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BACF" w14:textId="69E28237" w:rsidR="00036CB1" w:rsidRPr="005E4615" w:rsidRDefault="005E4615" w:rsidP="005E461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E4615">
        <w:rPr>
          <w:rFonts w:ascii="Arial" w:hAnsi="Arial" w:cs="Arial"/>
          <w:b/>
          <w:bCs/>
          <w:sz w:val="32"/>
          <w:szCs w:val="32"/>
        </w:rPr>
        <w:t>Capital Humano</w:t>
      </w:r>
    </w:p>
    <w:p w14:paraId="31AA6E38" w14:textId="0327ECE0" w:rsidR="005E4615" w:rsidRDefault="005E4615" w:rsidP="005E4615">
      <w:pPr>
        <w:spacing w:line="240" w:lineRule="auto"/>
        <w:ind w:firstLine="284"/>
        <w:jc w:val="both"/>
        <w:rPr>
          <w:rFonts w:ascii="Arial" w:hAnsi="Arial" w:cs="Arial"/>
          <w:sz w:val="32"/>
          <w:szCs w:val="32"/>
        </w:rPr>
      </w:pPr>
    </w:p>
    <w:p w14:paraId="6115F668" w14:textId="1CFE413E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  <w:r>
        <w:rPr>
          <w:rFonts w:ascii="Arial" w:hAnsi="Arial" w:cs="Arial"/>
          <w:szCs w:val="32"/>
        </w:rPr>
        <w:br/>
      </w:r>
      <w:r w:rsidRPr="00E848D6">
        <w:rPr>
          <w:rFonts w:ascii="Arial" w:hAnsi="Arial" w:cs="Arial"/>
          <w:szCs w:val="32"/>
          <w:u w:val="single"/>
        </w:rPr>
        <w:t>Vantagens</w:t>
      </w:r>
      <w:r>
        <w:rPr>
          <w:rFonts w:ascii="Arial" w:hAnsi="Arial" w:cs="Arial"/>
          <w:szCs w:val="32"/>
        </w:rPr>
        <w:t>:</w:t>
      </w:r>
      <w:r w:rsidR="00E848D6">
        <w:rPr>
          <w:rFonts w:ascii="Arial" w:hAnsi="Arial" w:cs="Arial"/>
          <w:szCs w:val="32"/>
        </w:rPr>
        <w:t xml:space="preserve"> melhorará o desempenho da empresa em termos produtividade, pois as pessoas são formadas ou mesmo as empresas apostam em formações para as pessoas para as manter na empresa dando-lhes outras oportunidades, tais como novos postos de trabalho e/ou até salários e condições melhores para que os seus funcionários se sintam melhor.</w:t>
      </w:r>
      <w:r>
        <w:rPr>
          <w:rFonts w:ascii="Arial" w:hAnsi="Arial" w:cs="Arial"/>
          <w:szCs w:val="32"/>
        </w:rPr>
        <w:br/>
      </w:r>
      <w:r w:rsidRPr="00E848D6">
        <w:rPr>
          <w:rFonts w:ascii="Arial" w:hAnsi="Arial" w:cs="Arial"/>
          <w:szCs w:val="32"/>
          <w:u w:val="single"/>
        </w:rPr>
        <w:t>Desvantagens</w:t>
      </w:r>
      <w:r>
        <w:rPr>
          <w:rFonts w:ascii="Arial" w:hAnsi="Arial" w:cs="Arial"/>
          <w:szCs w:val="32"/>
        </w:rPr>
        <w:t xml:space="preserve">: </w:t>
      </w:r>
      <w:r w:rsidR="00E848D6">
        <w:rPr>
          <w:rFonts w:ascii="Arial" w:hAnsi="Arial" w:cs="Arial"/>
          <w:szCs w:val="32"/>
        </w:rPr>
        <w:t>muitas das pessoas não estão dispostas à mudança pois ficam desconfortáveis ao ter de mudar de posto ou mesmo trabalhar com um novo tipo de maquinas ou métodos.</w:t>
      </w:r>
      <w:r>
        <w:rPr>
          <w:rFonts w:ascii="Arial" w:hAnsi="Arial" w:cs="Arial"/>
          <w:szCs w:val="32"/>
        </w:rPr>
        <w:br/>
      </w:r>
    </w:p>
    <w:p w14:paraId="072B90D3" w14:textId="4E2178F5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  <w:r w:rsidR="00C5377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br/>
      </w:r>
    </w:p>
    <w:p w14:paraId="107FC509" w14:textId="45266C76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  <w:r w:rsidR="00AC0927">
        <w:rPr>
          <w:rFonts w:ascii="Arial" w:hAnsi="Arial" w:cs="Arial"/>
          <w:szCs w:val="32"/>
        </w:rPr>
        <w:t xml:space="preserve"> criar hipóteses de renovar as tecnologias da empresa e disponibilizar formações para trabalhar nas mesmas.</w:t>
      </w:r>
    </w:p>
    <w:p w14:paraId="655FB341" w14:textId="77777777" w:rsidR="002869D3" w:rsidRPr="002869D3" w:rsidRDefault="002869D3" w:rsidP="002869D3">
      <w:pPr>
        <w:pStyle w:val="PargrafodaLista"/>
        <w:spacing w:line="360" w:lineRule="auto"/>
        <w:ind w:left="1004"/>
        <w:jc w:val="both"/>
        <w:rPr>
          <w:rFonts w:ascii="Arial" w:hAnsi="Arial" w:cs="Arial"/>
          <w:szCs w:val="32"/>
        </w:rPr>
      </w:pPr>
    </w:p>
    <w:sectPr w:rsidR="002869D3" w:rsidRPr="002869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205A" w14:textId="77777777" w:rsidR="002252E3" w:rsidRDefault="002252E3" w:rsidP="005E4615">
      <w:pPr>
        <w:spacing w:after="0" w:line="240" w:lineRule="auto"/>
      </w:pPr>
      <w:r>
        <w:separator/>
      </w:r>
    </w:p>
  </w:endnote>
  <w:endnote w:type="continuationSeparator" w:id="0">
    <w:p w14:paraId="2BC1A7DE" w14:textId="77777777" w:rsidR="002252E3" w:rsidRDefault="002252E3" w:rsidP="005E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875C" w14:textId="384B350C" w:rsidR="005E4615" w:rsidRDefault="005E4615">
    <w:pPr>
      <w:pStyle w:val="Rodap"/>
    </w:pPr>
    <w:r>
      <w:t>Pedro Serpe, Ricardo Palhoça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582A" w14:textId="77777777" w:rsidR="002252E3" w:rsidRDefault="002252E3" w:rsidP="005E4615">
      <w:pPr>
        <w:spacing w:after="0" w:line="240" w:lineRule="auto"/>
      </w:pPr>
      <w:r>
        <w:separator/>
      </w:r>
    </w:p>
  </w:footnote>
  <w:footnote w:type="continuationSeparator" w:id="0">
    <w:p w14:paraId="4DA3A598" w14:textId="77777777" w:rsidR="002252E3" w:rsidRDefault="002252E3" w:rsidP="005E4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7B91"/>
    <w:multiLevelType w:val="hybridMultilevel"/>
    <w:tmpl w:val="6A06E89A"/>
    <w:lvl w:ilvl="0" w:tplc="E3862730">
      <w:start w:val="1"/>
      <w:numFmt w:val="decimal"/>
      <w:lvlText w:val="%1."/>
      <w:lvlJc w:val="left"/>
      <w:pPr>
        <w:ind w:left="1004" w:hanging="360"/>
      </w:pPr>
      <w:rPr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F4551"/>
    <w:multiLevelType w:val="hybridMultilevel"/>
    <w:tmpl w:val="B4582946"/>
    <w:lvl w:ilvl="0" w:tplc="E3862730">
      <w:start w:val="1"/>
      <w:numFmt w:val="decimal"/>
      <w:lvlText w:val="%1."/>
      <w:lvlJc w:val="left"/>
      <w:pPr>
        <w:ind w:left="1004" w:hanging="360"/>
      </w:pPr>
      <w:rPr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6F"/>
    <w:rsid w:val="00036CB1"/>
    <w:rsid w:val="002252E3"/>
    <w:rsid w:val="002869D3"/>
    <w:rsid w:val="005E43E7"/>
    <w:rsid w:val="005E4615"/>
    <w:rsid w:val="00AC0927"/>
    <w:rsid w:val="00C5377F"/>
    <w:rsid w:val="00D52F6F"/>
    <w:rsid w:val="00E848D6"/>
    <w:rsid w:val="00E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A6D7"/>
  <w15:chartTrackingRefBased/>
  <w15:docId w15:val="{1E070D40-5A36-4807-8AD6-FFCB1FF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61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4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4615"/>
  </w:style>
  <w:style w:type="paragraph" w:styleId="Rodap">
    <w:name w:val="footer"/>
    <w:basedOn w:val="Normal"/>
    <w:link w:val="RodapCarter"/>
    <w:uiPriority w:val="99"/>
    <w:unhideWhenUsed/>
    <w:rsid w:val="005E4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3</cp:revision>
  <dcterms:created xsi:type="dcterms:W3CDTF">2021-10-25T08:57:00Z</dcterms:created>
  <dcterms:modified xsi:type="dcterms:W3CDTF">2021-10-25T21:54:00Z</dcterms:modified>
</cp:coreProperties>
</file>