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85" w:rsidRDefault="00AE2D24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7223" cy="414824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223" cy="414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5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94"/>
    <w:rsid w:val="00021153"/>
    <w:rsid w:val="005452E7"/>
    <w:rsid w:val="009F2066"/>
    <w:rsid w:val="00AE2D24"/>
    <w:rsid w:val="00C3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978B6-922C-4C5E-8A92-65BEA705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González Villar</dc:creator>
  <cp:keywords/>
  <dc:description/>
  <cp:lastModifiedBy>Paloma González Villar</cp:lastModifiedBy>
  <cp:revision>2</cp:revision>
  <dcterms:created xsi:type="dcterms:W3CDTF">2020-12-09T10:02:00Z</dcterms:created>
  <dcterms:modified xsi:type="dcterms:W3CDTF">2020-12-09T10:31:00Z</dcterms:modified>
</cp:coreProperties>
</file>