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EFFD49" w14:textId="77777777" w:rsidR="00222BE9" w:rsidRDefault="00C800B3">
      <w:pPr>
        <w:pStyle w:val="Standard"/>
        <w:jc w:val="center"/>
        <w:rPr>
          <w:rFonts w:ascii="Times New Roman" w:hAnsi="Times New Roman"/>
          <w:sz w:val="28"/>
          <w:szCs w:val="28"/>
        </w:rPr>
      </w:pPr>
      <w:r>
        <w:rPr>
          <w:noProof/>
          <w:lang w:eastAsia="es-ES" w:bidi="ar-SA"/>
        </w:rPr>
        <w:drawing>
          <wp:anchor distT="0" distB="0" distL="114300" distR="114300" simplePos="0" relativeHeight="2" behindDoc="0" locked="0" layoutInCell="1" allowOverlap="1" wp14:anchorId="1A57A8F4" wp14:editId="2FF96512">
            <wp:simplePos x="0" y="0"/>
            <wp:positionH relativeFrom="column">
              <wp:posOffset>-21590</wp:posOffset>
            </wp:positionH>
            <wp:positionV relativeFrom="paragraph">
              <wp:posOffset>-629285</wp:posOffset>
            </wp:positionV>
            <wp:extent cx="817245" cy="683895"/>
            <wp:effectExtent l="0" t="0" r="0" b="0"/>
            <wp:wrapTopAndBottom/>
            <wp:docPr id="2" name="Ima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17245" cy="6838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bidi="ar-SA"/>
        </w:rPr>
        <w:drawing>
          <wp:anchor distT="0" distB="0" distL="114300" distR="114300" simplePos="0" relativeHeight="4" behindDoc="0" locked="0" layoutInCell="1" allowOverlap="1" wp14:anchorId="0DA72182" wp14:editId="5FBD3405">
            <wp:simplePos x="0" y="0"/>
            <wp:positionH relativeFrom="column">
              <wp:posOffset>4928235</wp:posOffset>
            </wp:positionH>
            <wp:positionV relativeFrom="paragraph">
              <wp:posOffset>-657860</wp:posOffset>
            </wp:positionV>
            <wp:extent cx="723900" cy="683895"/>
            <wp:effectExtent l="0" t="0" r="0" b="0"/>
            <wp:wrapTopAndBottom/>
            <wp:docPr id="6"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3900" cy="6838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D49A8E" w14:textId="77777777" w:rsidR="00222BE9" w:rsidRDefault="00C800B3">
      <w:pPr>
        <w:pStyle w:val="Standard"/>
        <w:jc w:val="center"/>
        <w:rPr>
          <w:rFonts w:ascii="Times New Roman" w:hAnsi="Times New Roman"/>
          <w:sz w:val="28"/>
          <w:szCs w:val="28"/>
        </w:rPr>
      </w:pPr>
      <w:r>
        <w:rPr>
          <w:noProof/>
          <w:lang w:eastAsia="es-ES" w:bidi="ar-SA"/>
        </w:rPr>
        <w:drawing>
          <wp:anchor distT="0" distB="0" distL="114300" distR="114300" simplePos="0" relativeHeight="5" behindDoc="0" locked="0" layoutInCell="1" allowOverlap="1" wp14:anchorId="78817BB4" wp14:editId="1A73AB11">
            <wp:simplePos x="0" y="0"/>
            <wp:positionH relativeFrom="column">
              <wp:align>center</wp:align>
            </wp:positionH>
            <wp:positionV relativeFrom="paragraph">
              <wp:align>top</wp:align>
            </wp:positionV>
            <wp:extent cx="1170305" cy="1393190"/>
            <wp:effectExtent l="0" t="0" r="0" b="0"/>
            <wp:wrapTopAndBottom/>
            <wp:docPr id="1"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70305" cy="1393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3A2CE7" w14:textId="77777777" w:rsidR="00222BE9" w:rsidRDefault="00E06C03">
      <w:pPr>
        <w:pStyle w:val="Standard"/>
        <w:jc w:val="center"/>
        <w:rPr>
          <w:rFonts w:ascii="Times New Roman" w:hAnsi="Times New Roman"/>
          <w:b/>
          <w:bCs/>
          <w:sz w:val="28"/>
          <w:szCs w:val="28"/>
        </w:rPr>
      </w:pPr>
      <w:r>
        <w:rPr>
          <w:rFonts w:ascii="Times New Roman" w:hAnsi="Times New Roman"/>
          <w:b/>
          <w:bCs/>
          <w:sz w:val="28"/>
          <w:szCs w:val="28"/>
        </w:rPr>
        <w:t>UNIVERSIDAD DE CASTILLA-LA MANCHA</w:t>
      </w:r>
    </w:p>
    <w:p w14:paraId="22D96260" w14:textId="77777777" w:rsidR="00222BE9" w:rsidRDefault="00222BE9">
      <w:pPr>
        <w:pStyle w:val="Standard"/>
        <w:jc w:val="center"/>
        <w:rPr>
          <w:rFonts w:ascii="Times New Roman" w:hAnsi="Times New Roman"/>
          <w:sz w:val="28"/>
          <w:szCs w:val="28"/>
        </w:rPr>
      </w:pPr>
    </w:p>
    <w:p w14:paraId="089FC928" w14:textId="77777777" w:rsidR="00222BE9" w:rsidRDefault="00E06C03">
      <w:pPr>
        <w:pStyle w:val="Standard"/>
        <w:jc w:val="center"/>
        <w:rPr>
          <w:rFonts w:ascii="Times New Roman" w:hAnsi="Times New Roman"/>
          <w:sz w:val="28"/>
          <w:szCs w:val="28"/>
        </w:rPr>
      </w:pPr>
      <w:r>
        <w:rPr>
          <w:rFonts w:ascii="Times New Roman" w:hAnsi="Times New Roman"/>
          <w:sz w:val="28"/>
          <w:szCs w:val="28"/>
        </w:rPr>
        <w:t>ESCUELA SUPERIOR DE INGENIERÍA INFORMÁTICA</w:t>
      </w:r>
    </w:p>
    <w:p w14:paraId="6A995F58" w14:textId="77777777" w:rsidR="00222BE9" w:rsidRDefault="00222BE9">
      <w:pPr>
        <w:pStyle w:val="Standard"/>
        <w:jc w:val="center"/>
        <w:rPr>
          <w:rFonts w:ascii="Times New Roman" w:hAnsi="Times New Roman"/>
          <w:sz w:val="28"/>
          <w:szCs w:val="28"/>
        </w:rPr>
      </w:pPr>
    </w:p>
    <w:p w14:paraId="18EBB07A" w14:textId="77777777" w:rsidR="00222BE9" w:rsidRDefault="00E06C03">
      <w:pPr>
        <w:pStyle w:val="Standard"/>
        <w:jc w:val="center"/>
        <w:rPr>
          <w:rFonts w:ascii="Times New Roman" w:hAnsi="Times New Roman"/>
          <w:b/>
          <w:bCs/>
          <w:sz w:val="28"/>
          <w:szCs w:val="28"/>
        </w:rPr>
      </w:pPr>
      <w:r>
        <w:rPr>
          <w:rFonts w:ascii="Times New Roman" w:hAnsi="Times New Roman"/>
          <w:b/>
          <w:bCs/>
          <w:sz w:val="28"/>
          <w:szCs w:val="28"/>
        </w:rPr>
        <w:t>GRADO EN INGENIERÍA INFORMÁTICA</w:t>
      </w:r>
    </w:p>
    <w:p w14:paraId="24DDF550" w14:textId="77777777" w:rsidR="00222BE9" w:rsidRDefault="00E06C03">
      <w:pPr>
        <w:pStyle w:val="Standard"/>
        <w:jc w:val="center"/>
        <w:rPr>
          <w:rFonts w:ascii="Times New Roman" w:hAnsi="Times New Roman"/>
          <w:sz w:val="28"/>
          <w:szCs w:val="28"/>
        </w:rPr>
      </w:pPr>
      <w:r>
        <w:rPr>
          <w:rFonts w:ascii="Times New Roman" w:hAnsi="Times New Roman"/>
          <w:sz w:val="28"/>
          <w:szCs w:val="28"/>
        </w:rPr>
        <w:t>TECNOLOGÍA ESPECÍFICA DE</w:t>
      </w:r>
    </w:p>
    <w:p w14:paraId="7218D25B" w14:textId="66E654DD" w:rsidR="00222BE9" w:rsidRDefault="00FC7A5E">
      <w:pPr>
        <w:pStyle w:val="Standard"/>
        <w:jc w:val="center"/>
        <w:rPr>
          <w:rFonts w:ascii="Times New Roman" w:hAnsi="Times New Roman"/>
          <w:sz w:val="28"/>
          <w:szCs w:val="28"/>
        </w:rPr>
      </w:pPr>
      <w:r>
        <w:rPr>
          <w:rFonts w:ascii="Times New Roman" w:hAnsi="Times New Roman"/>
          <w:sz w:val="28"/>
          <w:szCs w:val="28"/>
        </w:rPr>
        <w:t>TECNOLOGÍAS DE LA INFORMACIÓN</w:t>
      </w:r>
    </w:p>
    <w:p w14:paraId="3D4AD429" w14:textId="77777777" w:rsidR="00222BE9" w:rsidRDefault="00222BE9">
      <w:pPr>
        <w:pStyle w:val="Standard"/>
        <w:jc w:val="center"/>
        <w:rPr>
          <w:rFonts w:ascii="Times New Roman" w:hAnsi="Times New Roman"/>
          <w:sz w:val="28"/>
          <w:szCs w:val="28"/>
        </w:rPr>
      </w:pPr>
    </w:p>
    <w:p w14:paraId="7ABA0055" w14:textId="77777777" w:rsidR="00222BE9" w:rsidRDefault="00E06C03">
      <w:pPr>
        <w:pStyle w:val="Standard"/>
        <w:jc w:val="center"/>
        <w:rPr>
          <w:rFonts w:ascii="Times New Roman" w:hAnsi="Times New Roman"/>
          <w:sz w:val="28"/>
          <w:szCs w:val="28"/>
        </w:rPr>
      </w:pPr>
      <w:r>
        <w:rPr>
          <w:rFonts w:ascii="Times New Roman" w:hAnsi="Times New Roman"/>
          <w:sz w:val="28"/>
          <w:szCs w:val="28"/>
        </w:rPr>
        <w:t>TRABAJO FIN DE GRADO</w:t>
      </w:r>
    </w:p>
    <w:p w14:paraId="4CABBC1B" w14:textId="77777777" w:rsidR="00222BE9" w:rsidRDefault="00222BE9">
      <w:pPr>
        <w:pStyle w:val="Standard"/>
        <w:jc w:val="center"/>
        <w:rPr>
          <w:rFonts w:ascii="Times New Roman" w:hAnsi="Times New Roman"/>
          <w:sz w:val="28"/>
          <w:szCs w:val="28"/>
        </w:rPr>
      </w:pPr>
    </w:p>
    <w:p w14:paraId="3561E287" w14:textId="760A861D" w:rsidR="00222BE9" w:rsidRDefault="00334F98">
      <w:pPr>
        <w:pStyle w:val="Standard"/>
        <w:jc w:val="center"/>
        <w:rPr>
          <w:rFonts w:ascii="Times New Roman" w:hAnsi="Times New Roman"/>
          <w:sz w:val="28"/>
          <w:szCs w:val="28"/>
        </w:rPr>
      </w:pPr>
      <w:r>
        <w:rPr>
          <w:rFonts w:ascii="Times New Roman" w:hAnsi="Times New Roman"/>
          <w:sz w:val="28"/>
          <w:szCs w:val="28"/>
        </w:rPr>
        <w:t>Gestión dinámica de colisiones en entornos con múltiples drones</w:t>
      </w:r>
    </w:p>
    <w:p w14:paraId="073C164F" w14:textId="77777777" w:rsidR="00222BE9" w:rsidRDefault="00222BE9">
      <w:pPr>
        <w:pStyle w:val="Standard"/>
        <w:jc w:val="center"/>
        <w:rPr>
          <w:rFonts w:ascii="Times New Roman" w:hAnsi="Times New Roman"/>
          <w:sz w:val="28"/>
          <w:szCs w:val="28"/>
        </w:rPr>
      </w:pPr>
    </w:p>
    <w:p w14:paraId="0D188A2F" w14:textId="44BCF8EB" w:rsidR="00222BE9" w:rsidRDefault="00334F98" w:rsidP="004A6127">
      <w:pPr>
        <w:pStyle w:val="Standard"/>
        <w:jc w:val="center"/>
        <w:rPr>
          <w:rFonts w:ascii="Times New Roman" w:hAnsi="Times New Roman"/>
          <w:sz w:val="28"/>
          <w:szCs w:val="28"/>
        </w:rPr>
      </w:pPr>
      <w:r>
        <w:rPr>
          <w:rFonts w:ascii="Times New Roman" w:hAnsi="Times New Roman"/>
          <w:sz w:val="28"/>
          <w:szCs w:val="28"/>
        </w:rPr>
        <w:t>Paloma Sánchez de la Torre</w:t>
      </w:r>
    </w:p>
    <w:p w14:paraId="0179F383" w14:textId="77777777" w:rsidR="00222BE9" w:rsidRDefault="00C800B3">
      <w:pPr>
        <w:pStyle w:val="Standard"/>
        <w:jc w:val="center"/>
        <w:rPr>
          <w:rFonts w:ascii="Times New Roman" w:hAnsi="Times New Roman"/>
          <w:sz w:val="28"/>
          <w:szCs w:val="28"/>
        </w:rPr>
      </w:pPr>
      <w:r>
        <w:rPr>
          <w:noProof/>
          <w:lang w:eastAsia="es-ES" w:bidi="ar-SA"/>
        </w:rPr>
        <w:drawing>
          <wp:anchor distT="0" distB="0" distL="114300" distR="114300" simplePos="0" relativeHeight="3" behindDoc="0" locked="0" layoutInCell="1" allowOverlap="1" wp14:anchorId="62767C9F" wp14:editId="7697CA9B">
            <wp:simplePos x="0" y="0"/>
            <wp:positionH relativeFrom="column">
              <wp:posOffset>4693285</wp:posOffset>
            </wp:positionH>
            <wp:positionV relativeFrom="paragraph">
              <wp:posOffset>72390</wp:posOffset>
            </wp:positionV>
            <wp:extent cx="871220" cy="720090"/>
            <wp:effectExtent l="0" t="0" r="0" b="0"/>
            <wp:wrapSquare wrapText="bothSides"/>
            <wp:docPr id="4"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71220" cy="7200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3672E8" w14:textId="3D14BC53" w:rsidR="00C405B2" w:rsidRDefault="00E06C03" w:rsidP="002A4E5D">
      <w:pPr>
        <w:pStyle w:val="Standard"/>
        <w:jc w:val="right"/>
        <w:rPr>
          <w:rFonts w:ascii="Times New Roman" w:hAnsi="Times New Roman"/>
          <w:sz w:val="28"/>
          <w:szCs w:val="28"/>
        </w:rPr>
      </w:pPr>
      <w:r>
        <w:rPr>
          <w:rFonts w:ascii="Times New Roman" w:hAnsi="Times New Roman"/>
          <w:sz w:val="28"/>
          <w:szCs w:val="28"/>
        </w:rPr>
        <w:fldChar w:fldCharType="begin" w:fldLock="1"/>
      </w:r>
      <w:r>
        <w:rPr>
          <w:rFonts w:ascii="Times New Roman" w:hAnsi="Times New Roman"/>
          <w:sz w:val="28"/>
          <w:szCs w:val="28"/>
        </w:rPr>
        <w:instrText xml:space="preserve"> DATE \@ "MMMM' de 'yyyy" </w:instrText>
      </w:r>
      <w:r>
        <w:rPr>
          <w:rFonts w:ascii="Times New Roman" w:hAnsi="Times New Roman"/>
          <w:sz w:val="28"/>
          <w:szCs w:val="28"/>
        </w:rPr>
        <w:fldChar w:fldCharType="separate"/>
      </w:r>
      <w:r w:rsidR="00334F98">
        <w:rPr>
          <w:rFonts w:ascii="Times New Roman" w:hAnsi="Times New Roman"/>
          <w:sz w:val="28"/>
          <w:szCs w:val="28"/>
        </w:rPr>
        <w:t>Junio</w:t>
      </w:r>
      <w:r>
        <w:rPr>
          <w:rFonts w:ascii="Times New Roman" w:hAnsi="Times New Roman"/>
          <w:sz w:val="28"/>
          <w:szCs w:val="28"/>
        </w:rPr>
        <w:t xml:space="preserve"> de 20</w:t>
      </w:r>
      <w:r>
        <w:rPr>
          <w:rFonts w:ascii="Times New Roman" w:hAnsi="Times New Roman"/>
          <w:sz w:val="28"/>
          <w:szCs w:val="28"/>
        </w:rPr>
        <w:fldChar w:fldCharType="end"/>
      </w:r>
      <w:r w:rsidR="00334F98">
        <w:rPr>
          <w:rFonts w:ascii="Times New Roman" w:hAnsi="Times New Roman"/>
          <w:sz w:val="28"/>
          <w:szCs w:val="28"/>
        </w:rPr>
        <w:t>20</w:t>
      </w:r>
    </w:p>
    <w:p w14:paraId="1727BDCE" w14:textId="5C2A2986" w:rsidR="006D3BB5" w:rsidRDefault="006D3BB5" w:rsidP="006D3BB5">
      <w:pPr>
        <w:pStyle w:val="Standard"/>
        <w:jc w:val="left"/>
        <w:rPr>
          <w:rFonts w:ascii="Times New Roman" w:hAnsi="Times New Roman"/>
          <w:sz w:val="28"/>
          <w:szCs w:val="28"/>
        </w:rPr>
      </w:pPr>
    </w:p>
    <w:p w14:paraId="51B675AB" w14:textId="78FFBA56" w:rsidR="00BB6C99" w:rsidRDefault="00BB6C99">
      <w:pPr>
        <w:pStyle w:val="Standard"/>
        <w:pageBreakBefore/>
        <w:jc w:val="center"/>
        <w:rPr>
          <w:rFonts w:ascii="Times New Roman" w:hAnsi="Times New Roman"/>
          <w:sz w:val="28"/>
          <w:szCs w:val="28"/>
        </w:rPr>
      </w:pPr>
    </w:p>
    <w:p w14:paraId="059C80C3" w14:textId="77777777" w:rsidR="00BB6C99" w:rsidRDefault="00BB6C99">
      <w:pPr>
        <w:widowControl/>
        <w:suppressAutoHyphens w:val="0"/>
        <w:autoSpaceDN/>
        <w:textAlignment w:val="auto"/>
        <w:rPr>
          <w:rFonts w:ascii="Times New Roman" w:hAnsi="Times New Roman"/>
          <w:sz w:val="28"/>
          <w:szCs w:val="28"/>
        </w:rPr>
      </w:pPr>
      <w:r>
        <w:rPr>
          <w:rFonts w:ascii="Times New Roman" w:hAnsi="Times New Roman"/>
          <w:sz w:val="28"/>
          <w:szCs w:val="28"/>
        </w:rPr>
        <w:br w:type="page"/>
      </w:r>
    </w:p>
    <w:p w14:paraId="1C580D37" w14:textId="77777777" w:rsidR="006D3BB5" w:rsidRDefault="006D3BB5">
      <w:pPr>
        <w:pStyle w:val="Standard"/>
        <w:pageBreakBefore/>
        <w:jc w:val="center"/>
        <w:rPr>
          <w:rFonts w:ascii="Times New Roman" w:hAnsi="Times New Roman"/>
          <w:sz w:val="28"/>
          <w:szCs w:val="28"/>
        </w:rPr>
        <w:sectPr w:rsidR="006D3BB5" w:rsidSect="00F644DE">
          <w:footerReference w:type="even" r:id="rId12"/>
          <w:pgSz w:w="11906" w:h="16838" w:code="9"/>
          <w:pgMar w:top="1418" w:right="1134" w:bottom="1985" w:left="1985" w:header="720" w:footer="1134" w:gutter="0"/>
          <w:cols w:space="720"/>
          <w:titlePg/>
        </w:sectPr>
      </w:pPr>
    </w:p>
    <w:p w14:paraId="3F179AEC" w14:textId="0D42AB68" w:rsidR="00222BE9" w:rsidRDefault="00C800B3">
      <w:pPr>
        <w:pStyle w:val="Standard"/>
        <w:pageBreakBefore/>
        <w:jc w:val="center"/>
        <w:rPr>
          <w:rFonts w:ascii="Times New Roman" w:hAnsi="Times New Roman"/>
          <w:sz w:val="28"/>
          <w:szCs w:val="28"/>
        </w:rPr>
      </w:pPr>
      <w:r>
        <w:rPr>
          <w:noProof/>
          <w:lang w:eastAsia="es-ES" w:bidi="ar-SA"/>
        </w:rPr>
        <w:lastRenderedPageBreak/>
        <w:drawing>
          <wp:anchor distT="0" distB="0" distL="114300" distR="114300" simplePos="0" relativeHeight="6" behindDoc="0" locked="0" layoutInCell="1" allowOverlap="1" wp14:anchorId="38449D43" wp14:editId="3B51DE0B">
            <wp:simplePos x="0" y="0"/>
            <wp:positionH relativeFrom="column">
              <wp:align>center</wp:align>
            </wp:positionH>
            <wp:positionV relativeFrom="paragraph">
              <wp:align>top</wp:align>
            </wp:positionV>
            <wp:extent cx="1170305" cy="1393190"/>
            <wp:effectExtent l="0" t="0" r="0" b="0"/>
            <wp:wrapTopAndBottom/>
            <wp:docPr id="3" name="Ima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70305" cy="1393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9F151F" w14:textId="77777777" w:rsidR="00222BE9" w:rsidRDefault="00E06C03">
      <w:pPr>
        <w:pStyle w:val="Standard"/>
        <w:jc w:val="center"/>
        <w:rPr>
          <w:rFonts w:ascii="Times New Roman" w:hAnsi="Times New Roman"/>
          <w:b/>
          <w:bCs/>
          <w:sz w:val="28"/>
          <w:szCs w:val="28"/>
        </w:rPr>
      </w:pPr>
      <w:r>
        <w:rPr>
          <w:rFonts w:ascii="Times New Roman" w:hAnsi="Times New Roman"/>
          <w:b/>
          <w:bCs/>
          <w:sz w:val="28"/>
          <w:szCs w:val="28"/>
        </w:rPr>
        <w:t>UNIVERSIDAD DE CASTILLA-LA MANCHA</w:t>
      </w:r>
    </w:p>
    <w:p w14:paraId="7CFA0160" w14:textId="77777777" w:rsidR="00222BE9" w:rsidRDefault="00222BE9">
      <w:pPr>
        <w:pStyle w:val="Standard"/>
        <w:jc w:val="center"/>
        <w:rPr>
          <w:rFonts w:ascii="Times New Roman" w:hAnsi="Times New Roman"/>
          <w:sz w:val="28"/>
          <w:szCs w:val="28"/>
        </w:rPr>
      </w:pPr>
    </w:p>
    <w:p w14:paraId="1E13CC25" w14:textId="77777777" w:rsidR="00222BE9" w:rsidRDefault="00E06C03">
      <w:pPr>
        <w:pStyle w:val="Standard"/>
        <w:jc w:val="center"/>
        <w:rPr>
          <w:rFonts w:ascii="Times New Roman" w:hAnsi="Times New Roman"/>
          <w:sz w:val="28"/>
          <w:szCs w:val="28"/>
        </w:rPr>
      </w:pPr>
      <w:r>
        <w:rPr>
          <w:rFonts w:ascii="Times New Roman" w:hAnsi="Times New Roman"/>
          <w:sz w:val="28"/>
          <w:szCs w:val="28"/>
        </w:rPr>
        <w:t>ESCUELA SUPERIOR DE INGENIERÍA INFORMÁTICA</w:t>
      </w:r>
    </w:p>
    <w:p w14:paraId="788B5C1D" w14:textId="77777777" w:rsidR="00222BE9" w:rsidRDefault="00222BE9">
      <w:pPr>
        <w:pStyle w:val="Standard"/>
        <w:jc w:val="center"/>
        <w:rPr>
          <w:rFonts w:ascii="Times New Roman" w:hAnsi="Times New Roman"/>
          <w:sz w:val="28"/>
          <w:szCs w:val="28"/>
        </w:rPr>
      </w:pPr>
    </w:p>
    <w:p w14:paraId="1559B8FA" w14:textId="77777777" w:rsidR="00222BE9" w:rsidRDefault="00222BE9">
      <w:pPr>
        <w:pStyle w:val="Standard"/>
        <w:jc w:val="center"/>
        <w:rPr>
          <w:rFonts w:ascii="Times New Roman" w:hAnsi="Times New Roman"/>
          <w:sz w:val="28"/>
          <w:szCs w:val="28"/>
        </w:rPr>
      </w:pPr>
    </w:p>
    <w:p w14:paraId="2E1A0CCA" w14:textId="77777777" w:rsidR="00222BE9" w:rsidRDefault="00E06C03">
      <w:pPr>
        <w:pStyle w:val="Standard"/>
        <w:jc w:val="center"/>
        <w:rPr>
          <w:rFonts w:ascii="Times New Roman" w:hAnsi="Times New Roman"/>
          <w:b/>
          <w:bCs/>
          <w:sz w:val="28"/>
          <w:szCs w:val="28"/>
        </w:rPr>
      </w:pPr>
      <w:r>
        <w:rPr>
          <w:rFonts w:ascii="Times New Roman" w:hAnsi="Times New Roman"/>
          <w:b/>
          <w:bCs/>
          <w:sz w:val="28"/>
          <w:szCs w:val="28"/>
        </w:rPr>
        <w:t>GRADO EN INGENIERÍA INFORMÁTICA</w:t>
      </w:r>
      <w:r>
        <w:rPr>
          <w:rFonts w:ascii="Times New Roman" w:hAnsi="Times New Roman"/>
          <w:b/>
          <w:bCs/>
          <w:sz w:val="28"/>
          <w:szCs w:val="28"/>
        </w:rPr>
        <w:br/>
      </w:r>
      <w:r>
        <w:rPr>
          <w:rFonts w:ascii="Times New Roman" w:hAnsi="Times New Roman"/>
          <w:sz w:val="28"/>
          <w:szCs w:val="28"/>
        </w:rPr>
        <w:t>TECNOLOGÍA ESPECÍFICA DE</w:t>
      </w:r>
    </w:p>
    <w:p w14:paraId="38695D2D" w14:textId="25ADAA78" w:rsidR="00222BE9" w:rsidRDefault="00A9064B">
      <w:pPr>
        <w:pStyle w:val="Standard"/>
        <w:jc w:val="center"/>
        <w:rPr>
          <w:rFonts w:ascii="Times New Roman" w:hAnsi="Times New Roman"/>
          <w:sz w:val="28"/>
          <w:szCs w:val="28"/>
        </w:rPr>
      </w:pPr>
      <w:r>
        <w:rPr>
          <w:rFonts w:ascii="Times New Roman" w:hAnsi="Times New Roman"/>
          <w:sz w:val="28"/>
          <w:szCs w:val="28"/>
        </w:rPr>
        <w:t>TECNOLOGÍAS DE LA INFORMACIÓN</w:t>
      </w:r>
    </w:p>
    <w:p w14:paraId="3D285F3D" w14:textId="77777777" w:rsidR="00222BE9" w:rsidRDefault="00222BE9">
      <w:pPr>
        <w:pStyle w:val="Standard"/>
        <w:jc w:val="center"/>
        <w:rPr>
          <w:rFonts w:ascii="Times New Roman" w:hAnsi="Times New Roman"/>
          <w:sz w:val="28"/>
          <w:szCs w:val="28"/>
        </w:rPr>
      </w:pPr>
    </w:p>
    <w:p w14:paraId="50DA8379" w14:textId="77777777" w:rsidR="00222BE9" w:rsidRDefault="00E06C03">
      <w:pPr>
        <w:pStyle w:val="Standard"/>
        <w:jc w:val="center"/>
        <w:rPr>
          <w:rFonts w:ascii="Times New Roman" w:hAnsi="Times New Roman"/>
          <w:sz w:val="28"/>
          <w:szCs w:val="28"/>
        </w:rPr>
      </w:pPr>
      <w:r>
        <w:rPr>
          <w:rFonts w:ascii="Times New Roman" w:hAnsi="Times New Roman"/>
          <w:sz w:val="28"/>
          <w:szCs w:val="28"/>
        </w:rPr>
        <w:t>TRABAJO FIN DE GRADO</w:t>
      </w:r>
    </w:p>
    <w:p w14:paraId="69F28A67" w14:textId="77777777" w:rsidR="00222BE9" w:rsidRDefault="00222BE9">
      <w:pPr>
        <w:pStyle w:val="Standard"/>
        <w:jc w:val="center"/>
        <w:rPr>
          <w:rFonts w:ascii="Times New Roman" w:hAnsi="Times New Roman"/>
          <w:sz w:val="28"/>
          <w:szCs w:val="28"/>
        </w:rPr>
      </w:pPr>
    </w:p>
    <w:p w14:paraId="18B47C45" w14:textId="31B6C4E9" w:rsidR="00222BE9" w:rsidRDefault="00A9064B">
      <w:pPr>
        <w:pStyle w:val="Standard"/>
        <w:jc w:val="center"/>
        <w:rPr>
          <w:rFonts w:ascii="Times New Roman" w:hAnsi="Times New Roman"/>
          <w:sz w:val="28"/>
          <w:szCs w:val="28"/>
        </w:rPr>
      </w:pPr>
      <w:r>
        <w:rPr>
          <w:rFonts w:ascii="Times New Roman" w:hAnsi="Times New Roman"/>
          <w:sz w:val="28"/>
          <w:szCs w:val="28"/>
        </w:rPr>
        <w:t>Gestión dinámica de colisiones en entornos con múltiples drones</w:t>
      </w:r>
    </w:p>
    <w:p w14:paraId="5F10174A" w14:textId="77777777" w:rsidR="00222BE9" w:rsidRDefault="00222BE9">
      <w:pPr>
        <w:pStyle w:val="Standard"/>
        <w:jc w:val="center"/>
        <w:rPr>
          <w:rFonts w:ascii="Times New Roman" w:hAnsi="Times New Roman"/>
          <w:sz w:val="28"/>
          <w:szCs w:val="28"/>
        </w:rPr>
      </w:pPr>
    </w:p>
    <w:tbl>
      <w:tblPr>
        <w:tblW w:w="6716" w:type="dxa"/>
        <w:tblLayout w:type="fixed"/>
        <w:tblCellMar>
          <w:left w:w="10" w:type="dxa"/>
          <w:right w:w="10" w:type="dxa"/>
        </w:tblCellMar>
        <w:tblLook w:val="0000" w:firstRow="0" w:lastRow="0" w:firstColumn="0" w:lastColumn="0" w:noHBand="0" w:noVBand="0"/>
      </w:tblPr>
      <w:tblGrid>
        <w:gridCol w:w="2409"/>
        <w:gridCol w:w="4307"/>
      </w:tblGrid>
      <w:tr w:rsidR="00222BE9" w14:paraId="7CA66657" w14:textId="77777777">
        <w:tc>
          <w:tcPr>
            <w:tcW w:w="2409" w:type="dxa"/>
            <w:tcMar>
              <w:top w:w="55" w:type="dxa"/>
              <w:left w:w="55" w:type="dxa"/>
              <w:bottom w:w="55" w:type="dxa"/>
              <w:right w:w="55" w:type="dxa"/>
            </w:tcMar>
          </w:tcPr>
          <w:p w14:paraId="075A62E1" w14:textId="77777777" w:rsidR="00222BE9" w:rsidRDefault="00E06C03">
            <w:pPr>
              <w:pStyle w:val="TableContents"/>
              <w:jc w:val="right"/>
              <w:rPr>
                <w:rFonts w:ascii="Times New Roman" w:hAnsi="Times New Roman"/>
                <w:sz w:val="28"/>
                <w:szCs w:val="28"/>
              </w:rPr>
            </w:pPr>
            <w:r>
              <w:rPr>
                <w:rFonts w:ascii="Times New Roman" w:hAnsi="Times New Roman"/>
                <w:sz w:val="28"/>
                <w:szCs w:val="28"/>
              </w:rPr>
              <w:t>Autor:</w:t>
            </w:r>
          </w:p>
        </w:tc>
        <w:tc>
          <w:tcPr>
            <w:tcW w:w="4307" w:type="dxa"/>
            <w:tcMar>
              <w:top w:w="55" w:type="dxa"/>
              <w:left w:w="55" w:type="dxa"/>
              <w:bottom w:w="55" w:type="dxa"/>
              <w:right w:w="55" w:type="dxa"/>
            </w:tcMar>
          </w:tcPr>
          <w:p w14:paraId="319001EB" w14:textId="79EBA665" w:rsidR="00222BE9" w:rsidRDefault="00A9064B" w:rsidP="00C800B3">
            <w:pPr>
              <w:pStyle w:val="TableContents"/>
              <w:jc w:val="left"/>
              <w:rPr>
                <w:rFonts w:ascii="Times New Roman" w:hAnsi="Times New Roman"/>
                <w:sz w:val="28"/>
                <w:szCs w:val="28"/>
              </w:rPr>
            </w:pPr>
            <w:r>
              <w:rPr>
                <w:rFonts w:ascii="Times New Roman" w:hAnsi="Times New Roman"/>
                <w:sz w:val="28"/>
                <w:szCs w:val="28"/>
              </w:rPr>
              <w:t>Paloma Sánchez de la Torre</w:t>
            </w:r>
          </w:p>
        </w:tc>
      </w:tr>
      <w:tr w:rsidR="00222BE9" w14:paraId="029A16EF" w14:textId="77777777">
        <w:tc>
          <w:tcPr>
            <w:tcW w:w="2409" w:type="dxa"/>
            <w:tcMar>
              <w:top w:w="55" w:type="dxa"/>
              <w:left w:w="55" w:type="dxa"/>
              <w:bottom w:w="55" w:type="dxa"/>
              <w:right w:w="55" w:type="dxa"/>
            </w:tcMar>
          </w:tcPr>
          <w:p w14:paraId="16B10CDF" w14:textId="77777777" w:rsidR="00222BE9" w:rsidRDefault="00E06C03">
            <w:pPr>
              <w:pStyle w:val="TableContents"/>
              <w:jc w:val="right"/>
              <w:rPr>
                <w:rFonts w:ascii="Times New Roman" w:hAnsi="Times New Roman"/>
                <w:sz w:val="28"/>
                <w:szCs w:val="28"/>
              </w:rPr>
            </w:pPr>
            <w:r>
              <w:rPr>
                <w:rFonts w:ascii="Times New Roman" w:hAnsi="Times New Roman"/>
                <w:sz w:val="28"/>
                <w:szCs w:val="28"/>
              </w:rPr>
              <w:t>Directores:</w:t>
            </w:r>
          </w:p>
        </w:tc>
        <w:tc>
          <w:tcPr>
            <w:tcW w:w="4307" w:type="dxa"/>
            <w:tcMar>
              <w:top w:w="55" w:type="dxa"/>
              <w:left w:w="55" w:type="dxa"/>
              <w:bottom w:w="55" w:type="dxa"/>
              <w:right w:w="55" w:type="dxa"/>
            </w:tcMar>
          </w:tcPr>
          <w:p w14:paraId="214784D4" w14:textId="60B0415F" w:rsidR="00222BE9" w:rsidRDefault="00A9064B">
            <w:pPr>
              <w:pStyle w:val="TableContents"/>
              <w:jc w:val="left"/>
              <w:rPr>
                <w:rFonts w:ascii="Times New Roman" w:hAnsi="Times New Roman"/>
                <w:sz w:val="28"/>
                <w:szCs w:val="28"/>
              </w:rPr>
            </w:pPr>
            <w:r>
              <w:rPr>
                <w:rFonts w:ascii="Times New Roman" w:hAnsi="Times New Roman"/>
                <w:sz w:val="28"/>
                <w:szCs w:val="28"/>
              </w:rPr>
              <w:t>Rafael Casado González</w:t>
            </w:r>
          </w:p>
          <w:p w14:paraId="4FBF8D3C" w14:textId="60C22ADE" w:rsidR="00222BE9" w:rsidRDefault="00A9064B">
            <w:pPr>
              <w:pStyle w:val="TableContents"/>
              <w:jc w:val="left"/>
              <w:rPr>
                <w:rFonts w:ascii="Times New Roman" w:hAnsi="Times New Roman"/>
                <w:sz w:val="28"/>
                <w:szCs w:val="28"/>
              </w:rPr>
            </w:pPr>
            <w:r>
              <w:rPr>
                <w:rFonts w:ascii="Times New Roman" w:hAnsi="Times New Roman"/>
                <w:sz w:val="28"/>
                <w:szCs w:val="28"/>
              </w:rPr>
              <w:t>Aurelio Bermúdez Martín</w:t>
            </w:r>
          </w:p>
        </w:tc>
      </w:tr>
    </w:tbl>
    <w:p w14:paraId="6C6E8405" w14:textId="77777777" w:rsidR="00222BE9" w:rsidRDefault="00222BE9">
      <w:pPr>
        <w:pStyle w:val="Standard"/>
        <w:jc w:val="center"/>
        <w:rPr>
          <w:rFonts w:ascii="Times New Roman" w:hAnsi="Times New Roman"/>
          <w:sz w:val="28"/>
          <w:szCs w:val="28"/>
        </w:rPr>
      </w:pPr>
    </w:p>
    <w:p w14:paraId="5F0ED583" w14:textId="1DC56FDD" w:rsidR="00C405B2" w:rsidRDefault="00E06C03" w:rsidP="00C405B2">
      <w:pPr>
        <w:pStyle w:val="Standard"/>
        <w:jc w:val="right"/>
        <w:rPr>
          <w:rFonts w:ascii="Times New Roman" w:hAnsi="Times New Roman"/>
          <w:sz w:val="28"/>
          <w:szCs w:val="28"/>
        </w:rPr>
      </w:pPr>
      <w:r>
        <w:rPr>
          <w:rFonts w:ascii="Times New Roman" w:hAnsi="Times New Roman"/>
          <w:sz w:val="28"/>
          <w:szCs w:val="28"/>
        </w:rPr>
        <w:fldChar w:fldCharType="begin" w:fldLock="1"/>
      </w:r>
      <w:r>
        <w:rPr>
          <w:rFonts w:ascii="Times New Roman" w:hAnsi="Times New Roman"/>
          <w:sz w:val="28"/>
          <w:szCs w:val="28"/>
        </w:rPr>
        <w:instrText xml:space="preserve"> DATE \@ "MMMM' de 'yyyy" </w:instrText>
      </w:r>
      <w:r>
        <w:rPr>
          <w:rFonts w:ascii="Times New Roman" w:hAnsi="Times New Roman"/>
          <w:sz w:val="28"/>
          <w:szCs w:val="28"/>
        </w:rPr>
        <w:fldChar w:fldCharType="separate"/>
      </w:r>
      <w:r w:rsidR="00A9064B">
        <w:rPr>
          <w:rFonts w:ascii="Times New Roman" w:hAnsi="Times New Roman"/>
          <w:sz w:val="28"/>
          <w:szCs w:val="28"/>
        </w:rPr>
        <w:t>Junio</w:t>
      </w:r>
      <w:r>
        <w:rPr>
          <w:rFonts w:ascii="Times New Roman" w:hAnsi="Times New Roman"/>
          <w:sz w:val="28"/>
          <w:szCs w:val="28"/>
        </w:rPr>
        <w:t xml:space="preserve"> de 20</w:t>
      </w:r>
      <w:r>
        <w:rPr>
          <w:rFonts w:ascii="Times New Roman" w:hAnsi="Times New Roman"/>
          <w:sz w:val="28"/>
          <w:szCs w:val="28"/>
        </w:rPr>
        <w:fldChar w:fldCharType="end"/>
      </w:r>
      <w:r w:rsidR="00A9064B">
        <w:rPr>
          <w:rFonts w:ascii="Times New Roman" w:hAnsi="Times New Roman"/>
          <w:sz w:val="28"/>
          <w:szCs w:val="28"/>
        </w:rPr>
        <w:t>20</w:t>
      </w:r>
    </w:p>
    <w:p w14:paraId="167B79AF" w14:textId="77777777" w:rsidR="00C405B2" w:rsidRDefault="00C405B2" w:rsidP="00C405B2">
      <w:pPr>
        <w:pStyle w:val="Standard"/>
        <w:jc w:val="left"/>
        <w:rPr>
          <w:rFonts w:ascii="Times New Roman" w:hAnsi="Times New Roman"/>
          <w:sz w:val="28"/>
          <w:szCs w:val="28"/>
        </w:rPr>
      </w:pPr>
    </w:p>
    <w:p w14:paraId="335B215C" w14:textId="11D99157" w:rsidR="00BB6C99" w:rsidRDefault="00BB6C99">
      <w:pPr>
        <w:pStyle w:val="Dedicatoria"/>
        <w:rPr>
          <w:rFonts w:hint="eastAsia"/>
        </w:rPr>
      </w:pPr>
    </w:p>
    <w:p w14:paraId="62A97398" w14:textId="77777777" w:rsidR="00BB6C99" w:rsidRDefault="00BB6C99">
      <w:pPr>
        <w:widowControl/>
        <w:suppressAutoHyphens w:val="0"/>
        <w:autoSpaceDN/>
        <w:textAlignment w:val="auto"/>
        <w:rPr>
          <w:rFonts w:hint="eastAsia"/>
          <w:i/>
        </w:rPr>
      </w:pPr>
      <w:r>
        <w:rPr>
          <w:rFonts w:hint="eastAsia"/>
        </w:rPr>
        <w:br w:type="page"/>
      </w:r>
    </w:p>
    <w:p w14:paraId="4A9D5BDA" w14:textId="77777777" w:rsidR="006D3BB5" w:rsidRDefault="006D3BB5">
      <w:pPr>
        <w:pStyle w:val="Dedicatoria"/>
        <w:rPr>
          <w:rFonts w:hint="eastAsia"/>
        </w:rPr>
        <w:sectPr w:rsidR="006D3BB5" w:rsidSect="00F644DE">
          <w:type w:val="oddPage"/>
          <w:pgSz w:w="11906" w:h="16838" w:code="9"/>
          <w:pgMar w:top="1418" w:right="1134" w:bottom="1985" w:left="1985" w:header="720" w:footer="1134" w:gutter="0"/>
          <w:cols w:space="720"/>
          <w:titlePg/>
        </w:sectPr>
      </w:pPr>
    </w:p>
    <w:p w14:paraId="1AE69C11" w14:textId="0FD0A848" w:rsidR="00222BE9" w:rsidRDefault="00000FEC" w:rsidP="00000FEC">
      <w:pPr>
        <w:pStyle w:val="Dedicatoria"/>
        <w:rPr>
          <w:rFonts w:hint="eastAsia"/>
        </w:rPr>
      </w:pPr>
      <w:r>
        <w:lastRenderedPageBreak/>
        <w:t>“</w:t>
      </w:r>
      <w:r w:rsidRPr="00000FEC">
        <w:t>Las cosas no se hacen siguiendo caminos distintos para que no sean iguales, sino para que sean mejores</w:t>
      </w:r>
      <w:r>
        <w:t>.” Elon Musk</w:t>
      </w:r>
    </w:p>
    <w:p w14:paraId="10138CD3" w14:textId="77777777" w:rsidR="00000FEC" w:rsidRDefault="00000FEC">
      <w:pPr>
        <w:pStyle w:val="Dedicatoria"/>
        <w:rPr>
          <w:rFonts w:hint="eastAsia"/>
        </w:rPr>
      </w:pPr>
    </w:p>
    <w:p w14:paraId="254BED21" w14:textId="77777777" w:rsidR="00C405B2" w:rsidRDefault="00C405B2" w:rsidP="00C405B2">
      <w:pPr>
        <w:pStyle w:val="Dedicatoria"/>
        <w:jc w:val="left"/>
        <w:rPr>
          <w:rFonts w:hint="eastAsia"/>
        </w:rPr>
      </w:pPr>
    </w:p>
    <w:p w14:paraId="3B56D6DB" w14:textId="77777777" w:rsidR="007A3989" w:rsidRDefault="007A3989" w:rsidP="00850ED1">
      <w:pPr>
        <w:pStyle w:val="Ttulosfueradecontenido"/>
        <w:rPr>
          <w:rFonts w:hint="eastAsia"/>
        </w:rPr>
        <w:sectPr w:rsidR="007A3989" w:rsidSect="00F644DE">
          <w:headerReference w:type="first" r:id="rId13"/>
          <w:footerReference w:type="first" r:id="rId14"/>
          <w:type w:val="oddPage"/>
          <w:pgSz w:w="11906" w:h="16838" w:code="9"/>
          <w:pgMar w:top="1418" w:right="1134" w:bottom="1985" w:left="1985" w:header="720" w:footer="1134" w:gutter="0"/>
          <w:cols w:space="720"/>
          <w:titlePg/>
        </w:sectPr>
      </w:pPr>
    </w:p>
    <w:p w14:paraId="7A655362" w14:textId="4D4519B1" w:rsidR="00222BE9" w:rsidRDefault="00E06C03" w:rsidP="00850ED1">
      <w:pPr>
        <w:pStyle w:val="Ttulosfueradecontenido"/>
        <w:rPr>
          <w:rFonts w:hint="eastAsia"/>
        </w:rPr>
      </w:pPr>
      <w:bookmarkStart w:id="0" w:name="_Toc41494963"/>
      <w:r>
        <w:lastRenderedPageBreak/>
        <w:t>Declaración de Autoría</w:t>
      </w:r>
      <w:bookmarkEnd w:id="0"/>
    </w:p>
    <w:p w14:paraId="65C1664E" w14:textId="7EAB5331" w:rsidR="00222BE9" w:rsidRDefault="00E06C03" w:rsidP="00850ED1">
      <w:pPr>
        <w:pStyle w:val="Textbody"/>
        <w:spacing w:after="0"/>
        <w:jc w:val="left"/>
        <w:rPr>
          <w:rFonts w:hint="eastAsia"/>
        </w:rPr>
      </w:pPr>
      <w:r>
        <w:t xml:space="preserve">Yo, </w:t>
      </w:r>
      <w:r w:rsidR="00BD31F4" w:rsidRPr="00D76268">
        <w:rPr>
          <w:u w:val="single"/>
        </w:rPr>
        <w:t>Paloma Sánchez de la Torre</w:t>
      </w:r>
      <w:r>
        <w:t xml:space="preserve"> con DNI</w:t>
      </w:r>
      <w:r w:rsidR="00C800B3">
        <w:t xml:space="preserve"> </w:t>
      </w:r>
      <w:r w:rsidR="00BD31F4" w:rsidRPr="00D76268">
        <w:rPr>
          <w:u w:val="single"/>
        </w:rPr>
        <w:t>54189220-R</w:t>
      </w:r>
      <w:r>
        <w:t xml:space="preserve">, declaro que soy el único autor del </w:t>
      </w:r>
      <w:r w:rsidR="00C405B2">
        <w:t>T</w:t>
      </w:r>
      <w:r>
        <w:t xml:space="preserve">rabajo </w:t>
      </w:r>
      <w:r w:rsidR="00C405B2">
        <w:t>F</w:t>
      </w:r>
      <w:r>
        <w:t xml:space="preserve">in de </w:t>
      </w:r>
      <w:r w:rsidR="00C405B2">
        <w:t>G</w:t>
      </w:r>
      <w:r>
        <w:t xml:space="preserve">rado titulado </w:t>
      </w:r>
      <w:r w:rsidR="00BD31F4" w:rsidRPr="00D76268">
        <w:rPr>
          <w:u w:val="single"/>
        </w:rPr>
        <w:t>“Gestión dinámica de colisiones en entornos con múltiples drones”</w:t>
      </w:r>
      <w:r>
        <w:t xml:space="preserve"> y que el citado trabajo no infringe las leyes en vigor sobre propiedad intelectual y que todo el material no original contenido en dicho trabajo está apropiadamente atribuido a sus legítimos autores.</w:t>
      </w:r>
    </w:p>
    <w:p w14:paraId="477EA37D" w14:textId="282DD094" w:rsidR="00222BE9" w:rsidRPr="00D76268" w:rsidRDefault="00C800B3">
      <w:pPr>
        <w:pStyle w:val="Textbody"/>
        <w:spacing w:after="240"/>
        <w:rPr>
          <w:rFonts w:hint="eastAsia"/>
        </w:rPr>
      </w:pPr>
      <w:r>
        <w:t xml:space="preserve">Albacete, a </w:t>
      </w:r>
      <w:r w:rsidR="00203024">
        <w:t>1</w:t>
      </w:r>
      <w:r w:rsidR="004B4034">
        <w:t>4</w:t>
      </w:r>
      <w:r w:rsidR="00203024">
        <w:t xml:space="preserve"> de junio de 2020</w:t>
      </w:r>
    </w:p>
    <w:p w14:paraId="6052D47D" w14:textId="77777777" w:rsidR="00222BE9" w:rsidRDefault="00E06C03">
      <w:pPr>
        <w:pStyle w:val="Textbody"/>
        <w:spacing w:after="240"/>
        <w:rPr>
          <w:rFonts w:hint="eastAsia"/>
        </w:rPr>
      </w:pPr>
      <w:r>
        <w:t> </w:t>
      </w:r>
    </w:p>
    <w:p w14:paraId="64AEB6B2" w14:textId="77777777" w:rsidR="00222BE9" w:rsidRDefault="00E06C03">
      <w:pPr>
        <w:pStyle w:val="Textbody"/>
        <w:spacing w:after="240"/>
        <w:rPr>
          <w:rFonts w:hint="eastAsia"/>
        </w:rPr>
      </w:pPr>
      <w:r>
        <w:t> </w:t>
      </w:r>
    </w:p>
    <w:p w14:paraId="1DA3AB19" w14:textId="16A1F0E8" w:rsidR="00222BE9" w:rsidRDefault="00E06C03">
      <w:pPr>
        <w:pStyle w:val="Textbody"/>
        <w:spacing w:after="240"/>
        <w:rPr>
          <w:rFonts w:hint="eastAsia"/>
        </w:rPr>
      </w:pPr>
      <w:r>
        <w:t>Fdo</w:t>
      </w:r>
      <w:r w:rsidR="00C800B3">
        <w:t>.</w:t>
      </w:r>
      <w:r>
        <w:t xml:space="preserve">: </w:t>
      </w:r>
      <w:r w:rsidR="00203024">
        <w:t>Paloma Sánchez de la Torre</w:t>
      </w:r>
    </w:p>
    <w:p w14:paraId="2AE7AF28" w14:textId="77777777" w:rsidR="004345AC" w:rsidRDefault="004345AC">
      <w:pPr>
        <w:pStyle w:val="Textbody"/>
        <w:spacing w:after="240"/>
        <w:rPr>
          <w:rFonts w:hint="eastAsia"/>
        </w:rPr>
      </w:pPr>
    </w:p>
    <w:p w14:paraId="7037CEA0" w14:textId="77777777" w:rsidR="007A3989" w:rsidRDefault="007A3989" w:rsidP="002A4E5D">
      <w:pPr>
        <w:pStyle w:val="Ttulosfueradecontenido"/>
        <w:rPr>
          <w:rFonts w:hint="eastAsia"/>
        </w:rPr>
        <w:sectPr w:rsidR="007A3989" w:rsidSect="00F644DE">
          <w:headerReference w:type="default" r:id="rId15"/>
          <w:footerReference w:type="default" r:id="rId16"/>
          <w:headerReference w:type="first" r:id="rId17"/>
          <w:footerReference w:type="first" r:id="rId18"/>
          <w:type w:val="oddPage"/>
          <w:pgSz w:w="11906" w:h="16838" w:code="9"/>
          <w:pgMar w:top="1418" w:right="1134" w:bottom="1985" w:left="1985" w:header="720" w:footer="1134" w:gutter="0"/>
          <w:pgNumType w:fmt="lowerRoman" w:start="3"/>
          <w:cols w:space="720"/>
          <w:docGrid w:linePitch="326"/>
        </w:sectPr>
      </w:pPr>
    </w:p>
    <w:p w14:paraId="0772CBF8" w14:textId="79B1A2BA" w:rsidR="00222BE9" w:rsidRPr="002A4E5D" w:rsidRDefault="00E06C03" w:rsidP="002A4E5D">
      <w:pPr>
        <w:pStyle w:val="Ttulosfueradecontenido"/>
        <w:rPr>
          <w:rFonts w:hint="eastAsia"/>
        </w:rPr>
      </w:pPr>
      <w:bookmarkStart w:id="1" w:name="_Toc41494964"/>
      <w:r w:rsidRPr="002A4E5D">
        <w:lastRenderedPageBreak/>
        <w:t>Resumen</w:t>
      </w:r>
      <w:bookmarkEnd w:id="1"/>
    </w:p>
    <w:p w14:paraId="5A078B7C" w14:textId="77777777" w:rsidR="00222BE9" w:rsidRDefault="00E06C03">
      <w:pPr>
        <w:pStyle w:val="Standard"/>
        <w:rPr>
          <w:rFonts w:hint="eastAsia"/>
        </w:rPr>
      </w:pPr>
      <w:r>
        <w:t>Esto sería el resumen del documento</w:t>
      </w:r>
    </w:p>
    <w:p w14:paraId="62793189" w14:textId="7F2BF58D" w:rsidR="002A4E5D" w:rsidRDefault="00E06C03">
      <w:pPr>
        <w:pStyle w:val="Standard"/>
        <w:rPr>
          <w:rFonts w:hint="eastAsia"/>
        </w:rPr>
      </w:pPr>
      <w:r>
        <w:t>alfkaj ldfjaldñf jaldfn  adslfkj aldfj adfg jadf nalsg jakgn lagh ag lkadsjf nagla jf kajgn lagj kagnl dhga alfkaj ldfjaldñf jaldfn  adslfkj aldfj adfg jadf nalsg jakgn lagh ag lkadsjf nagla jf kajgn lagj kagnl dhga alfkaj ldfjaldñf jaldfn  adslfkj aldfj adfg jadf nalsg jakgn lagh ag lkadsjf nagla jf kajgn lagj kagnl dhga alfkaj ldfjaldñf jaldfn  adslfkj aldfj adfg jadf nalsg jakgn lagh ag lkadsjf nagla jf kajgn lagj kagnl dhga alfkaj ldfjaldñf jaldfn  adslfkj aldfj adfg jadf nalsg jakgn lagh ag lkadsjf nagla jf kajgn lagj kagnl dhga alfkaj ldfjaldñf jaldfn  adslfkj aldfj adfg jadf nalsg jakgn lagh ag lkadsjf nagla jf kajgn lagj kagnl dhga alfkaj ldfjaldñf jaldfn  adslfkj aldfj adfg jadf nalsg jakgn lagh ag lkadsjf nagla jf kajgn lagj kagnl dhga alfkaj ldfjaldñf jaldfn  adslfkj aldfj adfg jadf nalsg jakgn lagh ag lkadsjf nagla jf kajgn lagj kagnl dhga alfkaj ldfjaldñf jaldfn  adslfkj aldfj adfg jadf nalsg jakgn lagh ag lkadsjf nagla jf kajgn lagj kagnl dhga alfkaj ldfjaldñf jaldfn  adslfkj aldfj adfg jadf nalsg jakgn lagh ag lkadsjf nagla jf kajgn lagj kagnl dhga alfkaj ldfjaldñf jaldfn  adslfkj aldfj adfg jadf nalsg jakgn lagh ag lkadsjf nagla jf kajgn lagj kagnl dhga alfkaj ldfjaldñf jaldfn  adslfkj aldfj adfg jadf nalsg jakgn lagh ag lkadsjf nagla jf kajgn lagj kagnl dhga alfkaj ldfjaldñf jaldfn  adslfkj aldfj adfg jadf nalsg jakgn lagh ag lkadsjf nagla jf kajgn lagj kagnl dhga alfkaj ldfjaldñf jaldfn  adslfkj aldfj adfg jadf nalsg jakgn lagh ag lkadsjf nagla jf kajgn lagj kagnl dhga alfkaj ldfjaldñf jaldfn  adslfkj aldfj adfg jadf nalsg jakgn lagh ag lkadsjf nagla jf kajgn lagj kagnl dhga alfkaj ldfjaldñf jaldfn  adslfkj aldfj adfg jadf nalsg jakgn lagh ag lkadsjf nagla jf kajgn lagj kagnl dhga alfkaj ldfjaldñf jaldfn  adslfkj aldfj adfg jadf nalsg jakgn lagh ag lkadsjf nagla jf kajgn lagj kagnl dhga alfkaj ldfjaldñf jaldfn  adslfkj aldfj adfg jadf nalsg jakgn lagh ag lkadsjf nagla jf kajgn lagj kagnl dhga alfkaj ldfjaldñf jaldfn  adslfkj aldfj adfg jadf nalsg jakgn lagh ag lkadsjf nagla jf kajgn lagj kagnl dhga alfkaj ldfjaldñf jaldfn  adslfkj aldfj adfg jadf nalsg jakgn lagh ag lkadsjf nagla jf kajgn lagj kagnl dhga alfkaj ldfjaldñf jaldfn  adslfkj aldfj adfg jadf nalsg jakgn lagh ag lkadsjf nagla jf kajgn lagj kagnl dhga alfkaj ldfjaldñf jaldfn  adslfkj aldfj adfg jadf nalsg jakgn lagh ag lkadsjf nagla jf kajgn lagj kagnl dhga alfkaj ldfjaldñf jaldfn  adslfkj aldfj adfg jadf nalsg jakgn lagh ag lkadsjf nagla jf kajgn lagj kagnl dhga alfkaj ldfjaldñf jaldfn  adslfkj aldfj adfg jadf nalsg jakgn lagh ag lkadsjf nagla jf kajgn lagj kagnl dhga alfkaj ldfjaldñf jaldfn  adslfkj aldfj adfg jadf nalsg jakgn lagh ag lkadsjf nagla jf kajgn lagj kagnl</w:t>
      </w:r>
    </w:p>
    <w:p w14:paraId="639D5EA8" w14:textId="77777777" w:rsidR="007A3989" w:rsidRDefault="007A3989" w:rsidP="002A4E5D">
      <w:pPr>
        <w:pStyle w:val="Ttulosfueradecontenido"/>
        <w:rPr>
          <w:rFonts w:hint="eastAsia"/>
        </w:rPr>
        <w:sectPr w:rsidR="007A3989" w:rsidSect="00F644DE">
          <w:type w:val="oddPage"/>
          <w:pgSz w:w="11906" w:h="16838" w:code="9"/>
          <w:pgMar w:top="1418" w:right="1134" w:bottom="1985" w:left="1985" w:header="720" w:footer="1134" w:gutter="0"/>
          <w:pgNumType w:fmt="lowerRoman"/>
          <w:cols w:space="720"/>
          <w:docGrid w:linePitch="326"/>
        </w:sectPr>
      </w:pPr>
    </w:p>
    <w:p w14:paraId="189DF670" w14:textId="18C6BE24" w:rsidR="00222BE9" w:rsidRPr="002A4E5D" w:rsidRDefault="00E06C03" w:rsidP="002A4E5D">
      <w:pPr>
        <w:pStyle w:val="Ttulosfueradecontenido"/>
        <w:rPr>
          <w:rFonts w:hint="eastAsia"/>
        </w:rPr>
      </w:pPr>
      <w:bookmarkStart w:id="2" w:name="_Toc41494965"/>
      <w:r w:rsidRPr="002A4E5D">
        <w:lastRenderedPageBreak/>
        <w:t>Agradecimientos</w:t>
      </w:r>
      <w:bookmarkEnd w:id="2"/>
    </w:p>
    <w:p w14:paraId="7F03EC4B" w14:textId="77777777" w:rsidR="00222BE9" w:rsidRDefault="00E06C03">
      <w:pPr>
        <w:pStyle w:val="Standard"/>
        <w:rPr>
          <w:rFonts w:hint="eastAsia"/>
        </w:rPr>
      </w:pPr>
      <w:r>
        <w:t>Aquí los agradecimientos.</w:t>
      </w:r>
    </w:p>
    <w:p w14:paraId="548CEFA2" w14:textId="75C5245F" w:rsidR="00222BE9" w:rsidRDefault="00E06C03">
      <w:pPr>
        <w:pStyle w:val="Standard"/>
        <w:rPr>
          <w:rFonts w:hint="eastAsia"/>
        </w:rPr>
      </w:pPr>
      <w:r>
        <w:t>alfkaj ldfjaldñf jaldfn  adslfkj aldfj adfg jadf nalsg jakgn lagh ag lkadsjf nagla jf kajgn lagj kagnl dhga alfkaj ldfjaldñf jaldfn  adslfkj aldfj adfg jadf nalsg jakgn lagh ag lkadsjf nagla jf kajgn lagj kagnl dhga alfkaj ldfjaldñf jaldfn  adslfkj aldfj adfg jadf nalsg jakgn lagh ag lkadsjf nagla jf kajgn lagj kagnl dhga alfkaj ldfjaldñf jaldfn  adslfkj aldfj adfg jadf nalsg jakgn lagh ag lkadsjf nagla jf kajgn lagj kagnl dhga alfkaj ldfjaldñf jaldfn  adslfkj aldfj adfg jadf nalsg jakgn lagh ag lkadsjf nagla jf kajgn lagj kagnl dhga alfkaj ldfjaldñf jaldfn  adslfkj aldfj adfg jadf nalsg jakgn lagh ag lkadsjf nagla jf kajgn lagj kagnl dhga alfkaj ldfjaldñf jaldfn  adslfkj aldfj adfg jadf nalsg jakgn lagh ag lkadsjf nagla jf kajgn lagj kagnl dhga alfkaj ldfjaldñf jaldfn  adslfkj aldfj adfg jadf nalsg jakgn lagh ag lkadsjf nagla jf kajgn lagj kagnl dhga alfkaj ldfjaldñf jaldfn  adslfkj aldfj adfg jadf nalsg jakgn lagh ag lkadsjf nagla jf kajgn lagj kagnl dhga alfkaj ldfjaldñf jaldfn  adslfkj aldfj adfg jadf nalsg jakgn lagh ag lkadsjf nagla jf kajgn lagj kagnl dhga alfkaj ldfjaldñf jaldfn  adslfkj aldfj adfg jadf nalsg jakgn lagh ag lkadsjf nagla jf kajgn lagj kagnl dhga alfkaj ldfjaldñf jaldfn  adslfkj aldfj adfg jadf nalsg jakgn lagh ag lkadsjf nagla jf kajgn lagj kagnl dhga alfkaj ldfjaldñf jaldfn  adslfkj aldfj adfg jadf nalsg jakgn lagh ag lkadsjf nagla jf kajgn lagj kagnl dhga alfkaj ldfjaldñf jaldfn  adslfkj aldfj adfg jadf nalsg jakgn lagh ag lkadsjf nagla jf kajgn lagj kagnl dhga alfkaj ldfjaldñf jaldfn  adslfkj aldfj adfg jadf nalsg jakgn lagh ag lkadsjf nagla jf kajgn lagj kagnl dhga alfkaj ldfjaldñf jaldfn  adslfkj aldfj adfg jadf nalsg jakgn lagh ag lkadsjf nagla jf kajgn lagj kagnl dhga alfkaj ldfjaldñf jaldfn  adslfkj aldfj adfg jadf nalsg jakgn lagh ag lkadsjf nagla jf kajgn lagj kagnl dhga alfkaj ldfjaldñf jaldfn  adslfkj aldfj adfg jadf nalsg jakgn lagh ag lkadsjf nagla jf kajgn lagj kagnl dhga alfkaj ldfjaldñf jaldfn  adslfkj aldfj adfg jadf nalsg jakgn lagh ag lkadsjf nagla jf kajgn lagj kagnl dhga alfkaj ldfjaldñf jaldfn  adslfkj aldfj adfg jadf nalsg jakgn lagh ag lkadsjf nagla jf kajgn lagj kagnl dhga alfkaj ldfjaldñf jaldfn  adslfkj aldfj adfg jadf nalsg jakgn lagh ag lkadsjf nagla jf kajgn lagj kagnl dhga alfkaj ldfjaldñf jaldfn  adslfkj aldfj adfg jadf nalsg jakgn lagh ag lkadsjf nagla jf kajgn lagj kagnl dhga alfkaj ldfjaldñf jaldfn  adslfkj aldfj adfg jadf nalsg jakgn lagh ag lkadsjf nagla jf kajgn lagj kagnl dhga alfkaj ldfjaldñf jaldfn  adslfkj aldfj adfg jadf nalsg jakgn lagh ag lkadsjf nagla jf kajgn lagj kagnl dhga alfkaj ldfjaldñf jaldfn  adslfkj aldfj adfg jadf nalsg jakgn lagh ag lkadsjf nagla jf kajgn lagj kagnl</w:t>
      </w:r>
    </w:p>
    <w:p w14:paraId="3377FDFE" w14:textId="310BFD23" w:rsidR="00C87981" w:rsidRDefault="00C87981" w:rsidP="00C87981">
      <w:pPr>
        <w:pStyle w:val="IllustrationIndexHeading"/>
        <w:rPr>
          <w:rFonts w:hint="eastAsia"/>
        </w:rPr>
      </w:pPr>
      <w:r>
        <w:lastRenderedPageBreak/>
        <w:t>Índice de Contenido</w:t>
      </w:r>
    </w:p>
    <w:p w14:paraId="480301EF" w14:textId="6C25181F" w:rsidR="00625F6D" w:rsidRDefault="00AF608C">
      <w:pPr>
        <w:pStyle w:val="TDC2"/>
        <w:rPr>
          <w:rFonts w:asciiTheme="minorHAnsi" w:eastAsiaTheme="minorEastAsia" w:hAnsiTheme="minorHAnsi" w:cstheme="minorBidi"/>
          <w:noProof/>
          <w:kern w:val="0"/>
          <w:sz w:val="22"/>
          <w:szCs w:val="22"/>
          <w:lang w:eastAsia="es-ES" w:bidi="ar-SA"/>
        </w:rPr>
      </w:pPr>
      <w:r>
        <w:rPr>
          <w:rFonts w:hint="eastAsia"/>
        </w:rPr>
        <w:fldChar w:fldCharType="begin"/>
      </w:r>
      <w:r>
        <w:rPr>
          <w:rFonts w:hint="eastAsia"/>
        </w:rPr>
        <w:instrText xml:space="preserve"> TOC \o "1-5" \h \z \u </w:instrText>
      </w:r>
      <w:r>
        <w:rPr>
          <w:rFonts w:hint="eastAsia"/>
        </w:rPr>
        <w:fldChar w:fldCharType="separate"/>
      </w:r>
      <w:hyperlink w:anchor="_Toc41494963" w:history="1">
        <w:r w:rsidR="00625F6D" w:rsidRPr="008E3346">
          <w:rPr>
            <w:rStyle w:val="Hipervnculo"/>
            <w:noProof/>
          </w:rPr>
          <w:t>Declaración de Autoría</w:t>
        </w:r>
        <w:r w:rsidR="00625F6D">
          <w:rPr>
            <w:noProof/>
            <w:webHidden/>
          </w:rPr>
          <w:tab/>
        </w:r>
        <w:r w:rsidR="00625F6D">
          <w:rPr>
            <w:noProof/>
            <w:webHidden/>
          </w:rPr>
          <w:fldChar w:fldCharType="begin"/>
        </w:r>
        <w:r w:rsidR="00625F6D">
          <w:rPr>
            <w:noProof/>
            <w:webHidden/>
          </w:rPr>
          <w:instrText xml:space="preserve"> PAGEREF _Toc41494963 \h </w:instrText>
        </w:r>
        <w:r w:rsidR="00625F6D">
          <w:rPr>
            <w:noProof/>
            <w:webHidden/>
          </w:rPr>
        </w:r>
        <w:r w:rsidR="00625F6D">
          <w:rPr>
            <w:rFonts w:hint="eastAsia"/>
            <w:noProof/>
            <w:webHidden/>
          </w:rPr>
          <w:fldChar w:fldCharType="separate"/>
        </w:r>
        <w:r w:rsidR="00625F6D">
          <w:rPr>
            <w:rFonts w:hint="eastAsia"/>
            <w:noProof/>
            <w:webHidden/>
          </w:rPr>
          <w:t>iii</w:t>
        </w:r>
        <w:r w:rsidR="00625F6D">
          <w:rPr>
            <w:noProof/>
            <w:webHidden/>
          </w:rPr>
          <w:fldChar w:fldCharType="end"/>
        </w:r>
      </w:hyperlink>
    </w:p>
    <w:p w14:paraId="366DFD19" w14:textId="28C77522" w:rsidR="00625F6D" w:rsidRDefault="00625F6D">
      <w:pPr>
        <w:pStyle w:val="TDC2"/>
        <w:rPr>
          <w:rFonts w:asciiTheme="minorHAnsi" w:eastAsiaTheme="minorEastAsia" w:hAnsiTheme="minorHAnsi" w:cstheme="minorBidi"/>
          <w:noProof/>
          <w:kern w:val="0"/>
          <w:sz w:val="22"/>
          <w:szCs w:val="22"/>
          <w:lang w:eastAsia="es-ES" w:bidi="ar-SA"/>
        </w:rPr>
      </w:pPr>
      <w:hyperlink w:anchor="_Toc41494964" w:history="1">
        <w:r w:rsidRPr="008E3346">
          <w:rPr>
            <w:rStyle w:val="Hipervnculo"/>
            <w:noProof/>
          </w:rPr>
          <w:t>Resumen</w:t>
        </w:r>
        <w:r>
          <w:rPr>
            <w:noProof/>
            <w:webHidden/>
          </w:rPr>
          <w:tab/>
        </w:r>
        <w:r>
          <w:rPr>
            <w:noProof/>
            <w:webHidden/>
          </w:rPr>
          <w:fldChar w:fldCharType="begin"/>
        </w:r>
        <w:r>
          <w:rPr>
            <w:noProof/>
            <w:webHidden/>
          </w:rPr>
          <w:instrText xml:space="preserve"> PAGEREF _Toc41494964 \h </w:instrText>
        </w:r>
        <w:r>
          <w:rPr>
            <w:noProof/>
            <w:webHidden/>
          </w:rPr>
        </w:r>
        <w:r>
          <w:rPr>
            <w:rFonts w:hint="eastAsia"/>
            <w:noProof/>
            <w:webHidden/>
          </w:rPr>
          <w:fldChar w:fldCharType="separate"/>
        </w:r>
        <w:r>
          <w:rPr>
            <w:rFonts w:hint="eastAsia"/>
            <w:noProof/>
            <w:webHidden/>
          </w:rPr>
          <w:t>v</w:t>
        </w:r>
        <w:r>
          <w:rPr>
            <w:noProof/>
            <w:webHidden/>
          </w:rPr>
          <w:fldChar w:fldCharType="end"/>
        </w:r>
      </w:hyperlink>
    </w:p>
    <w:p w14:paraId="349388AA" w14:textId="3EB103FF" w:rsidR="00625F6D" w:rsidRDefault="00625F6D">
      <w:pPr>
        <w:pStyle w:val="TDC2"/>
        <w:rPr>
          <w:rFonts w:asciiTheme="minorHAnsi" w:eastAsiaTheme="minorEastAsia" w:hAnsiTheme="minorHAnsi" w:cstheme="minorBidi"/>
          <w:noProof/>
          <w:kern w:val="0"/>
          <w:sz w:val="22"/>
          <w:szCs w:val="22"/>
          <w:lang w:eastAsia="es-ES" w:bidi="ar-SA"/>
        </w:rPr>
      </w:pPr>
      <w:hyperlink w:anchor="_Toc41494965" w:history="1">
        <w:r w:rsidRPr="008E3346">
          <w:rPr>
            <w:rStyle w:val="Hipervnculo"/>
            <w:noProof/>
          </w:rPr>
          <w:t>Agradecimientos</w:t>
        </w:r>
        <w:r>
          <w:rPr>
            <w:noProof/>
            <w:webHidden/>
          </w:rPr>
          <w:tab/>
        </w:r>
        <w:r>
          <w:rPr>
            <w:noProof/>
            <w:webHidden/>
          </w:rPr>
          <w:fldChar w:fldCharType="begin"/>
        </w:r>
        <w:r>
          <w:rPr>
            <w:noProof/>
            <w:webHidden/>
          </w:rPr>
          <w:instrText xml:space="preserve"> PAGEREF _Toc41494965 \h </w:instrText>
        </w:r>
        <w:r>
          <w:rPr>
            <w:noProof/>
            <w:webHidden/>
          </w:rPr>
        </w:r>
        <w:r>
          <w:rPr>
            <w:rFonts w:hint="eastAsia"/>
            <w:noProof/>
            <w:webHidden/>
          </w:rPr>
          <w:fldChar w:fldCharType="separate"/>
        </w:r>
        <w:r>
          <w:rPr>
            <w:rFonts w:hint="eastAsia"/>
            <w:noProof/>
            <w:webHidden/>
          </w:rPr>
          <w:t>vii</w:t>
        </w:r>
        <w:r>
          <w:rPr>
            <w:noProof/>
            <w:webHidden/>
          </w:rPr>
          <w:fldChar w:fldCharType="end"/>
        </w:r>
      </w:hyperlink>
    </w:p>
    <w:p w14:paraId="1AEEC0C5" w14:textId="0C123CED" w:rsidR="00625F6D" w:rsidRDefault="00625F6D">
      <w:pPr>
        <w:pStyle w:val="TDC1"/>
        <w:tabs>
          <w:tab w:val="right" w:leader="dot" w:pos="8777"/>
        </w:tabs>
        <w:rPr>
          <w:rFonts w:asciiTheme="minorHAnsi" w:eastAsiaTheme="minorEastAsia" w:hAnsiTheme="minorHAnsi" w:cstheme="minorBidi"/>
          <w:b w:val="0"/>
          <w:noProof/>
          <w:kern w:val="0"/>
          <w:sz w:val="22"/>
          <w:szCs w:val="22"/>
          <w:lang w:eastAsia="es-ES" w:bidi="ar-SA"/>
        </w:rPr>
      </w:pPr>
      <w:hyperlink w:anchor="_Toc41494966" w:history="1">
        <w:r w:rsidRPr="008E3346">
          <w:rPr>
            <w:rStyle w:val="Hipervnculo"/>
            <w:noProof/>
          </w:rPr>
          <w:t>CAPÍTULO 1. Introducción</w:t>
        </w:r>
        <w:r>
          <w:rPr>
            <w:noProof/>
            <w:webHidden/>
          </w:rPr>
          <w:tab/>
        </w:r>
        <w:r>
          <w:rPr>
            <w:noProof/>
            <w:webHidden/>
          </w:rPr>
          <w:fldChar w:fldCharType="begin"/>
        </w:r>
        <w:r>
          <w:rPr>
            <w:noProof/>
            <w:webHidden/>
          </w:rPr>
          <w:instrText xml:space="preserve"> PAGEREF _Toc41494966 \h </w:instrText>
        </w:r>
        <w:r>
          <w:rPr>
            <w:noProof/>
            <w:webHidden/>
          </w:rPr>
        </w:r>
        <w:r>
          <w:rPr>
            <w:rFonts w:hint="eastAsia"/>
            <w:noProof/>
            <w:webHidden/>
          </w:rPr>
          <w:fldChar w:fldCharType="separate"/>
        </w:r>
        <w:r>
          <w:rPr>
            <w:rFonts w:hint="eastAsia"/>
            <w:noProof/>
            <w:webHidden/>
          </w:rPr>
          <w:t>1</w:t>
        </w:r>
        <w:r>
          <w:rPr>
            <w:noProof/>
            <w:webHidden/>
          </w:rPr>
          <w:fldChar w:fldCharType="end"/>
        </w:r>
      </w:hyperlink>
    </w:p>
    <w:p w14:paraId="54660554" w14:textId="1CF1018F" w:rsidR="00625F6D" w:rsidRDefault="00625F6D">
      <w:pPr>
        <w:pStyle w:val="TDC2"/>
        <w:rPr>
          <w:rFonts w:asciiTheme="minorHAnsi" w:eastAsiaTheme="minorEastAsia" w:hAnsiTheme="minorHAnsi" w:cstheme="minorBidi"/>
          <w:noProof/>
          <w:kern w:val="0"/>
          <w:sz w:val="22"/>
          <w:szCs w:val="22"/>
          <w:lang w:eastAsia="es-ES" w:bidi="ar-SA"/>
        </w:rPr>
      </w:pPr>
      <w:hyperlink w:anchor="_Toc41494967" w:history="1">
        <w:r w:rsidRPr="008E3346">
          <w:rPr>
            <w:rStyle w:val="Hipervnculo"/>
            <w:noProof/>
          </w:rPr>
          <w:t>1.1. Motivación</w:t>
        </w:r>
        <w:r>
          <w:rPr>
            <w:noProof/>
            <w:webHidden/>
          </w:rPr>
          <w:tab/>
        </w:r>
        <w:r>
          <w:rPr>
            <w:noProof/>
            <w:webHidden/>
          </w:rPr>
          <w:fldChar w:fldCharType="begin"/>
        </w:r>
        <w:r>
          <w:rPr>
            <w:noProof/>
            <w:webHidden/>
          </w:rPr>
          <w:instrText xml:space="preserve"> PAGEREF _Toc41494967 \h </w:instrText>
        </w:r>
        <w:r>
          <w:rPr>
            <w:noProof/>
            <w:webHidden/>
          </w:rPr>
        </w:r>
        <w:r>
          <w:rPr>
            <w:rFonts w:hint="eastAsia"/>
            <w:noProof/>
            <w:webHidden/>
          </w:rPr>
          <w:fldChar w:fldCharType="separate"/>
        </w:r>
        <w:r>
          <w:rPr>
            <w:rFonts w:hint="eastAsia"/>
            <w:noProof/>
            <w:webHidden/>
          </w:rPr>
          <w:t>1</w:t>
        </w:r>
        <w:r>
          <w:rPr>
            <w:noProof/>
            <w:webHidden/>
          </w:rPr>
          <w:fldChar w:fldCharType="end"/>
        </w:r>
      </w:hyperlink>
    </w:p>
    <w:p w14:paraId="68E75775" w14:textId="50B6BE7C" w:rsidR="00625F6D" w:rsidRDefault="00625F6D">
      <w:pPr>
        <w:pStyle w:val="TDC2"/>
        <w:rPr>
          <w:rFonts w:asciiTheme="minorHAnsi" w:eastAsiaTheme="minorEastAsia" w:hAnsiTheme="minorHAnsi" w:cstheme="minorBidi"/>
          <w:noProof/>
          <w:kern w:val="0"/>
          <w:sz w:val="22"/>
          <w:szCs w:val="22"/>
          <w:lang w:eastAsia="es-ES" w:bidi="ar-SA"/>
        </w:rPr>
      </w:pPr>
      <w:hyperlink w:anchor="_Toc41494968" w:history="1">
        <w:r w:rsidRPr="008E3346">
          <w:rPr>
            <w:rStyle w:val="Hipervnculo"/>
            <w:noProof/>
          </w:rPr>
          <w:t>1.2. Objetivos</w:t>
        </w:r>
        <w:r>
          <w:rPr>
            <w:noProof/>
            <w:webHidden/>
          </w:rPr>
          <w:tab/>
        </w:r>
        <w:r>
          <w:rPr>
            <w:noProof/>
            <w:webHidden/>
          </w:rPr>
          <w:fldChar w:fldCharType="begin"/>
        </w:r>
        <w:r>
          <w:rPr>
            <w:noProof/>
            <w:webHidden/>
          </w:rPr>
          <w:instrText xml:space="preserve"> PAGEREF _Toc41494968 \h </w:instrText>
        </w:r>
        <w:r>
          <w:rPr>
            <w:noProof/>
            <w:webHidden/>
          </w:rPr>
        </w:r>
        <w:r>
          <w:rPr>
            <w:rFonts w:hint="eastAsia"/>
            <w:noProof/>
            <w:webHidden/>
          </w:rPr>
          <w:fldChar w:fldCharType="separate"/>
        </w:r>
        <w:r>
          <w:rPr>
            <w:rFonts w:hint="eastAsia"/>
            <w:noProof/>
            <w:webHidden/>
          </w:rPr>
          <w:t>3</w:t>
        </w:r>
        <w:r>
          <w:rPr>
            <w:noProof/>
            <w:webHidden/>
          </w:rPr>
          <w:fldChar w:fldCharType="end"/>
        </w:r>
      </w:hyperlink>
    </w:p>
    <w:p w14:paraId="0E130B95" w14:textId="5DC98EA8" w:rsidR="00625F6D" w:rsidRDefault="00625F6D">
      <w:pPr>
        <w:pStyle w:val="TDC2"/>
        <w:rPr>
          <w:rFonts w:asciiTheme="minorHAnsi" w:eastAsiaTheme="minorEastAsia" w:hAnsiTheme="minorHAnsi" w:cstheme="minorBidi"/>
          <w:noProof/>
          <w:kern w:val="0"/>
          <w:sz w:val="22"/>
          <w:szCs w:val="22"/>
          <w:lang w:eastAsia="es-ES" w:bidi="ar-SA"/>
        </w:rPr>
      </w:pPr>
      <w:hyperlink w:anchor="_Toc41494969" w:history="1">
        <w:r w:rsidRPr="008E3346">
          <w:rPr>
            <w:rStyle w:val="Hipervnculo"/>
            <w:noProof/>
          </w:rPr>
          <w:t>1.3. Estructura de la memoria</w:t>
        </w:r>
        <w:r>
          <w:rPr>
            <w:noProof/>
            <w:webHidden/>
          </w:rPr>
          <w:tab/>
        </w:r>
        <w:r>
          <w:rPr>
            <w:noProof/>
            <w:webHidden/>
          </w:rPr>
          <w:fldChar w:fldCharType="begin"/>
        </w:r>
        <w:r>
          <w:rPr>
            <w:noProof/>
            <w:webHidden/>
          </w:rPr>
          <w:instrText xml:space="preserve"> PAGEREF _Toc41494969 \h </w:instrText>
        </w:r>
        <w:r>
          <w:rPr>
            <w:noProof/>
            <w:webHidden/>
          </w:rPr>
        </w:r>
        <w:r>
          <w:rPr>
            <w:rFonts w:hint="eastAsia"/>
            <w:noProof/>
            <w:webHidden/>
          </w:rPr>
          <w:fldChar w:fldCharType="separate"/>
        </w:r>
        <w:r>
          <w:rPr>
            <w:rFonts w:hint="eastAsia"/>
            <w:noProof/>
            <w:webHidden/>
          </w:rPr>
          <w:t>4</w:t>
        </w:r>
        <w:r>
          <w:rPr>
            <w:noProof/>
            <w:webHidden/>
          </w:rPr>
          <w:fldChar w:fldCharType="end"/>
        </w:r>
      </w:hyperlink>
    </w:p>
    <w:p w14:paraId="0BB01212" w14:textId="08A2569C" w:rsidR="00625F6D" w:rsidRDefault="00625F6D">
      <w:pPr>
        <w:pStyle w:val="TDC1"/>
        <w:tabs>
          <w:tab w:val="right" w:leader="dot" w:pos="8777"/>
        </w:tabs>
        <w:rPr>
          <w:rFonts w:asciiTheme="minorHAnsi" w:eastAsiaTheme="minorEastAsia" w:hAnsiTheme="minorHAnsi" w:cstheme="minorBidi"/>
          <w:b w:val="0"/>
          <w:noProof/>
          <w:kern w:val="0"/>
          <w:sz w:val="22"/>
          <w:szCs w:val="22"/>
          <w:lang w:eastAsia="es-ES" w:bidi="ar-SA"/>
        </w:rPr>
      </w:pPr>
      <w:hyperlink w:anchor="_Toc41494970" w:history="1">
        <w:r w:rsidRPr="008E3346">
          <w:rPr>
            <w:rStyle w:val="Hipervnculo"/>
            <w:noProof/>
          </w:rPr>
          <w:t>CAPÍTULO 2. Estado del arte</w:t>
        </w:r>
        <w:r>
          <w:rPr>
            <w:noProof/>
            <w:webHidden/>
          </w:rPr>
          <w:tab/>
        </w:r>
        <w:r>
          <w:rPr>
            <w:noProof/>
            <w:webHidden/>
          </w:rPr>
          <w:fldChar w:fldCharType="begin"/>
        </w:r>
        <w:r>
          <w:rPr>
            <w:noProof/>
            <w:webHidden/>
          </w:rPr>
          <w:instrText xml:space="preserve"> PAGEREF _Toc41494970 \h </w:instrText>
        </w:r>
        <w:r>
          <w:rPr>
            <w:noProof/>
            <w:webHidden/>
          </w:rPr>
        </w:r>
        <w:r>
          <w:rPr>
            <w:rFonts w:hint="eastAsia"/>
            <w:noProof/>
            <w:webHidden/>
          </w:rPr>
          <w:fldChar w:fldCharType="separate"/>
        </w:r>
        <w:r>
          <w:rPr>
            <w:rFonts w:hint="eastAsia"/>
            <w:noProof/>
            <w:webHidden/>
          </w:rPr>
          <w:t>5</w:t>
        </w:r>
        <w:r>
          <w:rPr>
            <w:noProof/>
            <w:webHidden/>
          </w:rPr>
          <w:fldChar w:fldCharType="end"/>
        </w:r>
      </w:hyperlink>
    </w:p>
    <w:p w14:paraId="7CB20631" w14:textId="5A4C77F5" w:rsidR="00625F6D" w:rsidRDefault="00625F6D">
      <w:pPr>
        <w:pStyle w:val="TDC2"/>
        <w:rPr>
          <w:rFonts w:asciiTheme="minorHAnsi" w:eastAsiaTheme="minorEastAsia" w:hAnsiTheme="minorHAnsi" w:cstheme="minorBidi"/>
          <w:noProof/>
          <w:kern w:val="0"/>
          <w:sz w:val="22"/>
          <w:szCs w:val="22"/>
          <w:lang w:eastAsia="es-ES" w:bidi="ar-SA"/>
        </w:rPr>
      </w:pPr>
      <w:hyperlink w:anchor="_Toc41494971" w:history="1">
        <w:r w:rsidRPr="008E3346">
          <w:rPr>
            <w:rStyle w:val="Hipervnculo"/>
            <w:noProof/>
          </w:rPr>
          <w:t>2.1. Regulación UAVs</w:t>
        </w:r>
        <w:r>
          <w:rPr>
            <w:noProof/>
            <w:webHidden/>
          </w:rPr>
          <w:tab/>
        </w:r>
        <w:r>
          <w:rPr>
            <w:noProof/>
            <w:webHidden/>
          </w:rPr>
          <w:fldChar w:fldCharType="begin"/>
        </w:r>
        <w:r>
          <w:rPr>
            <w:noProof/>
            <w:webHidden/>
          </w:rPr>
          <w:instrText xml:space="preserve"> PAGEREF _Toc41494971 \h </w:instrText>
        </w:r>
        <w:r>
          <w:rPr>
            <w:noProof/>
            <w:webHidden/>
          </w:rPr>
        </w:r>
        <w:r>
          <w:rPr>
            <w:rFonts w:hint="eastAsia"/>
            <w:noProof/>
            <w:webHidden/>
          </w:rPr>
          <w:fldChar w:fldCharType="separate"/>
        </w:r>
        <w:r>
          <w:rPr>
            <w:rFonts w:hint="eastAsia"/>
            <w:noProof/>
            <w:webHidden/>
          </w:rPr>
          <w:t>6</w:t>
        </w:r>
        <w:r>
          <w:rPr>
            <w:noProof/>
            <w:webHidden/>
          </w:rPr>
          <w:fldChar w:fldCharType="end"/>
        </w:r>
      </w:hyperlink>
    </w:p>
    <w:p w14:paraId="54A474D8" w14:textId="33B5EC19" w:rsidR="00625F6D" w:rsidRDefault="00625F6D">
      <w:pPr>
        <w:pStyle w:val="TDC2"/>
        <w:rPr>
          <w:rFonts w:asciiTheme="minorHAnsi" w:eastAsiaTheme="minorEastAsia" w:hAnsiTheme="minorHAnsi" w:cstheme="minorBidi"/>
          <w:noProof/>
          <w:kern w:val="0"/>
          <w:sz w:val="22"/>
          <w:szCs w:val="22"/>
          <w:lang w:eastAsia="es-ES" w:bidi="ar-SA"/>
        </w:rPr>
      </w:pPr>
      <w:hyperlink w:anchor="_Toc41494972" w:history="1">
        <w:r w:rsidRPr="008E3346">
          <w:rPr>
            <w:rStyle w:val="Hipervnculo"/>
            <w:noProof/>
          </w:rPr>
          <w:t>2.2. Evitación de obstáculos</w:t>
        </w:r>
        <w:r>
          <w:rPr>
            <w:noProof/>
            <w:webHidden/>
          </w:rPr>
          <w:tab/>
        </w:r>
        <w:r>
          <w:rPr>
            <w:noProof/>
            <w:webHidden/>
          </w:rPr>
          <w:fldChar w:fldCharType="begin"/>
        </w:r>
        <w:r>
          <w:rPr>
            <w:noProof/>
            <w:webHidden/>
          </w:rPr>
          <w:instrText xml:space="preserve"> PAGEREF _Toc41494972 \h </w:instrText>
        </w:r>
        <w:r>
          <w:rPr>
            <w:noProof/>
            <w:webHidden/>
          </w:rPr>
        </w:r>
        <w:r>
          <w:rPr>
            <w:rFonts w:hint="eastAsia"/>
            <w:noProof/>
            <w:webHidden/>
          </w:rPr>
          <w:fldChar w:fldCharType="separate"/>
        </w:r>
        <w:r>
          <w:rPr>
            <w:rFonts w:hint="eastAsia"/>
            <w:noProof/>
            <w:webHidden/>
          </w:rPr>
          <w:t>6</w:t>
        </w:r>
        <w:r>
          <w:rPr>
            <w:noProof/>
            <w:webHidden/>
          </w:rPr>
          <w:fldChar w:fldCharType="end"/>
        </w:r>
      </w:hyperlink>
    </w:p>
    <w:p w14:paraId="442363CD" w14:textId="24C57DF5" w:rsidR="00625F6D" w:rsidRDefault="00625F6D">
      <w:pPr>
        <w:pStyle w:val="TDC2"/>
        <w:rPr>
          <w:rFonts w:asciiTheme="minorHAnsi" w:eastAsiaTheme="minorEastAsia" w:hAnsiTheme="minorHAnsi" w:cstheme="minorBidi"/>
          <w:noProof/>
          <w:kern w:val="0"/>
          <w:sz w:val="22"/>
          <w:szCs w:val="22"/>
          <w:lang w:eastAsia="es-ES" w:bidi="ar-SA"/>
        </w:rPr>
      </w:pPr>
      <w:hyperlink w:anchor="_Toc41494973" w:history="1">
        <w:r w:rsidRPr="008E3346">
          <w:rPr>
            <w:rStyle w:val="Hipervnculo"/>
            <w:noProof/>
          </w:rPr>
          <w:t>2.3. Algoritmos para la deteción y evitación de colisiones entre múltiples UAVs</w:t>
        </w:r>
        <w:r>
          <w:rPr>
            <w:noProof/>
            <w:webHidden/>
          </w:rPr>
          <w:tab/>
        </w:r>
        <w:r>
          <w:rPr>
            <w:noProof/>
            <w:webHidden/>
          </w:rPr>
          <w:fldChar w:fldCharType="begin"/>
        </w:r>
        <w:r>
          <w:rPr>
            <w:noProof/>
            <w:webHidden/>
          </w:rPr>
          <w:instrText xml:space="preserve"> PAGEREF _Toc41494973 \h </w:instrText>
        </w:r>
        <w:r>
          <w:rPr>
            <w:noProof/>
            <w:webHidden/>
          </w:rPr>
        </w:r>
        <w:r>
          <w:rPr>
            <w:rFonts w:hint="eastAsia"/>
            <w:noProof/>
            <w:webHidden/>
          </w:rPr>
          <w:fldChar w:fldCharType="separate"/>
        </w:r>
        <w:r>
          <w:rPr>
            <w:rFonts w:hint="eastAsia"/>
            <w:noProof/>
            <w:webHidden/>
          </w:rPr>
          <w:t>7</w:t>
        </w:r>
        <w:r>
          <w:rPr>
            <w:noProof/>
            <w:webHidden/>
          </w:rPr>
          <w:fldChar w:fldCharType="end"/>
        </w:r>
      </w:hyperlink>
    </w:p>
    <w:p w14:paraId="1CB88771" w14:textId="1FC0E5C6" w:rsidR="00625F6D" w:rsidRDefault="00625F6D">
      <w:pPr>
        <w:pStyle w:val="TDC2"/>
        <w:rPr>
          <w:rFonts w:asciiTheme="minorHAnsi" w:eastAsiaTheme="minorEastAsia" w:hAnsiTheme="minorHAnsi" w:cstheme="minorBidi"/>
          <w:noProof/>
          <w:kern w:val="0"/>
          <w:sz w:val="22"/>
          <w:szCs w:val="22"/>
          <w:lang w:eastAsia="es-ES" w:bidi="ar-SA"/>
        </w:rPr>
      </w:pPr>
      <w:hyperlink w:anchor="_Toc41494974" w:history="1">
        <w:r w:rsidRPr="008E3346">
          <w:rPr>
            <w:rStyle w:val="Hipervnculo"/>
            <w:noProof/>
          </w:rPr>
          <w:t>2.3.1. Sense and avoid</w:t>
        </w:r>
        <w:r>
          <w:rPr>
            <w:noProof/>
            <w:webHidden/>
          </w:rPr>
          <w:tab/>
        </w:r>
        <w:r>
          <w:rPr>
            <w:noProof/>
            <w:webHidden/>
          </w:rPr>
          <w:fldChar w:fldCharType="begin"/>
        </w:r>
        <w:r>
          <w:rPr>
            <w:noProof/>
            <w:webHidden/>
          </w:rPr>
          <w:instrText xml:space="preserve"> PAGEREF _Toc41494974 \h </w:instrText>
        </w:r>
        <w:r>
          <w:rPr>
            <w:noProof/>
            <w:webHidden/>
          </w:rPr>
        </w:r>
        <w:r>
          <w:rPr>
            <w:rFonts w:hint="eastAsia"/>
            <w:noProof/>
            <w:webHidden/>
          </w:rPr>
          <w:fldChar w:fldCharType="separate"/>
        </w:r>
        <w:r>
          <w:rPr>
            <w:rFonts w:hint="eastAsia"/>
            <w:noProof/>
            <w:webHidden/>
          </w:rPr>
          <w:t>7</w:t>
        </w:r>
        <w:r>
          <w:rPr>
            <w:noProof/>
            <w:webHidden/>
          </w:rPr>
          <w:fldChar w:fldCharType="end"/>
        </w:r>
      </w:hyperlink>
    </w:p>
    <w:p w14:paraId="6E30B6F7" w14:textId="489F4177" w:rsidR="00625F6D" w:rsidRDefault="00625F6D">
      <w:pPr>
        <w:pStyle w:val="TDC2"/>
        <w:rPr>
          <w:rFonts w:asciiTheme="minorHAnsi" w:eastAsiaTheme="minorEastAsia" w:hAnsiTheme="minorHAnsi" w:cstheme="minorBidi"/>
          <w:noProof/>
          <w:kern w:val="0"/>
          <w:sz w:val="22"/>
          <w:szCs w:val="22"/>
          <w:lang w:eastAsia="es-ES" w:bidi="ar-SA"/>
        </w:rPr>
      </w:pPr>
      <w:hyperlink w:anchor="_Toc41494975" w:history="1">
        <w:r w:rsidRPr="008E3346">
          <w:rPr>
            <w:rStyle w:val="Hipervnculo"/>
            <w:noProof/>
            <w:lang w:val="en-US"/>
          </w:rPr>
          <w:t>2.3.2. Artificial Potencial Field (APF)</w:t>
        </w:r>
        <w:r>
          <w:rPr>
            <w:noProof/>
            <w:webHidden/>
          </w:rPr>
          <w:tab/>
        </w:r>
        <w:r>
          <w:rPr>
            <w:noProof/>
            <w:webHidden/>
          </w:rPr>
          <w:fldChar w:fldCharType="begin"/>
        </w:r>
        <w:r>
          <w:rPr>
            <w:noProof/>
            <w:webHidden/>
          </w:rPr>
          <w:instrText xml:space="preserve"> PAGEREF _Toc41494975 \h </w:instrText>
        </w:r>
        <w:r>
          <w:rPr>
            <w:noProof/>
            <w:webHidden/>
          </w:rPr>
        </w:r>
        <w:r>
          <w:rPr>
            <w:rFonts w:hint="eastAsia"/>
            <w:noProof/>
            <w:webHidden/>
          </w:rPr>
          <w:fldChar w:fldCharType="separate"/>
        </w:r>
        <w:r>
          <w:rPr>
            <w:rFonts w:hint="eastAsia"/>
            <w:noProof/>
            <w:webHidden/>
          </w:rPr>
          <w:t>8</w:t>
        </w:r>
        <w:r>
          <w:rPr>
            <w:noProof/>
            <w:webHidden/>
          </w:rPr>
          <w:fldChar w:fldCharType="end"/>
        </w:r>
      </w:hyperlink>
    </w:p>
    <w:p w14:paraId="5DE8156B" w14:textId="04BC877C" w:rsidR="00625F6D" w:rsidRDefault="00625F6D">
      <w:pPr>
        <w:pStyle w:val="TDC2"/>
        <w:rPr>
          <w:rFonts w:asciiTheme="minorHAnsi" w:eastAsiaTheme="minorEastAsia" w:hAnsiTheme="minorHAnsi" w:cstheme="minorBidi"/>
          <w:noProof/>
          <w:kern w:val="0"/>
          <w:sz w:val="22"/>
          <w:szCs w:val="22"/>
          <w:lang w:eastAsia="es-ES" w:bidi="ar-SA"/>
        </w:rPr>
      </w:pPr>
      <w:hyperlink w:anchor="_Toc41494976" w:history="1">
        <w:r w:rsidRPr="008E3346">
          <w:rPr>
            <w:rStyle w:val="Hipervnculo"/>
            <w:noProof/>
          </w:rPr>
          <w:t>2.3.3. Particle Swarm Optimization (PSO)</w:t>
        </w:r>
        <w:r>
          <w:rPr>
            <w:noProof/>
            <w:webHidden/>
          </w:rPr>
          <w:tab/>
        </w:r>
        <w:r>
          <w:rPr>
            <w:noProof/>
            <w:webHidden/>
          </w:rPr>
          <w:fldChar w:fldCharType="begin"/>
        </w:r>
        <w:r>
          <w:rPr>
            <w:noProof/>
            <w:webHidden/>
          </w:rPr>
          <w:instrText xml:space="preserve"> PAGEREF _Toc41494976 \h </w:instrText>
        </w:r>
        <w:r>
          <w:rPr>
            <w:noProof/>
            <w:webHidden/>
          </w:rPr>
        </w:r>
        <w:r>
          <w:rPr>
            <w:rFonts w:hint="eastAsia"/>
            <w:noProof/>
            <w:webHidden/>
          </w:rPr>
          <w:fldChar w:fldCharType="separate"/>
        </w:r>
        <w:r>
          <w:rPr>
            <w:rFonts w:hint="eastAsia"/>
            <w:noProof/>
            <w:webHidden/>
          </w:rPr>
          <w:t>9</w:t>
        </w:r>
        <w:r>
          <w:rPr>
            <w:noProof/>
            <w:webHidden/>
          </w:rPr>
          <w:fldChar w:fldCharType="end"/>
        </w:r>
      </w:hyperlink>
    </w:p>
    <w:p w14:paraId="2B8A9518" w14:textId="56796918" w:rsidR="00625F6D" w:rsidRDefault="00625F6D">
      <w:pPr>
        <w:pStyle w:val="TDC2"/>
        <w:rPr>
          <w:rFonts w:asciiTheme="minorHAnsi" w:eastAsiaTheme="minorEastAsia" w:hAnsiTheme="minorHAnsi" w:cstheme="minorBidi"/>
          <w:noProof/>
          <w:kern w:val="0"/>
          <w:sz w:val="22"/>
          <w:szCs w:val="22"/>
          <w:lang w:eastAsia="es-ES" w:bidi="ar-SA"/>
        </w:rPr>
      </w:pPr>
      <w:hyperlink w:anchor="_Toc41494977" w:history="1">
        <w:r w:rsidRPr="008E3346">
          <w:rPr>
            <w:rStyle w:val="Hipervnculo"/>
            <w:noProof/>
          </w:rPr>
          <w:t>2.3.4. Collision Cone</w:t>
        </w:r>
        <w:r>
          <w:rPr>
            <w:noProof/>
            <w:webHidden/>
          </w:rPr>
          <w:tab/>
        </w:r>
        <w:r>
          <w:rPr>
            <w:noProof/>
            <w:webHidden/>
          </w:rPr>
          <w:fldChar w:fldCharType="begin"/>
        </w:r>
        <w:r>
          <w:rPr>
            <w:noProof/>
            <w:webHidden/>
          </w:rPr>
          <w:instrText xml:space="preserve"> PAGEREF _Toc41494977 \h </w:instrText>
        </w:r>
        <w:r>
          <w:rPr>
            <w:noProof/>
            <w:webHidden/>
          </w:rPr>
        </w:r>
        <w:r>
          <w:rPr>
            <w:rFonts w:hint="eastAsia"/>
            <w:noProof/>
            <w:webHidden/>
          </w:rPr>
          <w:fldChar w:fldCharType="separate"/>
        </w:r>
        <w:r>
          <w:rPr>
            <w:rFonts w:hint="eastAsia"/>
            <w:noProof/>
            <w:webHidden/>
          </w:rPr>
          <w:t>10</w:t>
        </w:r>
        <w:r>
          <w:rPr>
            <w:noProof/>
            <w:webHidden/>
          </w:rPr>
          <w:fldChar w:fldCharType="end"/>
        </w:r>
      </w:hyperlink>
    </w:p>
    <w:p w14:paraId="7E8690C8" w14:textId="6BCF8479" w:rsidR="00625F6D" w:rsidRDefault="00625F6D">
      <w:pPr>
        <w:pStyle w:val="TDC2"/>
        <w:rPr>
          <w:rFonts w:asciiTheme="minorHAnsi" w:eastAsiaTheme="minorEastAsia" w:hAnsiTheme="minorHAnsi" w:cstheme="minorBidi"/>
          <w:noProof/>
          <w:kern w:val="0"/>
          <w:sz w:val="22"/>
          <w:szCs w:val="22"/>
          <w:lang w:eastAsia="es-ES" w:bidi="ar-SA"/>
        </w:rPr>
      </w:pPr>
      <w:hyperlink w:anchor="_Toc41494978" w:history="1">
        <w:r w:rsidRPr="008E3346">
          <w:rPr>
            <w:rStyle w:val="Hipervnculo"/>
            <w:noProof/>
          </w:rPr>
          <w:t>2.3.5. Dubins Paths</w:t>
        </w:r>
        <w:r>
          <w:rPr>
            <w:noProof/>
            <w:webHidden/>
          </w:rPr>
          <w:tab/>
        </w:r>
        <w:r>
          <w:rPr>
            <w:noProof/>
            <w:webHidden/>
          </w:rPr>
          <w:fldChar w:fldCharType="begin"/>
        </w:r>
        <w:r>
          <w:rPr>
            <w:noProof/>
            <w:webHidden/>
          </w:rPr>
          <w:instrText xml:space="preserve"> PAGEREF _Toc41494978 \h </w:instrText>
        </w:r>
        <w:r>
          <w:rPr>
            <w:noProof/>
            <w:webHidden/>
          </w:rPr>
        </w:r>
        <w:r>
          <w:rPr>
            <w:rFonts w:hint="eastAsia"/>
            <w:noProof/>
            <w:webHidden/>
          </w:rPr>
          <w:fldChar w:fldCharType="separate"/>
        </w:r>
        <w:r>
          <w:rPr>
            <w:rFonts w:hint="eastAsia"/>
            <w:noProof/>
            <w:webHidden/>
          </w:rPr>
          <w:t>11</w:t>
        </w:r>
        <w:r>
          <w:rPr>
            <w:noProof/>
            <w:webHidden/>
          </w:rPr>
          <w:fldChar w:fldCharType="end"/>
        </w:r>
      </w:hyperlink>
    </w:p>
    <w:p w14:paraId="0B6D4B69" w14:textId="5E3DD9D7" w:rsidR="00625F6D" w:rsidRDefault="00625F6D">
      <w:pPr>
        <w:pStyle w:val="TDC2"/>
        <w:rPr>
          <w:rFonts w:asciiTheme="minorHAnsi" w:eastAsiaTheme="minorEastAsia" w:hAnsiTheme="minorHAnsi" w:cstheme="minorBidi"/>
          <w:noProof/>
          <w:kern w:val="0"/>
          <w:sz w:val="22"/>
          <w:szCs w:val="22"/>
          <w:lang w:eastAsia="es-ES" w:bidi="ar-SA"/>
        </w:rPr>
      </w:pPr>
      <w:hyperlink w:anchor="_Toc41494979" w:history="1">
        <w:r w:rsidRPr="008E3346">
          <w:rPr>
            <w:rStyle w:val="Hipervnculo"/>
            <w:noProof/>
            <w:lang w:val="en-US"/>
          </w:rPr>
          <w:t>2.3.6. Optimal Reciprocal Collision Avoidance (ORCA)</w:t>
        </w:r>
        <w:r>
          <w:rPr>
            <w:noProof/>
            <w:webHidden/>
          </w:rPr>
          <w:tab/>
        </w:r>
        <w:r>
          <w:rPr>
            <w:noProof/>
            <w:webHidden/>
          </w:rPr>
          <w:fldChar w:fldCharType="begin"/>
        </w:r>
        <w:r>
          <w:rPr>
            <w:noProof/>
            <w:webHidden/>
          </w:rPr>
          <w:instrText xml:space="preserve"> PAGEREF _Toc41494979 \h </w:instrText>
        </w:r>
        <w:r>
          <w:rPr>
            <w:noProof/>
            <w:webHidden/>
          </w:rPr>
        </w:r>
        <w:r>
          <w:rPr>
            <w:rFonts w:hint="eastAsia"/>
            <w:noProof/>
            <w:webHidden/>
          </w:rPr>
          <w:fldChar w:fldCharType="separate"/>
        </w:r>
        <w:r>
          <w:rPr>
            <w:rFonts w:hint="eastAsia"/>
            <w:noProof/>
            <w:webHidden/>
          </w:rPr>
          <w:t>11</w:t>
        </w:r>
        <w:r>
          <w:rPr>
            <w:noProof/>
            <w:webHidden/>
          </w:rPr>
          <w:fldChar w:fldCharType="end"/>
        </w:r>
      </w:hyperlink>
    </w:p>
    <w:p w14:paraId="7AF2AD45" w14:textId="25DB3C82" w:rsidR="00625F6D" w:rsidRDefault="00625F6D">
      <w:pPr>
        <w:pStyle w:val="TDC2"/>
        <w:rPr>
          <w:rFonts w:asciiTheme="minorHAnsi" w:eastAsiaTheme="minorEastAsia" w:hAnsiTheme="minorHAnsi" w:cstheme="minorBidi"/>
          <w:noProof/>
          <w:kern w:val="0"/>
          <w:sz w:val="22"/>
          <w:szCs w:val="22"/>
          <w:lang w:eastAsia="es-ES" w:bidi="ar-SA"/>
        </w:rPr>
      </w:pPr>
      <w:hyperlink w:anchor="_Toc41494980" w:history="1">
        <w:r w:rsidRPr="008E3346">
          <w:rPr>
            <w:rStyle w:val="Hipervnculo"/>
            <w:noProof/>
          </w:rPr>
          <w:t>2.3.7. Conclusión</w:t>
        </w:r>
        <w:r>
          <w:rPr>
            <w:noProof/>
            <w:webHidden/>
          </w:rPr>
          <w:tab/>
        </w:r>
        <w:r>
          <w:rPr>
            <w:noProof/>
            <w:webHidden/>
          </w:rPr>
          <w:fldChar w:fldCharType="begin"/>
        </w:r>
        <w:r>
          <w:rPr>
            <w:noProof/>
            <w:webHidden/>
          </w:rPr>
          <w:instrText xml:space="preserve"> PAGEREF _Toc41494980 \h </w:instrText>
        </w:r>
        <w:r>
          <w:rPr>
            <w:noProof/>
            <w:webHidden/>
          </w:rPr>
        </w:r>
        <w:r>
          <w:rPr>
            <w:rFonts w:hint="eastAsia"/>
            <w:noProof/>
            <w:webHidden/>
          </w:rPr>
          <w:fldChar w:fldCharType="separate"/>
        </w:r>
        <w:r>
          <w:rPr>
            <w:rFonts w:hint="eastAsia"/>
            <w:noProof/>
            <w:webHidden/>
          </w:rPr>
          <w:t>13</w:t>
        </w:r>
        <w:r>
          <w:rPr>
            <w:noProof/>
            <w:webHidden/>
          </w:rPr>
          <w:fldChar w:fldCharType="end"/>
        </w:r>
      </w:hyperlink>
    </w:p>
    <w:p w14:paraId="4AEE1DC3" w14:textId="30CDEDC2" w:rsidR="00625F6D" w:rsidRDefault="00625F6D">
      <w:pPr>
        <w:pStyle w:val="TDC1"/>
        <w:tabs>
          <w:tab w:val="right" w:leader="dot" w:pos="8777"/>
        </w:tabs>
        <w:rPr>
          <w:rFonts w:asciiTheme="minorHAnsi" w:eastAsiaTheme="minorEastAsia" w:hAnsiTheme="minorHAnsi" w:cstheme="minorBidi"/>
          <w:b w:val="0"/>
          <w:noProof/>
          <w:kern w:val="0"/>
          <w:sz w:val="22"/>
          <w:szCs w:val="22"/>
          <w:lang w:eastAsia="es-ES" w:bidi="ar-SA"/>
        </w:rPr>
      </w:pPr>
      <w:hyperlink w:anchor="_Toc41494981" w:history="1">
        <w:r w:rsidRPr="008E3346">
          <w:rPr>
            <w:rStyle w:val="Hipervnculo"/>
            <w:noProof/>
          </w:rPr>
          <w:t>CAPÍTULO 3. Herramientas empleadas</w:t>
        </w:r>
        <w:r>
          <w:rPr>
            <w:noProof/>
            <w:webHidden/>
          </w:rPr>
          <w:tab/>
        </w:r>
        <w:r>
          <w:rPr>
            <w:noProof/>
            <w:webHidden/>
          </w:rPr>
          <w:fldChar w:fldCharType="begin"/>
        </w:r>
        <w:r>
          <w:rPr>
            <w:noProof/>
            <w:webHidden/>
          </w:rPr>
          <w:instrText xml:space="preserve"> PAGEREF _Toc41494981 \h </w:instrText>
        </w:r>
        <w:r>
          <w:rPr>
            <w:noProof/>
            <w:webHidden/>
          </w:rPr>
        </w:r>
        <w:r>
          <w:rPr>
            <w:rFonts w:hint="eastAsia"/>
            <w:noProof/>
            <w:webHidden/>
          </w:rPr>
          <w:fldChar w:fldCharType="separate"/>
        </w:r>
        <w:r>
          <w:rPr>
            <w:rFonts w:hint="eastAsia"/>
            <w:noProof/>
            <w:webHidden/>
          </w:rPr>
          <w:t>14</w:t>
        </w:r>
        <w:r>
          <w:rPr>
            <w:noProof/>
            <w:webHidden/>
          </w:rPr>
          <w:fldChar w:fldCharType="end"/>
        </w:r>
      </w:hyperlink>
    </w:p>
    <w:p w14:paraId="2BF898AF" w14:textId="51BF03FE" w:rsidR="00625F6D" w:rsidRDefault="00625F6D">
      <w:pPr>
        <w:pStyle w:val="TDC2"/>
        <w:rPr>
          <w:rFonts w:asciiTheme="minorHAnsi" w:eastAsiaTheme="minorEastAsia" w:hAnsiTheme="minorHAnsi" w:cstheme="minorBidi"/>
          <w:noProof/>
          <w:kern w:val="0"/>
          <w:sz w:val="22"/>
          <w:szCs w:val="22"/>
          <w:lang w:eastAsia="es-ES" w:bidi="ar-SA"/>
        </w:rPr>
      </w:pPr>
      <w:hyperlink w:anchor="_Toc41494982" w:history="1">
        <w:r w:rsidRPr="008E3346">
          <w:rPr>
            <w:rStyle w:val="Hipervnculo"/>
            <w:noProof/>
          </w:rPr>
          <w:t>3.1. Matlab</w:t>
        </w:r>
        <w:r>
          <w:rPr>
            <w:noProof/>
            <w:webHidden/>
          </w:rPr>
          <w:tab/>
        </w:r>
        <w:r>
          <w:rPr>
            <w:noProof/>
            <w:webHidden/>
          </w:rPr>
          <w:fldChar w:fldCharType="begin"/>
        </w:r>
        <w:r>
          <w:rPr>
            <w:noProof/>
            <w:webHidden/>
          </w:rPr>
          <w:instrText xml:space="preserve"> PAGEREF _Toc41494982 \h </w:instrText>
        </w:r>
        <w:r>
          <w:rPr>
            <w:noProof/>
            <w:webHidden/>
          </w:rPr>
        </w:r>
        <w:r>
          <w:rPr>
            <w:rFonts w:hint="eastAsia"/>
            <w:noProof/>
            <w:webHidden/>
          </w:rPr>
          <w:fldChar w:fldCharType="separate"/>
        </w:r>
        <w:r>
          <w:rPr>
            <w:rFonts w:hint="eastAsia"/>
            <w:noProof/>
            <w:webHidden/>
          </w:rPr>
          <w:t>14</w:t>
        </w:r>
        <w:r>
          <w:rPr>
            <w:noProof/>
            <w:webHidden/>
          </w:rPr>
          <w:fldChar w:fldCharType="end"/>
        </w:r>
      </w:hyperlink>
    </w:p>
    <w:p w14:paraId="7B06390D" w14:textId="6D99F39F" w:rsidR="00625F6D" w:rsidRDefault="00625F6D">
      <w:pPr>
        <w:pStyle w:val="TDC2"/>
        <w:rPr>
          <w:rFonts w:asciiTheme="minorHAnsi" w:eastAsiaTheme="minorEastAsia" w:hAnsiTheme="minorHAnsi" w:cstheme="minorBidi"/>
          <w:noProof/>
          <w:kern w:val="0"/>
          <w:sz w:val="22"/>
          <w:szCs w:val="22"/>
          <w:lang w:eastAsia="es-ES" w:bidi="ar-SA"/>
        </w:rPr>
      </w:pPr>
      <w:hyperlink w:anchor="_Toc41494983" w:history="1">
        <w:r w:rsidRPr="008E3346">
          <w:rPr>
            <w:rStyle w:val="Hipervnculo"/>
            <w:noProof/>
          </w:rPr>
          <w:t>3.1.1. Simulink</w:t>
        </w:r>
        <w:r>
          <w:rPr>
            <w:noProof/>
            <w:webHidden/>
          </w:rPr>
          <w:tab/>
        </w:r>
        <w:r>
          <w:rPr>
            <w:noProof/>
            <w:webHidden/>
          </w:rPr>
          <w:fldChar w:fldCharType="begin"/>
        </w:r>
        <w:r>
          <w:rPr>
            <w:noProof/>
            <w:webHidden/>
          </w:rPr>
          <w:instrText xml:space="preserve"> PAGEREF _Toc41494983 \h </w:instrText>
        </w:r>
        <w:r>
          <w:rPr>
            <w:noProof/>
            <w:webHidden/>
          </w:rPr>
        </w:r>
        <w:r>
          <w:rPr>
            <w:rFonts w:hint="eastAsia"/>
            <w:noProof/>
            <w:webHidden/>
          </w:rPr>
          <w:fldChar w:fldCharType="separate"/>
        </w:r>
        <w:r>
          <w:rPr>
            <w:rFonts w:hint="eastAsia"/>
            <w:noProof/>
            <w:webHidden/>
          </w:rPr>
          <w:t>15</w:t>
        </w:r>
        <w:r>
          <w:rPr>
            <w:noProof/>
            <w:webHidden/>
          </w:rPr>
          <w:fldChar w:fldCharType="end"/>
        </w:r>
      </w:hyperlink>
    </w:p>
    <w:p w14:paraId="38C7B2DE" w14:textId="6F01A158" w:rsidR="00625F6D" w:rsidRDefault="00625F6D">
      <w:pPr>
        <w:pStyle w:val="TDC2"/>
        <w:rPr>
          <w:rFonts w:asciiTheme="minorHAnsi" w:eastAsiaTheme="minorEastAsia" w:hAnsiTheme="minorHAnsi" w:cstheme="minorBidi"/>
          <w:noProof/>
          <w:kern w:val="0"/>
          <w:sz w:val="22"/>
          <w:szCs w:val="22"/>
          <w:lang w:eastAsia="es-ES" w:bidi="ar-SA"/>
        </w:rPr>
      </w:pPr>
      <w:hyperlink w:anchor="_Toc41494984" w:history="1">
        <w:r w:rsidRPr="008E3346">
          <w:rPr>
            <w:rStyle w:val="Hipervnculo"/>
            <w:noProof/>
          </w:rPr>
          <w:t>3.1.2. App Designer</w:t>
        </w:r>
        <w:r>
          <w:rPr>
            <w:noProof/>
            <w:webHidden/>
          </w:rPr>
          <w:tab/>
        </w:r>
        <w:r>
          <w:rPr>
            <w:noProof/>
            <w:webHidden/>
          </w:rPr>
          <w:fldChar w:fldCharType="begin"/>
        </w:r>
        <w:r>
          <w:rPr>
            <w:noProof/>
            <w:webHidden/>
          </w:rPr>
          <w:instrText xml:space="preserve"> PAGEREF _Toc41494984 \h </w:instrText>
        </w:r>
        <w:r>
          <w:rPr>
            <w:noProof/>
            <w:webHidden/>
          </w:rPr>
        </w:r>
        <w:r>
          <w:rPr>
            <w:rFonts w:hint="eastAsia"/>
            <w:noProof/>
            <w:webHidden/>
          </w:rPr>
          <w:fldChar w:fldCharType="separate"/>
        </w:r>
        <w:r>
          <w:rPr>
            <w:rFonts w:hint="eastAsia"/>
            <w:noProof/>
            <w:webHidden/>
          </w:rPr>
          <w:t>16</w:t>
        </w:r>
        <w:r>
          <w:rPr>
            <w:noProof/>
            <w:webHidden/>
          </w:rPr>
          <w:fldChar w:fldCharType="end"/>
        </w:r>
      </w:hyperlink>
    </w:p>
    <w:p w14:paraId="6025ADF6" w14:textId="7AE3628F" w:rsidR="00625F6D" w:rsidRDefault="00625F6D">
      <w:pPr>
        <w:pStyle w:val="TDC2"/>
        <w:rPr>
          <w:rFonts w:asciiTheme="minorHAnsi" w:eastAsiaTheme="minorEastAsia" w:hAnsiTheme="minorHAnsi" w:cstheme="minorBidi"/>
          <w:noProof/>
          <w:kern w:val="0"/>
          <w:sz w:val="22"/>
          <w:szCs w:val="22"/>
          <w:lang w:eastAsia="es-ES" w:bidi="ar-SA"/>
        </w:rPr>
      </w:pPr>
      <w:hyperlink w:anchor="_Toc41494985" w:history="1">
        <w:r w:rsidRPr="008E3346">
          <w:rPr>
            <w:rStyle w:val="Hipervnculo"/>
            <w:noProof/>
          </w:rPr>
          <w:t>3.2. Github</w:t>
        </w:r>
        <w:r>
          <w:rPr>
            <w:noProof/>
            <w:webHidden/>
          </w:rPr>
          <w:tab/>
        </w:r>
        <w:r>
          <w:rPr>
            <w:noProof/>
            <w:webHidden/>
          </w:rPr>
          <w:fldChar w:fldCharType="begin"/>
        </w:r>
        <w:r>
          <w:rPr>
            <w:noProof/>
            <w:webHidden/>
          </w:rPr>
          <w:instrText xml:space="preserve"> PAGEREF _Toc41494985 \h </w:instrText>
        </w:r>
        <w:r>
          <w:rPr>
            <w:noProof/>
            <w:webHidden/>
          </w:rPr>
        </w:r>
        <w:r>
          <w:rPr>
            <w:rFonts w:hint="eastAsia"/>
            <w:noProof/>
            <w:webHidden/>
          </w:rPr>
          <w:fldChar w:fldCharType="separate"/>
        </w:r>
        <w:r>
          <w:rPr>
            <w:rFonts w:hint="eastAsia"/>
            <w:noProof/>
            <w:webHidden/>
          </w:rPr>
          <w:t>16</w:t>
        </w:r>
        <w:r>
          <w:rPr>
            <w:noProof/>
            <w:webHidden/>
          </w:rPr>
          <w:fldChar w:fldCharType="end"/>
        </w:r>
      </w:hyperlink>
    </w:p>
    <w:p w14:paraId="208FA2DE" w14:textId="13AE0C03" w:rsidR="00625F6D" w:rsidRDefault="00625F6D">
      <w:pPr>
        <w:pStyle w:val="TDC2"/>
        <w:rPr>
          <w:rFonts w:asciiTheme="minorHAnsi" w:eastAsiaTheme="minorEastAsia" w:hAnsiTheme="minorHAnsi" w:cstheme="minorBidi"/>
          <w:noProof/>
          <w:kern w:val="0"/>
          <w:sz w:val="22"/>
          <w:szCs w:val="22"/>
          <w:lang w:eastAsia="es-ES" w:bidi="ar-SA"/>
        </w:rPr>
      </w:pPr>
      <w:hyperlink w:anchor="_Toc41494986" w:history="1">
        <w:r w:rsidRPr="008E3346">
          <w:rPr>
            <w:rStyle w:val="Hipervnculo"/>
            <w:noProof/>
          </w:rPr>
          <w:t>3.2.1. Git Bash</w:t>
        </w:r>
        <w:r>
          <w:rPr>
            <w:noProof/>
            <w:webHidden/>
          </w:rPr>
          <w:tab/>
        </w:r>
        <w:r>
          <w:rPr>
            <w:noProof/>
            <w:webHidden/>
          </w:rPr>
          <w:fldChar w:fldCharType="begin"/>
        </w:r>
        <w:r>
          <w:rPr>
            <w:noProof/>
            <w:webHidden/>
          </w:rPr>
          <w:instrText xml:space="preserve"> PAGEREF _Toc41494986 \h </w:instrText>
        </w:r>
        <w:r>
          <w:rPr>
            <w:noProof/>
            <w:webHidden/>
          </w:rPr>
        </w:r>
        <w:r>
          <w:rPr>
            <w:rFonts w:hint="eastAsia"/>
            <w:noProof/>
            <w:webHidden/>
          </w:rPr>
          <w:fldChar w:fldCharType="separate"/>
        </w:r>
        <w:r>
          <w:rPr>
            <w:rFonts w:hint="eastAsia"/>
            <w:noProof/>
            <w:webHidden/>
          </w:rPr>
          <w:t>17</w:t>
        </w:r>
        <w:r>
          <w:rPr>
            <w:noProof/>
            <w:webHidden/>
          </w:rPr>
          <w:fldChar w:fldCharType="end"/>
        </w:r>
      </w:hyperlink>
    </w:p>
    <w:p w14:paraId="4167D2B9" w14:textId="67D57AA7" w:rsidR="00625F6D" w:rsidRDefault="00625F6D">
      <w:pPr>
        <w:pStyle w:val="TDC2"/>
        <w:rPr>
          <w:rFonts w:asciiTheme="minorHAnsi" w:eastAsiaTheme="minorEastAsia" w:hAnsiTheme="minorHAnsi" w:cstheme="minorBidi"/>
          <w:noProof/>
          <w:kern w:val="0"/>
          <w:sz w:val="22"/>
          <w:szCs w:val="22"/>
          <w:lang w:eastAsia="es-ES" w:bidi="ar-SA"/>
        </w:rPr>
      </w:pPr>
      <w:hyperlink w:anchor="_Toc41494987" w:history="1">
        <w:r w:rsidRPr="008E3346">
          <w:rPr>
            <w:rStyle w:val="Hipervnculo"/>
            <w:noProof/>
          </w:rPr>
          <w:t>3.3. Mendeley</w:t>
        </w:r>
        <w:r>
          <w:rPr>
            <w:noProof/>
            <w:webHidden/>
          </w:rPr>
          <w:tab/>
        </w:r>
        <w:r>
          <w:rPr>
            <w:noProof/>
            <w:webHidden/>
          </w:rPr>
          <w:fldChar w:fldCharType="begin"/>
        </w:r>
        <w:r>
          <w:rPr>
            <w:noProof/>
            <w:webHidden/>
          </w:rPr>
          <w:instrText xml:space="preserve"> PAGEREF _Toc41494987 \h </w:instrText>
        </w:r>
        <w:r>
          <w:rPr>
            <w:noProof/>
            <w:webHidden/>
          </w:rPr>
        </w:r>
        <w:r>
          <w:rPr>
            <w:rFonts w:hint="eastAsia"/>
            <w:noProof/>
            <w:webHidden/>
          </w:rPr>
          <w:fldChar w:fldCharType="separate"/>
        </w:r>
        <w:r>
          <w:rPr>
            <w:rFonts w:hint="eastAsia"/>
            <w:noProof/>
            <w:webHidden/>
          </w:rPr>
          <w:t>17</w:t>
        </w:r>
        <w:r>
          <w:rPr>
            <w:noProof/>
            <w:webHidden/>
          </w:rPr>
          <w:fldChar w:fldCharType="end"/>
        </w:r>
      </w:hyperlink>
    </w:p>
    <w:p w14:paraId="470BE643" w14:textId="05C57FD7" w:rsidR="00625F6D" w:rsidRDefault="00625F6D">
      <w:pPr>
        <w:pStyle w:val="TDC1"/>
        <w:tabs>
          <w:tab w:val="right" w:leader="dot" w:pos="8777"/>
        </w:tabs>
        <w:rPr>
          <w:rFonts w:asciiTheme="minorHAnsi" w:eastAsiaTheme="minorEastAsia" w:hAnsiTheme="minorHAnsi" w:cstheme="minorBidi"/>
          <w:b w:val="0"/>
          <w:noProof/>
          <w:kern w:val="0"/>
          <w:sz w:val="22"/>
          <w:szCs w:val="22"/>
          <w:lang w:eastAsia="es-ES" w:bidi="ar-SA"/>
        </w:rPr>
      </w:pPr>
      <w:hyperlink w:anchor="_Toc41494988" w:history="1">
        <w:r w:rsidRPr="008E3346">
          <w:rPr>
            <w:rStyle w:val="Hipervnculo"/>
            <w:noProof/>
          </w:rPr>
          <w:t>CAPÍTULO 4. Metodología y desarrollo</w:t>
        </w:r>
        <w:r>
          <w:rPr>
            <w:noProof/>
            <w:webHidden/>
          </w:rPr>
          <w:tab/>
        </w:r>
        <w:r>
          <w:rPr>
            <w:noProof/>
            <w:webHidden/>
          </w:rPr>
          <w:fldChar w:fldCharType="begin"/>
        </w:r>
        <w:r>
          <w:rPr>
            <w:noProof/>
            <w:webHidden/>
          </w:rPr>
          <w:instrText xml:space="preserve"> PAGEREF _Toc41494988 \h </w:instrText>
        </w:r>
        <w:r>
          <w:rPr>
            <w:noProof/>
            <w:webHidden/>
          </w:rPr>
        </w:r>
        <w:r>
          <w:rPr>
            <w:rFonts w:hint="eastAsia"/>
            <w:noProof/>
            <w:webHidden/>
          </w:rPr>
          <w:fldChar w:fldCharType="separate"/>
        </w:r>
        <w:r>
          <w:rPr>
            <w:rFonts w:hint="eastAsia"/>
            <w:noProof/>
            <w:webHidden/>
          </w:rPr>
          <w:t>19</w:t>
        </w:r>
        <w:r>
          <w:rPr>
            <w:noProof/>
            <w:webHidden/>
          </w:rPr>
          <w:fldChar w:fldCharType="end"/>
        </w:r>
      </w:hyperlink>
    </w:p>
    <w:p w14:paraId="2E8D7720" w14:textId="7CCC731E" w:rsidR="00625F6D" w:rsidRDefault="00625F6D">
      <w:pPr>
        <w:pStyle w:val="TDC1"/>
        <w:tabs>
          <w:tab w:val="right" w:leader="dot" w:pos="8777"/>
        </w:tabs>
        <w:rPr>
          <w:rFonts w:asciiTheme="minorHAnsi" w:eastAsiaTheme="minorEastAsia" w:hAnsiTheme="minorHAnsi" w:cstheme="minorBidi"/>
          <w:b w:val="0"/>
          <w:noProof/>
          <w:kern w:val="0"/>
          <w:sz w:val="22"/>
          <w:szCs w:val="22"/>
          <w:lang w:eastAsia="es-ES" w:bidi="ar-SA"/>
        </w:rPr>
      </w:pPr>
      <w:hyperlink w:anchor="_Toc41494989" w:history="1">
        <w:r w:rsidRPr="008E3346">
          <w:rPr>
            <w:rStyle w:val="Hipervnculo"/>
            <w:noProof/>
          </w:rPr>
          <w:t>CAPÍTULO 5. Simulador</w:t>
        </w:r>
        <w:r>
          <w:rPr>
            <w:noProof/>
            <w:webHidden/>
          </w:rPr>
          <w:tab/>
        </w:r>
        <w:r>
          <w:rPr>
            <w:noProof/>
            <w:webHidden/>
          </w:rPr>
          <w:fldChar w:fldCharType="begin"/>
        </w:r>
        <w:r>
          <w:rPr>
            <w:noProof/>
            <w:webHidden/>
          </w:rPr>
          <w:instrText xml:space="preserve"> PAGEREF _Toc41494989 \h </w:instrText>
        </w:r>
        <w:r>
          <w:rPr>
            <w:noProof/>
            <w:webHidden/>
          </w:rPr>
        </w:r>
        <w:r>
          <w:rPr>
            <w:rFonts w:hint="eastAsia"/>
            <w:noProof/>
            <w:webHidden/>
          </w:rPr>
          <w:fldChar w:fldCharType="separate"/>
        </w:r>
        <w:r>
          <w:rPr>
            <w:rFonts w:hint="eastAsia"/>
            <w:noProof/>
            <w:webHidden/>
          </w:rPr>
          <w:t>20</w:t>
        </w:r>
        <w:r>
          <w:rPr>
            <w:noProof/>
            <w:webHidden/>
          </w:rPr>
          <w:fldChar w:fldCharType="end"/>
        </w:r>
      </w:hyperlink>
    </w:p>
    <w:p w14:paraId="041FD7DA" w14:textId="09BA5073" w:rsidR="00625F6D" w:rsidRDefault="00625F6D">
      <w:pPr>
        <w:pStyle w:val="TDC2"/>
        <w:rPr>
          <w:rFonts w:asciiTheme="minorHAnsi" w:eastAsiaTheme="minorEastAsia" w:hAnsiTheme="minorHAnsi" w:cstheme="minorBidi"/>
          <w:noProof/>
          <w:kern w:val="0"/>
          <w:sz w:val="22"/>
          <w:szCs w:val="22"/>
          <w:lang w:eastAsia="es-ES" w:bidi="ar-SA"/>
        </w:rPr>
      </w:pPr>
      <w:hyperlink w:anchor="_Toc41494990" w:history="1">
        <w:r w:rsidRPr="008E3346">
          <w:rPr>
            <w:rStyle w:val="Hipervnculo"/>
            <w:noProof/>
          </w:rPr>
          <w:t>5.1. Aproximación al problema</w:t>
        </w:r>
        <w:r>
          <w:rPr>
            <w:noProof/>
            <w:webHidden/>
          </w:rPr>
          <w:tab/>
        </w:r>
        <w:r>
          <w:rPr>
            <w:noProof/>
            <w:webHidden/>
          </w:rPr>
          <w:fldChar w:fldCharType="begin"/>
        </w:r>
        <w:r>
          <w:rPr>
            <w:noProof/>
            <w:webHidden/>
          </w:rPr>
          <w:instrText xml:space="preserve"> PAGEREF _Toc41494990 \h </w:instrText>
        </w:r>
        <w:r>
          <w:rPr>
            <w:noProof/>
            <w:webHidden/>
          </w:rPr>
        </w:r>
        <w:r>
          <w:rPr>
            <w:rFonts w:hint="eastAsia"/>
            <w:noProof/>
            <w:webHidden/>
          </w:rPr>
          <w:fldChar w:fldCharType="separate"/>
        </w:r>
        <w:r>
          <w:rPr>
            <w:rFonts w:hint="eastAsia"/>
            <w:noProof/>
            <w:webHidden/>
          </w:rPr>
          <w:t>20</w:t>
        </w:r>
        <w:r>
          <w:rPr>
            <w:noProof/>
            <w:webHidden/>
          </w:rPr>
          <w:fldChar w:fldCharType="end"/>
        </w:r>
      </w:hyperlink>
    </w:p>
    <w:p w14:paraId="54A875C6" w14:textId="24C57092" w:rsidR="00625F6D" w:rsidRDefault="00625F6D">
      <w:pPr>
        <w:pStyle w:val="TDC2"/>
        <w:rPr>
          <w:rFonts w:asciiTheme="minorHAnsi" w:eastAsiaTheme="minorEastAsia" w:hAnsiTheme="minorHAnsi" w:cstheme="minorBidi"/>
          <w:noProof/>
          <w:kern w:val="0"/>
          <w:sz w:val="22"/>
          <w:szCs w:val="22"/>
          <w:lang w:eastAsia="es-ES" w:bidi="ar-SA"/>
        </w:rPr>
      </w:pPr>
      <w:hyperlink w:anchor="_Toc41494991" w:history="1">
        <w:r w:rsidRPr="008E3346">
          <w:rPr>
            <w:rStyle w:val="Hipervnculo"/>
            <w:noProof/>
          </w:rPr>
          <w:t>5.2. Entidades involucradas</w:t>
        </w:r>
        <w:r>
          <w:rPr>
            <w:noProof/>
            <w:webHidden/>
          </w:rPr>
          <w:tab/>
        </w:r>
        <w:r>
          <w:rPr>
            <w:noProof/>
            <w:webHidden/>
          </w:rPr>
          <w:fldChar w:fldCharType="begin"/>
        </w:r>
        <w:r>
          <w:rPr>
            <w:noProof/>
            <w:webHidden/>
          </w:rPr>
          <w:instrText xml:space="preserve"> PAGEREF _Toc41494991 \h </w:instrText>
        </w:r>
        <w:r>
          <w:rPr>
            <w:noProof/>
            <w:webHidden/>
          </w:rPr>
        </w:r>
        <w:r>
          <w:rPr>
            <w:rFonts w:hint="eastAsia"/>
            <w:noProof/>
            <w:webHidden/>
          </w:rPr>
          <w:fldChar w:fldCharType="separate"/>
        </w:r>
        <w:r>
          <w:rPr>
            <w:rFonts w:hint="eastAsia"/>
            <w:noProof/>
            <w:webHidden/>
          </w:rPr>
          <w:t>21</w:t>
        </w:r>
        <w:r>
          <w:rPr>
            <w:noProof/>
            <w:webHidden/>
          </w:rPr>
          <w:fldChar w:fldCharType="end"/>
        </w:r>
      </w:hyperlink>
    </w:p>
    <w:p w14:paraId="5DBB13E1" w14:textId="7A4936A2" w:rsidR="00625F6D" w:rsidRDefault="00625F6D">
      <w:pPr>
        <w:pStyle w:val="TDC2"/>
        <w:rPr>
          <w:rFonts w:asciiTheme="minorHAnsi" w:eastAsiaTheme="minorEastAsia" w:hAnsiTheme="minorHAnsi" w:cstheme="minorBidi"/>
          <w:noProof/>
          <w:kern w:val="0"/>
          <w:sz w:val="22"/>
          <w:szCs w:val="22"/>
          <w:lang w:eastAsia="es-ES" w:bidi="ar-SA"/>
        </w:rPr>
      </w:pPr>
      <w:hyperlink w:anchor="_Toc41494992" w:history="1">
        <w:r w:rsidRPr="008E3346">
          <w:rPr>
            <w:rStyle w:val="Hipervnculo"/>
            <w:noProof/>
          </w:rPr>
          <w:t>5.3. Subsistema UAV</w:t>
        </w:r>
        <w:r>
          <w:rPr>
            <w:noProof/>
            <w:webHidden/>
          </w:rPr>
          <w:tab/>
        </w:r>
        <w:r>
          <w:rPr>
            <w:noProof/>
            <w:webHidden/>
          </w:rPr>
          <w:fldChar w:fldCharType="begin"/>
        </w:r>
        <w:r>
          <w:rPr>
            <w:noProof/>
            <w:webHidden/>
          </w:rPr>
          <w:instrText xml:space="preserve"> PAGEREF _Toc41494992 \h </w:instrText>
        </w:r>
        <w:r>
          <w:rPr>
            <w:noProof/>
            <w:webHidden/>
          </w:rPr>
        </w:r>
        <w:r>
          <w:rPr>
            <w:rFonts w:hint="eastAsia"/>
            <w:noProof/>
            <w:webHidden/>
          </w:rPr>
          <w:fldChar w:fldCharType="separate"/>
        </w:r>
        <w:r>
          <w:rPr>
            <w:rFonts w:hint="eastAsia"/>
            <w:noProof/>
            <w:webHidden/>
          </w:rPr>
          <w:t>22</w:t>
        </w:r>
        <w:r>
          <w:rPr>
            <w:noProof/>
            <w:webHidden/>
          </w:rPr>
          <w:fldChar w:fldCharType="end"/>
        </w:r>
      </w:hyperlink>
    </w:p>
    <w:p w14:paraId="6CF68E9B" w14:textId="5FF6A1CF" w:rsidR="00625F6D" w:rsidRDefault="00625F6D">
      <w:pPr>
        <w:pStyle w:val="TDC2"/>
        <w:rPr>
          <w:rFonts w:asciiTheme="minorHAnsi" w:eastAsiaTheme="minorEastAsia" w:hAnsiTheme="minorHAnsi" w:cstheme="minorBidi"/>
          <w:noProof/>
          <w:kern w:val="0"/>
          <w:sz w:val="22"/>
          <w:szCs w:val="22"/>
          <w:lang w:eastAsia="es-ES" w:bidi="ar-SA"/>
        </w:rPr>
      </w:pPr>
      <w:hyperlink w:anchor="_Toc41494993" w:history="1">
        <w:r w:rsidRPr="008E3346">
          <w:rPr>
            <w:rStyle w:val="Hipervnculo"/>
            <w:noProof/>
          </w:rPr>
          <w:t>5.3.1. Dynamics</w:t>
        </w:r>
        <w:r>
          <w:rPr>
            <w:noProof/>
            <w:webHidden/>
          </w:rPr>
          <w:tab/>
        </w:r>
        <w:r>
          <w:rPr>
            <w:noProof/>
            <w:webHidden/>
          </w:rPr>
          <w:fldChar w:fldCharType="begin"/>
        </w:r>
        <w:r>
          <w:rPr>
            <w:noProof/>
            <w:webHidden/>
          </w:rPr>
          <w:instrText xml:space="preserve"> PAGEREF _Toc41494993 \h </w:instrText>
        </w:r>
        <w:r>
          <w:rPr>
            <w:noProof/>
            <w:webHidden/>
          </w:rPr>
        </w:r>
        <w:r>
          <w:rPr>
            <w:rFonts w:hint="eastAsia"/>
            <w:noProof/>
            <w:webHidden/>
          </w:rPr>
          <w:fldChar w:fldCharType="separate"/>
        </w:r>
        <w:r>
          <w:rPr>
            <w:rFonts w:hint="eastAsia"/>
            <w:noProof/>
            <w:webHidden/>
          </w:rPr>
          <w:t>23</w:t>
        </w:r>
        <w:r>
          <w:rPr>
            <w:noProof/>
            <w:webHidden/>
          </w:rPr>
          <w:fldChar w:fldCharType="end"/>
        </w:r>
      </w:hyperlink>
    </w:p>
    <w:p w14:paraId="49C9B16A" w14:textId="6B7D0033" w:rsidR="00625F6D" w:rsidRDefault="00625F6D">
      <w:pPr>
        <w:pStyle w:val="TDC2"/>
        <w:rPr>
          <w:rFonts w:asciiTheme="minorHAnsi" w:eastAsiaTheme="minorEastAsia" w:hAnsiTheme="minorHAnsi" w:cstheme="minorBidi"/>
          <w:noProof/>
          <w:kern w:val="0"/>
          <w:sz w:val="22"/>
          <w:szCs w:val="22"/>
          <w:lang w:eastAsia="es-ES" w:bidi="ar-SA"/>
        </w:rPr>
      </w:pPr>
      <w:hyperlink w:anchor="_Toc41494994" w:history="1">
        <w:r w:rsidRPr="008E3346">
          <w:rPr>
            <w:rStyle w:val="Hipervnculo"/>
            <w:noProof/>
          </w:rPr>
          <w:t>5.3.2. Pilot</w:t>
        </w:r>
        <w:r>
          <w:rPr>
            <w:noProof/>
            <w:webHidden/>
          </w:rPr>
          <w:tab/>
        </w:r>
        <w:r>
          <w:rPr>
            <w:noProof/>
            <w:webHidden/>
          </w:rPr>
          <w:fldChar w:fldCharType="begin"/>
        </w:r>
        <w:r>
          <w:rPr>
            <w:noProof/>
            <w:webHidden/>
          </w:rPr>
          <w:instrText xml:space="preserve"> PAGEREF _Toc41494994 \h </w:instrText>
        </w:r>
        <w:r>
          <w:rPr>
            <w:noProof/>
            <w:webHidden/>
          </w:rPr>
        </w:r>
        <w:r>
          <w:rPr>
            <w:rFonts w:hint="eastAsia"/>
            <w:noProof/>
            <w:webHidden/>
          </w:rPr>
          <w:fldChar w:fldCharType="separate"/>
        </w:r>
        <w:r>
          <w:rPr>
            <w:rFonts w:hint="eastAsia"/>
            <w:noProof/>
            <w:webHidden/>
          </w:rPr>
          <w:t>24</w:t>
        </w:r>
        <w:r>
          <w:rPr>
            <w:noProof/>
            <w:webHidden/>
          </w:rPr>
          <w:fldChar w:fldCharType="end"/>
        </w:r>
      </w:hyperlink>
    </w:p>
    <w:p w14:paraId="59A818EE" w14:textId="2FE934BE" w:rsidR="00625F6D" w:rsidRDefault="00625F6D">
      <w:pPr>
        <w:pStyle w:val="TDC2"/>
        <w:rPr>
          <w:rFonts w:asciiTheme="minorHAnsi" w:eastAsiaTheme="minorEastAsia" w:hAnsiTheme="minorHAnsi" w:cstheme="minorBidi"/>
          <w:noProof/>
          <w:kern w:val="0"/>
          <w:sz w:val="22"/>
          <w:szCs w:val="22"/>
          <w:lang w:eastAsia="es-ES" w:bidi="ar-SA"/>
        </w:rPr>
      </w:pPr>
      <w:hyperlink w:anchor="_Toc41494995" w:history="1">
        <w:r w:rsidRPr="008E3346">
          <w:rPr>
            <w:rStyle w:val="Hipervnculo"/>
            <w:noProof/>
          </w:rPr>
          <w:t>5.3.3. Radar</w:t>
        </w:r>
        <w:r>
          <w:rPr>
            <w:noProof/>
            <w:webHidden/>
          </w:rPr>
          <w:tab/>
        </w:r>
        <w:r>
          <w:rPr>
            <w:noProof/>
            <w:webHidden/>
          </w:rPr>
          <w:fldChar w:fldCharType="begin"/>
        </w:r>
        <w:r>
          <w:rPr>
            <w:noProof/>
            <w:webHidden/>
          </w:rPr>
          <w:instrText xml:space="preserve"> PAGEREF _Toc41494995 \h </w:instrText>
        </w:r>
        <w:r>
          <w:rPr>
            <w:noProof/>
            <w:webHidden/>
          </w:rPr>
        </w:r>
        <w:r>
          <w:rPr>
            <w:rFonts w:hint="eastAsia"/>
            <w:noProof/>
            <w:webHidden/>
          </w:rPr>
          <w:fldChar w:fldCharType="separate"/>
        </w:r>
        <w:r>
          <w:rPr>
            <w:rFonts w:hint="eastAsia"/>
            <w:noProof/>
            <w:webHidden/>
          </w:rPr>
          <w:t>27</w:t>
        </w:r>
        <w:r>
          <w:rPr>
            <w:noProof/>
            <w:webHidden/>
          </w:rPr>
          <w:fldChar w:fldCharType="end"/>
        </w:r>
      </w:hyperlink>
    </w:p>
    <w:p w14:paraId="20D1521B" w14:textId="7DD0AEC6" w:rsidR="00625F6D" w:rsidRDefault="00625F6D">
      <w:pPr>
        <w:pStyle w:val="TDC2"/>
        <w:rPr>
          <w:rFonts w:asciiTheme="minorHAnsi" w:eastAsiaTheme="minorEastAsia" w:hAnsiTheme="minorHAnsi" w:cstheme="minorBidi"/>
          <w:noProof/>
          <w:kern w:val="0"/>
          <w:sz w:val="22"/>
          <w:szCs w:val="22"/>
          <w:lang w:eastAsia="es-ES" w:bidi="ar-SA"/>
        </w:rPr>
      </w:pPr>
      <w:hyperlink w:anchor="_Toc41494996" w:history="1">
        <w:r w:rsidRPr="008E3346">
          <w:rPr>
            <w:rStyle w:val="Hipervnculo"/>
            <w:noProof/>
          </w:rPr>
          <w:t>5.4. Subsistema ATC</w:t>
        </w:r>
        <w:r>
          <w:rPr>
            <w:noProof/>
            <w:webHidden/>
          </w:rPr>
          <w:tab/>
        </w:r>
        <w:r>
          <w:rPr>
            <w:noProof/>
            <w:webHidden/>
          </w:rPr>
          <w:fldChar w:fldCharType="begin"/>
        </w:r>
        <w:r>
          <w:rPr>
            <w:noProof/>
            <w:webHidden/>
          </w:rPr>
          <w:instrText xml:space="preserve"> PAGEREF _Toc41494996 \h </w:instrText>
        </w:r>
        <w:r>
          <w:rPr>
            <w:noProof/>
            <w:webHidden/>
          </w:rPr>
        </w:r>
        <w:r>
          <w:rPr>
            <w:rFonts w:hint="eastAsia"/>
            <w:noProof/>
            <w:webHidden/>
          </w:rPr>
          <w:fldChar w:fldCharType="separate"/>
        </w:r>
        <w:r>
          <w:rPr>
            <w:rFonts w:hint="eastAsia"/>
            <w:noProof/>
            <w:webHidden/>
          </w:rPr>
          <w:t>27</w:t>
        </w:r>
        <w:r>
          <w:rPr>
            <w:noProof/>
            <w:webHidden/>
          </w:rPr>
          <w:fldChar w:fldCharType="end"/>
        </w:r>
      </w:hyperlink>
    </w:p>
    <w:p w14:paraId="1947A203" w14:textId="747783F5" w:rsidR="00625F6D" w:rsidRDefault="00625F6D">
      <w:pPr>
        <w:pStyle w:val="TDC2"/>
        <w:rPr>
          <w:rFonts w:asciiTheme="minorHAnsi" w:eastAsiaTheme="minorEastAsia" w:hAnsiTheme="minorHAnsi" w:cstheme="minorBidi"/>
          <w:noProof/>
          <w:kern w:val="0"/>
          <w:sz w:val="22"/>
          <w:szCs w:val="22"/>
          <w:lang w:eastAsia="es-ES" w:bidi="ar-SA"/>
        </w:rPr>
      </w:pPr>
      <w:hyperlink w:anchor="_Toc41494997" w:history="1">
        <w:r w:rsidRPr="008E3346">
          <w:rPr>
            <w:rStyle w:val="Hipervnculo"/>
            <w:noProof/>
          </w:rPr>
          <w:t>5.5. Interfaz de usuario</w:t>
        </w:r>
        <w:r>
          <w:rPr>
            <w:noProof/>
            <w:webHidden/>
          </w:rPr>
          <w:tab/>
        </w:r>
        <w:r>
          <w:rPr>
            <w:noProof/>
            <w:webHidden/>
          </w:rPr>
          <w:fldChar w:fldCharType="begin"/>
        </w:r>
        <w:r>
          <w:rPr>
            <w:noProof/>
            <w:webHidden/>
          </w:rPr>
          <w:instrText xml:space="preserve"> PAGEREF _Toc41494997 \h </w:instrText>
        </w:r>
        <w:r>
          <w:rPr>
            <w:noProof/>
            <w:webHidden/>
          </w:rPr>
        </w:r>
        <w:r>
          <w:rPr>
            <w:rFonts w:hint="eastAsia"/>
            <w:noProof/>
            <w:webHidden/>
          </w:rPr>
          <w:fldChar w:fldCharType="separate"/>
        </w:r>
        <w:r>
          <w:rPr>
            <w:rFonts w:hint="eastAsia"/>
            <w:noProof/>
            <w:webHidden/>
          </w:rPr>
          <w:t>29</w:t>
        </w:r>
        <w:r>
          <w:rPr>
            <w:noProof/>
            <w:webHidden/>
          </w:rPr>
          <w:fldChar w:fldCharType="end"/>
        </w:r>
      </w:hyperlink>
    </w:p>
    <w:p w14:paraId="6C1F1C83" w14:textId="4C0CCDED" w:rsidR="00625F6D" w:rsidRDefault="00625F6D">
      <w:pPr>
        <w:pStyle w:val="TDC1"/>
        <w:tabs>
          <w:tab w:val="right" w:leader="dot" w:pos="8777"/>
        </w:tabs>
        <w:rPr>
          <w:rFonts w:asciiTheme="minorHAnsi" w:eastAsiaTheme="minorEastAsia" w:hAnsiTheme="minorHAnsi" w:cstheme="minorBidi"/>
          <w:b w:val="0"/>
          <w:noProof/>
          <w:kern w:val="0"/>
          <w:sz w:val="22"/>
          <w:szCs w:val="22"/>
          <w:lang w:eastAsia="es-ES" w:bidi="ar-SA"/>
        </w:rPr>
      </w:pPr>
      <w:hyperlink w:anchor="_Toc41494998" w:history="1">
        <w:r w:rsidRPr="008E3346">
          <w:rPr>
            <w:rStyle w:val="Hipervnculo"/>
            <w:noProof/>
          </w:rPr>
          <w:t>CAPÍTULO 6. Analizador y algoritmo</w:t>
        </w:r>
        <w:r>
          <w:rPr>
            <w:noProof/>
            <w:webHidden/>
          </w:rPr>
          <w:tab/>
        </w:r>
        <w:r>
          <w:rPr>
            <w:noProof/>
            <w:webHidden/>
          </w:rPr>
          <w:fldChar w:fldCharType="begin"/>
        </w:r>
        <w:r>
          <w:rPr>
            <w:noProof/>
            <w:webHidden/>
          </w:rPr>
          <w:instrText xml:space="preserve"> PAGEREF _Toc41494998 \h </w:instrText>
        </w:r>
        <w:r>
          <w:rPr>
            <w:noProof/>
            <w:webHidden/>
          </w:rPr>
        </w:r>
        <w:r>
          <w:rPr>
            <w:rFonts w:hint="eastAsia"/>
            <w:noProof/>
            <w:webHidden/>
          </w:rPr>
          <w:fldChar w:fldCharType="separate"/>
        </w:r>
        <w:r>
          <w:rPr>
            <w:rFonts w:hint="eastAsia"/>
            <w:noProof/>
            <w:webHidden/>
          </w:rPr>
          <w:t>30</w:t>
        </w:r>
        <w:r>
          <w:rPr>
            <w:noProof/>
            <w:webHidden/>
          </w:rPr>
          <w:fldChar w:fldCharType="end"/>
        </w:r>
      </w:hyperlink>
    </w:p>
    <w:p w14:paraId="0095BC1D" w14:textId="5C291B90" w:rsidR="00625F6D" w:rsidRDefault="00625F6D">
      <w:pPr>
        <w:pStyle w:val="TDC2"/>
        <w:rPr>
          <w:rFonts w:asciiTheme="minorHAnsi" w:eastAsiaTheme="minorEastAsia" w:hAnsiTheme="minorHAnsi" w:cstheme="minorBidi"/>
          <w:noProof/>
          <w:kern w:val="0"/>
          <w:sz w:val="22"/>
          <w:szCs w:val="22"/>
          <w:lang w:eastAsia="es-ES" w:bidi="ar-SA"/>
        </w:rPr>
      </w:pPr>
      <w:hyperlink w:anchor="_Toc41494999" w:history="1">
        <w:r w:rsidRPr="008E3346">
          <w:rPr>
            <w:rStyle w:val="Hipervnculo"/>
            <w:noProof/>
          </w:rPr>
          <w:t>6.1. Mecanismo para detección de colisiones</w:t>
        </w:r>
        <w:r>
          <w:rPr>
            <w:noProof/>
            <w:webHidden/>
          </w:rPr>
          <w:tab/>
        </w:r>
        <w:r>
          <w:rPr>
            <w:noProof/>
            <w:webHidden/>
          </w:rPr>
          <w:fldChar w:fldCharType="begin"/>
        </w:r>
        <w:r>
          <w:rPr>
            <w:noProof/>
            <w:webHidden/>
          </w:rPr>
          <w:instrText xml:space="preserve"> PAGEREF _Toc41494999 \h </w:instrText>
        </w:r>
        <w:r>
          <w:rPr>
            <w:noProof/>
            <w:webHidden/>
          </w:rPr>
        </w:r>
        <w:r>
          <w:rPr>
            <w:rFonts w:hint="eastAsia"/>
            <w:noProof/>
            <w:webHidden/>
          </w:rPr>
          <w:fldChar w:fldCharType="separate"/>
        </w:r>
        <w:r>
          <w:rPr>
            <w:rFonts w:hint="eastAsia"/>
            <w:noProof/>
            <w:webHidden/>
          </w:rPr>
          <w:t>30</w:t>
        </w:r>
        <w:r>
          <w:rPr>
            <w:noProof/>
            <w:webHidden/>
          </w:rPr>
          <w:fldChar w:fldCharType="end"/>
        </w:r>
      </w:hyperlink>
    </w:p>
    <w:p w14:paraId="0B5E5504" w14:textId="75ED9157" w:rsidR="00625F6D" w:rsidRDefault="00625F6D">
      <w:pPr>
        <w:pStyle w:val="TDC2"/>
        <w:rPr>
          <w:rFonts w:asciiTheme="minorHAnsi" w:eastAsiaTheme="minorEastAsia" w:hAnsiTheme="minorHAnsi" w:cstheme="minorBidi"/>
          <w:noProof/>
          <w:kern w:val="0"/>
          <w:sz w:val="22"/>
          <w:szCs w:val="22"/>
          <w:lang w:eastAsia="es-ES" w:bidi="ar-SA"/>
        </w:rPr>
      </w:pPr>
      <w:hyperlink w:anchor="_Toc41495000" w:history="1">
        <w:r w:rsidRPr="008E3346">
          <w:rPr>
            <w:rStyle w:val="Hipervnculo"/>
            <w:noProof/>
          </w:rPr>
          <w:t>6.2. Mecanismo para evitación de colisiones (BBCA)</w:t>
        </w:r>
        <w:r>
          <w:rPr>
            <w:noProof/>
            <w:webHidden/>
          </w:rPr>
          <w:tab/>
        </w:r>
        <w:r>
          <w:rPr>
            <w:noProof/>
            <w:webHidden/>
          </w:rPr>
          <w:fldChar w:fldCharType="begin"/>
        </w:r>
        <w:r>
          <w:rPr>
            <w:noProof/>
            <w:webHidden/>
          </w:rPr>
          <w:instrText xml:space="preserve"> PAGEREF _Toc41495000 \h </w:instrText>
        </w:r>
        <w:r>
          <w:rPr>
            <w:noProof/>
            <w:webHidden/>
          </w:rPr>
        </w:r>
        <w:r>
          <w:rPr>
            <w:rFonts w:hint="eastAsia"/>
            <w:noProof/>
            <w:webHidden/>
          </w:rPr>
          <w:fldChar w:fldCharType="separate"/>
        </w:r>
        <w:r>
          <w:rPr>
            <w:rFonts w:hint="eastAsia"/>
            <w:noProof/>
            <w:webHidden/>
          </w:rPr>
          <w:t>31</w:t>
        </w:r>
        <w:r>
          <w:rPr>
            <w:noProof/>
            <w:webHidden/>
          </w:rPr>
          <w:fldChar w:fldCharType="end"/>
        </w:r>
      </w:hyperlink>
    </w:p>
    <w:p w14:paraId="3CF041F0" w14:textId="350B1ABE" w:rsidR="00625F6D" w:rsidRDefault="00625F6D">
      <w:pPr>
        <w:pStyle w:val="TDC2"/>
        <w:rPr>
          <w:rFonts w:asciiTheme="minorHAnsi" w:eastAsiaTheme="minorEastAsia" w:hAnsiTheme="minorHAnsi" w:cstheme="minorBidi"/>
          <w:noProof/>
          <w:kern w:val="0"/>
          <w:sz w:val="22"/>
          <w:szCs w:val="22"/>
          <w:lang w:eastAsia="es-ES" w:bidi="ar-SA"/>
        </w:rPr>
      </w:pPr>
      <w:hyperlink w:anchor="_Toc41495001" w:history="1">
        <w:r w:rsidRPr="008E3346">
          <w:rPr>
            <w:rStyle w:val="Hipervnculo"/>
            <w:noProof/>
          </w:rPr>
          <w:t>6.2.1. Entradas</w:t>
        </w:r>
        <w:r>
          <w:rPr>
            <w:noProof/>
            <w:webHidden/>
          </w:rPr>
          <w:tab/>
        </w:r>
        <w:r>
          <w:rPr>
            <w:noProof/>
            <w:webHidden/>
          </w:rPr>
          <w:fldChar w:fldCharType="begin"/>
        </w:r>
        <w:r>
          <w:rPr>
            <w:noProof/>
            <w:webHidden/>
          </w:rPr>
          <w:instrText xml:space="preserve"> PAGEREF _Toc41495001 \h </w:instrText>
        </w:r>
        <w:r>
          <w:rPr>
            <w:noProof/>
            <w:webHidden/>
          </w:rPr>
        </w:r>
        <w:r>
          <w:rPr>
            <w:rFonts w:hint="eastAsia"/>
            <w:noProof/>
            <w:webHidden/>
          </w:rPr>
          <w:fldChar w:fldCharType="separate"/>
        </w:r>
        <w:r>
          <w:rPr>
            <w:rFonts w:hint="eastAsia"/>
            <w:noProof/>
            <w:webHidden/>
          </w:rPr>
          <w:t>32</w:t>
        </w:r>
        <w:r>
          <w:rPr>
            <w:noProof/>
            <w:webHidden/>
          </w:rPr>
          <w:fldChar w:fldCharType="end"/>
        </w:r>
      </w:hyperlink>
    </w:p>
    <w:p w14:paraId="681E5E1A" w14:textId="7D6BEE61" w:rsidR="00625F6D" w:rsidRDefault="00625F6D">
      <w:pPr>
        <w:pStyle w:val="TDC2"/>
        <w:rPr>
          <w:rFonts w:asciiTheme="minorHAnsi" w:eastAsiaTheme="minorEastAsia" w:hAnsiTheme="minorHAnsi" w:cstheme="minorBidi"/>
          <w:noProof/>
          <w:kern w:val="0"/>
          <w:sz w:val="22"/>
          <w:szCs w:val="22"/>
          <w:lang w:eastAsia="es-ES" w:bidi="ar-SA"/>
        </w:rPr>
      </w:pPr>
      <w:hyperlink w:anchor="_Toc41495002" w:history="1">
        <w:r w:rsidRPr="008E3346">
          <w:rPr>
            <w:rStyle w:val="Hipervnculo"/>
            <w:noProof/>
          </w:rPr>
          <w:t>6.2.2. Velocidad válida</w:t>
        </w:r>
        <w:r>
          <w:rPr>
            <w:noProof/>
            <w:webHidden/>
          </w:rPr>
          <w:tab/>
        </w:r>
        <w:r>
          <w:rPr>
            <w:noProof/>
            <w:webHidden/>
          </w:rPr>
          <w:fldChar w:fldCharType="begin"/>
        </w:r>
        <w:r>
          <w:rPr>
            <w:noProof/>
            <w:webHidden/>
          </w:rPr>
          <w:instrText xml:space="preserve"> PAGEREF _Toc41495002 \h </w:instrText>
        </w:r>
        <w:r>
          <w:rPr>
            <w:noProof/>
            <w:webHidden/>
          </w:rPr>
        </w:r>
        <w:r>
          <w:rPr>
            <w:rFonts w:hint="eastAsia"/>
            <w:noProof/>
            <w:webHidden/>
          </w:rPr>
          <w:fldChar w:fldCharType="separate"/>
        </w:r>
        <w:r>
          <w:rPr>
            <w:rFonts w:hint="eastAsia"/>
            <w:noProof/>
            <w:webHidden/>
          </w:rPr>
          <w:t>32</w:t>
        </w:r>
        <w:r>
          <w:rPr>
            <w:noProof/>
            <w:webHidden/>
          </w:rPr>
          <w:fldChar w:fldCharType="end"/>
        </w:r>
      </w:hyperlink>
    </w:p>
    <w:p w14:paraId="700CFFBB" w14:textId="1C612BA6" w:rsidR="00625F6D" w:rsidRDefault="00625F6D">
      <w:pPr>
        <w:pStyle w:val="TDC2"/>
        <w:rPr>
          <w:rFonts w:asciiTheme="minorHAnsi" w:eastAsiaTheme="minorEastAsia" w:hAnsiTheme="minorHAnsi" w:cstheme="minorBidi"/>
          <w:noProof/>
          <w:kern w:val="0"/>
          <w:sz w:val="22"/>
          <w:szCs w:val="22"/>
          <w:lang w:eastAsia="es-ES" w:bidi="ar-SA"/>
        </w:rPr>
      </w:pPr>
      <w:hyperlink w:anchor="_Toc41495003" w:history="1">
        <w:r w:rsidRPr="008E3346">
          <w:rPr>
            <w:rStyle w:val="Hipervnculo"/>
            <w:noProof/>
          </w:rPr>
          <w:t>6.2.3. Obstáculo de velocidad</w:t>
        </w:r>
        <w:r>
          <w:rPr>
            <w:noProof/>
            <w:webHidden/>
          </w:rPr>
          <w:tab/>
        </w:r>
        <w:r>
          <w:rPr>
            <w:noProof/>
            <w:webHidden/>
          </w:rPr>
          <w:fldChar w:fldCharType="begin"/>
        </w:r>
        <w:r>
          <w:rPr>
            <w:noProof/>
            <w:webHidden/>
          </w:rPr>
          <w:instrText xml:space="preserve"> PAGEREF _Toc41495003 \h </w:instrText>
        </w:r>
        <w:r>
          <w:rPr>
            <w:noProof/>
            <w:webHidden/>
          </w:rPr>
        </w:r>
        <w:r>
          <w:rPr>
            <w:rFonts w:hint="eastAsia"/>
            <w:noProof/>
            <w:webHidden/>
          </w:rPr>
          <w:fldChar w:fldCharType="separate"/>
        </w:r>
        <w:r>
          <w:rPr>
            <w:rFonts w:hint="eastAsia"/>
            <w:noProof/>
            <w:webHidden/>
          </w:rPr>
          <w:t>34</w:t>
        </w:r>
        <w:r>
          <w:rPr>
            <w:noProof/>
            <w:webHidden/>
          </w:rPr>
          <w:fldChar w:fldCharType="end"/>
        </w:r>
      </w:hyperlink>
    </w:p>
    <w:p w14:paraId="3DBBA58A" w14:textId="67A11359" w:rsidR="00625F6D" w:rsidRDefault="00625F6D">
      <w:pPr>
        <w:pStyle w:val="TDC2"/>
        <w:rPr>
          <w:rFonts w:asciiTheme="minorHAnsi" w:eastAsiaTheme="minorEastAsia" w:hAnsiTheme="minorHAnsi" w:cstheme="minorBidi"/>
          <w:noProof/>
          <w:kern w:val="0"/>
          <w:sz w:val="22"/>
          <w:szCs w:val="22"/>
          <w:lang w:eastAsia="es-ES" w:bidi="ar-SA"/>
        </w:rPr>
      </w:pPr>
      <w:hyperlink w:anchor="_Toc41495004" w:history="1">
        <w:r w:rsidRPr="008E3346">
          <w:rPr>
            <w:rStyle w:val="Hipervnculo"/>
            <w:noProof/>
          </w:rPr>
          <w:t>6.2.4. Velocidad óptima</w:t>
        </w:r>
        <w:r>
          <w:rPr>
            <w:noProof/>
            <w:webHidden/>
          </w:rPr>
          <w:tab/>
        </w:r>
        <w:r>
          <w:rPr>
            <w:noProof/>
            <w:webHidden/>
          </w:rPr>
          <w:fldChar w:fldCharType="begin"/>
        </w:r>
        <w:r>
          <w:rPr>
            <w:noProof/>
            <w:webHidden/>
          </w:rPr>
          <w:instrText xml:space="preserve"> PAGEREF _Toc41495004 \h </w:instrText>
        </w:r>
        <w:r>
          <w:rPr>
            <w:noProof/>
            <w:webHidden/>
          </w:rPr>
        </w:r>
        <w:r>
          <w:rPr>
            <w:rFonts w:hint="eastAsia"/>
            <w:noProof/>
            <w:webHidden/>
          </w:rPr>
          <w:fldChar w:fldCharType="separate"/>
        </w:r>
        <w:r>
          <w:rPr>
            <w:rFonts w:hint="eastAsia"/>
            <w:noProof/>
            <w:webHidden/>
          </w:rPr>
          <w:t>36</w:t>
        </w:r>
        <w:r>
          <w:rPr>
            <w:noProof/>
            <w:webHidden/>
          </w:rPr>
          <w:fldChar w:fldCharType="end"/>
        </w:r>
      </w:hyperlink>
    </w:p>
    <w:p w14:paraId="62CA7BAB" w14:textId="0255ACD0" w:rsidR="00625F6D" w:rsidRDefault="00625F6D">
      <w:pPr>
        <w:pStyle w:val="TDC2"/>
        <w:rPr>
          <w:rFonts w:asciiTheme="minorHAnsi" w:eastAsiaTheme="minorEastAsia" w:hAnsiTheme="minorHAnsi" w:cstheme="minorBidi"/>
          <w:noProof/>
          <w:kern w:val="0"/>
          <w:sz w:val="22"/>
          <w:szCs w:val="22"/>
          <w:lang w:eastAsia="es-ES" w:bidi="ar-SA"/>
        </w:rPr>
      </w:pPr>
      <w:hyperlink w:anchor="_Toc41495005" w:history="1">
        <w:r w:rsidRPr="008E3346">
          <w:rPr>
            <w:rStyle w:val="Hipervnculo"/>
            <w:noProof/>
          </w:rPr>
          <w:t>6.3. Escenarios</w:t>
        </w:r>
        <w:r>
          <w:rPr>
            <w:noProof/>
            <w:webHidden/>
          </w:rPr>
          <w:tab/>
        </w:r>
        <w:r>
          <w:rPr>
            <w:noProof/>
            <w:webHidden/>
          </w:rPr>
          <w:fldChar w:fldCharType="begin"/>
        </w:r>
        <w:r>
          <w:rPr>
            <w:noProof/>
            <w:webHidden/>
          </w:rPr>
          <w:instrText xml:space="preserve"> PAGEREF _Toc41495005 \h </w:instrText>
        </w:r>
        <w:r>
          <w:rPr>
            <w:noProof/>
            <w:webHidden/>
          </w:rPr>
        </w:r>
        <w:r>
          <w:rPr>
            <w:rFonts w:hint="eastAsia"/>
            <w:noProof/>
            <w:webHidden/>
          </w:rPr>
          <w:fldChar w:fldCharType="separate"/>
        </w:r>
        <w:r>
          <w:rPr>
            <w:rFonts w:hint="eastAsia"/>
            <w:noProof/>
            <w:webHidden/>
          </w:rPr>
          <w:t>39</w:t>
        </w:r>
        <w:r>
          <w:rPr>
            <w:noProof/>
            <w:webHidden/>
          </w:rPr>
          <w:fldChar w:fldCharType="end"/>
        </w:r>
      </w:hyperlink>
    </w:p>
    <w:p w14:paraId="0CF7357A" w14:textId="2A964A51" w:rsidR="00625F6D" w:rsidRDefault="00625F6D">
      <w:pPr>
        <w:pStyle w:val="TDC1"/>
        <w:tabs>
          <w:tab w:val="right" w:leader="dot" w:pos="8777"/>
        </w:tabs>
        <w:rPr>
          <w:rFonts w:asciiTheme="minorHAnsi" w:eastAsiaTheme="minorEastAsia" w:hAnsiTheme="minorHAnsi" w:cstheme="minorBidi"/>
          <w:b w:val="0"/>
          <w:noProof/>
          <w:kern w:val="0"/>
          <w:sz w:val="22"/>
          <w:szCs w:val="22"/>
          <w:lang w:eastAsia="es-ES" w:bidi="ar-SA"/>
        </w:rPr>
      </w:pPr>
      <w:hyperlink w:anchor="_Toc41495006" w:history="1">
        <w:r w:rsidRPr="008E3346">
          <w:rPr>
            <w:rStyle w:val="Hipervnculo"/>
            <w:noProof/>
          </w:rPr>
          <w:t>CAPÍTULO 7. Experimentos y resultados</w:t>
        </w:r>
        <w:r>
          <w:rPr>
            <w:noProof/>
            <w:webHidden/>
          </w:rPr>
          <w:tab/>
        </w:r>
        <w:r>
          <w:rPr>
            <w:noProof/>
            <w:webHidden/>
          </w:rPr>
          <w:fldChar w:fldCharType="begin"/>
        </w:r>
        <w:r>
          <w:rPr>
            <w:noProof/>
            <w:webHidden/>
          </w:rPr>
          <w:instrText xml:space="preserve"> PAGEREF _Toc41495006 \h </w:instrText>
        </w:r>
        <w:r>
          <w:rPr>
            <w:noProof/>
            <w:webHidden/>
          </w:rPr>
        </w:r>
        <w:r>
          <w:rPr>
            <w:rFonts w:hint="eastAsia"/>
            <w:noProof/>
            <w:webHidden/>
          </w:rPr>
          <w:fldChar w:fldCharType="separate"/>
        </w:r>
        <w:r>
          <w:rPr>
            <w:rFonts w:hint="eastAsia"/>
            <w:noProof/>
            <w:webHidden/>
          </w:rPr>
          <w:t>43</w:t>
        </w:r>
        <w:r>
          <w:rPr>
            <w:noProof/>
            <w:webHidden/>
          </w:rPr>
          <w:fldChar w:fldCharType="end"/>
        </w:r>
      </w:hyperlink>
    </w:p>
    <w:p w14:paraId="02CB4172" w14:textId="222C1531" w:rsidR="00625F6D" w:rsidRDefault="00625F6D">
      <w:pPr>
        <w:pStyle w:val="TDC2"/>
        <w:rPr>
          <w:rFonts w:asciiTheme="minorHAnsi" w:eastAsiaTheme="minorEastAsia" w:hAnsiTheme="minorHAnsi" w:cstheme="minorBidi"/>
          <w:noProof/>
          <w:kern w:val="0"/>
          <w:sz w:val="22"/>
          <w:szCs w:val="22"/>
          <w:lang w:eastAsia="es-ES" w:bidi="ar-SA"/>
        </w:rPr>
      </w:pPr>
      <w:hyperlink w:anchor="_Toc41495007" w:history="1">
        <w:r w:rsidRPr="008E3346">
          <w:rPr>
            <w:rStyle w:val="Hipervnculo"/>
            <w:noProof/>
          </w:rPr>
          <w:t>7.1. Análisis del algoritmo BBCA</w:t>
        </w:r>
        <w:r>
          <w:rPr>
            <w:noProof/>
            <w:webHidden/>
          </w:rPr>
          <w:tab/>
        </w:r>
        <w:r>
          <w:rPr>
            <w:noProof/>
            <w:webHidden/>
          </w:rPr>
          <w:fldChar w:fldCharType="begin"/>
        </w:r>
        <w:r>
          <w:rPr>
            <w:noProof/>
            <w:webHidden/>
          </w:rPr>
          <w:instrText xml:space="preserve"> PAGEREF _Toc41495007 \h </w:instrText>
        </w:r>
        <w:r>
          <w:rPr>
            <w:noProof/>
            <w:webHidden/>
          </w:rPr>
        </w:r>
        <w:r>
          <w:rPr>
            <w:rFonts w:hint="eastAsia"/>
            <w:noProof/>
            <w:webHidden/>
          </w:rPr>
          <w:fldChar w:fldCharType="separate"/>
        </w:r>
        <w:r>
          <w:rPr>
            <w:rFonts w:hint="eastAsia"/>
            <w:noProof/>
            <w:webHidden/>
          </w:rPr>
          <w:t>43</w:t>
        </w:r>
        <w:r>
          <w:rPr>
            <w:noProof/>
            <w:webHidden/>
          </w:rPr>
          <w:fldChar w:fldCharType="end"/>
        </w:r>
      </w:hyperlink>
    </w:p>
    <w:p w14:paraId="4A9A67C3" w14:textId="1D1B264F" w:rsidR="00625F6D" w:rsidRDefault="00625F6D">
      <w:pPr>
        <w:pStyle w:val="TDC2"/>
        <w:rPr>
          <w:rFonts w:asciiTheme="minorHAnsi" w:eastAsiaTheme="minorEastAsia" w:hAnsiTheme="minorHAnsi" w:cstheme="minorBidi"/>
          <w:noProof/>
          <w:kern w:val="0"/>
          <w:sz w:val="22"/>
          <w:szCs w:val="22"/>
          <w:lang w:eastAsia="es-ES" w:bidi="ar-SA"/>
        </w:rPr>
      </w:pPr>
      <w:hyperlink w:anchor="_Toc41495008" w:history="1">
        <w:r w:rsidRPr="008E3346">
          <w:rPr>
            <w:rStyle w:val="Hipervnculo"/>
            <w:noProof/>
          </w:rPr>
          <w:t>7.2. Estudio con dos UAVs</w:t>
        </w:r>
        <w:r>
          <w:rPr>
            <w:noProof/>
            <w:webHidden/>
          </w:rPr>
          <w:tab/>
        </w:r>
        <w:r>
          <w:rPr>
            <w:noProof/>
            <w:webHidden/>
          </w:rPr>
          <w:fldChar w:fldCharType="begin"/>
        </w:r>
        <w:r>
          <w:rPr>
            <w:noProof/>
            <w:webHidden/>
          </w:rPr>
          <w:instrText xml:space="preserve"> PAGEREF _Toc41495008 \h </w:instrText>
        </w:r>
        <w:r>
          <w:rPr>
            <w:noProof/>
            <w:webHidden/>
          </w:rPr>
        </w:r>
        <w:r>
          <w:rPr>
            <w:rFonts w:hint="eastAsia"/>
            <w:noProof/>
            <w:webHidden/>
          </w:rPr>
          <w:fldChar w:fldCharType="separate"/>
        </w:r>
        <w:r>
          <w:rPr>
            <w:rFonts w:hint="eastAsia"/>
            <w:noProof/>
            <w:webHidden/>
          </w:rPr>
          <w:t>44</w:t>
        </w:r>
        <w:r>
          <w:rPr>
            <w:noProof/>
            <w:webHidden/>
          </w:rPr>
          <w:fldChar w:fldCharType="end"/>
        </w:r>
      </w:hyperlink>
    </w:p>
    <w:p w14:paraId="208B8A45" w14:textId="6441BCAC" w:rsidR="00625F6D" w:rsidRDefault="00625F6D">
      <w:pPr>
        <w:pStyle w:val="TDC2"/>
        <w:rPr>
          <w:rFonts w:asciiTheme="minorHAnsi" w:eastAsiaTheme="minorEastAsia" w:hAnsiTheme="minorHAnsi" w:cstheme="minorBidi"/>
          <w:noProof/>
          <w:kern w:val="0"/>
          <w:sz w:val="22"/>
          <w:szCs w:val="22"/>
          <w:lang w:eastAsia="es-ES" w:bidi="ar-SA"/>
        </w:rPr>
      </w:pPr>
      <w:hyperlink w:anchor="_Toc41495009" w:history="1">
        <w:r w:rsidRPr="008E3346">
          <w:rPr>
            <w:rStyle w:val="Hipervnculo"/>
            <w:noProof/>
          </w:rPr>
          <w:t>7.2.1. Análisis del tiempo con variación del radio</w:t>
        </w:r>
        <w:r>
          <w:rPr>
            <w:noProof/>
            <w:webHidden/>
          </w:rPr>
          <w:tab/>
        </w:r>
        <w:r>
          <w:rPr>
            <w:noProof/>
            <w:webHidden/>
          </w:rPr>
          <w:fldChar w:fldCharType="begin"/>
        </w:r>
        <w:r>
          <w:rPr>
            <w:noProof/>
            <w:webHidden/>
          </w:rPr>
          <w:instrText xml:space="preserve"> PAGEREF _Toc41495009 \h </w:instrText>
        </w:r>
        <w:r>
          <w:rPr>
            <w:noProof/>
            <w:webHidden/>
          </w:rPr>
        </w:r>
        <w:r>
          <w:rPr>
            <w:rFonts w:hint="eastAsia"/>
            <w:noProof/>
            <w:webHidden/>
          </w:rPr>
          <w:fldChar w:fldCharType="separate"/>
        </w:r>
        <w:r>
          <w:rPr>
            <w:rFonts w:hint="eastAsia"/>
            <w:noProof/>
            <w:webHidden/>
          </w:rPr>
          <w:t>44</w:t>
        </w:r>
        <w:r>
          <w:rPr>
            <w:noProof/>
            <w:webHidden/>
          </w:rPr>
          <w:fldChar w:fldCharType="end"/>
        </w:r>
      </w:hyperlink>
    </w:p>
    <w:p w14:paraId="24444F29" w14:textId="3F9F4B35" w:rsidR="00625F6D" w:rsidRDefault="00625F6D">
      <w:pPr>
        <w:pStyle w:val="TDC2"/>
        <w:rPr>
          <w:rFonts w:asciiTheme="minorHAnsi" w:eastAsiaTheme="minorEastAsia" w:hAnsiTheme="minorHAnsi" w:cstheme="minorBidi"/>
          <w:noProof/>
          <w:kern w:val="0"/>
          <w:sz w:val="22"/>
          <w:szCs w:val="22"/>
          <w:lang w:eastAsia="es-ES" w:bidi="ar-SA"/>
        </w:rPr>
      </w:pPr>
      <w:hyperlink w:anchor="_Toc41495010" w:history="1">
        <w:r w:rsidRPr="008E3346">
          <w:rPr>
            <w:rStyle w:val="Hipervnculo"/>
            <w:noProof/>
          </w:rPr>
          <w:t>7.2.2. Análisis de colisiones con variación de radio</w:t>
        </w:r>
        <w:r>
          <w:rPr>
            <w:noProof/>
            <w:webHidden/>
          </w:rPr>
          <w:tab/>
        </w:r>
        <w:r>
          <w:rPr>
            <w:noProof/>
            <w:webHidden/>
          </w:rPr>
          <w:fldChar w:fldCharType="begin"/>
        </w:r>
        <w:r>
          <w:rPr>
            <w:noProof/>
            <w:webHidden/>
          </w:rPr>
          <w:instrText xml:space="preserve"> PAGEREF _Toc41495010 \h </w:instrText>
        </w:r>
        <w:r>
          <w:rPr>
            <w:noProof/>
            <w:webHidden/>
          </w:rPr>
        </w:r>
        <w:r>
          <w:rPr>
            <w:rFonts w:hint="eastAsia"/>
            <w:noProof/>
            <w:webHidden/>
          </w:rPr>
          <w:fldChar w:fldCharType="separate"/>
        </w:r>
        <w:r>
          <w:rPr>
            <w:rFonts w:hint="eastAsia"/>
            <w:noProof/>
            <w:webHidden/>
          </w:rPr>
          <w:t>45</w:t>
        </w:r>
        <w:r>
          <w:rPr>
            <w:noProof/>
            <w:webHidden/>
          </w:rPr>
          <w:fldChar w:fldCharType="end"/>
        </w:r>
      </w:hyperlink>
    </w:p>
    <w:p w14:paraId="6B9DA66B" w14:textId="071C3C1A" w:rsidR="00625F6D" w:rsidRDefault="00625F6D">
      <w:pPr>
        <w:pStyle w:val="TDC2"/>
        <w:rPr>
          <w:rFonts w:asciiTheme="minorHAnsi" w:eastAsiaTheme="minorEastAsia" w:hAnsiTheme="minorHAnsi" w:cstheme="minorBidi"/>
          <w:noProof/>
          <w:kern w:val="0"/>
          <w:sz w:val="22"/>
          <w:szCs w:val="22"/>
          <w:lang w:eastAsia="es-ES" w:bidi="ar-SA"/>
        </w:rPr>
      </w:pPr>
      <w:hyperlink w:anchor="_Toc41495011" w:history="1">
        <w:r w:rsidRPr="008E3346">
          <w:rPr>
            <w:rStyle w:val="Hipervnculo"/>
            <w:noProof/>
          </w:rPr>
          <w:t>7.2.3. Análisis de colisiones con variación de velocidad máxima</w:t>
        </w:r>
        <w:r>
          <w:rPr>
            <w:noProof/>
            <w:webHidden/>
          </w:rPr>
          <w:tab/>
        </w:r>
        <w:r>
          <w:rPr>
            <w:noProof/>
            <w:webHidden/>
          </w:rPr>
          <w:fldChar w:fldCharType="begin"/>
        </w:r>
        <w:r>
          <w:rPr>
            <w:noProof/>
            <w:webHidden/>
          </w:rPr>
          <w:instrText xml:space="preserve"> PAGEREF _Toc41495011 \h </w:instrText>
        </w:r>
        <w:r>
          <w:rPr>
            <w:noProof/>
            <w:webHidden/>
          </w:rPr>
        </w:r>
        <w:r>
          <w:rPr>
            <w:rFonts w:hint="eastAsia"/>
            <w:noProof/>
            <w:webHidden/>
          </w:rPr>
          <w:fldChar w:fldCharType="separate"/>
        </w:r>
        <w:r>
          <w:rPr>
            <w:rFonts w:hint="eastAsia"/>
            <w:noProof/>
            <w:webHidden/>
          </w:rPr>
          <w:t>47</w:t>
        </w:r>
        <w:r>
          <w:rPr>
            <w:noProof/>
            <w:webHidden/>
          </w:rPr>
          <w:fldChar w:fldCharType="end"/>
        </w:r>
      </w:hyperlink>
    </w:p>
    <w:p w14:paraId="1A063E80" w14:textId="1B19194A" w:rsidR="00625F6D" w:rsidRDefault="00625F6D">
      <w:pPr>
        <w:pStyle w:val="TDC2"/>
        <w:rPr>
          <w:rFonts w:asciiTheme="minorHAnsi" w:eastAsiaTheme="minorEastAsia" w:hAnsiTheme="minorHAnsi" w:cstheme="minorBidi"/>
          <w:noProof/>
          <w:kern w:val="0"/>
          <w:sz w:val="22"/>
          <w:szCs w:val="22"/>
          <w:lang w:eastAsia="es-ES" w:bidi="ar-SA"/>
        </w:rPr>
      </w:pPr>
      <w:hyperlink w:anchor="_Toc41495012" w:history="1">
        <w:r w:rsidRPr="008E3346">
          <w:rPr>
            <w:rStyle w:val="Hipervnculo"/>
            <w:noProof/>
          </w:rPr>
          <w:t>7.2.4. Análisis de escenario realista</w:t>
        </w:r>
        <w:r>
          <w:rPr>
            <w:noProof/>
            <w:webHidden/>
          </w:rPr>
          <w:tab/>
        </w:r>
        <w:r>
          <w:rPr>
            <w:noProof/>
            <w:webHidden/>
          </w:rPr>
          <w:fldChar w:fldCharType="begin"/>
        </w:r>
        <w:r>
          <w:rPr>
            <w:noProof/>
            <w:webHidden/>
          </w:rPr>
          <w:instrText xml:space="preserve"> PAGEREF _Toc41495012 \h </w:instrText>
        </w:r>
        <w:r>
          <w:rPr>
            <w:noProof/>
            <w:webHidden/>
          </w:rPr>
        </w:r>
        <w:r>
          <w:rPr>
            <w:rFonts w:hint="eastAsia"/>
            <w:noProof/>
            <w:webHidden/>
          </w:rPr>
          <w:fldChar w:fldCharType="separate"/>
        </w:r>
        <w:r>
          <w:rPr>
            <w:rFonts w:hint="eastAsia"/>
            <w:noProof/>
            <w:webHidden/>
          </w:rPr>
          <w:t>49</w:t>
        </w:r>
        <w:r>
          <w:rPr>
            <w:noProof/>
            <w:webHidden/>
          </w:rPr>
          <w:fldChar w:fldCharType="end"/>
        </w:r>
      </w:hyperlink>
    </w:p>
    <w:p w14:paraId="7C987011" w14:textId="4DC1906B" w:rsidR="00625F6D" w:rsidRDefault="00625F6D">
      <w:pPr>
        <w:pStyle w:val="TDC2"/>
        <w:rPr>
          <w:rFonts w:asciiTheme="minorHAnsi" w:eastAsiaTheme="minorEastAsia" w:hAnsiTheme="minorHAnsi" w:cstheme="minorBidi"/>
          <w:noProof/>
          <w:kern w:val="0"/>
          <w:sz w:val="22"/>
          <w:szCs w:val="22"/>
          <w:lang w:eastAsia="es-ES" w:bidi="ar-SA"/>
        </w:rPr>
      </w:pPr>
      <w:hyperlink w:anchor="_Toc41495013" w:history="1">
        <w:r w:rsidRPr="008E3346">
          <w:rPr>
            <w:rStyle w:val="Hipervnculo"/>
            <w:noProof/>
          </w:rPr>
          <w:t>7.2.5. escenario realista con impacto total</w:t>
        </w:r>
        <w:r>
          <w:rPr>
            <w:noProof/>
            <w:webHidden/>
          </w:rPr>
          <w:tab/>
        </w:r>
        <w:r>
          <w:rPr>
            <w:noProof/>
            <w:webHidden/>
          </w:rPr>
          <w:fldChar w:fldCharType="begin"/>
        </w:r>
        <w:r>
          <w:rPr>
            <w:noProof/>
            <w:webHidden/>
          </w:rPr>
          <w:instrText xml:space="preserve"> PAGEREF _Toc41495013 \h </w:instrText>
        </w:r>
        <w:r>
          <w:rPr>
            <w:noProof/>
            <w:webHidden/>
          </w:rPr>
        </w:r>
        <w:r>
          <w:rPr>
            <w:rFonts w:hint="eastAsia"/>
            <w:noProof/>
            <w:webHidden/>
          </w:rPr>
          <w:fldChar w:fldCharType="separate"/>
        </w:r>
        <w:r>
          <w:rPr>
            <w:rFonts w:hint="eastAsia"/>
            <w:noProof/>
            <w:webHidden/>
          </w:rPr>
          <w:t>51</w:t>
        </w:r>
        <w:r>
          <w:rPr>
            <w:noProof/>
            <w:webHidden/>
          </w:rPr>
          <w:fldChar w:fldCharType="end"/>
        </w:r>
      </w:hyperlink>
    </w:p>
    <w:p w14:paraId="7F102585" w14:textId="428A45C5" w:rsidR="00625F6D" w:rsidRDefault="00625F6D">
      <w:pPr>
        <w:pStyle w:val="TDC2"/>
        <w:rPr>
          <w:rFonts w:asciiTheme="minorHAnsi" w:eastAsiaTheme="minorEastAsia" w:hAnsiTheme="minorHAnsi" w:cstheme="minorBidi"/>
          <w:noProof/>
          <w:kern w:val="0"/>
          <w:sz w:val="22"/>
          <w:szCs w:val="22"/>
          <w:lang w:eastAsia="es-ES" w:bidi="ar-SA"/>
        </w:rPr>
      </w:pPr>
      <w:hyperlink w:anchor="_Toc41495014" w:history="1">
        <w:r w:rsidRPr="008E3346">
          <w:rPr>
            <w:rStyle w:val="Hipervnculo"/>
            <w:noProof/>
          </w:rPr>
          <w:t>7.3. Estudio con múltiples UAVs</w:t>
        </w:r>
        <w:r>
          <w:rPr>
            <w:noProof/>
            <w:webHidden/>
          </w:rPr>
          <w:tab/>
        </w:r>
        <w:r>
          <w:rPr>
            <w:noProof/>
            <w:webHidden/>
          </w:rPr>
          <w:fldChar w:fldCharType="begin"/>
        </w:r>
        <w:r>
          <w:rPr>
            <w:noProof/>
            <w:webHidden/>
          </w:rPr>
          <w:instrText xml:space="preserve"> PAGEREF _Toc41495014 \h </w:instrText>
        </w:r>
        <w:r>
          <w:rPr>
            <w:noProof/>
            <w:webHidden/>
          </w:rPr>
        </w:r>
        <w:r>
          <w:rPr>
            <w:rFonts w:hint="eastAsia"/>
            <w:noProof/>
            <w:webHidden/>
          </w:rPr>
          <w:fldChar w:fldCharType="separate"/>
        </w:r>
        <w:r>
          <w:rPr>
            <w:rFonts w:hint="eastAsia"/>
            <w:noProof/>
            <w:webHidden/>
          </w:rPr>
          <w:t>52</w:t>
        </w:r>
        <w:r>
          <w:rPr>
            <w:noProof/>
            <w:webHidden/>
          </w:rPr>
          <w:fldChar w:fldCharType="end"/>
        </w:r>
      </w:hyperlink>
    </w:p>
    <w:p w14:paraId="297C6E82" w14:textId="3348D2AF" w:rsidR="00625F6D" w:rsidRDefault="00625F6D">
      <w:pPr>
        <w:pStyle w:val="TDC1"/>
        <w:tabs>
          <w:tab w:val="right" w:leader="dot" w:pos="8777"/>
        </w:tabs>
        <w:rPr>
          <w:rFonts w:asciiTheme="minorHAnsi" w:eastAsiaTheme="minorEastAsia" w:hAnsiTheme="minorHAnsi" w:cstheme="minorBidi"/>
          <w:b w:val="0"/>
          <w:noProof/>
          <w:kern w:val="0"/>
          <w:sz w:val="22"/>
          <w:szCs w:val="22"/>
          <w:lang w:eastAsia="es-ES" w:bidi="ar-SA"/>
        </w:rPr>
      </w:pPr>
      <w:hyperlink w:anchor="_Toc41495015" w:history="1">
        <w:r w:rsidRPr="008E3346">
          <w:rPr>
            <w:rStyle w:val="Hipervnculo"/>
            <w:noProof/>
          </w:rPr>
          <w:t>CAPÍTULO 8. Conclusiones y propuestas</w:t>
        </w:r>
        <w:r>
          <w:rPr>
            <w:noProof/>
            <w:webHidden/>
          </w:rPr>
          <w:tab/>
        </w:r>
        <w:r>
          <w:rPr>
            <w:noProof/>
            <w:webHidden/>
          </w:rPr>
          <w:fldChar w:fldCharType="begin"/>
        </w:r>
        <w:r>
          <w:rPr>
            <w:noProof/>
            <w:webHidden/>
          </w:rPr>
          <w:instrText xml:space="preserve"> PAGEREF _Toc41495015 \h </w:instrText>
        </w:r>
        <w:r>
          <w:rPr>
            <w:noProof/>
            <w:webHidden/>
          </w:rPr>
        </w:r>
        <w:r>
          <w:rPr>
            <w:rFonts w:hint="eastAsia"/>
            <w:noProof/>
            <w:webHidden/>
          </w:rPr>
          <w:fldChar w:fldCharType="separate"/>
        </w:r>
        <w:r>
          <w:rPr>
            <w:rFonts w:hint="eastAsia"/>
            <w:noProof/>
            <w:webHidden/>
          </w:rPr>
          <w:t>55</w:t>
        </w:r>
        <w:r>
          <w:rPr>
            <w:noProof/>
            <w:webHidden/>
          </w:rPr>
          <w:fldChar w:fldCharType="end"/>
        </w:r>
      </w:hyperlink>
    </w:p>
    <w:p w14:paraId="25A82933" w14:textId="17AB7D98" w:rsidR="00625F6D" w:rsidRDefault="00625F6D">
      <w:pPr>
        <w:pStyle w:val="TDC2"/>
        <w:rPr>
          <w:rFonts w:asciiTheme="minorHAnsi" w:eastAsiaTheme="minorEastAsia" w:hAnsiTheme="minorHAnsi" w:cstheme="minorBidi"/>
          <w:noProof/>
          <w:kern w:val="0"/>
          <w:sz w:val="22"/>
          <w:szCs w:val="22"/>
          <w:lang w:eastAsia="es-ES" w:bidi="ar-SA"/>
        </w:rPr>
      </w:pPr>
      <w:hyperlink w:anchor="_Toc41495016" w:history="1">
        <w:r w:rsidRPr="008E3346">
          <w:rPr>
            <w:rStyle w:val="Hipervnculo"/>
            <w:noProof/>
          </w:rPr>
          <w:t>8.1.1. Conclusiones</w:t>
        </w:r>
        <w:r>
          <w:rPr>
            <w:noProof/>
            <w:webHidden/>
          </w:rPr>
          <w:tab/>
        </w:r>
        <w:r>
          <w:rPr>
            <w:noProof/>
            <w:webHidden/>
          </w:rPr>
          <w:fldChar w:fldCharType="begin"/>
        </w:r>
        <w:r>
          <w:rPr>
            <w:noProof/>
            <w:webHidden/>
          </w:rPr>
          <w:instrText xml:space="preserve"> PAGEREF _Toc41495016 \h </w:instrText>
        </w:r>
        <w:r>
          <w:rPr>
            <w:noProof/>
            <w:webHidden/>
          </w:rPr>
        </w:r>
        <w:r>
          <w:rPr>
            <w:rFonts w:hint="eastAsia"/>
            <w:noProof/>
            <w:webHidden/>
          </w:rPr>
          <w:fldChar w:fldCharType="separate"/>
        </w:r>
        <w:r>
          <w:rPr>
            <w:rFonts w:hint="eastAsia"/>
            <w:noProof/>
            <w:webHidden/>
          </w:rPr>
          <w:t>55</w:t>
        </w:r>
        <w:r>
          <w:rPr>
            <w:noProof/>
            <w:webHidden/>
          </w:rPr>
          <w:fldChar w:fldCharType="end"/>
        </w:r>
      </w:hyperlink>
    </w:p>
    <w:p w14:paraId="3F41574E" w14:textId="368A2345" w:rsidR="00625F6D" w:rsidRDefault="00625F6D">
      <w:pPr>
        <w:pStyle w:val="TDC2"/>
        <w:rPr>
          <w:rFonts w:asciiTheme="minorHAnsi" w:eastAsiaTheme="minorEastAsia" w:hAnsiTheme="minorHAnsi" w:cstheme="minorBidi"/>
          <w:noProof/>
          <w:kern w:val="0"/>
          <w:sz w:val="22"/>
          <w:szCs w:val="22"/>
          <w:lang w:eastAsia="es-ES" w:bidi="ar-SA"/>
        </w:rPr>
      </w:pPr>
      <w:hyperlink w:anchor="_Toc41495017" w:history="1">
        <w:r w:rsidRPr="008E3346">
          <w:rPr>
            <w:rStyle w:val="Hipervnculo"/>
            <w:noProof/>
          </w:rPr>
          <w:t>8.1.2. Trabajo futuro</w:t>
        </w:r>
        <w:r>
          <w:rPr>
            <w:noProof/>
            <w:webHidden/>
          </w:rPr>
          <w:tab/>
        </w:r>
        <w:r>
          <w:rPr>
            <w:noProof/>
            <w:webHidden/>
          </w:rPr>
          <w:fldChar w:fldCharType="begin"/>
        </w:r>
        <w:r>
          <w:rPr>
            <w:noProof/>
            <w:webHidden/>
          </w:rPr>
          <w:instrText xml:space="preserve"> PAGEREF _Toc41495017 \h </w:instrText>
        </w:r>
        <w:r>
          <w:rPr>
            <w:noProof/>
            <w:webHidden/>
          </w:rPr>
        </w:r>
        <w:r>
          <w:rPr>
            <w:rFonts w:hint="eastAsia"/>
            <w:noProof/>
            <w:webHidden/>
          </w:rPr>
          <w:fldChar w:fldCharType="separate"/>
        </w:r>
        <w:r>
          <w:rPr>
            <w:rFonts w:hint="eastAsia"/>
            <w:noProof/>
            <w:webHidden/>
          </w:rPr>
          <w:t>55</w:t>
        </w:r>
        <w:r>
          <w:rPr>
            <w:noProof/>
            <w:webHidden/>
          </w:rPr>
          <w:fldChar w:fldCharType="end"/>
        </w:r>
      </w:hyperlink>
    </w:p>
    <w:p w14:paraId="48BF13A4" w14:textId="7582FBA7" w:rsidR="00625F6D" w:rsidRDefault="00625F6D">
      <w:pPr>
        <w:pStyle w:val="TDC1"/>
        <w:tabs>
          <w:tab w:val="right" w:leader="dot" w:pos="8777"/>
        </w:tabs>
        <w:rPr>
          <w:rFonts w:asciiTheme="minorHAnsi" w:eastAsiaTheme="minorEastAsia" w:hAnsiTheme="minorHAnsi" w:cstheme="minorBidi"/>
          <w:b w:val="0"/>
          <w:noProof/>
          <w:kern w:val="0"/>
          <w:sz w:val="22"/>
          <w:szCs w:val="22"/>
          <w:lang w:eastAsia="es-ES" w:bidi="ar-SA"/>
        </w:rPr>
      </w:pPr>
      <w:hyperlink w:anchor="_Toc41495018" w:history="1">
        <w:r w:rsidRPr="008E3346">
          <w:rPr>
            <w:rStyle w:val="Hipervnculo"/>
            <w:noProof/>
          </w:rPr>
          <w:t>Bibliografía</w:t>
        </w:r>
        <w:r>
          <w:rPr>
            <w:noProof/>
            <w:webHidden/>
          </w:rPr>
          <w:tab/>
        </w:r>
        <w:r>
          <w:rPr>
            <w:noProof/>
            <w:webHidden/>
          </w:rPr>
          <w:fldChar w:fldCharType="begin"/>
        </w:r>
        <w:r>
          <w:rPr>
            <w:noProof/>
            <w:webHidden/>
          </w:rPr>
          <w:instrText xml:space="preserve"> PAGEREF _Toc41495018 \h </w:instrText>
        </w:r>
        <w:r>
          <w:rPr>
            <w:noProof/>
            <w:webHidden/>
          </w:rPr>
        </w:r>
        <w:r>
          <w:rPr>
            <w:rFonts w:hint="eastAsia"/>
            <w:noProof/>
            <w:webHidden/>
          </w:rPr>
          <w:fldChar w:fldCharType="separate"/>
        </w:r>
        <w:r>
          <w:rPr>
            <w:rFonts w:hint="eastAsia"/>
            <w:noProof/>
            <w:webHidden/>
          </w:rPr>
          <w:t>57</w:t>
        </w:r>
        <w:r>
          <w:rPr>
            <w:noProof/>
            <w:webHidden/>
          </w:rPr>
          <w:fldChar w:fldCharType="end"/>
        </w:r>
      </w:hyperlink>
    </w:p>
    <w:p w14:paraId="65615F48" w14:textId="43ACD783" w:rsidR="00625F6D" w:rsidRDefault="00625F6D">
      <w:pPr>
        <w:pStyle w:val="TDC1"/>
        <w:tabs>
          <w:tab w:val="right" w:leader="dot" w:pos="8777"/>
        </w:tabs>
        <w:rPr>
          <w:rFonts w:asciiTheme="minorHAnsi" w:eastAsiaTheme="minorEastAsia" w:hAnsiTheme="minorHAnsi" w:cstheme="minorBidi"/>
          <w:b w:val="0"/>
          <w:noProof/>
          <w:kern w:val="0"/>
          <w:sz w:val="22"/>
          <w:szCs w:val="22"/>
          <w:lang w:eastAsia="es-ES" w:bidi="ar-SA"/>
        </w:rPr>
      </w:pPr>
      <w:hyperlink w:anchor="_Toc41495019" w:history="1">
        <w:r w:rsidRPr="008E3346">
          <w:rPr>
            <w:rStyle w:val="Hipervnculo"/>
            <w:noProof/>
          </w:rPr>
          <w:t>Anexos</w:t>
        </w:r>
        <w:r>
          <w:rPr>
            <w:noProof/>
            <w:webHidden/>
          </w:rPr>
          <w:tab/>
        </w:r>
        <w:r>
          <w:rPr>
            <w:noProof/>
            <w:webHidden/>
          </w:rPr>
          <w:fldChar w:fldCharType="begin"/>
        </w:r>
        <w:r>
          <w:rPr>
            <w:noProof/>
            <w:webHidden/>
          </w:rPr>
          <w:instrText xml:space="preserve"> PAGEREF _Toc41495019 \h </w:instrText>
        </w:r>
        <w:r>
          <w:rPr>
            <w:noProof/>
            <w:webHidden/>
          </w:rPr>
        </w:r>
        <w:r>
          <w:rPr>
            <w:rFonts w:hint="eastAsia"/>
            <w:noProof/>
            <w:webHidden/>
          </w:rPr>
          <w:fldChar w:fldCharType="separate"/>
        </w:r>
        <w:r>
          <w:rPr>
            <w:rFonts w:hint="eastAsia"/>
            <w:noProof/>
            <w:webHidden/>
          </w:rPr>
          <w:t>59</w:t>
        </w:r>
        <w:r>
          <w:rPr>
            <w:noProof/>
            <w:webHidden/>
          </w:rPr>
          <w:fldChar w:fldCharType="end"/>
        </w:r>
      </w:hyperlink>
    </w:p>
    <w:p w14:paraId="63912BCA" w14:textId="630ADF65" w:rsidR="00625F6D" w:rsidRDefault="00625F6D">
      <w:pPr>
        <w:pStyle w:val="TDC2"/>
        <w:rPr>
          <w:rFonts w:asciiTheme="minorHAnsi" w:eastAsiaTheme="minorEastAsia" w:hAnsiTheme="minorHAnsi" w:cstheme="minorBidi"/>
          <w:noProof/>
          <w:kern w:val="0"/>
          <w:sz w:val="22"/>
          <w:szCs w:val="22"/>
          <w:lang w:eastAsia="es-ES" w:bidi="ar-SA"/>
        </w:rPr>
      </w:pPr>
      <w:hyperlink w:anchor="_Toc41495020" w:history="1">
        <w:r w:rsidRPr="008E3346">
          <w:rPr>
            <w:rStyle w:val="Hipervnculo"/>
            <w:noProof/>
          </w:rPr>
          <w:t>A.1.1. Ejemplo de uso de la herramienta</w:t>
        </w:r>
        <w:r>
          <w:rPr>
            <w:noProof/>
            <w:webHidden/>
          </w:rPr>
          <w:tab/>
        </w:r>
        <w:r>
          <w:rPr>
            <w:noProof/>
            <w:webHidden/>
          </w:rPr>
          <w:fldChar w:fldCharType="begin"/>
        </w:r>
        <w:r>
          <w:rPr>
            <w:noProof/>
            <w:webHidden/>
          </w:rPr>
          <w:instrText xml:space="preserve"> PAGEREF _Toc41495020 \h </w:instrText>
        </w:r>
        <w:r>
          <w:rPr>
            <w:noProof/>
            <w:webHidden/>
          </w:rPr>
        </w:r>
        <w:r>
          <w:rPr>
            <w:rFonts w:hint="eastAsia"/>
            <w:noProof/>
            <w:webHidden/>
          </w:rPr>
          <w:fldChar w:fldCharType="separate"/>
        </w:r>
        <w:r>
          <w:rPr>
            <w:rFonts w:hint="eastAsia"/>
            <w:noProof/>
            <w:webHidden/>
          </w:rPr>
          <w:t>59</w:t>
        </w:r>
        <w:r>
          <w:rPr>
            <w:noProof/>
            <w:webHidden/>
          </w:rPr>
          <w:fldChar w:fldCharType="end"/>
        </w:r>
      </w:hyperlink>
    </w:p>
    <w:p w14:paraId="5349CE08" w14:textId="03E80C29" w:rsidR="00625F6D" w:rsidRDefault="00625F6D">
      <w:pPr>
        <w:pStyle w:val="TDC2"/>
        <w:rPr>
          <w:rFonts w:asciiTheme="minorHAnsi" w:eastAsiaTheme="minorEastAsia" w:hAnsiTheme="minorHAnsi" w:cstheme="minorBidi"/>
          <w:noProof/>
          <w:kern w:val="0"/>
          <w:sz w:val="22"/>
          <w:szCs w:val="22"/>
          <w:lang w:eastAsia="es-ES" w:bidi="ar-SA"/>
        </w:rPr>
      </w:pPr>
      <w:hyperlink w:anchor="_Toc41495021" w:history="1">
        <w:r w:rsidRPr="008E3346">
          <w:rPr>
            <w:rStyle w:val="Hipervnculo"/>
            <w:noProof/>
          </w:rPr>
          <w:t>A.1.2. Manual de usuario</w:t>
        </w:r>
        <w:r>
          <w:rPr>
            <w:noProof/>
            <w:webHidden/>
          </w:rPr>
          <w:tab/>
        </w:r>
        <w:r>
          <w:rPr>
            <w:noProof/>
            <w:webHidden/>
          </w:rPr>
          <w:fldChar w:fldCharType="begin"/>
        </w:r>
        <w:r>
          <w:rPr>
            <w:noProof/>
            <w:webHidden/>
          </w:rPr>
          <w:instrText xml:space="preserve"> PAGEREF _Toc41495021 \h </w:instrText>
        </w:r>
        <w:r>
          <w:rPr>
            <w:noProof/>
            <w:webHidden/>
          </w:rPr>
        </w:r>
        <w:r>
          <w:rPr>
            <w:rFonts w:hint="eastAsia"/>
            <w:noProof/>
            <w:webHidden/>
          </w:rPr>
          <w:fldChar w:fldCharType="separate"/>
        </w:r>
        <w:r>
          <w:rPr>
            <w:rFonts w:hint="eastAsia"/>
            <w:noProof/>
            <w:webHidden/>
          </w:rPr>
          <w:t>59</w:t>
        </w:r>
        <w:r>
          <w:rPr>
            <w:noProof/>
            <w:webHidden/>
          </w:rPr>
          <w:fldChar w:fldCharType="end"/>
        </w:r>
      </w:hyperlink>
    </w:p>
    <w:p w14:paraId="64C59846" w14:textId="5171E717" w:rsidR="0022663B" w:rsidRDefault="00AF608C" w:rsidP="0074678B">
      <w:pPr>
        <w:pStyle w:val="titulo40"/>
        <w:rPr>
          <w:rFonts w:hint="eastAsia"/>
        </w:rPr>
      </w:pPr>
      <w:r>
        <w:rPr>
          <w:rFonts w:hint="eastAsia"/>
        </w:rPr>
        <w:fldChar w:fldCharType="end"/>
      </w:r>
    </w:p>
    <w:p w14:paraId="0965A86C" w14:textId="1BFAE7A4" w:rsidR="00900E21" w:rsidRDefault="00900E21" w:rsidP="0074678B">
      <w:pPr>
        <w:pStyle w:val="titulo40"/>
        <w:rPr>
          <w:rFonts w:hint="eastAsia"/>
        </w:rPr>
      </w:pPr>
    </w:p>
    <w:p w14:paraId="03953F18" w14:textId="0FA23E42" w:rsidR="00900E21" w:rsidRDefault="00900E21" w:rsidP="0074678B">
      <w:pPr>
        <w:pStyle w:val="titulo40"/>
        <w:rPr>
          <w:rFonts w:hint="eastAsia"/>
        </w:rPr>
      </w:pPr>
    </w:p>
    <w:p w14:paraId="5E3B28D7" w14:textId="1E9AA928" w:rsidR="00900E21" w:rsidRDefault="00900E21" w:rsidP="0074678B">
      <w:pPr>
        <w:pStyle w:val="titulo40"/>
        <w:rPr>
          <w:rFonts w:hint="eastAsia"/>
        </w:rPr>
      </w:pPr>
    </w:p>
    <w:p w14:paraId="2E583056" w14:textId="4ACF32AA" w:rsidR="00900E21" w:rsidRDefault="00900E21" w:rsidP="0074678B">
      <w:pPr>
        <w:pStyle w:val="titulo40"/>
        <w:rPr>
          <w:rFonts w:hint="eastAsia"/>
        </w:rPr>
      </w:pPr>
    </w:p>
    <w:p w14:paraId="09D77E20" w14:textId="2B0E475A" w:rsidR="00900E21" w:rsidRDefault="00900E21" w:rsidP="0074678B">
      <w:pPr>
        <w:pStyle w:val="titulo40"/>
        <w:rPr>
          <w:rFonts w:hint="eastAsia"/>
        </w:rPr>
      </w:pPr>
    </w:p>
    <w:p w14:paraId="5DD4043C" w14:textId="77777777" w:rsidR="00900E21" w:rsidRDefault="00900E21" w:rsidP="0074678B">
      <w:pPr>
        <w:pStyle w:val="titulo40"/>
        <w:rPr>
          <w:rFonts w:hint="eastAsia"/>
        </w:rPr>
      </w:pPr>
    </w:p>
    <w:p w14:paraId="007BAEF8" w14:textId="286278EB" w:rsidR="00222BE9" w:rsidRDefault="00E06C03">
      <w:pPr>
        <w:pStyle w:val="IllustrationIndexHeading"/>
        <w:rPr>
          <w:rFonts w:hint="eastAsia"/>
        </w:rPr>
      </w:pPr>
      <w:r>
        <w:t>Índice de Figuras</w:t>
      </w:r>
    </w:p>
    <w:p w14:paraId="31CB1F5E" w14:textId="2F5EABB7" w:rsidR="00625F6D" w:rsidRDefault="006A7B06">
      <w:pPr>
        <w:pStyle w:val="Tabladeilustraciones"/>
        <w:tabs>
          <w:tab w:val="right" w:leader="dot" w:pos="8777"/>
        </w:tabs>
        <w:rPr>
          <w:rFonts w:asciiTheme="minorHAnsi" w:eastAsiaTheme="minorEastAsia" w:hAnsiTheme="minorHAnsi" w:cstheme="minorBidi"/>
          <w:noProof/>
          <w:kern w:val="0"/>
          <w:sz w:val="22"/>
          <w:szCs w:val="22"/>
          <w:lang w:eastAsia="es-ES" w:bidi="ar-SA"/>
        </w:rPr>
      </w:pPr>
      <w:r>
        <w:fldChar w:fldCharType="begin"/>
      </w:r>
      <w:r>
        <w:instrText xml:space="preserve"> TOC \h \z \t "*Figura - epígrafe" \c </w:instrText>
      </w:r>
      <w:r>
        <w:fldChar w:fldCharType="separate"/>
      </w:r>
      <w:hyperlink w:anchor="_Toc41495022" w:history="1">
        <w:r w:rsidR="00625F6D" w:rsidRPr="004E0746">
          <w:rPr>
            <w:rStyle w:val="Hipervnculo"/>
            <w:noProof/>
          </w:rPr>
          <w:t>Figura 1. UAV</w:t>
        </w:r>
        <w:r w:rsidR="00625F6D">
          <w:rPr>
            <w:noProof/>
            <w:webHidden/>
          </w:rPr>
          <w:tab/>
        </w:r>
        <w:r w:rsidR="00625F6D">
          <w:rPr>
            <w:noProof/>
            <w:webHidden/>
          </w:rPr>
          <w:fldChar w:fldCharType="begin"/>
        </w:r>
        <w:r w:rsidR="00625F6D">
          <w:rPr>
            <w:noProof/>
            <w:webHidden/>
          </w:rPr>
          <w:instrText xml:space="preserve"> PAGEREF _Toc41495022 \h </w:instrText>
        </w:r>
        <w:r w:rsidR="00625F6D">
          <w:rPr>
            <w:noProof/>
            <w:webHidden/>
          </w:rPr>
        </w:r>
        <w:r w:rsidR="00625F6D">
          <w:rPr>
            <w:rFonts w:hint="eastAsia"/>
            <w:noProof/>
            <w:webHidden/>
          </w:rPr>
          <w:fldChar w:fldCharType="separate"/>
        </w:r>
        <w:r w:rsidR="00625F6D">
          <w:rPr>
            <w:rFonts w:hint="eastAsia"/>
            <w:noProof/>
            <w:webHidden/>
          </w:rPr>
          <w:t>1</w:t>
        </w:r>
        <w:r w:rsidR="00625F6D">
          <w:rPr>
            <w:noProof/>
            <w:webHidden/>
          </w:rPr>
          <w:fldChar w:fldCharType="end"/>
        </w:r>
      </w:hyperlink>
    </w:p>
    <w:p w14:paraId="587F1D8F" w14:textId="1003EC77" w:rsidR="00625F6D" w:rsidRDefault="00625F6D">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1495023" w:history="1">
        <w:r w:rsidRPr="004E0746">
          <w:rPr>
            <w:rStyle w:val="Hipervnculo"/>
            <w:noProof/>
          </w:rPr>
          <w:t>Figura 2. UAV de mensajería en DHL</w:t>
        </w:r>
        <w:r>
          <w:rPr>
            <w:noProof/>
            <w:webHidden/>
          </w:rPr>
          <w:tab/>
        </w:r>
        <w:r>
          <w:rPr>
            <w:noProof/>
            <w:webHidden/>
          </w:rPr>
          <w:fldChar w:fldCharType="begin"/>
        </w:r>
        <w:r>
          <w:rPr>
            <w:noProof/>
            <w:webHidden/>
          </w:rPr>
          <w:instrText xml:space="preserve"> PAGEREF _Toc41495023 \h </w:instrText>
        </w:r>
        <w:r>
          <w:rPr>
            <w:noProof/>
            <w:webHidden/>
          </w:rPr>
        </w:r>
        <w:r>
          <w:rPr>
            <w:rFonts w:hint="eastAsia"/>
            <w:noProof/>
            <w:webHidden/>
          </w:rPr>
          <w:fldChar w:fldCharType="separate"/>
        </w:r>
        <w:r>
          <w:rPr>
            <w:rFonts w:hint="eastAsia"/>
            <w:noProof/>
            <w:webHidden/>
          </w:rPr>
          <w:t>2</w:t>
        </w:r>
        <w:r>
          <w:rPr>
            <w:noProof/>
            <w:webHidden/>
          </w:rPr>
          <w:fldChar w:fldCharType="end"/>
        </w:r>
      </w:hyperlink>
    </w:p>
    <w:p w14:paraId="1F9DCA92" w14:textId="657924CF" w:rsidR="00625F6D" w:rsidRDefault="00625F6D">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1495024" w:history="1">
        <w:r w:rsidRPr="004E0746">
          <w:rPr>
            <w:rStyle w:val="Hipervnculo"/>
            <w:noProof/>
          </w:rPr>
          <w:t>Figura 3. Globo aerostático de 1849</w:t>
        </w:r>
        <w:r>
          <w:rPr>
            <w:noProof/>
            <w:webHidden/>
          </w:rPr>
          <w:tab/>
        </w:r>
        <w:r>
          <w:rPr>
            <w:noProof/>
            <w:webHidden/>
          </w:rPr>
          <w:fldChar w:fldCharType="begin"/>
        </w:r>
        <w:r>
          <w:rPr>
            <w:noProof/>
            <w:webHidden/>
          </w:rPr>
          <w:instrText xml:space="preserve"> PAGEREF _Toc41495024 \h </w:instrText>
        </w:r>
        <w:r>
          <w:rPr>
            <w:noProof/>
            <w:webHidden/>
          </w:rPr>
        </w:r>
        <w:r>
          <w:rPr>
            <w:rFonts w:hint="eastAsia"/>
            <w:noProof/>
            <w:webHidden/>
          </w:rPr>
          <w:fldChar w:fldCharType="separate"/>
        </w:r>
        <w:r>
          <w:rPr>
            <w:rFonts w:hint="eastAsia"/>
            <w:noProof/>
            <w:webHidden/>
          </w:rPr>
          <w:t>5</w:t>
        </w:r>
        <w:r>
          <w:rPr>
            <w:noProof/>
            <w:webHidden/>
          </w:rPr>
          <w:fldChar w:fldCharType="end"/>
        </w:r>
      </w:hyperlink>
    </w:p>
    <w:p w14:paraId="037111CB" w14:textId="43008C09" w:rsidR="00625F6D" w:rsidRDefault="00625F6D">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1495025" w:history="1">
        <w:r w:rsidRPr="004E0746">
          <w:rPr>
            <w:rStyle w:val="Hipervnculo"/>
            <w:noProof/>
          </w:rPr>
          <w:t>Figura 4. Sense and Avoid</w:t>
        </w:r>
        <w:r>
          <w:rPr>
            <w:noProof/>
            <w:webHidden/>
          </w:rPr>
          <w:tab/>
        </w:r>
        <w:r>
          <w:rPr>
            <w:noProof/>
            <w:webHidden/>
          </w:rPr>
          <w:fldChar w:fldCharType="begin"/>
        </w:r>
        <w:r>
          <w:rPr>
            <w:noProof/>
            <w:webHidden/>
          </w:rPr>
          <w:instrText xml:space="preserve"> PAGEREF _Toc41495025 \h </w:instrText>
        </w:r>
        <w:r>
          <w:rPr>
            <w:noProof/>
            <w:webHidden/>
          </w:rPr>
        </w:r>
        <w:r>
          <w:rPr>
            <w:rFonts w:hint="eastAsia"/>
            <w:noProof/>
            <w:webHidden/>
          </w:rPr>
          <w:fldChar w:fldCharType="separate"/>
        </w:r>
        <w:r>
          <w:rPr>
            <w:rFonts w:hint="eastAsia"/>
            <w:noProof/>
            <w:webHidden/>
          </w:rPr>
          <w:t>8</w:t>
        </w:r>
        <w:r>
          <w:rPr>
            <w:noProof/>
            <w:webHidden/>
          </w:rPr>
          <w:fldChar w:fldCharType="end"/>
        </w:r>
      </w:hyperlink>
    </w:p>
    <w:p w14:paraId="23C4488D" w14:textId="2E81C3B3" w:rsidR="00625F6D" w:rsidRDefault="00625F6D">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1495026" w:history="1">
        <w:r w:rsidRPr="004E0746">
          <w:rPr>
            <w:rStyle w:val="Hipervnculo"/>
            <w:noProof/>
          </w:rPr>
          <w:t>Figura 5. Esquema de APF</w:t>
        </w:r>
        <w:r>
          <w:rPr>
            <w:noProof/>
            <w:webHidden/>
          </w:rPr>
          <w:tab/>
        </w:r>
        <w:r>
          <w:rPr>
            <w:noProof/>
            <w:webHidden/>
          </w:rPr>
          <w:fldChar w:fldCharType="begin"/>
        </w:r>
        <w:r>
          <w:rPr>
            <w:noProof/>
            <w:webHidden/>
          </w:rPr>
          <w:instrText xml:space="preserve"> PAGEREF _Toc41495026 \h </w:instrText>
        </w:r>
        <w:r>
          <w:rPr>
            <w:noProof/>
            <w:webHidden/>
          </w:rPr>
        </w:r>
        <w:r>
          <w:rPr>
            <w:rFonts w:hint="eastAsia"/>
            <w:noProof/>
            <w:webHidden/>
          </w:rPr>
          <w:fldChar w:fldCharType="separate"/>
        </w:r>
        <w:r>
          <w:rPr>
            <w:rFonts w:hint="eastAsia"/>
            <w:noProof/>
            <w:webHidden/>
          </w:rPr>
          <w:t>8</w:t>
        </w:r>
        <w:r>
          <w:rPr>
            <w:noProof/>
            <w:webHidden/>
          </w:rPr>
          <w:fldChar w:fldCharType="end"/>
        </w:r>
      </w:hyperlink>
    </w:p>
    <w:p w14:paraId="3C201EB7" w14:textId="60D64CD5" w:rsidR="00625F6D" w:rsidRDefault="00625F6D">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1495027" w:history="1">
        <w:r w:rsidRPr="004E0746">
          <w:rPr>
            <w:rStyle w:val="Hipervnculo"/>
            <w:noProof/>
          </w:rPr>
          <w:t>Figura 6. Ejemplo PSO con dos mínimos diferentes [6]</w:t>
        </w:r>
        <w:r>
          <w:rPr>
            <w:noProof/>
            <w:webHidden/>
          </w:rPr>
          <w:tab/>
        </w:r>
        <w:r>
          <w:rPr>
            <w:noProof/>
            <w:webHidden/>
          </w:rPr>
          <w:fldChar w:fldCharType="begin"/>
        </w:r>
        <w:r>
          <w:rPr>
            <w:noProof/>
            <w:webHidden/>
          </w:rPr>
          <w:instrText xml:space="preserve"> PAGEREF _Toc41495027 \h </w:instrText>
        </w:r>
        <w:r>
          <w:rPr>
            <w:noProof/>
            <w:webHidden/>
          </w:rPr>
        </w:r>
        <w:r>
          <w:rPr>
            <w:rFonts w:hint="eastAsia"/>
            <w:noProof/>
            <w:webHidden/>
          </w:rPr>
          <w:fldChar w:fldCharType="separate"/>
        </w:r>
        <w:r>
          <w:rPr>
            <w:rFonts w:hint="eastAsia"/>
            <w:noProof/>
            <w:webHidden/>
          </w:rPr>
          <w:t>9</w:t>
        </w:r>
        <w:r>
          <w:rPr>
            <w:noProof/>
            <w:webHidden/>
          </w:rPr>
          <w:fldChar w:fldCharType="end"/>
        </w:r>
      </w:hyperlink>
    </w:p>
    <w:p w14:paraId="374735FC" w14:textId="1CE28EE8" w:rsidR="00625F6D" w:rsidRDefault="00625F6D">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1495028" w:history="1">
        <w:r w:rsidRPr="004E0746">
          <w:rPr>
            <w:rStyle w:val="Hipervnculo"/>
            <w:noProof/>
          </w:rPr>
          <w:t>Figura 7. Ejemplo de cono de colisión</w:t>
        </w:r>
        <w:r>
          <w:rPr>
            <w:noProof/>
            <w:webHidden/>
          </w:rPr>
          <w:tab/>
        </w:r>
        <w:r>
          <w:rPr>
            <w:noProof/>
            <w:webHidden/>
          </w:rPr>
          <w:fldChar w:fldCharType="begin"/>
        </w:r>
        <w:r>
          <w:rPr>
            <w:noProof/>
            <w:webHidden/>
          </w:rPr>
          <w:instrText xml:space="preserve"> PAGEREF _Toc41495028 \h </w:instrText>
        </w:r>
        <w:r>
          <w:rPr>
            <w:noProof/>
            <w:webHidden/>
          </w:rPr>
        </w:r>
        <w:r>
          <w:rPr>
            <w:rFonts w:hint="eastAsia"/>
            <w:noProof/>
            <w:webHidden/>
          </w:rPr>
          <w:fldChar w:fldCharType="separate"/>
        </w:r>
        <w:r>
          <w:rPr>
            <w:rFonts w:hint="eastAsia"/>
            <w:noProof/>
            <w:webHidden/>
          </w:rPr>
          <w:t>10</w:t>
        </w:r>
        <w:r>
          <w:rPr>
            <w:noProof/>
            <w:webHidden/>
          </w:rPr>
          <w:fldChar w:fldCharType="end"/>
        </w:r>
      </w:hyperlink>
    </w:p>
    <w:p w14:paraId="41EEE6C7" w14:textId="5E474BD3" w:rsidR="00625F6D" w:rsidRDefault="00625F6D">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1495029" w:history="1">
        <w:r w:rsidRPr="004E0746">
          <w:rPr>
            <w:rStyle w:val="Hipervnculo"/>
            <w:noProof/>
          </w:rPr>
          <w:t>Figura 8. Ejemplo de Dubins Path</w:t>
        </w:r>
        <w:r>
          <w:rPr>
            <w:noProof/>
            <w:webHidden/>
          </w:rPr>
          <w:tab/>
        </w:r>
        <w:r>
          <w:rPr>
            <w:noProof/>
            <w:webHidden/>
          </w:rPr>
          <w:fldChar w:fldCharType="begin"/>
        </w:r>
        <w:r>
          <w:rPr>
            <w:noProof/>
            <w:webHidden/>
          </w:rPr>
          <w:instrText xml:space="preserve"> PAGEREF _Toc41495029 \h </w:instrText>
        </w:r>
        <w:r>
          <w:rPr>
            <w:noProof/>
            <w:webHidden/>
          </w:rPr>
        </w:r>
        <w:r>
          <w:rPr>
            <w:rFonts w:hint="eastAsia"/>
            <w:noProof/>
            <w:webHidden/>
          </w:rPr>
          <w:fldChar w:fldCharType="separate"/>
        </w:r>
        <w:r>
          <w:rPr>
            <w:rFonts w:hint="eastAsia"/>
            <w:noProof/>
            <w:webHidden/>
          </w:rPr>
          <w:t>11</w:t>
        </w:r>
        <w:r>
          <w:rPr>
            <w:noProof/>
            <w:webHidden/>
          </w:rPr>
          <w:fldChar w:fldCharType="end"/>
        </w:r>
      </w:hyperlink>
    </w:p>
    <w:p w14:paraId="05183F28" w14:textId="706299F7" w:rsidR="00625F6D" w:rsidRDefault="00625F6D">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1495030" w:history="1">
        <w:r w:rsidRPr="004E0746">
          <w:rPr>
            <w:rStyle w:val="Hipervnculo"/>
            <w:noProof/>
          </w:rPr>
          <w:t>Figura 9. Dos agentes virtuales (izquierda), el obstáculo de velocidad truncado VO (centro) y semiplanos libres de colisiones (derecha).</w:t>
        </w:r>
        <w:r>
          <w:rPr>
            <w:noProof/>
            <w:webHidden/>
          </w:rPr>
          <w:tab/>
        </w:r>
        <w:r>
          <w:rPr>
            <w:noProof/>
            <w:webHidden/>
          </w:rPr>
          <w:fldChar w:fldCharType="begin"/>
        </w:r>
        <w:r>
          <w:rPr>
            <w:noProof/>
            <w:webHidden/>
          </w:rPr>
          <w:instrText xml:space="preserve"> PAGEREF _Toc41495030 \h </w:instrText>
        </w:r>
        <w:r>
          <w:rPr>
            <w:noProof/>
            <w:webHidden/>
          </w:rPr>
        </w:r>
        <w:r>
          <w:rPr>
            <w:rFonts w:hint="eastAsia"/>
            <w:noProof/>
            <w:webHidden/>
          </w:rPr>
          <w:fldChar w:fldCharType="separate"/>
        </w:r>
        <w:r>
          <w:rPr>
            <w:rFonts w:hint="eastAsia"/>
            <w:noProof/>
            <w:webHidden/>
          </w:rPr>
          <w:t>13</w:t>
        </w:r>
        <w:r>
          <w:rPr>
            <w:noProof/>
            <w:webHidden/>
          </w:rPr>
          <w:fldChar w:fldCharType="end"/>
        </w:r>
      </w:hyperlink>
    </w:p>
    <w:p w14:paraId="0E3B935D" w14:textId="738510C5" w:rsidR="00625F6D" w:rsidRDefault="00625F6D">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1495031" w:history="1">
        <w:r w:rsidRPr="004E0746">
          <w:rPr>
            <w:rStyle w:val="Hipervnculo"/>
            <w:noProof/>
          </w:rPr>
          <w:t>Figura 10. MATLAB logo</w:t>
        </w:r>
        <w:r>
          <w:rPr>
            <w:noProof/>
            <w:webHidden/>
          </w:rPr>
          <w:tab/>
        </w:r>
        <w:r>
          <w:rPr>
            <w:noProof/>
            <w:webHidden/>
          </w:rPr>
          <w:fldChar w:fldCharType="begin"/>
        </w:r>
        <w:r>
          <w:rPr>
            <w:noProof/>
            <w:webHidden/>
          </w:rPr>
          <w:instrText xml:space="preserve"> PAGEREF _Toc41495031 \h </w:instrText>
        </w:r>
        <w:r>
          <w:rPr>
            <w:noProof/>
            <w:webHidden/>
          </w:rPr>
        </w:r>
        <w:r>
          <w:rPr>
            <w:rFonts w:hint="eastAsia"/>
            <w:noProof/>
            <w:webHidden/>
          </w:rPr>
          <w:fldChar w:fldCharType="separate"/>
        </w:r>
        <w:r>
          <w:rPr>
            <w:rFonts w:hint="eastAsia"/>
            <w:noProof/>
            <w:webHidden/>
          </w:rPr>
          <w:t>14</w:t>
        </w:r>
        <w:r>
          <w:rPr>
            <w:noProof/>
            <w:webHidden/>
          </w:rPr>
          <w:fldChar w:fldCharType="end"/>
        </w:r>
      </w:hyperlink>
    </w:p>
    <w:p w14:paraId="1E91023F" w14:textId="318E288C" w:rsidR="00625F6D" w:rsidRDefault="00625F6D">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1495032" w:history="1">
        <w:r w:rsidRPr="004E0746">
          <w:rPr>
            <w:rStyle w:val="Hipervnculo"/>
            <w:noProof/>
          </w:rPr>
          <w:t>Figura 11. Simulink &amp; MATLAB logo</w:t>
        </w:r>
        <w:r>
          <w:rPr>
            <w:noProof/>
            <w:webHidden/>
          </w:rPr>
          <w:tab/>
        </w:r>
        <w:r>
          <w:rPr>
            <w:noProof/>
            <w:webHidden/>
          </w:rPr>
          <w:fldChar w:fldCharType="begin"/>
        </w:r>
        <w:r>
          <w:rPr>
            <w:noProof/>
            <w:webHidden/>
          </w:rPr>
          <w:instrText xml:space="preserve"> PAGEREF _Toc41495032 \h </w:instrText>
        </w:r>
        <w:r>
          <w:rPr>
            <w:noProof/>
            <w:webHidden/>
          </w:rPr>
        </w:r>
        <w:r>
          <w:rPr>
            <w:rFonts w:hint="eastAsia"/>
            <w:noProof/>
            <w:webHidden/>
          </w:rPr>
          <w:fldChar w:fldCharType="separate"/>
        </w:r>
        <w:r>
          <w:rPr>
            <w:rFonts w:hint="eastAsia"/>
            <w:noProof/>
            <w:webHidden/>
          </w:rPr>
          <w:t>15</w:t>
        </w:r>
        <w:r>
          <w:rPr>
            <w:noProof/>
            <w:webHidden/>
          </w:rPr>
          <w:fldChar w:fldCharType="end"/>
        </w:r>
      </w:hyperlink>
    </w:p>
    <w:p w14:paraId="3C0FEBDA" w14:textId="21008AF2" w:rsidR="00625F6D" w:rsidRDefault="00625F6D">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1495033" w:history="1">
        <w:r w:rsidRPr="004E0746">
          <w:rPr>
            <w:rStyle w:val="Hipervnculo"/>
            <w:noProof/>
          </w:rPr>
          <w:t>Figura 12. GitHub logo</w:t>
        </w:r>
        <w:r>
          <w:rPr>
            <w:noProof/>
            <w:webHidden/>
          </w:rPr>
          <w:tab/>
        </w:r>
        <w:r>
          <w:rPr>
            <w:noProof/>
            <w:webHidden/>
          </w:rPr>
          <w:fldChar w:fldCharType="begin"/>
        </w:r>
        <w:r>
          <w:rPr>
            <w:noProof/>
            <w:webHidden/>
          </w:rPr>
          <w:instrText xml:space="preserve"> PAGEREF _Toc41495033 \h </w:instrText>
        </w:r>
        <w:r>
          <w:rPr>
            <w:noProof/>
            <w:webHidden/>
          </w:rPr>
        </w:r>
        <w:r>
          <w:rPr>
            <w:rFonts w:hint="eastAsia"/>
            <w:noProof/>
            <w:webHidden/>
          </w:rPr>
          <w:fldChar w:fldCharType="separate"/>
        </w:r>
        <w:r>
          <w:rPr>
            <w:rFonts w:hint="eastAsia"/>
            <w:noProof/>
            <w:webHidden/>
          </w:rPr>
          <w:t>16</w:t>
        </w:r>
        <w:r>
          <w:rPr>
            <w:noProof/>
            <w:webHidden/>
          </w:rPr>
          <w:fldChar w:fldCharType="end"/>
        </w:r>
      </w:hyperlink>
    </w:p>
    <w:p w14:paraId="49D7D02E" w14:textId="020AD0BF" w:rsidR="00625F6D" w:rsidRDefault="00625F6D">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1495034" w:history="1">
        <w:r w:rsidRPr="004E0746">
          <w:rPr>
            <w:rStyle w:val="Hipervnculo"/>
            <w:noProof/>
          </w:rPr>
          <w:t>Figura 13. Mendeley logo</w:t>
        </w:r>
        <w:r>
          <w:rPr>
            <w:noProof/>
            <w:webHidden/>
          </w:rPr>
          <w:tab/>
        </w:r>
        <w:r>
          <w:rPr>
            <w:noProof/>
            <w:webHidden/>
          </w:rPr>
          <w:fldChar w:fldCharType="begin"/>
        </w:r>
        <w:r>
          <w:rPr>
            <w:noProof/>
            <w:webHidden/>
          </w:rPr>
          <w:instrText xml:space="preserve"> PAGEREF _Toc41495034 \h </w:instrText>
        </w:r>
        <w:r>
          <w:rPr>
            <w:noProof/>
            <w:webHidden/>
          </w:rPr>
        </w:r>
        <w:r>
          <w:rPr>
            <w:rFonts w:hint="eastAsia"/>
            <w:noProof/>
            <w:webHidden/>
          </w:rPr>
          <w:fldChar w:fldCharType="separate"/>
        </w:r>
        <w:r>
          <w:rPr>
            <w:rFonts w:hint="eastAsia"/>
            <w:noProof/>
            <w:webHidden/>
          </w:rPr>
          <w:t>17</w:t>
        </w:r>
        <w:r>
          <w:rPr>
            <w:noProof/>
            <w:webHidden/>
          </w:rPr>
          <w:fldChar w:fldCharType="end"/>
        </w:r>
      </w:hyperlink>
    </w:p>
    <w:p w14:paraId="775A4136" w14:textId="51E36D40" w:rsidR="00625F6D" w:rsidRDefault="00625F6D">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1495035" w:history="1">
        <w:r w:rsidRPr="004E0746">
          <w:rPr>
            <w:rStyle w:val="Hipervnculo"/>
            <w:noProof/>
          </w:rPr>
          <w:t>Figura 14. Elemento UAV en el simulador</w:t>
        </w:r>
        <w:r>
          <w:rPr>
            <w:noProof/>
            <w:webHidden/>
          </w:rPr>
          <w:tab/>
        </w:r>
        <w:r>
          <w:rPr>
            <w:noProof/>
            <w:webHidden/>
          </w:rPr>
          <w:fldChar w:fldCharType="begin"/>
        </w:r>
        <w:r>
          <w:rPr>
            <w:noProof/>
            <w:webHidden/>
          </w:rPr>
          <w:instrText xml:space="preserve"> PAGEREF _Toc41495035 \h </w:instrText>
        </w:r>
        <w:r>
          <w:rPr>
            <w:noProof/>
            <w:webHidden/>
          </w:rPr>
        </w:r>
        <w:r>
          <w:rPr>
            <w:rFonts w:hint="eastAsia"/>
            <w:noProof/>
            <w:webHidden/>
          </w:rPr>
          <w:fldChar w:fldCharType="separate"/>
        </w:r>
        <w:r>
          <w:rPr>
            <w:rFonts w:hint="eastAsia"/>
            <w:noProof/>
            <w:webHidden/>
          </w:rPr>
          <w:t>22</w:t>
        </w:r>
        <w:r>
          <w:rPr>
            <w:noProof/>
            <w:webHidden/>
          </w:rPr>
          <w:fldChar w:fldCharType="end"/>
        </w:r>
      </w:hyperlink>
    </w:p>
    <w:p w14:paraId="5C849FEA" w14:textId="0D120621" w:rsidR="00625F6D" w:rsidRDefault="00625F6D">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1495036" w:history="1">
        <w:r w:rsidRPr="004E0746">
          <w:rPr>
            <w:rStyle w:val="Hipervnculo"/>
            <w:noProof/>
          </w:rPr>
          <w:t>Figura 15. Elemento ATC en el simulador</w:t>
        </w:r>
        <w:r>
          <w:rPr>
            <w:noProof/>
            <w:webHidden/>
          </w:rPr>
          <w:tab/>
        </w:r>
        <w:r>
          <w:rPr>
            <w:noProof/>
            <w:webHidden/>
          </w:rPr>
          <w:fldChar w:fldCharType="begin"/>
        </w:r>
        <w:r>
          <w:rPr>
            <w:noProof/>
            <w:webHidden/>
          </w:rPr>
          <w:instrText xml:space="preserve"> PAGEREF _Toc41495036 \h </w:instrText>
        </w:r>
        <w:r>
          <w:rPr>
            <w:noProof/>
            <w:webHidden/>
          </w:rPr>
        </w:r>
        <w:r>
          <w:rPr>
            <w:rFonts w:hint="eastAsia"/>
            <w:noProof/>
            <w:webHidden/>
          </w:rPr>
          <w:fldChar w:fldCharType="separate"/>
        </w:r>
        <w:r>
          <w:rPr>
            <w:rFonts w:hint="eastAsia"/>
            <w:noProof/>
            <w:webHidden/>
          </w:rPr>
          <w:t>22</w:t>
        </w:r>
        <w:r>
          <w:rPr>
            <w:noProof/>
            <w:webHidden/>
          </w:rPr>
          <w:fldChar w:fldCharType="end"/>
        </w:r>
      </w:hyperlink>
    </w:p>
    <w:p w14:paraId="66F7B20A" w14:textId="087CCB62" w:rsidR="00625F6D" w:rsidRDefault="00625F6D">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1495037" w:history="1">
        <w:r w:rsidRPr="004E0746">
          <w:rPr>
            <w:rStyle w:val="Hipervnculo"/>
            <w:noProof/>
          </w:rPr>
          <w:t>Figura 16. Subsistema UAV en Simulink</w:t>
        </w:r>
        <w:r>
          <w:rPr>
            <w:noProof/>
            <w:webHidden/>
          </w:rPr>
          <w:tab/>
        </w:r>
        <w:r>
          <w:rPr>
            <w:noProof/>
            <w:webHidden/>
          </w:rPr>
          <w:fldChar w:fldCharType="begin"/>
        </w:r>
        <w:r>
          <w:rPr>
            <w:noProof/>
            <w:webHidden/>
          </w:rPr>
          <w:instrText xml:space="preserve"> PAGEREF _Toc41495037 \h </w:instrText>
        </w:r>
        <w:r>
          <w:rPr>
            <w:noProof/>
            <w:webHidden/>
          </w:rPr>
        </w:r>
        <w:r>
          <w:rPr>
            <w:rFonts w:hint="eastAsia"/>
            <w:noProof/>
            <w:webHidden/>
          </w:rPr>
          <w:fldChar w:fldCharType="separate"/>
        </w:r>
        <w:r>
          <w:rPr>
            <w:rFonts w:hint="eastAsia"/>
            <w:noProof/>
            <w:webHidden/>
          </w:rPr>
          <w:t>23</w:t>
        </w:r>
        <w:r>
          <w:rPr>
            <w:noProof/>
            <w:webHidden/>
          </w:rPr>
          <w:fldChar w:fldCharType="end"/>
        </w:r>
      </w:hyperlink>
    </w:p>
    <w:p w14:paraId="47762843" w14:textId="48DFF3F2" w:rsidR="00625F6D" w:rsidRDefault="00625F6D">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1495038" w:history="1">
        <w:r w:rsidRPr="004E0746">
          <w:rPr>
            <w:rStyle w:val="Hipervnculo"/>
            <w:noProof/>
          </w:rPr>
          <w:t>Figura 17. Dynamics en subsistema UAV</w:t>
        </w:r>
        <w:r>
          <w:rPr>
            <w:noProof/>
            <w:webHidden/>
          </w:rPr>
          <w:tab/>
        </w:r>
        <w:r>
          <w:rPr>
            <w:noProof/>
            <w:webHidden/>
          </w:rPr>
          <w:fldChar w:fldCharType="begin"/>
        </w:r>
        <w:r>
          <w:rPr>
            <w:noProof/>
            <w:webHidden/>
          </w:rPr>
          <w:instrText xml:space="preserve"> PAGEREF _Toc41495038 \h </w:instrText>
        </w:r>
        <w:r>
          <w:rPr>
            <w:noProof/>
            <w:webHidden/>
          </w:rPr>
        </w:r>
        <w:r>
          <w:rPr>
            <w:rFonts w:hint="eastAsia"/>
            <w:noProof/>
            <w:webHidden/>
          </w:rPr>
          <w:fldChar w:fldCharType="separate"/>
        </w:r>
        <w:r>
          <w:rPr>
            <w:rFonts w:hint="eastAsia"/>
            <w:noProof/>
            <w:webHidden/>
          </w:rPr>
          <w:t>24</w:t>
        </w:r>
        <w:r>
          <w:rPr>
            <w:noProof/>
            <w:webHidden/>
          </w:rPr>
          <w:fldChar w:fldCharType="end"/>
        </w:r>
      </w:hyperlink>
    </w:p>
    <w:p w14:paraId="1AF36B22" w14:textId="4CFBB525" w:rsidR="00625F6D" w:rsidRDefault="00625F6D">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1495039" w:history="1">
        <w:r w:rsidRPr="004E0746">
          <w:rPr>
            <w:rStyle w:val="Hipervnculo"/>
            <w:noProof/>
          </w:rPr>
          <w:t>Figura 18. Máquina de estado de UAV</w:t>
        </w:r>
        <w:r>
          <w:rPr>
            <w:noProof/>
            <w:webHidden/>
          </w:rPr>
          <w:tab/>
        </w:r>
        <w:r>
          <w:rPr>
            <w:noProof/>
            <w:webHidden/>
          </w:rPr>
          <w:fldChar w:fldCharType="begin"/>
        </w:r>
        <w:r>
          <w:rPr>
            <w:noProof/>
            <w:webHidden/>
          </w:rPr>
          <w:instrText xml:space="preserve"> PAGEREF _Toc41495039 \h </w:instrText>
        </w:r>
        <w:r>
          <w:rPr>
            <w:noProof/>
            <w:webHidden/>
          </w:rPr>
        </w:r>
        <w:r>
          <w:rPr>
            <w:rFonts w:hint="eastAsia"/>
            <w:noProof/>
            <w:webHidden/>
          </w:rPr>
          <w:fldChar w:fldCharType="separate"/>
        </w:r>
        <w:r>
          <w:rPr>
            <w:rFonts w:hint="eastAsia"/>
            <w:noProof/>
            <w:webHidden/>
          </w:rPr>
          <w:t>25</w:t>
        </w:r>
        <w:r>
          <w:rPr>
            <w:noProof/>
            <w:webHidden/>
          </w:rPr>
          <w:fldChar w:fldCharType="end"/>
        </w:r>
      </w:hyperlink>
    </w:p>
    <w:p w14:paraId="0761B432" w14:textId="530E5B59" w:rsidR="00625F6D" w:rsidRDefault="00625F6D">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1495040" w:history="1">
        <w:r w:rsidRPr="004E0746">
          <w:rPr>
            <w:rStyle w:val="Hipervnculo"/>
            <w:noProof/>
          </w:rPr>
          <w:t>Figura 19. Bloque comunicación de UAV</w:t>
        </w:r>
        <w:r>
          <w:rPr>
            <w:noProof/>
            <w:webHidden/>
          </w:rPr>
          <w:tab/>
        </w:r>
        <w:r>
          <w:rPr>
            <w:noProof/>
            <w:webHidden/>
          </w:rPr>
          <w:fldChar w:fldCharType="begin"/>
        </w:r>
        <w:r>
          <w:rPr>
            <w:noProof/>
            <w:webHidden/>
          </w:rPr>
          <w:instrText xml:space="preserve"> PAGEREF _Toc41495040 \h </w:instrText>
        </w:r>
        <w:r>
          <w:rPr>
            <w:noProof/>
            <w:webHidden/>
          </w:rPr>
        </w:r>
        <w:r>
          <w:rPr>
            <w:rFonts w:hint="eastAsia"/>
            <w:noProof/>
            <w:webHidden/>
          </w:rPr>
          <w:fldChar w:fldCharType="separate"/>
        </w:r>
        <w:r>
          <w:rPr>
            <w:rFonts w:hint="eastAsia"/>
            <w:noProof/>
            <w:webHidden/>
          </w:rPr>
          <w:t>26</w:t>
        </w:r>
        <w:r>
          <w:rPr>
            <w:noProof/>
            <w:webHidden/>
          </w:rPr>
          <w:fldChar w:fldCharType="end"/>
        </w:r>
      </w:hyperlink>
    </w:p>
    <w:p w14:paraId="4A4AA885" w14:textId="5007F7D3" w:rsidR="00625F6D" w:rsidRDefault="00625F6D">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1495041" w:history="1">
        <w:r w:rsidRPr="004E0746">
          <w:rPr>
            <w:rStyle w:val="Hipervnculo"/>
            <w:noProof/>
          </w:rPr>
          <w:t>Figura 20. Esquema tratamiento de mensajes en UAV</w:t>
        </w:r>
        <w:r>
          <w:rPr>
            <w:noProof/>
            <w:webHidden/>
          </w:rPr>
          <w:tab/>
        </w:r>
        <w:r>
          <w:rPr>
            <w:noProof/>
            <w:webHidden/>
          </w:rPr>
          <w:fldChar w:fldCharType="begin"/>
        </w:r>
        <w:r>
          <w:rPr>
            <w:noProof/>
            <w:webHidden/>
          </w:rPr>
          <w:instrText xml:space="preserve"> PAGEREF _Toc41495041 \h </w:instrText>
        </w:r>
        <w:r>
          <w:rPr>
            <w:noProof/>
            <w:webHidden/>
          </w:rPr>
        </w:r>
        <w:r>
          <w:rPr>
            <w:rFonts w:hint="eastAsia"/>
            <w:noProof/>
            <w:webHidden/>
          </w:rPr>
          <w:fldChar w:fldCharType="separate"/>
        </w:r>
        <w:r>
          <w:rPr>
            <w:rFonts w:hint="eastAsia"/>
            <w:noProof/>
            <w:webHidden/>
          </w:rPr>
          <w:t>27</w:t>
        </w:r>
        <w:r>
          <w:rPr>
            <w:noProof/>
            <w:webHidden/>
          </w:rPr>
          <w:fldChar w:fldCharType="end"/>
        </w:r>
      </w:hyperlink>
    </w:p>
    <w:p w14:paraId="2D2FE5A9" w14:textId="0E0F47E3" w:rsidR="00625F6D" w:rsidRDefault="00625F6D">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1495042" w:history="1">
        <w:r w:rsidRPr="004E0746">
          <w:rPr>
            <w:rStyle w:val="Hipervnculo"/>
            <w:noProof/>
          </w:rPr>
          <w:t>Figura 21. Radar en subsistema UAV</w:t>
        </w:r>
        <w:r>
          <w:rPr>
            <w:noProof/>
            <w:webHidden/>
          </w:rPr>
          <w:tab/>
        </w:r>
        <w:r>
          <w:rPr>
            <w:noProof/>
            <w:webHidden/>
          </w:rPr>
          <w:fldChar w:fldCharType="begin"/>
        </w:r>
        <w:r>
          <w:rPr>
            <w:noProof/>
            <w:webHidden/>
          </w:rPr>
          <w:instrText xml:space="preserve"> PAGEREF _Toc41495042 \h </w:instrText>
        </w:r>
        <w:r>
          <w:rPr>
            <w:noProof/>
            <w:webHidden/>
          </w:rPr>
        </w:r>
        <w:r>
          <w:rPr>
            <w:rFonts w:hint="eastAsia"/>
            <w:noProof/>
            <w:webHidden/>
          </w:rPr>
          <w:fldChar w:fldCharType="separate"/>
        </w:r>
        <w:r>
          <w:rPr>
            <w:rFonts w:hint="eastAsia"/>
            <w:noProof/>
            <w:webHidden/>
          </w:rPr>
          <w:t>27</w:t>
        </w:r>
        <w:r>
          <w:rPr>
            <w:noProof/>
            <w:webHidden/>
          </w:rPr>
          <w:fldChar w:fldCharType="end"/>
        </w:r>
      </w:hyperlink>
    </w:p>
    <w:p w14:paraId="218A5B17" w14:textId="62696558" w:rsidR="00625F6D" w:rsidRDefault="00625F6D">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1495043" w:history="1">
        <w:r w:rsidRPr="004E0746">
          <w:rPr>
            <w:rStyle w:val="Hipervnculo"/>
            <w:noProof/>
          </w:rPr>
          <w:t>Figura 22. Bloque control de ATC</w:t>
        </w:r>
        <w:r>
          <w:rPr>
            <w:noProof/>
            <w:webHidden/>
          </w:rPr>
          <w:tab/>
        </w:r>
        <w:r>
          <w:rPr>
            <w:noProof/>
            <w:webHidden/>
          </w:rPr>
          <w:fldChar w:fldCharType="begin"/>
        </w:r>
        <w:r>
          <w:rPr>
            <w:noProof/>
            <w:webHidden/>
          </w:rPr>
          <w:instrText xml:space="preserve"> PAGEREF _Toc41495043 \h </w:instrText>
        </w:r>
        <w:r>
          <w:rPr>
            <w:noProof/>
            <w:webHidden/>
          </w:rPr>
        </w:r>
        <w:r>
          <w:rPr>
            <w:rFonts w:hint="eastAsia"/>
            <w:noProof/>
            <w:webHidden/>
          </w:rPr>
          <w:fldChar w:fldCharType="separate"/>
        </w:r>
        <w:r>
          <w:rPr>
            <w:rFonts w:hint="eastAsia"/>
            <w:noProof/>
            <w:webHidden/>
          </w:rPr>
          <w:t>28</w:t>
        </w:r>
        <w:r>
          <w:rPr>
            <w:noProof/>
            <w:webHidden/>
          </w:rPr>
          <w:fldChar w:fldCharType="end"/>
        </w:r>
      </w:hyperlink>
    </w:p>
    <w:p w14:paraId="53D53AE6" w14:textId="629D571D" w:rsidR="00625F6D" w:rsidRDefault="00625F6D">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1495044" w:history="1">
        <w:r w:rsidRPr="004E0746">
          <w:rPr>
            <w:rStyle w:val="Hipervnculo"/>
            <w:noProof/>
          </w:rPr>
          <w:t>Figura 23. Esquema tratamiento de mensajes ATC</w:t>
        </w:r>
        <w:r>
          <w:rPr>
            <w:noProof/>
            <w:webHidden/>
          </w:rPr>
          <w:tab/>
        </w:r>
        <w:r>
          <w:rPr>
            <w:noProof/>
            <w:webHidden/>
          </w:rPr>
          <w:fldChar w:fldCharType="begin"/>
        </w:r>
        <w:r>
          <w:rPr>
            <w:noProof/>
            <w:webHidden/>
          </w:rPr>
          <w:instrText xml:space="preserve"> PAGEREF _Toc41495044 \h </w:instrText>
        </w:r>
        <w:r>
          <w:rPr>
            <w:noProof/>
            <w:webHidden/>
          </w:rPr>
        </w:r>
        <w:r>
          <w:rPr>
            <w:rFonts w:hint="eastAsia"/>
            <w:noProof/>
            <w:webHidden/>
          </w:rPr>
          <w:fldChar w:fldCharType="separate"/>
        </w:r>
        <w:r>
          <w:rPr>
            <w:rFonts w:hint="eastAsia"/>
            <w:noProof/>
            <w:webHidden/>
          </w:rPr>
          <w:t>28</w:t>
        </w:r>
        <w:r>
          <w:rPr>
            <w:noProof/>
            <w:webHidden/>
          </w:rPr>
          <w:fldChar w:fldCharType="end"/>
        </w:r>
      </w:hyperlink>
    </w:p>
    <w:p w14:paraId="36417694" w14:textId="7C71AB4A" w:rsidR="00625F6D" w:rsidRDefault="00625F6D">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1495045" w:history="1">
        <w:r w:rsidRPr="004E0746">
          <w:rPr>
            <w:rStyle w:val="Hipervnculo"/>
            <w:noProof/>
          </w:rPr>
          <w:t>Figura 24. Interfaz de usuario del simulador</w:t>
        </w:r>
        <w:r>
          <w:rPr>
            <w:noProof/>
            <w:webHidden/>
          </w:rPr>
          <w:tab/>
        </w:r>
        <w:r>
          <w:rPr>
            <w:noProof/>
            <w:webHidden/>
          </w:rPr>
          <w:fldChar w:fldCharType="begin"/>
        </w:r>
        <w:r>
          <w:rPr>
            <w:noProof/>
            <w:webHidden/>
          </w:rPr>
          <w:instrText xml:space="preserve"> PAGEREF _Toc41495045 \h </w:instrText>
        </w:r>
        <w:r>
          <w:rPr>
            <w:noProof/>
            <w:webHidden/>
          </w:rPr>
        </w:r>
        <w:r>
          <w:rPr>
            <w:rFonts w:hint="eastAsia"/>
            <w:noProof/>
            <w:webHidden/>
          </w:rPr>
          <w:fldChar w:fldCharType="separate"/>
        </w:r>
        <w:r>
          <w:rPr>
            <w:rFonts w:hint="eastAsia"/>
            <w:noProof/>
            <w:webHidden/>
          </w:rPr>
          <w:t>29</w:t>
        </w:r>
        <w:r>
          <w:rPr>
            <w:noProof/>
            <w:webHidden/>
          </w:rPr>
          <w:fldChar w:fldCharType="end"/>
        </w:r>
      </w:hyperlink>
    </w:p>
    <w:p w14:paraId="086ECA42" w14:textId="70172AF4" w:rsidR="00625F6D" w:rsidRDefault="00625F6D">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1495046" w:history="1">
        <w:r w:rsidRPr="004E0746">
          <w:rPr>
            <w:rStyle w:val="Hipervnculo"/>
            <w:noProof/>
          </w:rPr>
          <w:t>Figura 25. Mecanismo para detectar colisiones</w:t>
        </w:r>
        <w:r>
          <w:rPr>
            <w:noProof/>
            <w:webHidden/>
          </w:rPr>
          <w:tab/>
        </w:r>
        <w:r>
          <w:rPr>
            <w:noProof/>
            <w:webHidden/>
          </w:rPr>
          <w:fldChar w:fldCharType="begin"/>
        </w:r>
        <w:r>
          <w:rPr>
            <w:noProof/>
            <w:webHidden/>
          </w:rPr>
          <w:instrText xml:space="preserve"> PAGEREF _Toc41495046 \h </w:instrText>
        </w:r>
        <w:r>
          <w:rPr>
            <w:noProof/>
            <w:webHidden/>
          </w:rPr>
        </w:r>
        <w:r>
          <w:rPr>
            <w:rFonts w:hint="eastAsia"/>
            <w:noProof/>
            <w:webHidden/>
          </w:rPr>
          <w:fldChar w:fldCharType="separate"/>
        </w:r>
        <w:r>
          <w:rPr>
            <w:rFonts w:hint="eastAsia"/>
            <w:noProof/>
            <w:webHidden/>
          </w:rPr>
          <w:t>31</w:t>
        </w:r>
        <w:r>
          <w:rPr>
            <w:noProof/>
            <w:webHidden/>
          </w:rPr>
          <w:fldChar w:fldCharType="end"/>
        </w:r>
      </w:hyperlink>
    </w:p>
    <w:p w14:paraId="1D520C30" w14:textId="40E53BE3" w:rsidR="00625F6D" w:rsidRDefault="00625F6D">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1495047" w:history="1">
        <w:r w:rsidRPr="004E0746">
          <w:rPr>
            <w:rStyle w:val="Hipervnculo"/>
            <w:noProof/>
          </w:rPr>
          <w:t>Figura 26. Pseudocódigo del algoritmo</w:t>
        </w:r>
        <w:r>
          <w:rPr>
            <w:noProof/>
            <w:webHidden/>
          </w:rPr>
          <w:tab/>
        </w:r>
        <w:r>
          <w:rPr>
            <w:noProof/>
            <w:webHidden/>
          </w:rPr>
          <w:fldChar w:fldCharType="begin"/>
        </w:r>
        <w:r>
          <w:rPr>
            <w:noProof/>
            <w:webHidden/>
          </w:rPr>
          <w:instrText xml:space="preserve"> PAGEREF _Toc41495047 \h </w:instrText>
        </w:r>
        <w:r>
          <w:rPr>
            <w:noProof/>
            <w:webHidden/>
          </w:rPr>
        </w:r>
        <w:r>
          <w:rPr>
            <w:rFonts w:hint="eastAsia"/>
            <w:noProof/>
            <w:webHidden/>
          </w:rPr>
          <w:fldChar w:fldCharType="separate"/>
        </w:r>
        <w:r>
          <w:rPr>
            <w:rFonts w:hint="eastAsia"/>
            <w:noProof/>
            <w:webHidden/>
          </w:rPr>
          <w:t>32</w:t>
        </w:r>
        <w:r>
          <w:rPr>
            <w:noProof/>
            <w:webHidden/>
          </w:rPr>
          <w:fldChar w:fldCharType="end"/>
        </w:r>
      </w:hyperlink>
    </w:p>
    <w:p w14:paraId="6FAA487A" w14:textId="338D3314" w:rsidR="00625F6D" w:rsidRDefault="00625F6D">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1495048" w:history="1">
        <w:r w:rsidRPr="004E0746">
          <w:rPr>
            <w:rStyle w:val="Hipervnculo"/>
            <w:noProof/>
          </w:rPr>
          <w:t>Figura 27. Velocidad válida inicial en simulador</w:t>
        </w:r>
        <w:r>
          <w:rPr>
            <w:noProof/>
            <w:webHidden/>
          </w:rPr>
          <w:tab/>
        </w:r>
        <w:r>
          <w:rPr>
            <w:noProof/>
            <w:webHidden/>
          </w:rPr>
          <w:fldChar w:fldCharType="begin"/>
        </w:r>
        <w:r>
          <w:rPr>
            <w:noProof/>
            <w:webHidden/>
          </w:rPr>
          <w:instrText xml:space="preserve"> PAGEREF _Toc41495048 \h </w:instrText>
        </w:r>
        <w:r>
          <w:rPr>
            <w:noProof/>
            <w:webHidden/>
          </w:rPr>
        </w:r>
        <w:r>
          <w:rPr>
            <w:rFonts w:hint="eastAsia"/>
            <w:noProof/>
            <w:webHidden/>
          </w:rPr>
          <w:fldChar w:fldCharType="separate"/>
        </w:r>
        <w:r>
          <w:rPr>
            <w:rFonts w:hint="eastAsia"/>
            <w:noProof/>
            <w:webHidden/>
          </w:rPr>
          <w:t>33</w:t>
        </w:r>
        <w:r>
          <w:rPr>
            <w:noProof/>
            <w:webHidden/>
          </w:rPr>
          <w:fldChar w:fldCharType="end"/>
        </w:r>
      </w:hyperlink>
    </w:p>
    <w:p w14:paraId="72AB759D" w14:textId="3AC58D8D" w:rsidR="00625F6D" w:rsidRDefault="00625F6D">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1495049" w:history="1">
        <w:r w:rsidRPr="004E0746">
          <w:rPr>
            <w:rStyle w:val="Hipervnculo"/>
            <w:noProof/>
          </w:rPr>
          <w:t>Figura 28. Velocidad válida truncada</w:t>
        </w:r>
        <w:r>
          <w:rPr>
            <w:noProof/>
            <w:webHidden/>
          </w:rPr>
          <w:tab/>
        </w:r>
        <w:r>
          <w:rPr>
            <w:noProof/>
            <w:webHidden/>
          </w:rPr>
          <w:fldChar w:fldCharType="begin"/>
        </w:r>
        <w:r>
          <w:rPr>
            <w:noProof/>
            <w:webHidden/>
          </w:rPr>
          <w:instrText xml:space="preserve"> PAGEREF _Toc41495049 \h </w:instrText>
        </w:r>
        <w:r>
          <w:rPr>
            <w:noProof/>
            <w:webHidden/>
          </w:rPr>
        </w:r>
        <w:r>
          <w:rPr>
            <w:rFonts w:hint="eastAsia"/>
            <w:noProof/>
            <w:webHidden/>
          </w:rPr>
          <w:fldChar w:fldCharType="separate"/>
        </w:r>
        <w:r>
          <w:rPr>
            <w:rFonts w:hint="eastAsia"/>
            <w:noProof/>
            <w:webHidden/>
          </w:rPr>
          <w:t>34</w:t>
        </w:r>
        <w:r>
          <w:rPr>
            <w:noProof/>
            <w:webHidden/>
          </w:rPr>
          <w:fldChar w:fldCharType="end"/>
        </w:r>
      </w:hyperlink>
    </w:p>
    <w:p w14:paraId="36CC0DA2" w14:textId="68F8D913" w:rsidR="00625F6D" w:rsidRDefault="00625F6D">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1495050" w:history="1">
        <w:r w:rsidRPr="004E0746">
          <w:rPr>
            <w:rStyle w:val="Hipervnculo"/>
            <w:noProof/>
          </w:rPr>
          <w:t>Figura 29. Obstáculo velocidad en simulador (agente 1 con 3)</w:t>
        </w:r>
        <w:r>
          <w:rPr>
            <w:noProof/>
            <w:webHidden/>
          </w:rPr>
          <w:tab/>
        </w:r>
        <w:r>
          <w:rPr>
            <w:noProof/>
            <w:webHidden/>
          </w:rPr>
          <w:fldChar w:fldCharType="begin"/>
        </w:r>
        <w:r>
          <w:rPr>
            <w:noProof/>
            <w:webHidden/>
          </w:rPr>
          <w:instrText xml:space="preserve"> PAGEREF _Toc41495050 \h </w:instrText>
        </w:r>
        <w:r>
          <w:rPr>
            <w:noProof/>
            <w:webHidden/>
          </w:rPr>
        </w:r>
        <w:r>
          <w:rPr>
            <w:rFonts w:hint="eastAsia"/>
            <w:noProof/>
            <w:webHidden/>
          </w:rPr>
          <w:fldChar w:fldCharType="separate"/>
        </w:r>
        <w:r>
          <w:rPr>
            <w:rFonts w:hint="eastAsia"/>
            <w:noProof/>
            <w:webHidden/>
          </w:rPr>
          <w:t>35</w:t>
        </w:r>
        <w:r>
          <w:rPr>
            <w:noProof/>
            <w:webHidden/>
          </w:rPr>
          <w:fldChar w:fldCharType="end"/>
        </w:r>
      </w:hyperlink>
    </w:p>
    <w:p w14:paraId="4D33D498" w14:textId="2EF4152E" w:rsidR="00625F6D" w:rsidRDefault="00625F6D">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1495051" w:history="1">
        <w:r w:rsidRPr="004E0746">
          <w:rPr>
            <w:rStyle w:val="Hipervnculo"/>
            <w:noProof/>
          </w:rPr>
          <w:t>Figura 30. Semiplano de obstáculo velocidad (agente 1 con 3)</w:t>
        </w:r>
        <w:r>
          <w:rPr>
            <w:noProof/>
            <w:webHidden/>
          </w:rPr>
          <w:tab/>
        </w:r>
        <w:r>
          <w:rPr>
            <w:noProof/>
            <w:webHidden/>
          </w:rPr>
          <w:fldChar w:fldCharType="begin"/>
        </w:r>
        <w:r>
          <w:rPr>
            <w:noProof/>
            <w:webHidden/>
          </w:rPr>
          <w:instrText xml:space="preserve"> PAGEREF _Toc41495051 \h </w:instrText>
        </w:r>
        <w:r>
          <w:rPr>
            <w:noProof/>
            <w:webHidden/>
          </w:rPr>
        </w:r>
        <w:r>
          <w:rPr>
            <w:rFonts w:hint="eastAsia"/>
            <w:noProof/>
            <w:webHidden/>
          </w:rPr>
          <w:fldChar w:fldCharType="separate"/>
        </w:r>
        <w:r>
          <w:rPr>
            <w:rFonts w:hint="eastAsia"/>
            <w:noProof/>
            <w:webHidden/>
          </w:rPr>
          <w:t>35</w:t>
        </w:r>
        <w:r>
          <w:rPr>
            <w:noProof/>
            <w:webHidden/>
          </w:rPr>
          <w:fldChar w:fldCharType="end"/>
        </w:r>
      </w:hyperlink>
    </w:p>
    <w:p w14:paraId="586FB5C4" w14:textId="459A50DC" w:rsidR="00625F6D" w:rsidRDefault="00625F6D">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1495052" w:history="1">
        <w:r w:rsidRPr="004E0746">
          <w:rPr>
            <w:rStyle w:val="Hipervnculo"/>
            <w:noProof/>
          </w:rPr>
          <w:t>Figura 31. Ampliación de obstáculo según vector velocidad (agente 1 con 3)</w:t>
        </w:r>
        <w:r>
          <w:rPr>
            <w:noProof/>
            <w:webHidden/>
          </w:rPr>
          <w:tab/>
        </w:r>
        <w:r>
          <w:rPr>
            <w:noProof/>
            <w:webHidden/>
          </w:rPr>
          <w:fldChar w:fldCharType="begin"/>
        </w:r>
        <w:r>
          <w:rPr>
            <w:noProof/>
            <w:webHidden/>
          </w:rPr>
          <w:instrText xml:space="preserve"> PAGEREF _Toc41495052 \h </w:instrText>
        </w:r>
        <w:r>
          <w:rPr>
            <w:noProof/>
            <w:webHidden/>
          </w:rPr>
        </w:r>
        <w:r>
          <w:rPr>
            <w:rFonts w:hint="eastAsia"/>
            <w:noProof/>
            <w:webHidden/>
          </w:rPr>
          <w:fldChar w:fldCharType="separate"/>
        </w:r>
        <w:r>
          <w:rPr>
            <w:rFonts w:hint="eastAsia"/>
            <w:noProof/>
            <w:webHidden/>
          </w:rPr>
          <w:t>36</w:t>
        </w:r>
        <w:r>
          <w:rPr>
            <w:noProof/>
            <w:webHidden/>
          </w:rPr>
          <w:fldChar w:fldCharType="end"/>
        </w:r>
      </w:hyperlink>
    </w:p>
    <w:p w14:paraId="509D0548" w14:textId="69E250CB" w:rsidR="00625F6D" w:rsidRDefault="00625F6D">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1495053" w:history="1">
        <w:r w:rsidRPr="004E0746">
          <w:rPr>
            <w:rStyle w:val="Hipervnculo"/>
            <w:noProof/>
          </w:rPr>
          <w:t>Figura 32. Cálculo de velocidad óptima</w:t>
        </w:r>
        <w:r>
          <w:rPr>
            <w:noProof/>
            <w:webHidden/>
          </w:rPr>
          <w:tab/>
        </w:r>
        <w:r>
          <w:rPr>
            <w:noProof/>
            <w:webHidden/>
          </w:rPr>
          <w:fldChar w:fldCharType="begin"/>
        </w:r>
        <w:r>
          <w:rPr>
            <w:noProof/>
            <w:webHidden/>
          </w:rPr>
          <w:instrText xml:space="preserve"> PAGEREF _Toc41495053 \h </w:instrText>
        </w:r>
        <w:r>
          <w:rPr>
            <w:noProof/>
            <w:webHidden/>
          </w:rPr>
        </w:r>
        <w:r>
          <w:rPr>
            <w:rFonts w:hint="eastAsia"/>
            <w:noProof/>
            <w:webHidden/>
          </w:rPr>
          <w:fldChar w:fldCharType="separate"/>
        </w:r>
        <w:r>
          <w:rPr>
            <w:rFonts w:hint="eastAsia"/>
            <w:noProof/>
            <w:webHidden/>
          </w:rPr>
          <w:t>36</w:t>
        </w:r>
        <w:r>
          <w:rPr>
            <w:noProof/>
            <w:webHidden/>
          </w:rPr>
          <w:fldChar w:fldCharType="end"/>
        </w:r>
      </w:hyperlink>
    </w:p>
    <w:p w14:paraId="32E07645" w14:textId="17F64030" w:rsidR="00625F6D" w:rsidRDefault="00625F6D">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1495054" w:history="1">
        <w:r w:rsidRPr="004E0746">
          <w:rPr>
            <w:rStyle w:val="Hipervnculo"/>
            <w:noProof/>
          </w:rPr>
          <w:t>Figura 33. Ocho puntos de corte posibles</w:t>
        </w:r>
        <w:r>
          <w:rPr>
            <w:noProof/>
            <w:webHidden/>
          </w:rPr>
          <w:tab/>
        </w:r>
        <w:r>
          <w:rPr>
            <w:noProof/>
            <w:webHidden/>
          </w:rPr>
          <w:fldChar w:fldCharType="begin"/>
        </w:r>
        <w:r>
          <w:rPr>
            <w:noProof/>
            <w:webHidden/>
          </w:rPr>
          <w:instrText xml:space="preserve"> PAGEREF _Toc41495054 \h </w:instrText>
        </w:r>
        <w:r>
          <w:rPr>
            <w:noProof/>
            <w:webHidden/>
          </w:rPr>
        </w:r>
        <w:r>
          <w:rPr>
            <w:rFonts w:hint="eastAsia"/>
            <w:noProof/>
            <w:webHidden/>
          </w:rPr>
          <w:fldChar w:fldCharType="separate"/>
        </w:r>
        <w:r>
          <w:rPr>
            <w:rFonts w:hint="eastAsia"/>
            <w:noProof/>
            <w:webHidden/>
          </w:rPr>
          <w:t>37</w:t>
        </w:r>
        <w:r>
          <w:rPr>
            <w:noProof/>
            <w:webHidden/>
          </w:rPr>
          <w:fldChar w:fldCharType="end"/>
        </w:r>
      </w:hyperlink>
    </w:p>
    <w:p w14:paraId="68260A1C" w14:textId="54374A8A" w:rsidR="00625F6D" w:rsidRDefault="00625F6D">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1495055" w:history="1">
        <w:r w:rsidRPr="004E0746">
          <w:rPr>
            <w:rStyle w:val="Hipervnculo"/>
            <w:noProof/>
          </w:rPr>
          <w:t>Figura 34. Cuatro puntos en esquinas</w:t>
        </w:r>
        <w:r>
          <w:rPr>
            <w:noProof/>
            <w:webHidden/>
          </w:rPr>
          <w:tab/>
        </w:r>
        <w:r>
          <w:rPr>
            <w:noProof/>
            <w:webHidden/>
          </w:rPr>
          <w:fldChar w:fldCharType="begin"/>
        </w:r>
        <w:r>
          <w:rPr>
            <w:noProof/>
            <w:webHidden/>
          </w:rPr>
          <w:instrText xml:space="preserve"> PAGEREF _Toc41495055 \h </w:instrText>
        </w:r>
        <w:r>
          <w:rPr>
            <w:noProof/>
            <w:webHidden/>
          </w:rPr>
        </w:r>
        <w:r>
          <w:rPr>
            <w:rFonts w:hint="eastAsia"/>
            <w:noProof/>
            <w:webHidden/>
          </w:rPr>
          <w:fldChar w:fldCharType="separate"/>
        </w:r>
        <w:r>
          <w:rPr>
            <w:rFonts w:hint="eastAsia"/>
            <w:noProof/>
            <w:webHidden/>
          </w:rPr>
          <w:t>37</w:t>
        </w:r>
        <w:r>
          <w:rPr>
            <w:noProof/>
            <w:webHidden/>
          </w:rPr>
          <w:fldChar w:fldCharType="end"/>
        </w:r>
      </w:hyperlink>
    </w:p>
    <w:p w14:paraId="165EB43C" w14:textId="567CD120" w:rsidR="00625F6D" w:rsidRDefault="00625F6D">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1495056" w:history="1">
        <w:r w:rsidRPr="004E0746">
          <w:rPr>
            <w:rStyle w:val="Hipervnculo"/>
            <w:noProof/>
          </w:rPr>
          <w:t>Figura 35. Elección de velocidad óptima</w:t>
        </w:r>
        <w:r>
          <w:rPr>
            <w:noProof/>
            <w:webHidden/>
          </w:rPr>
          <w:tab/>
        </w:r>
        <w:r>
          <w:rPr>
            <w:noProof/>
            <w:webHidden/>
          </w:rPr>
          <w:fldChar w:fldCharType="begin"/>
        </w:r>
        <w:r>
          <w:rPr>
            <w:noProof/>
            <w:webHidden/>
          </w:rPr>
          <w:instrText xml:space="preserve"> PAGEREF _Toc41495056 \h </w:instrText>
        </w:r>
        <w:r>
          <w:rPr>
            <w:noProof/>
            <w:webHidden/>
          </w:rPr>
        </w:r>
        <w:r>
          <w:rPr>
            <w:rFonts w:hint="eastAsia"/>
            <w:noProof/>
            <w:webHidden/>
          </w:rPr>
          <w:fldChar w:fldCharType="separate"/>
        </w:r>
        <w:r>
          <w:rPr>
            <w:rFonts w:hint="eastAsia"/>
            <w:noProof/>
            <w:webHidden/>
          </w:rPr>
          <w:t>38</w:t>
        </w:r>
        <w:r>
          <w:rPr>
            <w:noProof/>
            <w:webHidden/>
          </w:rPr>
          <w:fldChar w:fldCharType="end"/>
        </w:r>
      </w:hyperlink>
    </w:p>
    <w:p w14:paraId="4A351007" w14:textId="32FCBFD9" w:rsidR="00625F6D" w:rsidRDefault="00625F6D">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1495057" w:history="1">
        <w:r w:rsidRPr="004E0746">
          <w:rPr>
            <w:rStyle w:val="Hipervnculo"/>
            <w:noProof/>
          </w:rPr>
          <w:t>Figura 36. Elección del punto con ángulos iguales</w:t>
        </w:r>
        <w:r>
          <w:rPr>
            <w:noProof/>
            <w:webHidden/>
          </w:rPr>
          <w:tab/>
        </w:r>
        <w:r>
          <w:rPr>
            <w:noProof/>
            <w:webHidden/>
          </w:rPr>
          <w:fldChar w:fldCharType="begin"/>
        </w:r>
        <w:r>
          <w:rPr>
            <w:noProof/>
            <w:webHidden/>
          </w:rPr>
          <w:instrText xml:space="preserve"> PAGEREF _Toc41495057 \h </w:instrText>
        </w:r>
        <w:r>
          <w:rPr>
            <w:noProof/>
            <w:webHidden/>
          </w:rPr>
        </w:r>
        <w:r>
          <w:rPr>
            <w:rFonts w:hint="eastAsia"/>
            <w:noProof/>
            <w:webHidden/>
          </w:rPr>
          <w:fldChar w:fldCharType="separate"/>
        </w:r>
        <w:r>
          <w:rPr>
            <w:rFonts w:hint="eastAsia"/>
            <w:noProof/>
            <w:webHidden/>
          </w:rPr>
          <w:t>38</w:t>
        </w:r>
        <w:r>
          <w:rPr>
            <w:noProof/>
            <w:webHidden/>
          </w:rPr>
          <w:fldChar w:fldCharType="end"/>
        </w:r>
      </w:hyperlink>
    </w:p>
    <w:p w14:paraId="70B4B927" w14:textId="1599F59F" w:rsidR="00625F6D" w:rsidRDefault="00625F6D">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1495058" w:history="1">
        <w:r w:rsidRPr="004E0746">
          <w:rPr>
            <w:rStyle w:val="Hipervnculo"/>
            <w:noProof/>
          </w:rPr>
          <w:t>Figura 37. Simulación del caso ‘ángulos iguales’</w:t>
        </w:r>
        <w:r>
          <w:rPr>
            <w:noProof/>
            <w:webHidden/>
          </w:rPr>
          <w:tab/>
        </w:r>
        <w:r>
          <w:rPr>
            <w:noProof/>
            <w:webHidden/>
          </w:rPr>
          <w:fldChar w:fldCharType="begin"/>
        </w:r>
        <w:r>
          <w:rPr>
            <w:noProof/>
            <w:webHidden/>
          </w:rPr>
          <w:instrText xml:space="preserve"> PAGEREF _Toc41495058 \h </w:instrText>
        </w:r>
        <w:r>
          <w:rPr>
            <w:noProof/>
            <w:webHidden/>
          </w:rPr>
        </w:r>
        <w:r>
          <w:rPr>
            <w:rFonts w:hint="eastAsia"/>
            <w:noProof/>
            <w:webHidden/>
          </w:rPr>
          <w:fldChar w:fldCharType="separate"/>
        </w:r>
        <w:r>
          <w:rPr>
            <w:rFonts w:hint="eastAsia"/>
            <w:noProof/>
            <w:webHidden/>
          </w:rPr>
          <w:t>39</w:t>
        </w:r>
        <w:r>
          <w:rPr>
            <w:noProof/>
            <w:webHidden/>
          </w:rPr>
          <w:fldChar w:fldCharType="end"/>
        </w:r>
      </w:hyperlink>
    </w:p>
    <w:p w14:paraId="602FFA7D" w14:textId="5EE691A1" w:rsidR="00625F6D" w:rsidRDefault="00625F6D">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1495059" w:history="1">
        <w:r w:rsidRPr="004E0746">
          <w:rPr>
            <w:rStyle w:val="Hipervnculo"/>
            <w:noProof/>
          </w:rPr>
          <w:t>Figura 38. Menú de escenarios para simular</w:t>
        </w:r>
        <w:r>
          <w:rPr>
            <w:noProof/>
            <w:webHidden/>
          </w:rPr>
          <w:tab/>
        </w:r>
        <w:r>
          <w:rPr>
            <w:noProof/>
            <w:webHidden/>
          </w:rPr>
          <w:fldChar w:fldCharType="begin"/>
        </w:r>
        <w:r>
          <w:rPr>
            <w:noProof/>
            <w:webHidden/>
          </w:rPr>
          <w:instrText xml:space="preserve"> PAGEREF _Toc41495059 \h </w:instrText>
        </w:r>
        <w:r>
          <w:rPr>
            <w:noProof/>
            <w:webHidden/>
          </w:rPr>
        </w:r>
        <w:r>
          <w:rPr>
            <w:rFonts w:hint="eastAsia"/>
            <w:noProof/>
            <w:webHidden/>
          </w:rPr>
          <w:fldChar w:fldCharType="separate"/>
        </w:r>
        <w:r>
          <w:rPr>
            <w:rFonts w:hint="eastAsia"/>
            <w:noProof/>
            <w:webHidden/>
          </w:rPr>
          <w:t>40</w:t>
        </w:r>
        <w:r>
          <w:rPr>
            <w:noProof/>
            <w:webHidden/>
          </w:rPr>
          <w:fldChar w:fldCharType="end"/>
        </w:r>
      </w:hyperlink>
    </w:p>
    <w:p w14:paraId="2BA967DA" w14:textId="244960C8" w:rsidR="00625F6D" w:rsidRDefault="00625F6D">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1495060" w:history="1">
        <w:r w:rsidRPr="004E0746">
          <w:rPr>
            <w:rStyle w:val="Hipervnculo"/>
            <w:noProof/>
          </w:rPr>
          <w:t>Figura 39. Entradas para simulación aleatoria</w:t>
        </w:r>
        <w:r>
          <w:rPr>
            <w:noProof/>
            <w:webHidden/>
          </w:rPr>
          <w:tab/>
        </w:r>
        <w:r>
          <w:rPr>
            <w:noProof/>
            <w:webHidden/>
          </w:rPr>
          <w:fldChar w:fldCharType="begin"/>
        </w:r>
        <w:r>
          <w:rPr>
            <w:noProof/>
            <w:webHidden/>
          </w:rPr>
          <w:instrText xml:space="preserve"> PAGEREF _Toc41495060 \h </w:instrText>
        </w:r>
        <w:r>
          <w:rPr>
            <w:noProof/>
            <w:webHidden/>
          </w:rPr>
        </w:r>
        <w:r>
          <w:rPr>
            <w:rFonts w:hint="eastAsia"/>
            <w:noProof/>
            <w:webHidden/>
          </w:rPr>
          <w:fldChar w:fldCharType="separate"/>
        </w:r>
        <w:r>
          <w:rPr>
            <w:rFonts w:hint="eastAsia"/>
            <w:noProof/>
            <w:webHidden/>
          </w:rPr>
          <w:t>40</w:t>
        </w:r>
        <w:r>
          <w:rPr>
            <w:noProof/>
            <w:webHidden/>
          </w:rPr>
          <w:fldChar w:fldCharType="end"/>
        </w:r>
      </w:hyperlink>
    </w:p>
    <w:p w14:paraId="1D01D2E4" w14:textId="168F5CCD" w:rsidR="00625F6D" w:rsidRDefault="00625F6D">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1495061" w:history="1">
        <w:r w:rsidRPr="004E0746">
          <w:rPr>
            <w:rStyle w:val="Hipervnculo"/>
            <w:noProof/>
          </w:rPr>
          <w:t>Figura 40. Porcentaje de tiempo con variación de radio</w:t>
        </w:r>
        <w:r>
          <w:rPr>
            <w:noProof/>
            <w:webHidden/>
          </w:rPr>
          <w:tab/>
        </w:r>
        <w:r>
          <w:rPr>
            <w:noProof/>
            <w:webHidden/>
          </w:rPr>
          <w:fldChar w:fldCharType="begin"/>
        </w:r>
        <w:r>
          <w:rPr>
            <w:noProof/>
            <w:webHidden/>
          </w:rPr>
          <w:instrText xml:space="preserve"> PAGEREF _Toc41495061 \h </w:instrText>
        </w:r>
        <w:r>
          <w:rPr>
            <w:noProof/>
            <w:webHidden/>
          </w:rPr>
        </w:r>
        <w:r>
          <w:rPr>
            <w:rFonts w:hint="eastAsia"/>
            <w:noProof/>
            <w:webHidden/>
          </w:rPr>
          <w:fldChar w:fldCharType="separate"/>
        </w:r>
        <w:r>
          <w:rPr>
            <w:rFonts w:hint="eastAsia"/>
            <w:noProof/>
            <w:webHidden/>
          </w:rPr>
          <w:t>45</w:t>
        </w:r>
        <w:r>
          <w:rPr>
            <w:noProof/>
            <w:webHidden/>
          </w:rPr>
          <w:fldChar w:fldCharType="end"/>
        </w:r>
      </w:hyperlink>
    </w:p>
    <w:p w14:paraId="6A042D3F" w14:textId="4F74E046" w:rsidR="00625F6D" w:rsidRDefault="00625F6D">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1495062" w:history="1">
        <w:r w:rsidRPr="004E0746">
          <w:rPr>
            <w:rStyle w:val="Hipervnculo"/>
            <w:noProof/>
          </w:rPr>
          <w:t>Figura 41. Porcentaje de colisiones evitadas con variación de radio</w:t>
        </w:r>
        <w:r>
          <w:rPr>
            <w:noProof/>
            <w:webHidden/>
          </w:rPr>
          <w:tab/>
        </w:r>
        <w:r>
          <w:rPr>
            <w:noProof/>
            <w:webHidden/>
          </w:rPr>
          <w:fldChar w:fldCharType="begin"/>
        </w:r>
        <w:r>
          <w:rPr>
            <w:noProof/>
            <w:webHidden/>
          </w:rPr>
          <w:instrText xml:space="preserve"> PAGEREF _Toc41495062 \h </w:instrText>
        </w:r>
        <w:r>
          <w:rPr>
            <w:noProof/>
            <w:webHidden/>
          </w:rPr>
        </w:r>
        <w:r>
          <w:rPr>
            <w:rFonts w:hint="eastAsia"/>
            <w:noProof/>
            <w:webHidden/>
          </w:rPr>
          <w:fldChar w:fldCharType="separate"/>
        </w:r>
        <w:r>
          <w:rPr>
            <w:rFonts w:hint="eastAsia"/>
            <w:noProof/>
            <w:webHidden/>
          </w:rPr>
          <w:t>46</w:t>
        </w:r>
        <w:r>
          <w:rPr>
            <w:noProof/>
            <w:webHidden/>
          </w:rPr>
          <w:fldChar w:fldCharType="end"/>
        </w:r>
      </w:hyperlink>
    </w:p>
    <w:p w14:paraId="3D48C179" w14:textId="3733589B" w:rsidR="00625F6D" w:rsidRDefault="00625F6D">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1495063" w:history="1">
        <w:r w:rsidRPr="004E0746">
          <w:rPr>
            <w:rStyle w:val="Hipervnculo"/>
            <w:noProof/>
          </w:rPr>
          <w:t>Figura 42. Porcentaje de colisiones evitadas según la velocidad máxima</w:t>
        </w:r>
        <w:r>
          <w:rPr>
            <w:noProof/>
            <w:webHidden/>
          </w:rPr>
          <w:tab/>
        </w:r>
        <w:r>
          <w:rPr>
            <w:noProof/>
            <w:webHidden/>
          </w:rPr>
          <w:fldChar w:fldCharType="begin"/>
        </w:r>
        <w:r>
          <w:rPr>
            <w:noProof/>
            <w:webHidden/>
          </w:rPr>
          <w:instrText xml:space="preserve"> PAGEREF _Toc41495063 \h </w:instrText>
        </w:r>
        <w:r>
          <w:rPr>
            <w:noProof/>
            <w:webHidden/>
          </w:rPr>
        </w:r>
        <w:r>
          <w:rPr>
            <w:rFonts w:hint="eastAsia"/>
            <w:noProof/>
            <w:webHidden/>
          </w:rPr>
          <w:fldChar w:fldCharType="separate"/>
        </w:r>
        <w:r>
          <w:rPr>
            <w:rFonts w:hint="eastAsia"/>
            <w:noProof/>
            <w:webHidden/>
          </w:rPr>
          <w:t>48</w:t>
        </w:r>
        <w:r>
          <w:rPr>
            <w:noProof/>
            <w:webHidden/>
          </w:rPr>
          <w:fldChar w:fldCharType="end"/>
        </w:r>
      </w:hyperlink>
    </w:p>
    <w:p w14:paraId="2B3314E7" w14:textId="389FF525" w:rsidR="00625F6D" w:rsidRDefault="00625F6D">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1495064" w:history="1">
        <w:r w:rsidRPr="004E0746">
          <w:rPr>
            <w:rStyle w:val="Hipervnculo"/>
            <w:noProof/>
          </w:rPr>
          <w:t>Figura 43. Simulación de escenario 1 y 2 (izquierda) y escenario 3 y 4 (derecha)</w:t>
        </w:r>
        <w:r>
          <w:rPr>
            <w:noProof/>
            <w:webHidden/>
          </w:rPr>
          <w:tab/>
        </w:r>
        <w:r>
          <w:rPr>
            <w:noProof/>
            <w:webHidden/>
          </w:rPr>
          <w:fldChar w:fldCharType="begin"/>
        </w:r>
        <w:r>
          <w:rPr>
            <w:noProof/>
            <w:webHidden/>
          </w:rPr>
          <w:instrText xml:space="preserve"> PAGEREF _Toc41495064 \h </w:instrText>
        </w:r>
        <w:r>
          <w:rPr>
            <w:noProof/>
            <w:webHidden/>
          </w:rPr>
        </w:r>
        <w:r>
          <w:rPr>
            <w:rFonts w:hint="eastAsia"/>
            <w:noProof/>
            <w:webHidden/>
          </w:rPr>
          <w:fldChar w:fldCharType="separate"/>
        </w:r>
        <w:r>
          <w:rPr>
            <w:rFonts w:hint="eastAsia"/>
            <w:noProof/>
            <w:webHidden/>
          </w:rPr>
          <w:t>49</w:t>
        </w:r>
        <w:r>
          <w:rPr>
            <w:noProof/>
            <w:webHidden/>
          </w:rPr>
          <w:fldChar w:fldCharType="end"/>
        </w:r>
      </w:hyperlink>
    </w:p>
    <w:p w14:paraId="61B5A281" w14:textId="08D70338" w:rsidR="00625F6D" w:rsidRDefault="00625F6D">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1495065" w:history="1">
        <w:r w:rsidRPr="004E0746">
          <w:rPr>
            <w:rStyle w:val="Hipervnculo"/>
            <w:noProof/>
          </w:rPr>
          <w:t>Figura 44. Colisión entre 2 UAVs sin empleo de BBCA</w:t>
        </w:r>
        <w:r>
          <w:rPr>
            <w:noProof/>
            <w:webHidden/>
          </w:rPr>
          <w:tab/>
        </w:r>
        <w:r>
          <w:rPr>
            <w:noProof/>
            <w:webHidden/>
          </w:rPr>
          <w:fldChar w:fldCharType="begin"/>
        </w:r>
        <w:r>
          <w:rPr>
            <w:noProof/>
            <w:webHidden/>
          </w:rPr>
          <w:instrText xml:space="preserve"> PAGEREF _Toc41495065 \h </w:instrText>
        </w:r>
        <w:r>
          <w:rPr>
            <w:noProof/>
            <w:webHidden/>
          </w:rPr>
        </w:r>
        <w:r>
          <w:rPr>
            <w:rFonts w:hint="eastAsia"/>
            <w:noProof/>
            <w:webHidden/>
          </w:rPr>
          <w:fldChar w:fldCharType="separate"/>
        </w:r>
        <w:r>
          <w:rPr>
            <w:rFonts w:hint="eastAsia"/>
            <w:noProof/>
            <w:webHidden/>
          </w:rPr>
          <w:t>50</w:t>
        </w:r>
        <w:r>
          <w:rPr>
            <w:noProof/>
            <w:webHidden/>
          </w:rPr>
          <w:fldChar w:fldCharType="end"/>
        </w:r>
      </w:hyperlink>
    </w:p>
    <w:p w14:paraId="10281EBC" w14:textId="4FD12668" w:rsidR="00625F6D" w:rsidRDefault="00625F6D">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1495066" w:history="1">
        <w:r w:rsidRPr="004E0746">
          <w:rPr>
            <w:rStyle w:val="Hipervnculo"/>
            <w:noProof/>
          </w:rPr>
          <w:t>Figura 45. Simulación de escenario con 2 UAVs empleando BBCA(izquierda) y la  desviación realizada en la simulación (derecha)</w:t>
        </w:r>
        <w:r>
          <w:rPr>
            <w:noProof/>
            <w:webHidden/>
          </w:rPr>
          <w:tab/>
        </w:r>
        <w:r>
          <w:rPr>
            <w:noProof/>
            <w:webHidden/>
          </w:rPr>
          <w:fldChar w:fldCharType="begin"/>
        </w:r>
        <w:r>
          <w:rPr>
            <w:noProof/>
            <w:webHidden/>
          </w:rPr>
          <w:instrText xml:space="preserve"> PAGEREF _Toc41495066 \h </w:instrText>
        </w:r>
        <w:r>
          <w:rPr>
            <w:noProof/>
            <w:webHidden/>
          </w:rPr>
        </w:r>
        <w:r>
          <w:rPr>
            <w:rFonts w:hint="eastAsia"/>
            <w:noProof/>
            <w:webHidden/>
          </w:rPr>
          <w:fldChar w:fldCharType="separate"/>
        </w:r>
        <w:r>
          <w:rPr>
            <w:rFonts w:hint="eastAsia"/>
            <w:noProof/>
            <w:webHidden/>
          </w:rPr>
          <w:t>50</w:t>
        </w:r>
        <w:r>
          <w:rPr>
            <w:noProof/>
            <w:webHidden/>
          </w:rPr>
          <w:fldChar w:fldCharType="end"/>
        </w:r>
      </w:hyperlink>
    </w:p>
    <w:p w14:paraId="6E2FCD0A" w14:textId="67C5B7BA" w:rsidR="00625F6D" w:rsidRDefault="00625F6D">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1495067" w:history="1">
        <w:r w:rsidRPr="004E0746">
          <w:rPr>
            <w:rStyle w:val="Hipervnculo"/>
            <w:noProof/>
          </w:rPr>
          <w:t>Figura 46. Distancia recorrida con BBCA vs distancia directa sin BBCA</w:t>
        </w:r>
        <w:r>
          <w:rPr>
            <w:noProof/>
            <w:webHidden/>
          </w:rPr>
          <w:tab/>
        </w:r>
        <w:r>
          <w:rPr>
            <w:noProof/>
            <w:webHidden/>
          </w:rPr>
          <w:fldChar w:fldCharType="begin"/>
        </w:r>
        <w:r>
          <w:rPr>
            <w:noProof/>
            <w:webHidden/>
          </w:rPr>
          <w:instrText xml:space="preserve"> PAGEREF _Toc41495067 \h </w:instrText>
        </w:r>
        <w:r>
          <w:rPr>
            <w:noProof/>
            <w:webHidden/>
          </w:rPr>
        </w:r>
        <w:r>
          <w:rPr>
            <w:rFonts w:hint="eastAsia"/>
            <w:noProof/>
            <w:webHidden/>
          </w:rPr>
          <w:fldChar w:fldCharType="separate"/>
        </w:r>
        <w:r>
          <w:rPr>
            <w:rFonts w:hint="eastAsia"/>
            <w:noProof/>
            <w:webHidden/>
          </w:rPr>
          <w:t>51</w:t>
        </w:r>
        <w:r>
          <w:rPr>
            <w:noProof/>
            <w:webHidden/>
          </w:rPr>
          <w:fldChar w:fldCharType="end"/>
        </w:r>
      </w:hyperlink>
    </w:p>
    <w:p w14:paraId="3AD9E20F" w14:textId="2890532D" w:rsidR="00625F6D" w:rsidRDefault="00625F6D">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1495068" w:history="1">
        <w:r w:rsidRPr="004E0746">
          <w:rPr>
            <w:rStyle w:val="Hipervnculo"/>
            <w:noProof/>
          </w:rPr>
          <w:t>Figura 47. Porcentaje de desviación de la ruta inicial</w:t>
        </w:r>
        <w:r>
          <w:rPr>
            <w:noProof/>
            <w:webHidden/>
          </w:rPr>
          <w:tab/>
        </w:r>
        <w:r>
          <w:rPr>
            <w:noProof/>
            <w:webHidden/>
          </w:rPr>
          <w:fldChar w:fldCharType="begin"/>
        </w:r>
        <w:r>
          <w:rPr>
            <w:noProof/>
            <w:webHidden/>
          </w:rPr>
          <w:instrText xml:space="preserve"> PAGEREF _Toc41495068 \h </w:instrText>
        </w:r>
        <w:r>
          <w:rPr>
            <w:noProof/>
            <w:webHidden/>
          </w:rPr>
        </w:r>
        <w:r>
          <w:rPr>
            <w:rFonts w:hint="eastAsia"/>
            <w:noProof/>
            <w:webHidden/>
          </w:rPr>
          <w:fldChar w:fldCharType="separate"/>
        </w:r>
        <w:r>
          <w:rPr>
            <w:rFonts w:hint="eastAsia"/>
            <w:noProof/>
            <w:webHidden/>
          </w:rPr>
          <w:t>51</w:t>
        </w:r>
        <w:r>
          <w:rPr>
            <w:noProof/>
            <w:webHidden/>
          </w:rPr>
          <w:fldChar w:fldCharType="end"/>
        </w:r>
      </w:hyperlink>
    </w:p>
    <w:p w14:paraId="53C222CE" w14:textId="289D46B7" w:rsidR="00625F6D" w:rsidRDefault="00625F6D">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1495069" w:history="1">
        <w:r w:rsidRPr="004E0746">
          <w:rPr>
            <w:rStyle w:val="Hipervnculo"/>
            <w:noProof/>
          </w:rPr>
          <w:t>Figura 48. Incremento del tiempo en porcentaje por el uso de BBCA vs sin BBCA</w:t>
        </w:r>
        <w:r>
          <w:rPr>
            <w:noProof/>
            <w:webHidden/>
          </w:rPr>
          <w:tab/>
        </w:r>
        <w:r>
          <w:rPr>
            <w:noProof/>
            <w:webHidden/>
          </w:rPr>
          <w:fldChar w:fldCharType="begin"/>
        </w:r>
        <w:r>
          <w:rPr>
            <w:noProof/>
            <w:webHidden/>
          </w:rPr>
          <w:instrText xml:space="preserve"> PAGEREF _Toc41495069 \h </w:instrText>
        </w:r>
        <w:r>
          <w:rPr>
            <w:noProof/>
            <w:webHidden/>
          </w:rPr>
        </w:r>
        <w:r>
          <w:rPr>
            <w:rFonts w:hint="eastAsia"/>
            <w:noProof/>
            <w:webHidden/>
          </w:rPr>
          <w:fldChar w:fldCharType="separate"/>
        </w:r>
        <w:r>
          <w:rPr>
            <w:rFonts w:hint="eastAsia"/>
            <w:noProof/>
            <w:webHidden/>
          </w:rPr>
          <w:t>51</w:t>
        </w:r>
        <w:r>
          <w:rPr>
            <w:noProof/>
            <w:webHidden/>
          </w:rPr>
          <w:fldChar w:fldCharType="end"/>
        </w:r>
      </w:hyperlink>
    </w:p>
    <w:p w14:paraId="59BE0C01" w14:textId="6DA2BB7D" w:rsidR="00625F6D" w:rsidRDefault="00625F6D">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1495070" w:history="1">
        <w:r w:rsidRPr="004E0746">
          <w:rPr>
            <w:rStyle w:val="Hipervnculo"/>
            <w:noProof/>
          </w:rPr>
          <w:t>Figura 49. Grados en una circunferencia</w:t>
        </w:r>
        <w:r>
          <w:rPr>
            <w:noProof/>
            <w:webHidden/>
          </w:rPr>
          <w:tab/>
        </w:r>
        <w:r>
          <w:rPr>
            <w:noProof/>
            <w:webHidden/>
          </w:rPr>
          <w:fldChar w:fldCharType="begin"/>
        </w:r>
        <w:r>
          <w:rPr>
            <w:noProof/>
            <w:webHidden/>
          </w:rPr>
          <w:instrText xml:space="preserve"> PAGEREF _Toc41495070 \h </w:instrText>
        </w:r>
        <w:r>
          <w:rPr>
            <w:noProof/>
            <w:webHidden/>
          </w:rPr>
        </w:r>
        <w:r>
          <w:rPr>
            <w:rFonts w:hint="eastAsia"/>
            <w:noProof/>
            <w:webHidden/>
          </w:rPr>
          <w:fldChar w:fldCharType="separate"/>
        </w:r>
        <w:r>
          <w:rPr>
            <w:rFonts w:hint="eastAsia"/>
            <w:noProof/>
            <w:webHidden/>
          </w:rPr>
          <w:t>52</w:t>
        </w:r>
        <w:r>
          <w:rPr>
            <w:noProof/>
            <w:webHidden/>
          </w:rPr>
          <w:fldChar w:fldCharType="end"/>
        </w:r>
      </w:hyperlink>
    </w:p>
    <w:p w14:paraId="4A064007" w14:textId="6ADF7407" w:rsidR="0022663B" w:rsidRDefault="006A7B06" w:rsidP="0022663B">
      <w:pPr>
        <w:pStyle w:val="Standard"/>
        <w:rPr>
          <w:rFonts w:hint="eastAsia"/>
        </w:rPr>
      </w:pPr>
      <w:r>
        <w:fldChar w:fldCharType="end"/>
      </w:r>
    </w:p>
    <w:p w14:paraId="634F745A" w14:textId="43560644" w:rsidR="00222BE9" w:rsidRDefault="00E06C03">
      <w:pPr>
        <w:pStyle w:val="Tableindexheading"/>
        <w:rPr>
          <w:rFonts w:hint="eastAsia"/>
        </w:rPr>
      </w:pPr>
      <w:r>
        <w:t xml:space="preserve">Índice de </w:t>
      </w:r>
      <w:r w:rsidR="002A4E5D">
        <w:t>T</w:t>
      </w:r>
      <w:r>
        <w:t>ablas</w:t>
      </w:r>
    </w:p>
    <w:p w14:paraId="1826353A" w14:textId="31B2FEBC" w:rsidR="00625F6D" w:rsidRDefault="00850ED1">
      <w:pPr>
        <w:pStyle w:val="Tabladeilustraciones"/>
        <w:tabs>
          <w:tab w:val="right" w:leader="dot" w:pos="8777"/>
        </w:tabs>
        <w:rPr>
          <w:rFonts w:asciiTheme="minorHAnsi" w:eastAsiaTheme="minorEastAsia" w:hAnsiTheme="minorHAnsi" w:cstheme="minorBidi"/>
          <w:noProof/>
          <w:kern w:val="0"/>
          <w:sz w:val="22"/>
          <w:szCs w:val="22"/>
          <w:lang w:eastAsia="es-ES" w:bidi="ar-SA"/>
        </w:rPr>
      </w:pPr>
      <w:r>
        <w:fldChar w:fldCharType="begin"/>
      </w:r>
      <w:r>
        <w:instrText xml:space="preserve"> TOC \f T \h \z \t "*Tabla - epígrafe" \c </w:instrText>
      </w:r>
      <w:r>
        <w:fldChar w:fldCharType="separate"/>
      </w:r>
      <w:hyperlink w:anchor="_Toc41495071" w:history="1">
        <w:r w:rsidR="00625F6D" w:rsidRPr="00815182">
          <w:rPr>
            <w:rStyle w:val="Hipervnculo"/>
            <w:noProof/>
          </w:rPr>
          <w:t>Tabla 1.</w:t>
        </w:r>
        <w:r w:rsidR="00625F6D" w:rsidRPr="00815182">
          <w:rPr>
            <w:rStyle w:val="Hipervnculo"/>
            <w:noProof/>
            <w:lang w:eastAsia="en-US"/>
          </w:rPr>
          <w:t xml:space="preserve"> Pse</w:t>
        </w:r>
        <w:r w:rsidR="00625F6D" w:rsidRPr="00815182">
          <w:rPr>
            <w:rStyle w:val="Hipervnculo"/>
            <w:noProof/>
            <w:lang w:eastAsia="en-US"/>
          </w:rPr>
          <w:t>u</w:t>
        </w:r>
        <w:r w:rsidR="00625F6D" w:rsidRPr="00815182">
          <w:rPr>
            <w:rStyle w:val="Hipervnculo"/>
            <w:noProof/>
            <w:lang w:eastAsia="en-US"/>
          </w:rPr>
          <w:t>docódigo para generar un escenario aleatorio</w:t>
        </w:r>
        <w:r w:rsidR="00625F6D">
          <w:rPr>
            <w:noProof/>
            <w:webHidden/>
          </w:rPr>
          <w:tab/>
        </w:r>
        <w:r w:rsidR="00625F6D">
          <w:rPr>
            <w:noProof/>
            <w:webHidden/>
          </w:rPr>
          <w:fldChar w:fldCharType="begin"/>
        </w:r>
        <w:r w:rsidR="00625F6D">
          <w:rPr>
            <w:noProof/>
            <w:webHidden/>
          </w:rPr>
          <w:instrText xml:space="preserve"> PAGEREF _Toc41495071 \h </w:instrText>
        </w:r>
        <w:r w:rsidR="00625F6D">
          <w:rPr>
            <w:noProof/>
            <w:webHidden/>
          </w:rPr>
        </w:r>
        <w:r w:rsidR="00625F6D">
          <w:rPr>
            <w:rFonts w:hint="eastAsia"/>
            <w:noProof/>
            <w:webHidden/>
          </w:rPr>
          <w:fldChar w:fldCharType="separate"/>
        </w:r>
        <w:r w:rsidR="00625F6D">
          <w:rPr>
            <w:rFonts w:hint="eastAsia"/>
            <w:noProof/>
            <w:webHidden/>
          </w:rPr>
          <w:t>41</w:t>
        </w:r>
        <w:r w:rsidR="00625F6D">
          <w:rPr>
            <w:noProof/>
            <w:webHidden/>
          </w:rPr>
          <w:fldChar w:fldCharType="end"/>
        </w:r>
      </w:hyperlink>
    </w:p>
    <w:p w14:paraId="0CD4B50F" w14:textId="3D3BECFF" w:rsidR="00625F6D" w:rsidRDefault="00625F6D">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1495072" w:history="1">
        <w:r w:rsidRPr="00815182">
          <w:rPr>
            <w:rStyle w:val="Hipervnculo"/>
            <w:noProof/>
          </w:rPr>
          <w:t>Tabla 2. Porcentaje de tiempo con variación de radio</w:t>
        </w:r>
        <w:r>
          <w:rPr>
            <w:noProof/>
            <w:webHidden/>
          </w:rPr>
          <w:tab/>
        </w:r>
        <w:r>
          <w:rPr>
            <w:noProof/>
            <w:webHidden/>
          </w:rPr>
          <w:fldChar w:fldCharType="begin"/>
        </w:r>
        <w:r>
          <w:rPr>
            <w:noProof/>
            <w:webHidden/>
          </w:rPr>
          <w:instrText xml:space="preserve"> PAGEREF _Toc41495072 \h </w:instrText>
        </w:r>
        <w:r>
          <w:rPr>
            <w:noProof/>
            <w:webHidden/>
          </w:rPr>
        </w:r>
        <w:r>
          <w:rPr>
            <w:rFonts w:hint="eastAsia"/>
            <w:noProof/>
            <w:webHidden/>
          </w:rPr>
          <w:fldChar w:fldCharType="separate"/>
        </w:r>
        <w:r>
          <w:rPr>
            <w:rFonts w:hint="eastAsia"/>
            <w:noProof/>
            <w:webHidden/>
          </w:rPr>
          <w:t>45</w:t>
        </w:r>
        <w:r>
          <w:rPr>
            <w:noProof/>
            <w:webHidden/>
          </w:rPr>
          <w:fldChar w:fldCharType="end"/>
        </w:r>
      </w:hyperlink>
    </w:p>
    <w:p w14:paraId="5732C2C2" w14:textId="7BE958C7" w:rsidR="00625F6D" w:rsidRDefault="00625F6D">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1495073" w:history="1">
        <w:r w:rsidRPr="00815182">
          <w:rPr>
            <w:rStyle w:val="Hipervnculo"/>
            <w:noProof/>
          </w:rPr>
          <w:t>Tabla 3. Colisiones con variación de radio</w:t>
        </w:r>
        <w:r>
          <w:rPr>
            <w:noProof/>
            <w:webHidden/>
          </w:rPr>
          <w:tab/>
        </w:r>
        <w:r>
          <w:rPr>
            <w:noProof/>
            <w:webHidden/>
          </w:rPr>
          <w:fldChar w:fldCharType="begin"/>
        </w:r>
        <w:r>
          <w:rPr>
            <w:noProof/>
            <w:webHidden/>
          </w:rPr>
          <w:instrText xml:space="preserve"> PAGEREF _Toc41495073 \h </w:instrText>
        </w:r>
        <w:r>
          <w:rPr>
            <w:noProof/>
            <w:webHidden/>
          </w:rPr>
        </w:r>
        <w:r>
          <w:rPr>
            <w:rFonts w:hint="eastAsia"/>
            <w:noProof/>
            <w:webHidden/>
          </w:rPr>
          <w:fldChar w:fldCharType="separate"/>
        </w:r>
        <w:r>
          <w:rPr>
            <w:rFonts w:hint="eastAsia"/>
            <w:noProof/>
            <w:webHidden/>
          </w:rPr>
          <w:t>46</w:t>
        </w:r>
        <w:r>
          <w:rPr>
            <w:noProof/>
            <w:webHidden/>
          </w:rPr>
          <w:fldChar w:fldCharType="end"/>
        </w:r>
      </w:hyperlink>
    </w:p>
    <w:p w14:paraId="5166832A" w14:textId="21566352" w:rsidR="00625F6D" w:rsidRDefault="00625F6D">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1495074" w:history="1">
        <w:r w:rsidRPr="00815182">
          <w:rPr>
            <w:rStyle w:val="Hipervnculo"/>
            <w:noProof/>
          </w:rPr>
          <w:t>Tabla 4. Colisiones con variación de velocidad máxima</w:t>
        </w:r>
        <w:r>
          <w:rPr>
            <w:noProof/>
            <w:webHidden/>
          </w:rPr>
          <w:tab/>
        </w:r>
        <w:r>
          <w:rPr>
            <w:noProof/>
            <w:webHidden/>
          </w:rPr>
          <w:fldChar w:fldCharType="begin"/>
        </w:r>
        <w:r>
          <w:rPr>
            <w:noProof/>
            <w:webHidden/>
          </w:rPr>
          <w:instrText xml:space="preserve"> PAGEREF _Toc41495074 \h </w:instrText>
        </w:r>
        <w:r>
          <w:rPr>
            <w:noProof/>
            <w:webHidden/>
          </w:rPr>
        </w:r>
        <w:r>
          <w:rPr>
            <w:rFonts w:hint="eastAsia"/>
            <w:noProof/>
            <w:webHidden/>
          </w:rPr>
          <w:fldChar w:fldCharType="separate"/>
        </w:r>
        <w:r>
          <w:rPr>
            <w:rFonts w:hint="eastAsia"/>
            <w:noProof/>
            <w:webHidden/>
          </w:rPr>
          <w:t>48</w:t>
        </w:r>
        <w:r>
          <w:rPr>
            <w:noProof/>
            <w:webHidden/>
          </w:rPr>
          <w:fldChar w:fldCharType="end"/>
        </w:r>
      </w:hyperlink>
    </w:p>
    <w:p w14:paraId="64C2B14E" w14:textId="462B1351" w:rsidR="00625F6D" w:rsidRDefault="00625F6D">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1495075" w:history="1">
        <w:r w:rsidRPr="00815182">
          <w:rPr>
            <w:rStyle w:val="Hipervnculo"/>
            <w:noProof/>
          </w:rPr>
          <w:t>Tabla 5. Un ejemplo de tabla</w:t>
        </w:r>
        <w:r>
          <w:rPr>
            <w:noProof/>
            <w:webHidden/>
          </w:rPr>
          <w:tab/>
        </w:r>
        <w:r>
          <w:rPr>
            <w:noProof/>
            <w:webHidden/>
          </w:rPr>
          <w:fldChar w:fldCharType="begin"/>
        </w:r>
        <w:r>
          <w:rPr>
            <w:noProof/>
            <w:webHidden/>
          </w:rPr>
          <w:instrText xml:space="preserve"> PAGEREF _Toc41495075 \h </w:instrText>
        </w:r>
        <w:r>
          <w:rPr>
            <w:noProof/>
            <w:webHidden/>
          </w:rPr>
        </w:r>
        <w:r>
          <w:rPr>
            <w:rFonts w:hint="eastAsia"/>
            <w:noProof/>
            <w:webHidden/>
          </w:rPr>
          <w:fldChar w:fldCharType="separate"/>
        </w:r>
        <w:r>
          <w:rPr>
            <w:rFonts w:hint="eastAsia"/>
            <w:noProof/>
            <w:webHidden/>
          </w:rPr>
          <w:t>59</w:t>
        </w:r>
        <w:r>
          <w:rPr>
            <w:noProof/>
            <w:webHidden/>
          </w:rPr>
          <w:fldChar w:fldCharType="end"/>
        </w:r>
      </w:hyperlink>
    </w:p>
    <w:p w14:paraId="3F95015F" w14:textId="1C18EF61" w:rsidR="0022663B" w:rsidRDefault="00850ED1">
      <w:pPr>
        <w:pStyle w:val="Tableindex1"/>
        <w:rPr>
          <w:rFonts w:hint="eastAsia"/>
        </w:rPr>
      </w:pPr>
      <w:r>
        <w:fldChar w:fldCharType="end"/>
      </w:r>
    </w:p>
    <w:p w14:paraId="5FC8A0F0" w14:textId="070F75E9" w:rsidR="0022663B" w:rsidRDefault="0022663B">
      <w:pPr>
        <w:pStyle w:val="Tableindex1"/>
        <w:rPr>
          <w:rFonts w:hint="eastAsia"/>
        </w:rPr>
      </w:pPr>
    </w:p>
    <w:p w14:paraId="58541135" w14:textId="77777777" w:rsidR="007A3989" w:rsidRDefault="007A3989" w:rsidP="00C87981">
      <w:pPr>
        <w:pStyle w:val="Captulo-Nivel1"/>
        <w:numPr>
          <w:ilvl w:val="0"/>
          <w:numId w:val="6"/>
        </w:numPr>
        <w:jc w:val="right"/>
        <w:rPr>
          <w:rFonts w:hint="eastAsia"/>
        </w:rPr>
        <w:sectPr w:rsidR="007A3989" w:rsidSect="00F644DE">
          <w:headerReference w:type="even" r:id="rId19"/>
          <w:headerReference w:type="default" r:id="rId20"/>
          <w:type w:val="oddPage"/>
          <w:pgSz w:w="11906" w:h="16838" w:code="9"/>
          <w:pgMar w:top="1418" w:right="1134" w:bottom="1985" w:left="1985" w:header="720" w:footer="1134" w:gutter="0"/>
          <w:pgNumType w:fmt="lowerRoman"/>
          <w:cols w:space="720"/>
          <w:docGrid w:linePitch="326"/>
        </w:sectPr>
      </w:pPr>
      <w:bookmarkStart w:id="3" w:name="__RefNumPara__698_1262559257"/>
    </w:p>
    <w:p w14:paraId="6384A72E" w14:textId="5FE9A46D" w:rsidR="00222BE9" w:rsidRDefault="00E06C03" w:rsidP="00C87981">
      <w:pPr>
        <w:pStyle w:val="Captulo-Nivel1"/>
        <w:numPr>
          <w:ilvl w:val="0"/>
          <w:numId w:val="6"/>
        </w:numPr>
        <w:jc w:val="right"/>
        <w:rPr>
          <w:rFonts w:hint="eastAsia"/>
        </w:rPr>
      </w:pPr>
      <w:bookmarkStart w:id="4" w:name="_Toc41494966"/>
      <w:r>
        <w:lastRenderedPageBreak/>
        <w:t>Introducción</w:t>
      </w:r>
      <w:bookmarkEnd w:id="3"/>
      <w:bookmarkEnd w:id="4"/>
    </w:p>
    <w:p w14:paraId="440E93D6" w14:textId="5194C616" w:rsidR="00B050DE" w:rsidRPr="00A63832" w:rsidRDefault="00B050DE">
      <w:pPr>
        <w:pStyle w:val="Standard"/>
        <w:rPr>
          <w:rFonts w:hint="eastAsia"/>
        </w:rPr>
      </w:pPr>
      <w:r w:rsidRPr="00A63832">
        <w:t xml:space="preserve">A lo largo de la siguiente memoria se refleja el trabajo realizado en el proyecto </w:t>
      </w:r>
      <w:r w:rsidRPr="00A63832">
        <w:rPr>
          <w:i/>
          <w:iCs/>
        </w:rPr>
        <w:t>“Gestión dinámica de colisiones en entornos con múltiples drones”</w:t>
      </w:r>
      <w:r w:rsidRPr="00A63832">
        <w:t>. En este primer capítulo se exponen los principales ítems que permitan introducir el proyecto de una forma clara y concisa.</w:t>
      </w:r>
    </w:p>
    <w:p w14:paraId="52558882" w14:textId="5EB84F18" w:rsidR="00222BE9" w:rsidRDefault="00E06C03" w:rsidP="004A6868">
      <w:pPr>
        <w:pStyle w:val="titulo2"/>
        <w:rPr>
          <w:rFonts w:hint="eastAsia"/>
        </w:rPr>
      </w:pPr>
      <w:bookmarkStart w:id="5" w:name="_Toc41494967"/>
      <w:r>
        <w:t>Motivación</w:t>
      </w:r>
      <w:bookmarkEnd w:id="5"/>
    </w:p>
    <w:p w14:paraId="48F138CB" w14:textId="77777777" w:rsidR="00B050DE" w:rsidRPr="00B050DE" w:rsidRDefault="00B050DE" w:rsidP="00B050DE">
      <w:pPr>
        <w:pStyle w:val="Standard"/>
        <w:rPr>
          <w:rFonts w:hint="eastAsia"/>
        </w:rPr>
      </w:pPr>
    </w:p>
    <w:p w14:paraId="666273E9" w14:textId="77777777" w:rsidR="00B050DE" w:rsidRPr="00A63832" w:rsidRDefault="00B050DE" w:rsidP="00B050DE">
      <w:pPr>
        <w:pStyle w:val="Standard"/>
        <w:rPr>
          <w:rFonts w:hint="eastAsia"/>
        </w:rPr>
      </w:pPr>
      <w:r w:rsidRPr="00A63832">
        <w:t xml:space="preserve">La forma con la que nos afrontamos al mundo los humanos es cambiante, hemos pasado de realizar tareas de forma manual a una automatización de estas. Y este avance no sería posible sin el apoyo de las nuevas tecnologías. </w:t>
      </w:r>
    </w:p>
    <w:p w14:paraId="6A059C1E" w14:textId="77777777" w:rsidR="00B050DE" w:rsidRDefault="00B050DE" w:rsidP="00B050DE">
      <w:pPr>
        <w:pStyle w:val="Standard"/>
        <w:rPr>
          <w:rFonts w:hint="eastAsia"/>
        </w:rPr>
      </w:pPr>
    </w:p>
    <w:p w14:paraId="74430901" w14:textId="77777777" w:rsidR="00B050DE" w:rsidRPr="00A63832" w:rsidRDefault="00B050DE" w:rsidP="00B050DE">
      <w:pPr>
        <w:pStyle w:val="Standard"/>
        <w:rPr>
          <w:rFonts w:hint="eastAsia"/>
        </w:rPr>
      </w:pPr>
      <w:r w:rsidRPr="00A63832">
        <w:t xml:space="preserve">La cosa es que el mundo, tal y como funciona actualmente, necesita producir, gestionar y almacenar una enorme cantidad de información en todo momento. Esta gestión la han venido realizado los humanos, pero actualmente se emplea la tecnología como medio y apoyo para la realización de innumerables tareas, que no solo permiten una labor ágil sino más eficiente. </w:t>
      </w:r>
    </w:p>
    <w:p w14:paraId="4ABD70F6" w14:textId="77777777" w:rsidR="00B050DE" w:rsidRPr="00A63832" w:rsidRDefault="00B050DE" w:rsidP="00B050DE">
      <w:pPr>
        <w:pStyle w:val="Standard"/>
        <w:rPr>
          <w:rFonts w:hint="eastAsia"/>
        </w:rPr>
      </w:pPr>
    </w:p>
    <w:p w14:paraId="38BC1B01" w14:textId="09E0B5E4" w:rsidR="00B050DE" w:rsidRPr="00A63832" w:rsidRDefault="00B050DE" w:rsidP="00B050DE">
      <w:pPr>
        <w:pStyle w:val="Standard"/>
        <w:rPr>
          <w:rFonts w:hint="eastAsia"/>
        </w:rPr>
      </w:pPr>
      <w:r w:rsidRPr="00A63832">
        <w:t xml:space="preserve">Pues bien, hablando de tecnologías, los protagonistas de este proyecto serán los vehículos aéreos no tripulados (UAV, por sus siglas en inglés, Unmanned </w:t>
      </w:r>
      <w:r w:rsidR="006F482F">
        <w:t>A</w:t>
      </w:r>
      <w:r w:rsidRPr="00A63832">
        <w:t xml:space="preserve">erial </w:t>
      </w:r>
      <w:r w:rsidR="006F482F">
        <w:t>V</w:t>
      </w:r>
      <w:r w:rsidRPr="00A63832">
        <w:t>ehicle), comúnmente conocido como drones, son aeronaves no tripuladas que sobrevuelan el espacio aéreo. Por otro lado, tendremos como protagonista al software que permitirá la gestión de la que veníamos hablando.</w:t>
      </w:r>
    </w:p>
    <w:p w14:paraId="64404064" w14:textId="53DA7C7C" w:rsidR="00B050DE" w:rsidRDefault="00B050DE" w:rsidP="00B050DE">
      <w:pPr>
        <w:pStyle w:val="Standard"/>
        <w:jc w:val="center"/>
        <w:rPr>
          <w:rFonts w:hint="eastAsia"/>
        </w:rPr>
      </w:pPr>
      <w:r>
        <w:rPr>
          <w:noProof/>
        </w:rPr>
        <w:drawing>
          <wp:inline distT="0" distB="0" distL="0" distR="0" wp14:anchorId="7FE676E9" wp14:editId="23FB68D9">
            <wp:extent cx="1828800" cy="1643974"/>
            <wp:effectExtent l="0" t="0" r="0" b="0"/>
            <wp:docPr id="8" name="Imagen 8" descr="Resultado de imagen de uav png"/>
            <wp:cNvGraphicFramePr/>
            <a:graphic xmlns:a="http://schemas.openxmlformats.org/drawingml/2006/main">
              <a:graphicData uri="http://schemas.openxmlformats.org/drawingml/2006/picture">
                <pic:pic xmlns:pic="http://schemas.openxmlformats.org/drawingml/2006/picture">
                  <pic:nvPicPr>
                    <pic:cNvPr id="8" name="Imagen 8" descr="Resultado de imagen de uav png"/>
                    <pic:cNvPicPr/>
                  </pic:nvPicPr>
                  <pic:blipFill rotWithShape="1">
                    <a:blip r:embed="rId21" cstate="print">
                      <a:extLst>
                        <a:ext uri="{BEBA8EAE-BF5A-486C-A8C5-ECC9F3942E4B}">
                          <a14:imgProps xmlns:a14="http://schemas.microsoft.com/office/drawing/2010/main">
                            <a14:imgLayer r:embed="rId22">
                              <a14:imgEffect>
                                <a14:brightnessContrast bright="20000" contrast="-40000"/>
                              </a14:imgEffect>
                            </a14:imgLayer>
                          </a14:imgProps>
                        </a:ext>
                        <a:ext uri="{28A0092B-C50C-407E-A947-70E740481C1C}">
                          <a14:useLocalDpi xmlns:a14="http://schemas.microsoft.com/office/drawing/2010/main" val="0"/>
                        </a:ext>
                      </a:extLst>
                    </a:blip>
                    <a:srcRect l="19735" t="20215" r="17645" b="12645"/>
                    <a:stretch/>
                  </pic:blipFill>
                  <pic:spPr bwMode="auto">
                    <a:xfrm>
                      <a:off x="0" y="0"/>
                      <a:ext cx="1851790" cy="1664640"/>
                    </a:xfrm>
                    <a:prstGeom prst="rect">
                      <a:avLst/>
                    </a:prstGeom>
                    <a:noFill/>
                    <a:ln>
                      <a:noFill/>
                    </a:ln>
                    <a:extLst>
                      <a:ext uri="{53640926-AAD7-44D8-BBD7-CCE9431645EC}">
                        <a14:shadowObscured xmlns:a14="http://schemas.microsoft.com/office/drawing/2010/main"/>
                      </a:ext>
                    </a:extLst>
                  </pic:spPr>
                </pic:pic>
              </a:graphicData>
            </a:graphic>
          </wp:inline>
        </w:drawing>
      </w:r>
    </w:p>
    <w:p w14:paraId="1AAF6A6F" w14:textId="2260E214" w:rsidR="00B050DE" w:rsidRDefault="00B050DE" w:rsidP="00B050DE">
      <w:pPr>
        <w:pStyle w:val="Figura-epgrafe"/>
        <w:rPr>
          <w:rFonts w:hint="eastAsia"/>
        </w:rPr>
      </w:pPr>
      <w:bookmarkStart w:id="6" w:name="_Toc41495022"/>
      <w:r>
        <w:t>UAV</w:t>
      </w:r>
      <w:bookmarkEnd w:id="6"/>
    </w:p>
    <w:p w14:paraId="3D97A72F" w14:textId="74F54D13" w:rsidR="00B050DE" w:rsidRDefault="00CE6BB6" w:rsidP="00CE6BB6">
      <w:pPr>
        <w:pStyle w:val="Standard"/>
        <w:ind w:firstLine="709"/>
        <w:rPr>
          <w:rFonts w:hint="eastAsia"/>
        </w:rPr>
      </w:pPr>
      <w:r w:rsidRPr="00A63832">
        <w:lastRenderedPageBreak/>
        <w:t>La motivación del proyecto viene dada por la previsión, de que, en un futuro no muy lejano, los drones sean un elemento habitual dentro del espacio aéreo. Y esto se debe a que los drones prestarán servicios tales como la entrega de paquetería, vigilancia, agricultura, medicina, detección de incendios, obtención de datos o incluso el transporte de pasajeros. De hecho, empresas del sector como Amazon o DHL ya tienen propuestas en este campo.</w:t>
      </w:r>
    </w:p>
    <w:p w14:paraId="019AC7FE" w14:textId="77777777" w:rsidR="00C179B4" w:rsidRPr="00A63832" w:rsidRDefault="00C179B4" w:rsidP="00CE6BB6">
      <w:pPr>
        <w:pStyle w:val="Standard"/>
        <w:ind w:firstLine="709"/>
        <w:rPr>
          <w:rFonts w:hint="eastAsia"/>
        </w:rPr>
      </w:pPr>
    </w:p>
    <w:p w14:paraId="2EF2303C" w14:textId="0D55CF1D" w:rsidR="00CE6BB6" w:rsidRDefault="00CE6BB6" w:rsidP="00CE6BB6">
      <w:pPr>
        <w:pStyle w:val="Standard"/>
        <w:ind w:firstLine="709"/>
        <w:jc w:val="center"/>
        <w:rPr>
          <w:rFonts w:hint="eastAsia"/>
        </w:rPr>
      </w:pPr>
      <w:r>
        <w:rPr>
          <w:noProof/>
        </w:rPr>
        <w:drawing>
          <wp:inline distT="0" distB="0" distL="0" distR="0" wp14:anchorId="1496B955" wp14:editId="7550BD97">
            <wp:extent cx="3239135" cy="1943100"/>
            <wp:effectExtent l="0" t="0" r="0" b="0"/>
            <wp:docPr id="9" name="Imagen 9" descr="Resultado de imagen de uav mensajeria dhl png"/>
            <wp:cNvGraphicFramePr/>
            <a:graphic xmlns:a="http://schemas.openxmlformats.org/drawingml/2006/main">
              <a:graphicData uri="http://schemas.openxmlformats.org/drawingml/2006/picture">
                <pic:pic xmlns:pic="http://schemas.openxmlformats.org/drawingml/2006/picture">
                  <pic:nvPicPr>
                    <pic:cNvPr id="9" name="Imagen 9" descr="Resultado de imagen de uav mensajeria dhl png"/>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39135" cy="1943100"/>
                    </a:xfrm>
                    <a:prstGeom prst="rect">
                      <a:avLst/>
                    </a:prstGeom>
                    <a:noFill/>
                    <a:ln>
                      <a:noFill/>
                    </a:ln>
                  </pic:spPr>
                </pic:pic>
              </a:graphicData>
            </a:graphic>
          </wp:inline>
        </w:drawing>
      </w:r>
    </w:p>
    <w:p w14:paraId="2FF74DB3" w14:textId="2EAB19AC" w:rsidR="00CE6BB6" w:rsidRDefault="00CE6BB6" w:rsidP="00CE6BB6">
      <w:pPr>
        <w:pStyle w:val="Figura-epgrafe"/>
        <w:rPr>
          <w:rFonts w:hint="eastAsia"/>
        </w:rPr>
      </w:pPr>
      <w:bookmarkStart w:id="7" w:name="_Toc41495023"/>
      <w:r>
        <w:t>UAV de mensajería en DHL</w:t>
      </w:r>
      <w:bookmarkEnd w:id="7"/>
    </w:p>
    <w:p w14:paraId="688D8C45" w14:textId="451708B2" w:rsidR="00CD165E" w:rsidRPr="00A63832" w:rsidRDefault="00CD165E" w:rsidP="00CD165E">
      <w:pPr>
        <w:pStyle w:val="Standard"/>
        <w:rPr>
          <w:rFonts w:hint="eastAsia"/>
        </w:rPr>
      </w:pPr>
      <w:r w:rsidRPr="00A63832">
        <w:t>El uso de drones en estos últimos años ha aumentado de forma exponencial, y esto se debe principalmente al ahorro en costes, a su autonomía, y, por consiguiente, la ausencia</w:t>
      </w:r>
      <w:r w:rsidR="00046266">
        <w:t xml:space="preserve"> del factor</w:t>
      </w:r>
      <w:r w:rsidRPr="00A63832">
        <w:t xml:space="preserve"> human</w:t>
      </w:r>
      <w:r w:rsidR="00046266">
        <w:t>o</w:t>
      </w:r>
      <w:r w:rsidRPr="00A63832">
        <w:t xml:space="preserve">. Como ya se comentaba, los avances tecnológicos como la navegación, dinámicas, sensores, comunicaciones, etc. hacen posible su empleo </w:t>
      </w:r>
      <w:r w:rsidR="00146689">
        <w:t>para</w:t>
      </w:r>
      <w:r w:rsidRPr="00A63832">
        <w:t xml:space="preserve"> distintas aplicaciones y por lo tanto se abre un gran abanico en los cuales se </w:t>
      </w:r>
      <w:r w:rsidR="006F482F" w:rsidRPr="00A63832">
        <w:t>prevé</w:t>
      </w:r>
      <w:r w:rsidRPr="00A63832">
        <w:t xml:space="preserve"> se encontrarán los drones, cubriendo un sinfín de necesidades actuales y futuras.</w:t>
      </w:r>
    </w:p>
    <w:p w14:paraId="194B2B8E" w14:textId="77777777" w:rsidR="00CD165E" w:rsidRPr="00A63832" w:rsidRDefault="00CD165E" w:rsidP="00CD165E">
      <w:pPr>
        <w:pStyle w:val="Standard"/>
        <w:rPr>
          <w:rFonts w:hint="eastAsia"/>
        </w:rPr>
      </w:pPr>
    </w:p>
    <w:p w14:paraId="73D29D0E" w14:textId="786DFB64" w:rsidR="00CD165E" w:rsidRPr="00A63832" w:rsidRDefault="00CD165E" w:rsidP="00CD165E">
      <w:pPr>
        <w:pStyle w:val="Standard"/>
        <w:rPr>
          <w:rFonts w:hint="eastAsia"/>
        </w:rPr>
      </w:pPr>
      <w:r w:rsidRPr="00A63832">
        <w:t>En este Trabajo de Fin de Grado (de ahora en adelante, TFG) se plantea un escenario en el cual múltiples drones sobrevuelan un área determinada, en base a unas rutas o planes de vuelo preestablecidos. En este escenario, y al igual que sucede en el entorno a</w:t>
      </w:r>
      <w:r w:rsidR="00A63832" w:rsidRPr="00A63832">
        <w:t>é</w:t>
      </w:r>
      <w:r w:rsidRPr="00A63832">
        <w:t xml:space="preserve">reo “tradicional”, deberán desarrollarse mecanismos para detectar y resolver en tiempo real cualquier colisión entre los drones en vuelo, entendiendo por colisión una situación en la que dos (o más) de ellos se encuentren a una distancia inferior a un umbral de seguridad. </w:t>
      </w:r>
    </w:p>
    <w:p w14:paraId="71E0244F" w14:textId="77777777" w:rsidR="00CD165E" w:rsidRDefault="00CD165E" w:rsidP="00CD165E">
      <w:pPr>
        <w:pStyle w:val="Standard"/>
        <w:rPr>
          <w:rFonts w:hint="eastAsia"/>
        </w:rPr>
      </w:pPr>
    </w:p>
    <w:p w14:paraId="16F6C07D" w14:textId="463B2177" w:rsidR="00B050DE" w:rsidRPr="00A63832" w:rsidRDefault="00CD165E" w:rsidP="00CD165E">
      <w:pPr>
        <w:pStyle w:val="Standard"/>
        <w:rPr>
          <w:rFonts w:hint="eastAsia"/>
        </w:rPr>
      </w:pPr>
      <w:r w:rsidRPr="00A63832">
        <w:t>De esta manera se dispondría de un escenario en el cual múltiples drones sobrevuelan un espacio</w:t>
      </w:r>
      <w:r w:rsidR="000A0AD5">
        <w:t xml:space="preserve"> aéreo en tiempo real,</w:t>
      </w:r>
      <w:r w:rsidRPr="00A63832">
        <w:t xml:space="preserve"> de forma autónoma, para unos fines concretos, y con ausencia de colisiones.</w:t>
      </w:r>
    </w:p>
    <w:p w14:paraId="138A3525" w14:textId="77777777" w:rsidR="00B050DE" w:rsidRPr="00A63832" w:rsidRDefault="00B050DE" w:rsidP="00B050DE">
      <w:pPr>
        <w:pStyle w:val="Standard"/>
        <w:rPr>
          <w:rFonts w:hint="eastAsia"/>
        </w:rPr>
      </w:pPr>
    </w:p>
    <w:p w14:paraId="1E7397B1" w14:textId="5726EB22" w:rsidR="00467A7E" w:rsidRDefault="00E06C03" w:rsidP="004A6868">
      <w:pPr>
        <w:pStyle w:val="titulo2"/>
        <w:rPr>
          <w:rFonts w:hint="eastAsia"/>
        </w:rPr>
      </w:pPr>
      <w:bookmarkStart w:id="8" w:name="_Toc41494968"/>
      <w:r>
        <w:t>Objetivos</w:t>
      </w:r>
      <w:bookmarkEnd w:id="8"/>
    </w:p>
    <w:p w14:paraId="6375B4DB" w14:textId="5CDC1C70" w:rsidR="00467A7E" w:rsidRDefault="00467A7E" w:rsidP="00467A7E">
      <w:pPr>
        <w:pStyle w:val="Standard"/>
        <w:rPr>
          <w:rFonts w:hint="eastAsia"/>
        </w:rPr>
      </w:pPr>
    </w:p>
    <w:p w14:paraId="71D7BFB6" w14:textId="77777777" w:rsidR="002627FE" w:rsidRPr="002627FE" w:rsidRDefault="002627FE" w:rsidP="002627FE">
      <w:pPr>
        <w:pStyle w:val="Standard"/>
        <w:rPr>
          <w:rFonts w:hint="eastAsia"/>
        </w:rPr>
      </w:pPr>
      <w:r w:rsidRPr="002627FE">
        <w:t>En este proyecto nos centramos en la necesidad existente en la evitación de colisiones entre múltiples drones que se encuentran en el espacio aéreo, que permitan el desplazamiento de estos de forma exitosa, sin llegar a colisionar. Para llegar a obtener una solución al problema o necesidad planteado, será necesario abordar lo siguiente:</w:t>
      </w:r>
    </w:p>
    <w:p w14:paraId="7CE28D11" w14:textId="77777777" w:rsidR="002627FE" w:rsidRPr="002627FE" w:rsidRDefault="002627FE" w:rsidP="002627FE">
      <w:pPr>
        <w:pStyle w:val="Standard"/>
        <w:rPr>
          <w:rFonts w:hint="eastAsia"/>
        </w:rPr>
      </w:pPr>
    </w:p>
    <w:p w14:paraId="1A4AD15F" w14:textId="444056AD" w:rsidR="002627FE" w:rsidRPr="002627FE" w:rsidRDefault="002627FE" w:rsidP="002627FE">
      <w:pPr>
        <w:pStyle w:val="Standard"/>
        <w:rPr>
          <w:rFonts w:hint="eastAsia"/>
        </w:rPr>
      </w:pPr>
      <w:r w:rsidRPr="002627FE">
        <w:t>El desarrollo e implementación de la solución no sería posible sin antes realizar un análisis y estudio de los diferentes algoritmos para la evitación de colisiones en entornos con múltiples UAVs. Por ello, se ha realizado previamente y reflejado en el CAPÍTULO 2, un estudio sobre los diferentes algoritmos o soluciones existentes hasta el momento</w:t>
      </w:r>
      <w:r w:rsidR="00E95C1F">
        <w:t xml:space="preserve"> (</w:t>
      </w:r>
      <w:r w:rsidR="00E95C1F" w:rsidRPr="00E95C1F">
        <w:rPr>
          <w:b/>
          <w:bCs/>
        </w:rPr>
        <w:t>estado del arte</w:t>
      </w:r>
      <w:r w:rsidR="00E95C1F">
        <w:t>)</w:t>
      </w:r>
      <w:r w:rsidRPr="002627FE">
        <w:t xml:space="preserve">. </w:t>
      </w:r>
    </w:p>
    <w:p w14:paraId="434ED74B" w14:textId="77777777" w:rsidR="002627FE" w:rsidRPr="002627FE" w:rsidRDefault="002627FE" w:rsidP="002627FE">
      <w:pPr>
        <w:pStyle w:val="Standard"/>
        <w:rPr>
          <w:rFonts w:hint="eastAsia"/>
        </w:rPr>
      </w:pPr>
    </w:p>
    <w:p w14:paraId="42A63169" w14:textId="77777777" w:rsidR="002627FE" w:rsidRPr="002627FE" w:rsidRDefault="002627FE" w:rsidP="002627FE">
      <w:pPr>
        <w:pStyle w:val="Standard"/>
        <w:rPr>
          <w:rFonts w:hint="eastAsia"/>
        </w:rPr>
      </w:pPr>
      <w:r w:rsidRPr="002627FE">
        <w:t xml:space="preserve">Por otro lado, es necesario un estudio que permita ver las distintas herramientas sobre la que se desarrollará la solución, y así justificar su elección. Las </w:t>
      </w:r>
      <w:r w:rsidRPr="00E95C1F">
        <w:rPr>
          <w:b/>
          <w:bCs/>
        </w:rPr>
        <w:t>herramientas empleadas</w:t>
      </w:r>
      <w:r w:rsidRPr="002627FE">
        <w:t xml:space="preserve"> en este proyecto podrán encontrarse descritas en el CAPÍTULO 4 de esta memoria.</w:t>
      </w:r>
    </w:p>
    <w:p w14:paraId="7CC268D3" w14:textId="77777777" w:rsidR="002627FE" w:rsidRPr="002627FE" w:rsidRDefault="002627FE" w:rsidP="002627FE">
      <w:pPr>
        <w:pStyle w:val="Standard"/>
        <w:rPr>
          <w:rFonts w:hint="eastAsia"/>
        </w:rPr>
      </w:pPr>
    </w:p>
    <w:p w14:paraId="493C6522" w14:textId="77777777" w:rsidR="002627FE" w:rsidRPr="002627FE" w:rsidRDefault="002627FE" w:rsidP="002627FE">
      <w:pPr>
        <w:pStyle w:val="Standard"/>
        <w:rPr>
          <w:rFonts w:hint="eastAsia"/>
        </w:rPr>
      </w:pPr>
      <w:r w:rsidRPr="002627FE">
        <w:t>Una vez en contexto y establecidas las herramientas de desarrollo, y otras herramientas necesarias sobre las que apoyarse, pasamos al objetivo principal de este proyecto.</w:t>
      </w:r>
    </w:p>
    <w:p w14:paraId="2D009435" w14:textId="49DE353C" w:rsidR="002627FE" w:rsidRDefault="002627FE" w:rsidP="002627FE">
      <w:pPr>
        <w:pStyle w:val="Standard"/>
        <w:rPr>
          <w:rFonts w:hint="eastAsia"/>
        </w:rPr>
      </w:pPr>
    </w:p>
    <w:p w14:paraId="6CAD279F" w14:textId="6630BE67" w:rsidR="0013289C" w:rsidRPr="002627FE" w:rsidRDefault="0013289C" w:rsidP="002627FE">
      <w:pPr>
        <w:pStyle w:val="Standard"/>
        <w:rPr>
          <w:rFonts w:hint="eastAsia"/>
        </w:rPr>
      </w:pPr>
      <w:r>
        <w:t>Debido al alto coste, el tiempo y riesgo que supondría testear los servicios o aplicaciones que ofrecerían los UAVs, es necesario buscar una alternativa que permita un ahorro tanto en costes como en tiempo y riesgo. Para ello, nos apoyamos en el potencial ofrecido por las nuevas tecnologías</w:t>
      </w:r>
      <w:r w:rsidR="00D628E9">
        <w:t>, que permit</w:t>
      </w:r>
      <w:r w:rsidR="003F5FB4">
        <w:t>e</w:t>
      </w:r>
      <w:r w:rsidR="00D628E9">
        <w:t>n el desarrollo e implementación de un simulador.</w:t>
      </w:r>
      <w:r>
        <w:t xml:space="preserve"> </w:t>
      </w:r>
    </w:p>
    <w:p w14:paraId="0A427A57" w14:textId="3F1C9BC3" w:rsidR="002627FE" w:rsidRPr="002627FE" w:rsidRDefault="00D628E9" w:rsidP="002627FE">
      <w:pPr>
        <w:pStyle w:val="Standard"/>
        <w:rPr>
          <w:rFonts w:hint="eastAsia"/>
        </w:rPr>
      </w:pPr>
      <w:r>
        <w:t>Por lo tanto, e</w:t>
      </w:r>
      <w:r w:rsidR="002627FE" w:rsidRPr="002627FE">
        <w:t xml:space="preserve">l objetivo principal del proyecto se basa en el </w:t>
      </w:r>
      <w:r w:rsidR="002627FE" w:rsidRPr="00E83677">
        <w:rPr>
          <w:b/>
          <w:bCs/>
        </w:rPr>
        <w:t>desarrollo de un simulador</w:t>
      </w:r>
      <w:r w:rsidR="002627FE" w:rsidRPr="002627FE">
        <w:t xml:space="preserve"> que permita implementar nuestro algoritmo para evitación de colisiones, y de esta forma poder simular </w:t>
      </w:r>
      <w:r w:rsidR="0013289C">
        <w:t>múltiples</w:t>
      </w:r>
      <w:r w:rsidR="002627FE" w:rsidRPr="002627FE">
        <w:t xml:space="preserve"> UAVs en vuelo</w:t>
      </w:r>
      <w:r w:rsidR="003F5FB4">
        <w:t xml:space="preserve"> de forma autónoma y en </w:t>
      </w:r>
      <w:r w:rsidR="006F482F">
        <w:t>tiempo</w:t>
      </w:r>
      <w:r w:rsidR="003F5FB4">
        <w:t xml:space="preserve"> real,</w:t>
      </w:r>
      <w:r w:rsidR="002627FE" w:rsidRPr="002627FE">
        <w:t xml:space="preserve"> y así obtener un conjunto de datos que permitan sacar conclusiones.</w:t>
      </w:r>
    </w:p>
    <w:p w14:paraId="70730B00" w14:textId="77777777" w:rsidR="002627FE" w:rsidRPr="002627FE" w:rsidRDefault="002627FE" w:rsidP="002627FE">
      <w:pPr>
        <w:pStyle w:val="Standard"/>
        <w:rPr>
          <w:rFonts w:hint="eastAsia"/>
        </w:rPr>
      </w:pPr>
    </w:p>
    <w:p w14:paraId="033BCA42" w14:textId="53D61E34" w:rsidR="00467A7E" w:rsidRDefault="002627FE" w:rsidP="002627FE">
      <w:pPr>
        <w:pStyle w:val="Standard"/>
        <w:rPr>
          <w:rFonts w:hint="eastAsia"/>
        </w:rPr>
      </w:pPr>
      <w:r w:rsidRPr="002627FE">
        <w:t>Por último</w:t>
      </w:r>
      <w:r w:rsidR="00D628E9">
        <w:t xml:space="preserve">, </w:t>
      </w:r>
      <w:r w:rsidR="003F5FB4">
        <w:t xml:space="preserve">se realizará un </w:t>
      </w:r>
      <w:r w:rsidR="009B353F" w:rsidRPr="009B353F">
        <w:rPr>
          <w:b/>
          <w:bCs/>
        </w:rPr>
        <w:t>análisis</w:t>
      </w:r>
      <w:r w:rsidR="003F5FB4" w:rsidRPr="009B353F">
        <w:rPr>
          <w:b/>
          <w:bCs/>
        </w:rPr>
        <w:t xml:space="preserve"> </w:t>
      </w:r>
      <w:r w:rsidR="009B353F">
        <w:rPr>
          <w:b/>
          <w:bCs/>
        </w:rPr>
        <w:t>de</w:t>
      </w:r>
      <w:r w:rsidR="003F5FB4" w:rsidRPr="009B353F">
        <w:rPr>
          <w:b/>
          <w:bCs/>
        </w:rPr>
        <w:t xml:space="preserve"> los datos obtenidos</w:t>
      </w:r>
      <w:r w:rsidR="003F5FB4">
        <w:t xml:space="preserve">, permitiendo contrastar nuestra </w:t>
      </w:r>
      <w:r w:rsidR="003F5FB4">
        <w:lastRenderedPageBreak/>
        <w:t>solución con la</w:t>
      </w:r>
      <w:r w:rsidR="008C5646">
        <w:t>s</w:t>
      </w:r>
      <w:r w:rsidR="003F5FB4">
        <w:t xml:space="preserve"> ya existentes e incluyo ofrecer una propuesta de </w:t>
      </w:r>
      <w:r w:rsidR="00655442">
        <w:t>calidad.</w:t>
      </w:r>
    </w:p>
    <w:p w14:paraId="1BD00972" w14:textId="77777777" w:rsidR="008C5646" w:rsidRDefault="008C5646" w:rsidP="002627FE">
      <w:pPr>
        <w:pStyle w:val="Standard"/>
        <w:rPr>
          <w:rFonts w:hint="eastAsia"/>
        </w:rPr>
      </w:pPr>
    </w:p>
    <w:p w14:paraId="02A236C9" w14:textId="42C25C3B" w:rsidR="00AE4BD0" w:rsidRPr="00467A7E" w:rsidRDefault="008C5646" w:rsidP="00467A7E">
      <w:pPr>
        <w:pStyle w:val="Standard"/>
        <w:rPr>
          <w:rFonts w:hint="eastAsia"/>
        </w:rPr>
      </w:pPr>
      <w:r>
        <w:t xml:space="preserve">Con todo ello, nos hemos marcado como objetivo final la </w:t>
      </w:r>
      <w:r w:rsidRPr="008C5646">
        <w:rPr>
          <w:b/>
          <w:bCs/>
        </w:rPr>
        <w:t>publicación de un paper</w:t>
      </w:r>
      <w:r w:rsidR="003F2D55">
        <w:t>, que refleje todo el trabajo realizado.</w:t>
      </w:r>
    </w:p>
    <w:p w14:paraId="3098AB54" w14:textId="72BB9040" w:rsidR="00222BE9" w:rsidRDefault="00E06C03" w:rsidP="004A6868">
      <w:pPr>
        <w:pStyle w:val="titulo2"/>
        <w:rPr>
          <w:rFonts w:hint="eastAsia"/>
        </w:rPr>
      </w:pPr>
      <w:r>
        <w:t xml:space="preserve">  </w:t>
      </w:r>
      <w:bookmarkStart w:id="9" w:name="_Toc41494969"/>
      <w:r>
        <w:t>Estructura de l</w:t>
      </w:r>
      <w:bookmarkStart w:id="10" w:name="_Hlk35711099"/>
      <w:r>
        <w:t>a memoria</w:t>
      </w:r>
      <w:bookmarkEnd w:id="9"/>
      <w:bookmarkEnd w:id="10"/>
    </w:p>
    <w:p w14:paraId="72088C36" w14:textId="0458AF83" w:rsidR="00850ED1" w:rsidRDefault="002A4F88">
      <w:pPr>
        <w:pStyle w:val="Standard"/>
        <w:rPr>
          <w:rFonts w:hint="eastAsia"/>
        </w:rPr>
      </w:pPr>
      <w:r>
        <w:t>Este documento se estructura en diferentes capítulos con sus correspondientes desgloses. A continuación, se describen de forma concisa cada uno de ellos:</w:t>
      </w:r>
    </w:p>
    <w:p w14:paraId="7A5E188D" w14:textId="5661D640" w:rsidR="002A4F88" w:rsidRDefault="002A4F88" w:rsidP="00A03D5B">
      <w:pPr>
        <w:pStyle w:val="Standard"/>
        <w:numPr>
          <w:ilvl w:val="0"/>
          <w:numId w:val="10"/>
        </w:numPr>
        <w:rPr>
          <w:rFonts w:hint="eastAsia"/>
        </w:rPr>
      </w:pPr>
      <w:r>
        <w:t>Capítulo 1:</w:t>
      </w:r>
    </w:p>
    <w:p w14:paraId="026540A0" w14:textId="249DD5E5" w:rsidR="002A4F88" w:rsidRDefault="002A4F88" w:rsidP="00A03D5B">
      <w:pPr>
        <w:pStyle w:val="Standard"/>
        <w:numPr>
          <w:ilvl w:val="0"/>
          <w:numId w:val="10"/>
        </w:numPr>
        <w:rPr>
          <w:rFonts w:hint="eastAsia"/>
        </w:rPr>
      </w:pPr>
      <w:r>
        <w:t>Capítulo 2:</w:t>
      </w:r>
    </w:p>
    <w:p w14:paraId="56236C1C" w14:textId="1B470B28" w:rsidR="002A4F88" w:rsidRDefault="002A4F88" w:rsidP="00A03D5B">
      <w:pPr>
        <w:pStyle w:val="Standard"/>
        <w:numPr>
          <w:ilvl w:val="0"/>
          <w:numId w:val="10"/>
        </w:numPr>
        <w:rPr>
          <w:rFonts w:hint="eastAsia"/>
        </w:rPr>
      </w:pPr>
      <w:r>
        <w:t>Capítulo 3:</w:t>
      </w:r>
    </w:p>
    <w:p w14:paraId="0F83C9E3" w14:textId="2BC7BD19" w:rsidR="002A4F88" w:rsidRDefault="002A4F88" w:rsidP="00A03D5B">
      <w:pPr>
        <w:pStyle w:val="Standard"/>
        <w:numPr>
          <w:ilvl w:val="0"/>
          <w:numId w:val="10"/>
        </w:numPr>
        <w:rPr>
          <w:rFonts w:hint="eastAsia"/>
        </w:rPr>
      </w:pPr>
      <w:r>
        <w:t>Capítulo 4:</w:t>
      </w:r>
    </w:p>
    <w:p w14:paraId="28AE266D" w14:textId="597EFBCE" w:rsidR="002A4F88" w:rsidRDefault="00EB456A" w:rsidP="00A03D5B">
      <w:pPr>
        <w:pStyle w:val="Standard"/>
        <w:numPr>
          <w:ilvl w:val="0"/>
          <w:numId w:val="10"/>
        </w:numPr>
        <w:rPr>
          <w:rFonts w:hint="eastAsia"/>
        </w:rPr>
      </w:pPr>
      <w:r>
        <w:t>Capítulo 5:</w:t>
      </w:r>
    </w:p>
    <w:p w14:paraId="778F0040" w14:textId="115C7952" w:rsidR="00EB456A" w:rsidRDefault="00EB456A" w:rsidP="00A03D5B">
      <w:pPr>
        <w:pStyle w:val="Standard"/>
        <w:numPr>
          <w:ilvl w:val="0"/>
          <w:numId w:val="10"/>
        </w:numPr>
        <w:rPr>
          <w:rFonts w:hint="eastAsia"/>
        </w:rPr>
      </w:pPr>
      <w:r>
        <w:t>Capítulo 6:</w:t>
      </w:r>
    </w:p>
    <w:p w14:paraId="23A6FFAE" w14:textId="11669487" w:rsidR="00EB456A" w:rsidRDefault="00EB456A" w:rsidP="00A03D5B">
      <w:pPr>
        <w:pStyle w:val="Standard"/>
        <w:numPr>
          <w:ilvl w:val="0"/>
          <w:numId w:val="10"/>
        </w:numPr>
        <w:rPr>
          <w:rFonts w:hint="eastAsia"/>
        </w:rPr>
      </w:pPr>
      <w:r>
        <w:t>Capítulo 7:</w:t>
      </w:r>
    </w:p>
    <w:p w14:paraId="275CAF4C" w14:textId="3BED7E47" w:rsidR="00900E21" w:rsidRDefault="00900E21" w:rsidP="00A03D5B">
      <w:pPr>
        <w:pStyle w:val="Standard"/>
        <w:numPr>
          <w:ilvl w:val="0"/>
          <w:numId w:val="10"/>
        </w:numPr>
        <w:rPr>
          <w:rFonts w:hint="eastAsia"/>
        </w:rPr>
      </w:pPr>
      <w:r>
        <w:t>Capítulo 8:</w:t>
      </w:r>
    </w:p>
    <w:p w14:paraId="48A0B9E7" w14:textId="77777777" w:rsidR="00EB456A" w:rsidRDefault="00EB456A" w:rsidP="00EB456A">
      <w:pPr>
        <w:pStyle w:val="Standard"/>
        <w:ind w:left="360"/>
        <w:rPr>
          <w:rFonts w:hint="eastAsia"/>
        </w:rPr>
      </w:pPr>
    </w:p>
    <w:p w14:paraId="3E06A6CE" w14:textId="7EE9D832" w:rsidR="00042ABB" w:rsidRDefault="00042ABB">
      <w:pPr>
        <w:pStyle w:val="Standard"/>
        <w:rPr>
          <w:rFonts w:hint="eastAsia"/>
        </w:rPr>
      </w:pPr>
    </w:p>
    <w:p w14:paraId="6C17DF70" w14:textId="3F349330" w:rsidR="00042ABB" w:rsidRDefault="00042ABB">
      <w:pPr>
        <w:pStyle w:val="Standard"/>
        <w:rPr>
          <w:rFonts w:hint="eastAsia"/>
        </w:rPr>
      </w:pPr>
    </w:p>
    <w:p w14:paraId="5EFF732D" w14:textId="7FD207AF" w:rsidR="00042ABB" w:rsidRDefault="00042ABB">
      <w:pPr>
        <w:pStyle w:val="Standard"/>
        <w:rPr>
          <w:rFonts w:hint="eastAsia"/>
        </w:rPr>
      </w:pPr>
    </w:p>
    <w:p w14:paraId="377DC2E7" w14:textId="37613F18" w:rsidR="00042ABB" w:rsidRDefault="00042ABB">
      <w:pPr>
        <w:pStyle w:val="Standard"/>
        <w:rPr>
          <w:rFonts w:hint="eastAsia"/>
        </w:rPr>
      </w:pPr>
    </w:p>
    <w:p w14:paraId="28BE520A" w14:textId="07D1E5CB" w:rsidR="00042ABB" w:rsidRDefault="00042ABB">
      <w:pPr>
        <w:pStyle w:val="Standard"/>
        <w:rPr>
          <w:rFonts w:hint="eastAsia"/>
        </w:rPr>
      </w:pPr>
    </w:p>
    <w:p w14:paraId="1A694BF4" w14:textId="08BE301C" w:rsidR="00042ABB" w:rsidRDefault="00042ABB">
      <w:pPr>
        <w:pStyle w:val="Standard"/>
        <w:rPr>
          <w:rFonts w:hint="eastAsia"/>
        </w:rPr>
      </w:pPr>
    </w:p>
    <w:p w14:paraId="03486503" w14:textId="0D97D6D4" w:rsidR="00042ABB" w:rsidRDefault="00042ABB">
      <w:pPr>
        <w:pStyle w:val="Standard"/>
        <w:rPr>
          <w:rFonts w:hint="eastAsia"/>
        </w:rPr>
      </w:pPr>
    </w:p>
    <w:p w14:paraId="15194182" w14:textId="04173AC6" w:rsidR="00042ABB" w:rsidRDefault="00042ABB">
      <w:pPr>
        <w:pStyle w:val="Standard"/>
        <w:rPr>
          <w:rFonts w:hint="eastAsia"/>
        </w:rPr>
      </w:pPr>
    </w:p>
    <w:p w14:paraId="0A367B26" w14:textId="0DA94C20" w:rsidR="00042ABB" w:rsidRDefault="00042ABB">
      <w:pPr>
        <w:pStyle w:val="Standard"/>
        <w:rPr>
          <w:rFonts w:hint="eastAsia"/>
        </w:rPr>
      </w:pPr>
    </w:p>
    <w:p w14:paraId="32DA2F7B" w14:textId="7DC7A484" w:rsidR="00042ABB" w:rsidRDefault="00042ABB">
      <w:pPr>
        <w:pStyle w:val="Standard"/>
        <w:rPr>
          <w:rFonts w:hint="eastAsia"/>
        </w:rPr>
      </w:pPr>
    </w:p>
    <w:p w14:paraId="6EFF47FF" w14:textId="6FBB5724" w:rsidR="00042ABB" w:rsidRDefault="00042ABB">
      <w:pPr>
        <w:pStyle w:val="Standard"/>
        <w:rPr>
          <w:rFonts w:hint="eastAsia"/>
        </w:rPr>
      </w:pPr>
    </w:p>
    <w:p w14:paraId="010AFBCA" w14:textId="0F91BED3" w:rsidR="00042ABB" w:rsidRDefault="00042ABB">
      <w:pPr>
        <w:pStyle w:val="Standard"/>
        <w:rPr>
          <w:rFonts w:hint="eastAsia"/>
        </w:rPr>
      </w:pPr>
    </w:p>
    <w:p w14:paraId="6552701A" w14:textId="6A9169B0" w:rsidR="00042ABB" w:rsidRDefault="00042ABB">
      <w:pPr>
        <w:pStyle w:val="Standard"/>
        <w:rPr>
          <w:rFonts w:hint="eastAsia"/>
        </w:rPr>
      </w:pPr>
    </w:p>
    <w:p w14:paraId="679084D7" w14:textId="60CC9BB5" w:rsidR="00042ABB" w:rsidRDefault="00042ABB">
      <w:pPr>
        <w:pStyle w:val="Standard"/>
        <w:rPr>
          <w:rFonts w:hint="eastAsia"/>
        </w:rPr>
      </w:pPr>
    </w:p>
    <w:p w14:paraId="247E4825" w14:textId="207F3849" w:rsidR="00042ABB" w:rsidRDefault="00042ABB">
      <w:pPr>
        <w:pStyle w:val="Standard"/>
        <w:rPr>
          <w:rFonts w:hint="eastAsia"/>
        </w:rPr>
      </w:pPr>
    </w:p>
    <w:p w14:paraId="7F571D34" w14:textId="79452A51" w:rsidR="00042ABB" w:rsidRDefault="00042ABB">
      <w:pPr>
        <w:pStyle w:val="Standard"/>
        <w:rPr>
          <w:rFonts w:hint="eastAsia"/>
        </w:rPr>
      </w:pPr>
    </w:p>
    <w:p w14:paraId="32E4ADB0" w14:textId="3BA83C5B" w:rsidR="00042ABB" w:rsidRDefault="00042ABB">
      <w:pPr>
        <w:pStyle w:val="Standard"/>
        <w:rPr>
          <w:rFonts w:hint="eastAsia"/>
        </w:rPr>
      </w:pPr>
    </w:p>
    <w:p w14:paraId="4BBDEDF5" w14:textId="6F7DCEEF" w:rsidR="00042ABB" w:rsidRDefault="00042ABB" w:rsidP="00042ABB">
      <w:pPr>
        <w:pStyle w:val="Captulo-Nivel1"/>
        <w:jc w:val="right"/>
        <w:rPr>
          <w:rFonts w:hint="eastAsia"/>
        </w:rPr>
      </w:pPr>
      <w:bookmarkStart w:id="11" w:name="_Toc41494970"/>
      <w:r>
        <w:t>E</w:t>
      </w:r>
      <w:r w:rsidR="00104E61">
        <w:t>stado del arte</w:t>
      </w:r>
      <w:bookmarkEnd w:id="11"/>
    </w:p>
    <w:p w14:paraId="5BB618A2" w14:textId="193C1CED" w:rsidR="00042ABB" w:rsidRDefault="007B2D1C">
      <w:pPr>
        <w:pStyle w:val="Standard"/>
        <w:rPr>
          <w:rFonts w:hint="eastAsia"/>
        </w:rPr>
      </w:pPr>
      <w:r>
        <w:t>La idea de</w:t>
      </w:r>
      <w:r w:rsidR="00CF32D0">
        <w:t xml:space="preserve"> vehículo aéreo no tripulado, UAV o dron, nace</w:t>
      </w:r>
      <w:r w:rsidR="0074078E">
        <w:t xml:space="preserve"> </w:t>
      </w:r>
      <w:r>
        <w:t xml:space="preserve">hace décadas, </w:t>
      </w:r>
      <w:r w:rsidR="00486CEC">
        <w:t xml:space="preserve">de </w:t>
      </w:r>
      <w:r>
        <w:t xml:space="preserve">cuando se lanzaron </w:t>
      </w:r>
      <w:r w:rsidR="00486CEC">
        <w:t xml:space="preserve">los primeros </w:t>
      </w:r>
      <w:r>
        <w:t>globos aerostáticos</w:t>
      </w:r>
      <w:r w:rsidR="00486CEC">
        <w:t xml:space="preserve"> no t</w:t>
      </w:r>
      <w:r w:rsidR="00AF7591">
        <w:t>ri</w:t>
      </w:r>
      <w:r w:rsidR="00486CEC">
        <w:t>pulados</w:t>
      </w:r>
      <w:r w:rsidR="00CF32D0">
        <w:t xml:space="preserve"> </w:t>
      </w:r>
      <w:r>
        <w:t xml:space="preserve">al cielo </w:t>
      </w:r>
      <w:r w:rsidR="004619C6">
        <w:t xml:space="preserve">cargados </w:t>
      </w:r>
      <w:r w:rsidR="00486CEC">
        <w:t>de</w:t>
      </w:r>
      <w:r w:rsidR="004619C6">
        <w:t xml:space="preserve"> bombas, para misiones de vigilancia militar, aplicaciones fotográficas, etc. Estos primeros usos se sitúan en torno a </w:t>
      </w:r>
      <w:r w:rsidR="00612DDB">
        <w:t xml:space="preserve">1849 </w:t>
      </w:r>
      <w:r w:rsidR="00C91C19">
        <w:t xml:space="preserve">principalmente para usos militares </w:t>
      </w:r>
      <w:r w:rsidR="00612DDB">
        <w:t>y desde entonces, este tipo de vehículo ha ido evolucionando hasta lo que hoy conocemos</w:t>
      </w:r>
      <w:r w:rsidR="00C91C19">
        <w:t>, extendiendo su uso para fines civiles.</w:t>
      </w:r>
    </w:p>
    <w:p w14:paraId="1348125D" w14:textId="05698641" w:rsidR="003D21AE" w:rsidRDefault="003D21AE" w:rsidP="003D21AE">
      <w:pPr>
        <w:pStyle w:val="Standard"/>
        <w:jc w:val="center"/>
        <w:rPr>
          <w:rFonts w:hint="eastAsia"/>
        </w:rPr>
      </w:pPr>
      <w:r>
        <w:rPr>
          <w:noProof/>
        </w:rPr>
        <w:drawing>
          <wp:inline distT="0" distB="0" distL="0" distR="0" wp14:anchorId="14FBB795" wp14:editId="25E1541D">
            <wp:extent cx="1962150" cy="2948831"/>
            <wp:effectExtent l="0" t="0" r="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64903" cy="2952969"/>
                    </a:xfrm>
                    <a:prstGeom prst="rect">
                      <a:avLst/>
                    </a:prstGeom>
                    <a:noFill/>
                    <a:ln>
                      <a:noFill/>
                    </a:ln>
                  </pic:spPr>
                </pic:pic>
              </a:graphicData>
            </a:graphic>
          </wp:inline>
        </w:drawing>
      </w:r>
    </w:p>
    <w:p w14:paraId="3C50283B" w14:textId="2E2824AB" w:rsidR="003D21AE" w:rsidRDefault="003D21AE" w:rsidP="003D21AE">
      <w:pPr>
        <w:pStyle w:val="Figura-epgrafe"/>
        <w:rPr>
          <w:rFonts w:hint="eastAsia"/>
        </w:rPr>
      </w:pPr>
      <w:bookmarkStart w:id="12" w:name="_Toc41495024"/>
      <w:r>
        <w:t>Globo aerostático de 1849</w:t>
      </w:r>
      <w:bookmarkEnd w:id="12"/>
    </w:p>
    <w:p w14:paraId="4DF165DB" w14:textId="6BE19A10" w:rsidR="00C61B57" w:rsidRDefault="00C61B57">
      <w:pPr>
        <w:pStyle w:val="Standard"/>
        <w:rPr>
          <w:rFonts w:hint="eastAsia"/>
        </w:rPr>
      </w:pPr>
      <w:r>
        <w:t xml:space="preserve">El aumento del uso de estos vehículos para diversas aplicaciones ha hecho que la comunidad científica no solo se centre en la aerodinámica del dron, en los materiales o los chipsets de los que se </w:t>
      </w:r>
      <w:r w:rsidR="00447193">
        <w:t>compone</w:t>
      </w:r>
      <w:r w:rsidR="00447193">
        <w:rPr>
          <w:rFonts w:hint="eastAsia"/>
        </w:rPr>
        <w:t>,</w:t>
      </w:r>
      <w:r w:rsidR="00A8282A">
        <w:t xml:space="preserve"> sino que </w:t>
      </w:r>
      <w:r w:rsidR="00447193">
        <w:t>surge un nuevo problema que quizá es de mayor interés, la detección y evitación de colisión entre estos vehículos.</w:t>
      </w:r>
      <w:r w:rsidR="00CB634C">
        <w:t xml:space="preserve"> </w:t>
      </w:r>
    </w:p>
    <w:p w14:paraId="48E03B78" w14:textId="42B4CEE0" w:rsidR="00486CEC" w:rsidRDefault="00486CEC">
      <w:pPr>
        <w:pStyle w:val="Standard"/>
        <w:rPr>
          <w:rFonts w:hint="eastAsia"/>
        </w:rPr>
      </w:pPr>
    </w:p>
    <w:p w14:paraId="69DD3FE1" w14:textId="3047F278" w:rsidR="001C6FBF" w:rsidRDefault="00486CEC" w:rsidP="0078299F">
      <w:pPr>
        <w:pStyle w:val="Standard"/>
        <w:rPr>
          <w:rFonts w:hint="eastAsia"/>
        </w:rPr>
      </w:pPr>
      <w:r>
        <w:t xml:space="preserve">Por lo tanto, nace un requisito indispensable para que estos vehículos pueden cubrir las nuevas aplicaciones a las que se enfrentan, la capacidad de evitar colisionarse. </w:t>
      </w:r>
    </w:p>
    <w:p w14:paraId="274A2E97" w14:textId="64B8BEB8" w:rsidR="00CB70BA" w:rsidRDefault="00CB70BA" w:rsidP="0078299F">
      <w:pPr>
        <w:pStyle w:val="Standard"/>
        <w:rPr>
          <w:rFonts w:hint="eastAsia"/>
        </w:rPr>
      </w:pPr>
    </w:p>
    <w:p w14:paraId="63FEE441" w14:textId="4B78FD4E" w:rsidR="00CB70BA" w:rsidRDefault="00CB70BA" w:rsidP="0078299F">
      <w:pPr>
        <w:pStyle w:val="Standard"/>
        <w:rPr>
          <w:rFonts w:hint="eastAsia"/>
        </w:rPr>
      </w:pPr>
      <w:r>
        <w:t>A continuación, se detallarán aquellos aspectos que se han tenido en cuenta como partida para el desarrollo de este proyecto.</w:t>
      </w:r>
    </w:p>
    <w:p w14:paraId="73F07A1D" w14:textId="5F60CBA0" w:rsidR="00693647" w:rsidRDefault="0078299F" w:rsidP="004A6868">
      <w:pPr>
        <w:pStyle w:val="titulo2"/>
        <w:rPr>
          <w:rFonts w:hint="eastAsia"/>
        </w:rPr>
      </w:pPr>
      <w:bookmarkStart w:id="13" w:name="_Toc41494971"/>
      <w:r>
        <w:t>Regulación UAVs</w:t>
      </w:r>
      <w:bookmarkEnd w:id="13"/>
    </w:p>
    <w:p w14:paraId="2C431C79" w14:textId="7F1D5EDC" w:rsidR="00447193" w:rsidRDefault="00447193">
      <w:pPr>
        <w:pStyle w:val="Standard"/>
        <w:rPr>
          <w:rFonts w:hint="eastAsia"/>
        </w:rPr>
      </w:pPr>
    </w:p>
    <w:p w14:paraId="24CD2039" w14:textId="6FFD8B2D" w:rsidR="0078299F" w:rsidRDefault="0078299F">
      <w:pPr>
        <w:pStyle w:val="Standard"/>
        <w:rPr>
          <w:rFonts w:hint="eastAsia"/>
        </w:rPr>
      </w:pPr>
      <w:r>
        <w:t>Aunque el auge del uso de UAVs</w:t>
      </w:r>
      <w:r w:rsidR="00AD77B3">
        <w:t xml:space="preserve"> en aplicaciones civiles</w:t>
      </w:r>
      <w:r>
        <w:t xml:space="preserve"> es relativamente </w:t>
      </w:r>
      <w:r w:rsidR="003B2939">
        <w:t>nuevo, ya se han elaborado pautas</w:t>
      </w:r>
      <w:r w:rsidR="00EA0C76">
        <w:t xml:space="preserve"> o requisitos</w:t>
      </w:r>
      <w:r w:rsidR="003B2939">
        <w:t xml:space="preserve"> que </w:t>
      </w:r>
      <w:r w:rsidR="00EA0C76">
        <w:t xml:space="preserve">regulan el uso de estos en el espacio aéreo. </w:t>
      </w:r>
    </w:p>
    <w:p w14:paraId="3D0E74E3" w14:textId="5BC4B56C" w:rsidR="00EA0C76" w:rsidRDefault="00EA0C76">
      <w:pPr>
        <w:pStyle w:val="Standard"/>
        <w:rPr>
          <w:rFonts w:hint="eastAsia"/>
        </w:rPr>
      </w:pPr>
    </w:p>
    <w:p w14:paraId="4C6F4E24" w14:textId="6B7FBBEC" w:rsidR="002E5B57" w:rsidRDefault="00EA0C76" w:rsidP="004755B4">
      <w:pPr>
        <w:pStyle w:val="Standard"/>
        <w:rPr>
          <w:rFonts w:hint="eastAsia"/>
        </w:rPr>
      </w:pPr>
      <w:r>
        <w:t xml:space="preserve">Entre las exigencias </w:t>
      </w:r>
      <w:r w:rsidR="004E1D30">
        <w:t xml:space="preserve">existentes, caben destacar aquellas que afectan a la </w:t>
      </w:r>
      <w:r w:rsidR="008634D0">
        <w:t>resolución de nuestro problema y por tanto deben tenerse en cuenta</w:t>
      </w:r>
      <w:r w:rsidR="002E5B57">
        <w:t>:</w:t>
      </w:r>
    </w:p>
    <w:p w14:paraId="7509E979" w14:textId="6233D828" w:rsidR="00AD517A" w:rsidRDefault="004755B4" w:rsidP="004755B4">
      <w:pPr>
        <w:pStyle w:val="Standard"/>
        <w:rPr>
          <w:rFonts w:hint="eastAsia"/>
          <w:i/>
          <w:iCs/>
        </w:rPr>
      </w:pPr>
      <w:r>
        <w:t xml:space="preserve">No podrán sobrepasar los 120 metros de altura sobre el suelo, volar de día y en buenas condiciones </w:t>
      </w:r>
      <w:r w:rsidR="006F482F">
        <w:t>meteorológicas</w:t>
      </w:r>
      <w:r>
        <w:t xml:space="preserve"> y</w:t>
      </w:r>
      <w:r w:rsidR="00FE07CF">
        <w:t xml:space="preserve">, la más importante, </w:t>
      </w:r>
      <w:r w:rsidR="00AD517A">
        <w:t>deberán incluir un sistema de “</w:t>
      </w:r>
      <w:r w:rsidR="00AD517A">
        <w:rPr>
          <w:i/>
          <w:iCs/>
        </w:rPr>
        <w:t>Sense and Avoid”.</w:t>
      </w:r>
    </w:p>
    <w:p w14:paraId="3AC255EA" w14:textId="77777777" w:rsidR="003A007A" w:rsidRDefault="003A007A" w:rsidP="004755B4">
      <w:pPr>
        <w:pStyle w:val="Standard"/>
        <w:rPr>
          <w:rFonts w:hint="eastAsia"/>
          <w:i/>
          <w:iCs/>
        </w:rPr>
      </w:pPr>
    </w:p>
    <w:p w14:paraId="1E594406" w14:textId="3C923B21" w:rsidR="004755B4" w:rsidRDefault="003A007A" w:rsidP="004755B4">
      <w:pPr>
        <w:pStyle w:val="Standard"/>
        <w:rPr>
          <w:rFonts w:hint="eastAsia"/>
        </w:rPr>
      </w:pPr>
      <w:bookmarkStart w:id="14" w:name="_Hlk40546864"/>
      <w:r>
        <w:t xml:space="preserve">El sistema Sense and Avoid supone la incorporación de tecnología en los UAV, </w:t>
      </w:r>
      <w:r w:rsidR="006F482F">
        <w:t>permitiend</w:t>
      </w:r>
      <w:r w:rsidR="006F482F">
        <w:rPr>
          <w:rFonts w:hint="eastAsia"/>
        </w:rPr>
        <w:t>o</w:t>
      </w:r>
      <w:r>
        <w:t xml:space="preserve"> la </w:t>
      </w:r>
      <w:r w:rsidR="006F482F">
        <w:t>detecció</w:t>
      </w:r>
      <w:r w:rsidR="006F482F">
        <w:rPr>
          <w:rFonts w:hint="eastAsia"/>
        </w:rPr>
        <w:t>n</w:t>
      </w:r>
      <w:r>
        <w:t xml:space="preserve"> en vuelo de otras aeronaves</w:t>
      </w:r>
      <w:r>
        <w:rPr>
          <w:rFonts w:hint="eastAsia"/>
        </w:rPr>
        <w:t>,</w:t>
      </w:r>
      <w:r>
        <w:t xml:space="preserve"> así como su entorno y</w:t>
      </w:r>
      <w:r w:rsidR="00387849">
        <w:t xml:space="preserve">, </w:t>
      </w:r>
      <w:r>
        <w:t>por lo tanto</w:t>
      </w:r>
      <w:r w:rsidR="00387849">
        <w:t>,</w:t>
      </w:r>
      <w:r>
        <w:t xml:space="preserve"> realizar maniobras de evasión automáticamente</w:t>
      </w:r>
      <w:r w:rsidR="00D45126">
        <w:t xml:space="preserve"> </w:t>
      </w:r>
      <w:bookmarkEnd w:id="14"/>
      <w:r w:rsidR="00D45126">
        <w:rPr>
          <w:rFonts w:hint="eastAsia"/>
        </w:rPr>
        <w:fldChar w:fldCharType="begin" w:fldLock="1"/>
      </w:r>
      <w:r w:rsidR="00A05314">
        <w:rPr>
          <w:rFonts w:hint="eastAsia"/>
        </w:rPr>
        <w:instrText>ADDIN CSL_CITATION {"citationItems":[{"id":"ITEM-1","itemData":{"URL":"https://www.embention.com/es/news/sense-and-avoid-seguridad-vuelo-uav/","id":"ITEM-1","issued":{"date-parts":[["0"]]},"title":"\"Sense and Avoid\", seguridad en el vuelo de los UAV | Embention","type":"webpage"},"uris":["http://www.mendeley.com/documents/?uuid=044d80a7-70ed-37ca-afc6-bdcd2d3221be"]}],"mendeley":{"formattedCitation":"[1]","plainTextFormattedCitation":"[1]","previouslyFormattedCitation":"[1]"},"properties":{"noteIndex":0},"schema":"https://github.com/citation-style-language/schema/raw/master/csl-citation.json"}</w:instrText>
      </w:r>
      <w:r w:rsidR="00D45126">
        <w:rPr>
          <w:rFonts w:hint="eastAsia"/>
        </w:rPr>
        <w:fldChar w:fldCharType="separate"/>
      </w:r>
      <w:r w:rsidR="00AE1E84" w:rsidRPr="00AE1E84">
        <w:rPr>
          <w:rFonts w:hint="eastAsia"/>
          <w:noProof/>
        </w:rPr>
        <w:t>[1]</w:t>
      </w:r>
      <w:r w:rsidR="00D45126">
        <w:rPr>
          <w:rFonts w:hint="eastAsia"/>
        </w:rPr>
        <w:fldChar w:fldCharType="end"/>
      </w:r>
      <w:r>
        <w:t>.</w:t>
      </w:r>
      <w:r w:rsidR="00FE07CF">
        <w:t xml:space="preserve"> </w:t>
      </w:r>
    </w:p>
    <w:p w14:paraId="35438A7E" w14:textId="01C0A918" w:rsidR="00852374" w:rsidRDefault="00BF5821" w:rsidP="004A6868">
      <w:pPr>
        <w:pStyle w:val="titulo2"/>
        <w:rPr>
          <w:rFonts w:hint="eastAsia"/>
        </w:rPr>
      </w:pPr>
      <w:bookmarkStart w:id="15" w:name="_Toc41494972"/>
      <w:r>
        <w:t>Evitación de obstáculos</w:t>
      </w:r>
      <w:bookmarkEnd w:id="15"/>
    </w:p>
    <w:p w14:paraId="7B1AD1F2" w14:textId="77777777" w:rsidR="00B10BEB" w:rsidRDefault="00B10BEB" w:rsidP="00BF5821">
      <w:pPr>
        <w:pStyle w:val="Standard"/>
        <w:rPr>
          <w:rFonts w:hint="eastAsia"/>
        </w:rPr>
      </w:pPr>
    </w:p>
    <w:p w14:paraId="2B586AB2" w14:textId="376148BC" w:rsidR="000A6F9E" w:rsidRDefault="000A6F9E" w:rsidP="00BF5821">
      <w:pPr>
        <w:pStyle w:val="Standard"/>
        <w:rPr>
          <w:rFonts w:hint="eastAsia"/>
        </w:rPr>
      </w:pPr>
      <w:r>
        <w:t xml:space="preserve">La evitación de obstáculos </w:t>
      </w:r>
      <w:r w:rsidR="00B10BEB">
        <w:t>ha sido un problema muy estudiado por la comunidad científica, destacando</w:t>
      </w:r>
      <w:r w:rsidR="00B57E6C">
        <w:t xml:space="preserve"> </w:t>
      </w:r>
      <w:r w:rsidR="00B10BEB">
        <w:t>su aplicación</w:t>
      </w:r>
      <w:r w:rsidR="001F4281">
        <w:t xml:space="preserve"> a robots móviles</w:t>
      </w:r>
      <w:r w:rsidR="00B10BEB">
        <w:t xml:space="preserve"> terrestre</w:t>
      </w:r>
      <w:r w:rsidR="001F4281">
        <w:t>s</w:t>
      </w:r>
      <w:r w:rsidR="00B10BEB">
        <w:t xml:space="preserve">. </w:t>
      </w:r>
      <w:r w:rsidR="00950360">
        <w:t>Por lo tanto, se han desarrollado diferentes algoritmos que ofrecen una solución, más o menos acertada, al problema planteado.</w:t>
      </w:r>
    </w:p>
    <w:p w14:paraId="3E1A14EF" w14:textId="77777777" w:rsidR="00116E1B" w:rsidRDefault="00116E1B" w:rsidP="00EB456A">
      <w:pPr>
        <w:pStyle w:val="Standard"/>
        <w:rPr>
          <w:rFonts w:hint="eastAsia"/>
        </w:rPr>
      </w:pPr>
    </w:p>
    <w:p w14:paraId="02BB9402" w14:textId="32EB4EB3" w:rsidR="001752D2" w:rsidRDefault="00116E1B" w:rsidP="00EB456A">
      <w:pPr>
        <w:pStyle w:val="Standard"/>
        <w:rPr>
          <w:rFonts w:hint="eastAsia"/>
        </w:rPr>
      </w:pPr>
      <w:r>
        <w:t xml:space="preserve">Tras un estudio de los diferentes algoritmos propuestos, se concluye que todos se apoyan en los diferentes sensores de los que dispone el hardware con el que se trabaja, además de </w:t>
      </w:r>
      <w:r w:rsidR="005241CD">
        <w:t>aplicarse a</w:t>
      </w:r>
      <w:r>
        <w:t xml:space="preserve"> entornos de dos dimensiones. Entre los diferentes algoritmos se encuentran:   método de campo potencial apoyado en localización GPS, basados en</w:t>
      </w:r>
      <w:r w:rsidR="0016251E">
        <w:t xml:space="preserve"> sensores</w:t>
      </w:r>
      <w:r>
        <w:t xml:space="preserve"> 2-D L</w:t>
      </w:r>
      <w:r w:rsidR="00B128B0">
        <w:t>i</w:t>
      </w:r>
      <w:r>
        <w:t>DAR</w:t>
      </w:r>
      <w:r w:rsidR="0016251E">
        <w:t>, mapeo global, programación de ganancia, etc.</w:t>
      </w:r>
    </w:p>
    <w:p w14:paraId="30869650" w14:textId="77777777" w:rsidR="001752D2" w:rsidRDefault="001752D2" w:rsidP="00EB456A">
      <w:pPr>
        <w:pStyle w:val="Standard"/>
        <w:rPr>
          <w:rFonts w:hint="eastAsia"/>
        </w:rPr>
      </w:pPr>
    </w:p>
    <w:p w14:paraId="4B5FE9FC" w14:textId="656AA6E0" w:rsidR="00AC353B" w:rsidRDefault="00AC353B" w:rsidP="00EB456A">
      <w:pPr>
        <w:pStyle w:val="Standard"/>
        <w:rPr>
          <w:rFonts w:hint="eastAsia"/>
        </w:rPr>
      </w:pPr>
      <w:r>
        <w:t xml:space="preserve">El algoritmo empleado para la detección y evitación de colisiones entre múltiples UAVs será </w:t>
      </w:r>
      <w:r>
        <w:lastRenderedPageBreak/>
        <w:t>aquel que se destine a un escenario donde se empleen las tres dimensiones. A continuación, se describen algunos de los algoritmos encontrados para este fin, así como la propuesta para este proyecto, siendo el punto de partida de este.</w:t>
      </w:r>
    </w:p>
    <w:p w14:paraId="33694744" w14:textId="159A2668" w:rsidR="00B47999" w:rsidRDefault="002D28D6" w:rsidP="004A6868">
      <w:pPr>
        <w:pStyle w:val="titulo2"/>
        <w:rPr>
          <w:rFonts w:hint="eastAsia"/>
        </w:rPr>
      </w:pPr>
      <w:bookmarkStart w:id="16" w:name="_Toc41494973"/>
      <w:r>
        <w:t xml:space="preserve">Algoritmos para la deteción y evitación de colisiones </w:t>
      </w:r>
      <w:r w:rsidR="00E752E0">
        <w:t>entre múltiples UAVs</w:t>
      </w:r>
      <w:bookmarkEnd w:id="16"/>
    </w:p>
    <w:p w14:paraId="38F93727" w14:textId="77777777" w:rsidR="00342989" w:rsidRPr="00342989" w:rsidRDefault="00342989" w:rsidP="00342989">
      <w:pPr>
        <w:pStyle w:val="Standard"/>
        <w:rPr>
          <w:rFonts w:hint="eastAsia"/>
        </w:rPr>
      </w:pPr>
    </w:p>
    <w:p w14:paraId="1D527406" w14:textId="77777777" w:rsidR="00CD55FD" w:rsidRDefault="00B64AF5" w:rsidP="00B47999">
      <w:pPr>
        <w:pStyle w:val="Standard"/>
        <w:rPr>
          <w:rFonts w:hint="eastAsia"/>
        </w:rPr>
      </w:pPr>
      <w:r>
        <w:t>El proyecto se centra en el algoritmo que permita detectar y evitar la colisión entre múltiples drones</w:t>
      </w:r>
      <w:r w:rsidR="00CD55FD">
        <w:t>, donde existen una serie de características que hacen que este problema sea complejo:</w:t>
      </w:r>
    </w:p>
    <w:p w14:paraId="35542EDD" w14:textId="366ADB18" w:rsidR="00CD55FD" w:rsidRDefault="00CD55FD" w:rsidP="00A03D5B">
      <w:pPr>
        <w:pStyle w:val="Standard"/>
        <w:numPr>
          <w:ilvl w:val="0"/>
          <w:numId w:val="11"/>
        </w:numPr>
        <w:rPr>
          <w:rFonts w:hint="eastAsia"/>
        </w:rPr>
      </w:pPr>
      <w:r>
        <w:t>Los obstáculos se encuentran en movimiento.</w:t>
      </w:r>
    </w:p>
    <w:p w14:paraId="3C640022" w14:textId="239C471C" w:rsidR="00CD55FD" w:rsidRDefault="00CD55FD" w:rsidP="00A03D5B">
      <w:pPr>
        <w:pStyle w:val="Standard"/>
        <w:numPr>
          <w:ilvl w:val="0"/>
          <w:numId w:val="11"/>
        </w:numPr>
        <w:rPr>
          <w:rFonts w:hint="eastAsia"/>
        </w:rPr>
      </w:pPr>
      <w:r>
        <w:t>Alta velocidad de movimiento.</w:t>
      </w:r>
    </w:p>
    <w:p w14:paraId="7BDDD39A" w14:textId="710E96E7" w:rsidR="00CD55FD" w:rsidRDefault="00CD55FD" w:rsidP="00A03D5B">
      <w:pPr>
        <w:pStyle w:val="Standard"/>
        <w:numPr>
          <w:ilvl w:val="0"/>
          <w:numId w:val="11"/>
        </w:numPr>
        <w:rPr>
          <w:rFonts w:hint="eastAsia"/>
        </w:rPr>
      </w:pPr>
      <w:r>
        <w:t>Entidades con toma de decisiones.</w:t>
      </w:r>
    </w:p>
    <w:p w14:paraId="57C002A5" w14:textId="1D1768AB" w:rsidR="00C01871" w:rsidRDefault="00C01871" w:rsidP="00A03D5B">
      <w:pPr>
        <w:pStyle w:val="Standard"/>
        <w:numPr>
          <w:ilvl w:val="0"/>
          <w:numId w:val="11"/>
        </w:numPr>
        <w:rPr>
          <w:rFonts w:hint="eastAsia"/>
        </w:rPr>
      </w:pPr>
      <w:r>
        <w:t>Información en tiempo real, donde pueden producirse retrasos.</w:t>
      </w:r>
    </w:p>
    <w:p w14:paraId="29A321CE" w14:textId="28A17C67" w:rsidR="005E6DFE" w:rsidRDefault="001A0617" w:rsidP="00B47999">
      <w:pPr>
        <w:pStyle w:val="Standard"/>
        <w:rPr>
          <w:rFonts w:hint="eastAsia"/>
        </w:rPr>
      </w:pPr>
      <w:r>
        <w:t>Existen multitud de algoritmos ya diseñados para este fin</w:t>
      </w:r>
      <w:r w:rsidR="00680E15">
        <w:t xml:space="preserve">, </w:t>
      </w:r>
      <w:r w:rsidR="001B6741">
        <w:t xml:space="preserve">por lo tanto, se ha creado una taxonomía de </w:t>
      </w:r>
      <w:r w:rsidR="005E6DFE">
        <w:t xml:space="preserve">aquellos que resulten de mayor interés ya que existen infinidad de propuestas tales como: métodos de campos potenciales, algoritmos evolutivos, basados en grafos, búsqueda en el espacio de estados, relaciones </w:t>
      </w:r>
      <w:r w:rsidR="005E6DFE" w:rsidRPr="00E321E8">
        <w:t>geométricas</w:t>
      </w:r>
      <w:r w:rsidR="005E6DFE">
        <w:t xml:space="preserve">, basados en fuerzas o velocidades, entre otros. </w:t>
      </w:r>
    </w:p>
    <w:p w14:paraId="157B310E" w14:textId="26153BCA" w:rsidR="003D21AE" w:rsidRDefault="008E61FF" w:rsidP="00AD2C27">
      <w:pPr>
        <w:pStyle w:val="titulo3"/>
        <w:rPr>
          <w:rFonts w:hint="eastAsia"/>
        </w:rPr>
      </w:pPr>
      <w:bookmarkStart w:id="17" w:name="_Toc41494974"/>
      <w:r w:rsidRPr="00AD2C27">
        <w:t>Sense</w:t>
      </w:r>
      <w:r>
        <w:t xml:space="preserve"> </w:t>
      </w:r>
      <w:r w:rsidR="003F635F">
        <w:t>and avoid</w:t>
      </w:r>
      <w:bookmarkEnd w:id="17"/>
    </w:p>
    <w:p w14:paraId="2A9D9253" w14:textId="77777777" w:rsidR="00F839F3" w:rsidRPr="00F839F3" w:rsidRDefault="00F839F3" w:rsidP="00F839F3">
      <w:pPr>
        <w:pStyle w:val="Standard"/>
        <w:rPr>
          <w:rFonts w:hint="eastAsia"/>
        </w:rPr>
      </w:pPr>
    </w:p>
    <w:p w14:paraId="5C67E7AE" w14:textId="4FA4360C" w:rsidR="008E61FF" w:rsidRDefault="007F436C" w:rsidP="008E61FF">
      <w:pPr>
        <w:pStyle w:val="Standard"/>
        <w:rPr>
          <w:rFonts w:hint="eastAsia"/>
        </w:rPr>
      </w:pPr>
      <w:bookmarkStart w:id="18" w:name="_Hlk40547009"/>
      <w:r>
        <w:t>El término “Sense and Avoid” ha sido acuñado por la comunidad aeronáutica para referirse a los sistemas SAAS (del i</w:t>
      </w:r>
      <w:r w:rsidR="00F839F3">
        <w:t>nglés, Software As A Service) donde</w:t>
      </w:r>
      <w:r w:rsidR="008158F3">
        <w:t xml:space="preserve"> existen don funciones fundamentales: una función sensorial que permita adquirir información del entorno y una función de evitación que evalúa el riesgo de una posible colisión, tomando medidas ya sea mediante una llamada al piloto o tomando acciones de forma autónoma.</w:t>
      </w:r>
    </w:p>
    <w:bookmarkEnd w:id="18"/>
    <w:p w14:paraId="69BA38F5" w14:textId="0E4AB1D0" w:rsidR="008158F3" w:rsidRDefault="008158F3" w:rsidP="008E61FF">
      <w:pPr>
        <w:pStyle w:val="Standard"/>
        <w:rPr>
          <w:rFonts w:hint="eastAsia"/>
        </w:rPr>
      </w:pPr>
    </w:p>
    <w:p w14:paraId="6294345A" w14:textId="5DB58C25" w:rsidR="005317D8" w:rsidRDefault="005317D8" w:rsidP="008E61FF">
      <w:pPr>
        <w:pStyle w:val="Standard"/>
        <w:rPr>
          <w:rFonts w:hint="eastAsia"/>
        </w:rPr>
      </w:pPr>
      <w:bookmarkStart w:id="19" w:name="_Hlk40547075"/>
      <w:r>
        <w:t>La automatización de evitar colisiones ha sido muy estudiada a lo largo de los años y podemos encontrar en la liter</w:t>
      </w:r>
      <w:r w:rsidR="006F482F">
        <w:t>at</w:t>
      </w:r>
      <w:r>
        <w:t xml:space="preserve">ura </w:t>
      </w:r>
      <w:r w:rsidR="006869AF">
        <w:t>más de 60 métodos diferentes</w:t>
      </w:r>
      <w:r>
        <w:t xml:space="preserve"> </w:t>
      </w:r>
      <w:r>
        <w:rPr>
          <w:rFonts w:hint="eastAsia"/>
        </w:rPr>
        <w:fldChar w:fldCharType="begin" w:fldLock="1"/>
      </w:r>
      <w:r w:rsidR="002B66CF">
        <w:rPr>
          <w:rFonts w:hint="eastAsia"/>
        </w:rPr>
        <w:instrText>ADDIN CSL_CITATION {"citationItems":[{"id":"ITEM-1","itemData":{"abstract":"A number of methods have been proposed to automate air traffic conflict detection and resolution (CD&amp;R), but there has been little cohesive discussion or comparative evaluation of approaches. This paper presents a survey of 68 recent CD&amp;R modeling methods, several of which are currently in use or under operational evaluation. A framework that articulates the basic functions of CD&amp;R is used to categorize the models. The taxonomy includes: dimensions of state information (vertical, horizontal, or three-dimensional); method of dynamic state propagation (nominal, worst-case, or probabilistic); conflict detection threshold; conflict resolution method (prescribed, optimized, force field, or manual); maneuvering dimensions (speed change, lateral, vertical, or combined maneuvers); and management of multiple aircraft conflicts (pairwise or global). An overview of important considerations for these and other CD&amp;R functions is provided, and the current system design process is critiqued. INDEX TERMS Conflict detection and resolution, air traffic control, alerting systems, warning systems.","author":[{"dropping-particle":"","family":"Kuchar","given":"James K","non-dropping-particle":"","parse-names":false,"suffix":""},{"dropping-particle":"","family":"Yang","given":"Lee C","non-dropping-particle":"","parse-names":false,"suffix":""}],"container-title":"IEEE Transactions on Intelligent Transportation Systems","id":"ITEM-1","issue":"4","issued":{"date-parts":[["2000"]]},"number-of-pages":"179-189","title":"A Review of Conflict Detection and Resolution Modeling Methods","type":"report","volume":"1"},"uris":["http://www.mendeley.com/documents/?uuid=8a3ca62b-9461-365b-a5f1-1cb57cac7aa7"]}],"mendeley":{"formattedCitation":"[2]","plainTextFormattedCitation":"[2]","previouslyFormattedCitation":"[2]"},"properties":{"noteIndex":0},"schema":"https://github.com/citation-style-language/schema/raw/master/csl-citation.json"}</w:instrText>
      </w:r>
      <w:r>
        <w:rPr>
          <w:rFonts w:hint="eastAsia"/>
        </w:rPr>
        <w:fldChar w:fldCharType="separate"/>
      </w:r>
      <w:r w:rsidR="00DE781F" w:rsidRPr="00DE781F">
        <w:rPr>
          <w:rFonts w:hint="eastAsia"/>
          <w:noProof/>
        </w:rPr>
        <w:t>[2]</w:t>
      </w:r>
      <w:r>
        <w:rPr>
          <w:rFonts w:hint="eastAsia"/>
        </w:rPr>
        <w:fldChar w:fldCharType="end"/>
      </w:r>
      <w:r>
        <w:t>. Hay que añadir que no todos son interesantes cuando hablamos de aplicaciones en tiempo real, por el aumento computacional del mismo.</w:t>
      </w:r>
    </w:p>
    <w:bookmarkEnd w:id="19"/>
    <w:p w14:paraId="0FDF971E" w14:textId="205FA7B0" w:rsidR="00DB1CE9" w:rsidRDefault="00383933" w:rsidP="00383933">
      <w:pPr>
        <w:pStyle w:val="Standard"/>
        <w:jc w:val="center"/>
        <w:rPr>
          <w:rFonts w:hint="eastAsia"/>
        </w:rPr>
      </w:pPr>
      <w:r>
        <w:rPr>
          <w:noProof/>
        </w:rPr>
        <w:lastRenderedPageBreak/>
        <w:drawing>
          <wp:inline distT="0" distB="0" distL="0" distR="0" wp14:anchorId="1F2A023D" wp14:editId="38F80C6E">
            <wp:extent cx="4143375" cy="2222815"/>
            <wp:effectExtent l="0" t="0" r="0" b="6350"/>
            <wp:docPr id="14" name="Imagen 14" descr="Sentido - Detectar - Evitar definición 1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ntido - Detectar - Evitar definición 12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78632" cy="2241730"/>
                    </a:xfrm>
                    <a:prstGeom prst="rect">
                      <a:avLst/>
                    </a:prstGeom>
                    <a:noFill/>
                    <a:ln>
                      <a:noFill/>
                    </a:ln>
                  </pic:spPr>
                </pic:pic>
              </a:graphicData>
            </a:graphic>
          </wp:inline>
        </w:drawing>
      </w:r>
    </w:p>
    <w:p w14:paraId="5D80FDF7" w14:textId="5076A934" w:rsidR="008E61FF" w:rsidRDefault="00383933" w:rsidP="008E61FF">
      <w:pPr>
        <w:pStyle w:val="Figura-epgrafe"/>
        <w:rPr>
          <w:rFonts w:hint="eastAsia"/>
        </w:rPr>
      </w:pPr>
      <w:bookmarkStart w:id="20" w:name="_Toc41495025"/>
      <w:r>
        <w:t>Sense and Avoid</w:t>
      </w:r>
      <w:bookmarkEnd w:id="20"/>
    </w:p>
    <w:p w14:paraId="2B2443C8" w14:textId="5CF129FA" w:rsidR="00AD2489" w:rsidRDefault="00FA408C" w:rsidP="004A6868">
      <w:pPr>
        <w:pStyle w:val="titulo3"/>
        <w:rPr>
          <w:rFonts w:hint="eastAsia"/>
          <w:lang w:val="en-US"/>
        </w:rPr>
      </w:pPr>
      <w:bookmarkStart w:id="21" w:name="_Toc41494975"/>
      <w:r>
        <w:rPr>
          <w:lang w:val="en-US"/>
        </w:rPr>
        <w:t>Artificial Potencial Fie</w:t>
      </w:r>
      <w:r w:rsidR="00F22F1C">
        <w:rPr>
          <w:lang w:val="en-US"/>
        </w:rPr>
        <w:t>ld</w:t>
      </w:r>
      <w:r>
        <w:rPr>
          <w:lang w:val="en-US"/>
        </w:rPr>
        <w:t xml:space="preserve"> (APF)</w:t>
      </w:r>
      <w:bookmarkEnd w:id="21"/>
    </w:p>
    <w:p w14:paraId="1AA41FBF" w14:textId="77777777" w:rsidR="004B59FF" w:rsidRPr="004B59FF" w:rsidRDefault="004B59FF" w:rsidP="004B59FF">
      <w:pPr>
        <w:pStyle w:val="Standard"/>
        <w:rPr>
          <w:rFonts w:hint="eastAsia"/>
          <w:lang w:val="en-US"/>
        </w:rPr>
      </w:pPr>
    </w:p>
    <w:p w14:paraId="2E33570A" w14:textId="4B242EEA" w:rsidR="004A0E65" w:rsidRDefault="00AF1ABD" w:rsidP="008E61FF">
      <w:pPr>
        <w:pStyle w:val="Standard"/>
        <w:rPr>
          <w:rFonts w:hint="eastAsia"/>
        </w:rPr>
      </w:pPr>
      <w:bookmarkStart w:id="22" w:name="_Hlk40547718"/>
      <w:r>
        <w:t xml:space="preserve">Existen métodos basados en la fuerza, donde se modelan </w:t>
      </w:r>
      <w:r w:rsidR="00FE56FC">
        <w:t>grupos de agentes virtuales como sistema de partículas</w:t>
      </w:r>
      <w:r w:rsidR="00642007">
        <w:t>. Cada partícula ejerce una fuerza sobre las partículas más cercana</w:t>
      </w:r>
      <w:r w:rsidR="002D010C">
        <w:t xml:space="preserve">s, </w:t>
      </w:r>
      <w:r w:rsidR="00697945">
        <w:t xml:space="preserve">donde se emplean las leyes de la física para determinar </w:t>
      </w:r>
      <w:r w:rsidR="00AF5741">
        <w:t>su movimiento</w:t>
      </w:r>
      <w:r w:rsidR="00697945">
        <w:t>.</w:t>
      </w:r>
    </w:p>
    <w:p w14:paraId="4628B022" w14:textId="4D24A297" w:rsidR="00432948" w:rsidRDefault="00432948" w:rsidP="008E61FF">
      <w:pPr>
        <w:pStyle w:val="Standard"/>
        <w:rPr>
          <w:rFonts w:hint="eastAsia"/>
        </w:rPr>
      </w:pPr>
    </w:p>
    <w:p w14:paraId="117E5AC4" w14:textId="1F6F353B" w:rsidR="00432948" w:rsidRDefault="00432948" w:rsidP="008E61FF">
      <w:pPr>
        <w:pStyle w:val="Standard"/>
        <w:rPr>
          <w:rFonts w:hint="eastAsia"/>
        </w:rPr>
      </w:pPr>
      <w:r>
        <w:t xml:space="preserve">Estos métodos se engloban dentro de los conocidos como métodos potenciales, </w:t>
      </w:r>
      <w:r w:rsidR="00B12320">
        <w:t xml:space="preserve">destinados a la planificación de trayectorias. </w:t>
      </w:r>
      <w:r w:rsidR="00D91EF0">
        <w:t>En la literatura pueden encontrarse multitud de propuestas</w:t>
      </w:r>
      <w:r w:rsidR="001C4E98">
        <w:t xml:space="preserve"> como la presentada en </w:t>
      </w:r>
      <w:r w:rsidR="001C4E98">
        <w:rPr>
          <w:rFonts w:hint="eastAsia"/>
        </w:rPr>
        <w:fldChar w:fldCharType="begin" w:fldLock="1"/>
      </w:r>
      <w:r w:rsidR="00A11FEE">
        <w:rPr>
          <w:rFonts w:hint="eastAsia"/>
        </w:rPr>
        <w:instrText>ADDIN CSL_CITATION {"citationItems":[{"id":"ITEM-1","itemData":{"DOI":"10.1109/ACCESS.2017.2746752","ISSN":"21693536","abstract":"Unmanned aerial vehicle (UAV) systems are one of the most rapidly developing, highest level and most practical applied unmanned aerial systems. Collision avoidance and trajectory planning are the core areas of any UAV system. However, there are theoretical and practical problems associated with the existing methods. To manage these problems, this paper presents an optimized artificial potential field (APF) algorithm for multi-UAV operation in 3-D dynamic space. The classic APF algorithm is restricted to single UAV trajectory planning and usually fails to guarantee the avoidance of collisions. To overcome this challenge, a method is proposed with a distance factor and jump strategy to solve common problems, such as unreachable targets, and ensure that the UAV will not collide with any obstacles. The method considers the UAV companions as dynamic obstacles to realize collaborative trajectory planning. Furthermore, the jitter problem is solved using the dynamic step adjustment method. Several resolution scenarios are illustrated. The method has been validated in quantitative test simulation models and satisfactory results were obtained in a simulated urban environment.","author":[{"dropping-particle":"","family":"Sun","given":"Jiayi","non-dropping-particle":"","parse-names":false,"suffix":""},{"dropping-particle":"","family":"Tang","given":"Jun","non-dropping-particle":"","parse-names":false,"suffix":""},{"dropping-particle":"","family":"Lao","given":"Songyang","non-dropping-particle":"","parse-names":false,"suffix":""}],"container-title":"IEEE Access","id":"ITEM-1","issued":{"date-parts":[["2017","8","30"]]},"page":"18382-18390","publisher":"Institute of Electrical and Electronics Engineers Inc.","title":"Collision Avoidance for Cooperative UAVs with Optimized Artificial Potential Field Algorithm","type":"article-journal","volume":"5"},"uris":["http://www.mendeley.com/documents/?uuid=e5208502-cad4-3035-b585-43b33a448f5b"]}],"mendeley":{"formattedCitation":"[3]","plainTextFormattedCitation":"[3]","previouslyFormattedCitation":"[3]"},"properties":{"noteIndex":0},"schema":"https://github.com/citation-style-language/schema/raw/master/csl-citation.json"}</w:instrText>
      </w:r>
      <w:r w:rsidR="001C4E98">
        <w:rPr>
          <w:rFonts w:hint="eastAsia"/>
        </w:rPr>
        <w:fldChar w:fldCharType="separate"/>
      </w:r>
      <w:r w:rsidR="001C4E98" w:rsidRPr="001C4E98">
        <w:rPr>
          <w:rFonts w:hint="eastAsia"/>
          <w:noProof/>
        </w:rPr>
        <w:t>[3]</w:t>
      </w:r>
      <w:r w:rsidR="001C4E98">
        <w:rPr>
          <w:rFonts w:hint="eastAsia"/>
        </w:rPr>
        <w:fldChar w:fldCharType="end"/>
      </w:r>
      <w:r w:rsidR="001C4E98">
        <w:t>, un algoritmo APF optimizado (de sus siglas en inglés, Artificial</w:t>
      </w:r>
      <w:r w:rsidR="00146CBD">
        <w:t xml:space="preserve"> Potential</w:t>
      </w:r>
      <w:r w:rsidR="001C4E98">
        <w:t xml:space="preserve"> Field).</w:t>
      </w:r>
    </w:p>
    <w:bookmarkEnd w:id="22"/>
    <w:p w14:paraId="5726F7D2" w14:textId="77B9B808" w:rsidR="00FF1AAD" w:rsidRDefault="00FF1AAD" w:rsidP="00FF1AAD">
      <w:pPr>
        <w:pStyle w:val="Standard"/>
        <w:jc w:val="center"/>
        <w:rPr>
          <w:rFonts w:hint="eastAsia"/>
        </w:rPr>
      </w:pPr>
      <w:r>
        <w:rPr>
          <w:noProof/>
        </w:rPr>
        <w:drawing>
          <wp:inline distT="0" distB="0" distL="0" distR="0" wp14:anchorId="7A0808A6" wp14:editId="72DD69A3">
            <wp:extent cx="3560323" cy="2689590"/>
            <wp:effectExtent l="0" t="0" r="2540" b="0"/>
            <wp:docPr id="42" name="Imagen 42" descr="Diagrama esquemático del campo potencial artifici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grama esquemático del campo potencial artificial.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72380" cy="2698698"/>
                    </a:xfrm>
                    <a:prstGeom prst="rect">
                      <a:avLst/>
                    </a:prstGeom>
                    <a:noFill/>
                    <a:ln>
                      <a:noFill/>
                    </a:ln>
                  </pic:spPr>
                </pic:pic>
              </a:graphicData>
            </a:graphic>
          </wp:inline>
        </w:drawing>
      </w:r>
    </w:p>
    <w:p w14:paraId="2AD5EFB0" w14:textId="4573B070" w:rsidR="00FF1AAD" w:rsidRDefault="00FF1AAD" w:rsidP="00FF1AAD">
      <w:pPr>
        <w:pStyle w:val="Figura-epgrafe"/>
        <w:rPr>
          <w:rFonts w:hint="eastAsia"/>
        </w:rPr>
      </w:pPr>
      <w:bookmarkStart w:id="23" w:name="_Toc41495026"/>
      <w:r>
        <w:t>Esquema de APF</w:t>
      </w:r>
      <w:bookmarkEnd w:id="23"/>
    </w:p>
    <w:p w14:paraId="74C106D3" w14:textId="33D5572E" w:rsidR="00D91EF0" w:rsidRDefault="00D91EF0" w:rsidP="008E61FF">
      <w:pPr>
        <w:pStyle w:val="Standard"/>
        <w:rPr>
          <w:rFonts w:hint="eastAsia"/>
        </w:rPr>
      </w:pPr>
    </w:p>
    <w:p w14:paraId="402ECA5B" w14:textId="72C83E12" w:rsidR="00A11FEE" w:rsidRDefault="00A11FEE" w:rsidP="008E61FF">
      <w:pPr>
        <w:pStyle w:val="Standard"/>
        <w:rPr>
          <w:rFonts w:hint="eastAsia"/>
        </w:rPr>
      </w:pPr>
      <w:bookmarkStart w:id="24" w:name="_Hlk40547745"/>
      <w:r>
        <w:t>Estos métodos se basan en la idea que Khatib introdujo en 1986, donde el agente se mueve atraído en un campo de fuerzas hacia su objetivo final y el resto de los age</w:t>
      </w:r>
      <w:r>
        <w:rPr>
          <w:rFonts w:hint="eastAsia"/>
        </w:rPr>
        <w:t>ntes</w:t>
      </w:r>
      <w:r>
        <w:t xml:space="preserve"> se comportan como obstáculos con fuerzas repulsivas </w:t>
      </w:r>
      <w:r>
        <w:rPr>
          <w:rFonts w:hint="eastAsia"/>
        </w:rPr>
        <w:fldChar w:fldCharType="begin" w:fldLock="1"/>
      </w:r>
      <w:r w:rsidR="00A05314">
        <w:rPr>
          <w:rFonts w:hint="eastAsia"/>
        </w:rPr>
        <w:instrText>ADDIN CSL_CITATION {"citationItems":[{"id":"ITEM-1","itemData":{"DOI":"10.1109/ACCESS.2020.2979867","ISSN":"21693536","abstract":"Paths will be re-planed timely according the change of obstacles and target position for Human Following Robots (HFRs) so that they can run safely and rapidly. Traditional path planning algorithms are generally focused on how to avoid obstacles or connect with the new target position effectively, however there are rarely studies on the elimination of robot heading fluctuation w</w:instrText>
      </w:r>
      <w:r w:rsidR="00A05314">
        <w:instrText>hich is caused by path re-planning. Concerning this issue, we introduce a novel dynamic path re-planning algorithm AT</w:instrText>
      </w:r>
      <w:r w:rsidR="00A05314">
        <w:rPr>
          <w:rFonts w:ascii="Cambria Math" w:hAnsi="Cambria Math" w:cs="Cambria Math"/>
        </w:rPr>
        <w:instrText>∗</w:instrText>
      </w:r>
      <w:r w:rsidR="00A05314">
        <w:instrText xml:space="preserve"> which is based on A</w:instrText>
      </w:r>
      <w:r w:rsidR="00A05314">
        <w:rPr>
          <w:rFonts w:ascii="Cambria Math" w:hAnsi="Cambria Math" w:cs="Cambria Math"/>
        </w:rPr>
        <w:instrText>∗</w:instrText>
      </w:r>
      <w:r w:rsidR="00A05314">
        <w:instrText xml:space="preserve"> and walkable area thinning. When robots heading difference value between the current and the last moment which is derived from A</w:instrText>
      </w:r>
      <w:r w:rsidR="00A05314">
        <w:rPr>
          <w:rFonts w:ascii="Cambria Math" w:hAnsi="Cambria Math" w:cs="Cambria Math"/>
        </w:rPr>
        <w:instrText>∗</w:instrText>
      </w:r>
      <w:r w:rsidR="00A05314">
        <w:instrText xml:space="preserve"> exceeds the threshold, AT</w:instrText>
      </w:r>
      <w:r w:rsidR="00A05314">
        <w:rPr>
          <w:rFonts w:ascii="Cambria Math" w:hAnsi="Cambria Math" w:cs="Cambria Math"/>
        </w:rPr>
        <w:instrText>∗</w:instrText>
      </w:r>
      <w:r w:rsidR="00A05314">
        <w:instrText xml:space="preserve"> will search for path connection points by walkable area thinning, and then a new path going through optimal connection point and meeting heading constraints will be planned. Thinning algorithm is improved in order to make the passable skeleton can connect path origin and the end. Results from simulation experiments show that AT</w:instrText>
      </w:r>
      <w:r w:rsidR="00A05314">
        <w:rPr>
          <w:rFonts w:ascii="Cambria Math" w:hAnsi="Cambria Math" w:cs="Cambria Math"/>
        </w:rPr>
        <w:instrText>∗</w:instrText>
      </w:r>
      <w:r w:rsidR="00A05314">
        <w:instrText xml:space="preserve"> algorithm keeps heading stability as a priority at path re-planning and the robot motion stability can be improved effectively.","author"</w:instrText>
      </w:r>
      <w:r w:rsidR="00A05314">
        <w:rPr>
          <w:rFonts w:hint="eastAsia"/>
        </w:rPr>
        <w:instrText>:[{"dropping-particle":"","family":"Zhang","given":"Hui","non-dropping-particle":"","parse-names":false,"suffix":""},{"dropping-particle":"","family":"Wang","given":"Pei","non-dropping-particle":"","parse-names":false,"suffix":""},{"dropping-particle":"","family":"Zhang","given":"Youpan","non-dropping-particle":"","parse-names":false,"suffix":""},{"dropping-particle":"","family":"Li","given":"Bin","non-dropping-particle":"","parse-names":false,"suffix":""},{"dropping-particle":"","family":"Zhao","given":"Yongguo","non-dropping-particle":"","parse-names":false,"suffix":""}],"container-title":"IEEE Access","id":"ITEM-1","issued":{"date-parts":[["2020"]]},"page":"49329-49337","publisher":"Institute of Electrical and Electronics Engineers Inc.","title":"A Novel Dynamic Path Re-Planning Algorithm with Heading Constraints for Human following Robots","type":"article-journal","volume":"8"},"uris":["http://www.mendeley.com/documents/?uuid=a92e92b9-5a09-3a13-8882-92d3f8374027"]}],"mendeley":{"formattedCitation":"[4]","plainTextFormattedCitation":"[4]","previouslyFormattedCitation":"[4]"},"properties":{"noteIndex":0},"schema":"https://github.com/citation-style-language/schema/raw/master/csl-citation.json"}</w:instrText>
      </w:r>
      <w:r>
        <w:rPr>
          <w:rFonts w:hint="eastAsia"/>
        </w:rPr>
        <w:fldChar w:fldCharType="separate"/>
      </w:r>
      <w:r w:rsidRPr="00A11FEE">
        <w:rPr>
          <w:rFonts w:hint="eastAsia"/>
          <w:noProof/>
        </w:rPr>
        <w:t>[4]</w:t>
      </w:r>
      <w:r>
        <w:rPr>
          <w:rFonts w:hint="eastAsia"/>
        </w:rPr>
        <w:fldChar w:fldCharType="end"/>
      </w:r>
      <w:r>
        <w:t xml:space="preserve">. </w:t>
      </w:r>
    </w:p>
    <w:p w14:paraId="444404C3" w14:textId="77777777" w:rsidR="00A11FEE" w:rsidRDefault="00A11FEE" w:rsidP="008E61FF">
      <w:pPr>
        <w:pStyle w:val="Standard"/>
        <w:rPr>
          <w:rFonts w:hint="eastAsia"/>
        </w:rPr>
      </w:pPr>
    </w:p>
    <w:p w14:paraId="1A7E51E9" w14:textId="640BE1CA" w:rsidR="00D91EF0" w:rsidRDefault="00D91EF0" w:rsidP="008E61FF">
      <w:pPr>
        <w:pStyle w:val="Standard"/>
        <w:rPr>
          <w:rFonts w:hint="eastAsia"/>
        </w:rPr>
      </w:pPr>
      <w:r>
        <w:t>El problema principal de estos métodos es la existencia de mínimos locales que no permiten avanzar a los agentes hacia su objetivo</w:t>
      </w:r>
      <w:r w:rsidR="00A05314">
        <w:t>, además del elevado coste computación de la solución.</w:t>
      </w:r>
    </w:p>
    <w:p w14:paraId="3292CDDB" w14:textId="77777777" w:rsidR="00432948" w:rsidRPr="00E321E8" w:rsidRDefault="00432948" w:rsidP="00432948">
      <w:pPr>
        <w:pStyle w:val="titulo3"/>
        <w:rPr>
          <w:rFonts w:hint="eastAsia"/>
        </w:rPr>
      </w:pPr>
      <w:bookmarkStart w:id="25" w:name="_Hlk40547807"/>
      <w:bookmarkStart w:id="26" w:name="_Toc41494976"/>
      <w:bookmarkEnd w:id="24"/>
      <w:r w:rsidRPr="00E321E8">
        <w:t>Particle Swarm Optimization (PSO)</w:t>
      </w:r>
      <w:bookmarkEnd w:id="26"/>
    </w:p>
    <w:bookmarkEnd w:id="25"/>
    <w:p w14:paraId="551DAED8" w14:textId="77777777" w:rsidR="00696542" w:rsidRDefault="00696542" w:rsidP="008E61FF">
      <w:pPr>
        <w:pStyle w:val="Standard"/>
        <w:rPr>
          <w:rFonts w:hint="eastAsia"/>
        </w:rPr>
      </w:pPr>
    </w:p>
    <w:p w14:paraId="7F21B324" w14:textId="0DB5C153" w:rsidR="004A0E65" w:rsidRDefault="003F1268" w:rsidP="008E61FF">
      <w:pPr>
        <w:pStyle w:val="Standard"/>
        <w:rPr>
          <w:rFonts w:hint="eastAsia"/>
        </w:rPr>
      </w:pPr>
      <w:bookmarkStart w:id="27" w:name="_Hlk40547856"/>
      <w:r>
        <w:t>Este método</w:t>
      </w:r>
      <w:r w:rsidR="00696542">
        <w:t xml:space="preserve"> conocido como optimización </w:t>
      </w:r>
      <w:r w:rsidR="0096268C">
        <w:t xml:space="preserve">por </w:t>
      </w:r>
      <w:r w:rsidR="00635168">
        <w:t>enjambre</w:t>
      </w:r>
      <w:r w:rsidR="00696542">
        <w:t xml:space="preserve"> de partículas (PSO, de sus siglas en inglés, Particle Swarm Optimization)</w:t>
      </w:r>
      <w:r>
        <w:t xml:space="preserve"> se engloba dentro de los destinados a la planificación de trayectorias</w:t>
      </w:r>
      <w:r w:rsidR="0031787D">
        <w:t xml:space="preserve">. </w:t>
      </w:r>
      <w:r w:rsidR="0096268C">
        <w:t xml:space="preserve">Este tipo de algoritmos se inspiran en el comportamiento de bancos de peces o bandadas de aves, </w:t>
      </w:r>
      <w:r w:rsidR="00A25674">
        <w:t>donde existen un grupo de agentes conocidos como partículas</w:t>
      </w:r>
      <w:r w:rsidR="00BA0051">
        <w:t xml:space="preserve"> que trabajan en conjunto para obtener una solución óptima al problema. </w:t>
      </w:r>
    </w:p>
    <w:p w14:paraId="5957D509" w14:textId="56A91F5C" w:rsidR="00AF5741" w:rsidRDefault="00AF5741" w:rsidP="008E61FF">
      <w:pPr>
        <w:pStyle w:val="Standard"/>
        <w:rPr>
          <w:rFonts w:hint="eastAsia"/>
        </w:rPr>
      </w:pPr>
      <w:r>
        <w:t xml:space="preserve">La obtención de la solución óptima se basa en </w:t>
      </w:r>
      <w:r w:rsidR="008370BB">
        <w:t>un problema de optimización continuo,</w:t>
      </w:r>
      <w:r w:rsidR="00DF0F85">
        <w:t xml:space="preserve"> donde se computa la distancia de los agentes hacia su destino </w:t>
      </w:r>
      <w:r w:rsidR="00636E78">
        <w:t>y esta es comunicada al resto para transmitir los mejores valores obtenidos. Este algoritmo itera a lo largo de generaciones hasta obtener la solución óptima para todo el enjambre</w:t>
      </w:r>
      <w:r w:rsidR="0013186E">
        <w:t>. Se puede encontrar un amplio estudio de las aplicaciones de PSO en</w:t>
      </w:r>
      <w:r w:rsidR="000726B7">
        <w:t xml:space="preserve"> </w:t>
      </w:r>
      <w:r w:rsidR="000726B7">
        <w:rPr>
          <w:rFonts w:hint="eastAsia"/>
        </w:rPr>
        <w:fldChar w:fldCharType="begin" w:fldLock="1"/>
      </w:r>
      <w:r w:rsidR="0084196A">
        <w:rPr>
          <w:rFonts w:hint="eastAsia"/>
        </w:rPr>
        <w:instrText>ADDIN CSL_CITATION {"citationItems":[{"id":"ITEM-1","itemData":{"DOI":"10.1155/2008/685175","abstract":"Particle swarm optimisation (PSO) has been enormously successful. Within little more than a decade hundreds of papers have reported successful applications of PSO. In fact, there are so many of them, that it is difficult for PSO practitioners and researchers to have a clear up-to-date vision of what has been done in the area of PSO applications. This brief paper attempts to fill this gap, by categorising a large number of publications dealing with PSO applications stored in the IEEE Xplore database at the time of writing.","author":[{"dropping-particle":"","family":"Poli","given":"Riccardo","non-dropping-particle":"","parse-names":false,"suffix":""}],"container-title":"Journal of Artificial Evolution and Applications","id":"ITEM-1","issued":{"date-parts":[["2008"]]},"publisher":"Hindawi Publishing Corporation","title":"Analysis of the Publications on the Applications of  Particle Swarm Optimisation","type":"article-journal","volume":"685175"},"uris":["http://www.mendeley.com/documents/?uuid=e29abd9d-ce69-37c5-b911-2af44d155899"]}],"mendeley":{"formattedCitation":"[5]","plainTextFormattedCitation":"[5]","previouslyFormattedCitation":"[5]"},"properties":{"noteIndex":0},"schema":"https://github.com/citation-style-language/schema/raw/master/csl-citation.json"}</w:instrText>
      </w:r>
      <w:r w:rsidR="000726B7">
        <w:rPr>
          <w:rFonts w:hint="eastAsia"/>
        </w:rPr>
        <w:fldChar w:fldCharType="separate"/>
      </w:r>
      <w:r w:rsidR="000551CB" w:rsidRPr="000551CB">
        <w:rPr>
          <w:rFonts w:hint="eastAsia"/>
          <w:noProof/>
        </w:rPr>
        <w:t>[5]</w:t>
      </w:r>
      <w:r w:rsidR="000726B7">
        <w:rPr>
          <w:rFonts w:hint="eastAsia"/>
        </w:rPr>
        <w:fldChar w:fldCharType="end"/>
      </w:r>
      <w:r w:rsidR="000726B7">
        <w:t>.</w:t>
      </w:r>
    </w:p>
    <w:bookmarkEnd w:id="27"/>
    <w:p w14:paraId="7864906B" w14:textId="464D1EFB" w:rsidR="00636E78" w:rsidRDefault="00007541" w:rsidP="00007541">
      <w:pPr>
        <w:pStyle w:val="Standard"/>
        <w:jc w:val="center"/>
        <w:rPr>
          <w:rFonts w:hint="eastAsia"/>
        </w:rPr>
      </w:pPr>
      <w:r>
        <w:rPr>
          <w:noProof/>
        </w:rPr>
        <w:drawing>
          <wp:inline distT="0" distB="0" distL="0" distR="0" wp14:anchorId="5C14728D" wp14:editId="11411F91">
            <wp:extent cx="4056434" cy="2637813"/>
            <wp:effectExtent l="0" t="0" r="1270" b="0"/>
            <wp:docPr id="41" name="Imagen 41" descr="Wireless Technology: A PhD Engineer's Random Thoughts: 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ireless Technology: A PhD Engineer's Random Thoughts: An ..."/>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61497" cy="2641105"/>
                    </a:xfrm>
                    <a:prstGeom prst="rect">
                      <a:avLst/>
                    </a:prstGeom>
                    <a:noFill/>
                    <a:ln>
                      <a:noFill/>
                    </a:ln>
                  </pic:spPr>
                </pic:pic>
              </a:graphicData>
            </a:graphic>
          </wp:inline>
        </w:drawing>
      </w:r>
    </w:p>
    <w:p w14:paraId="17AA6771" w14:textId="22826356" w:rsidR="00007541" w:rsidRDefault="00007541" w:rsidP="00007541">
      <w:pPr>
        <w:pStyle w:val="Figura-epgrafe"/>
        <w:rPr>
          <w:rFonts w:hint="eastAsia"/>
        </w:rPr>
      </w:pPr>
      <w:bookmarkStart w:id="28" w:name="_Toc41495027"/>
      <w:r>
        <w:t xml:space="preserve">Ejemplo PSO con dos mínimos diferentes </w:t>
      </w:r>
      <w:r w:rsidR="000726B7">
        <w:rPr>
          <w:rFonts w:hint="eastAsia"/>
        </w:rPr>
        <w:fldChar w:fldCharType="begin" w:fldLock="1"/>
      </w:r>
      <w:r w:rsidR="0084196A">
        <w:rPr>
          <w:rFonts w:hint="eastAsia"/>
        </w:rPr>
        <w:instrText>ADDIN CSL_CITATION {"citationItems":[{"id":"ITEM-1","itemData":{"URL":"http://wirelesstechthoughts.blogspot.com/2013/06/an-introduction-to-particle-swarm.html","id":"ITEM-1","issued":{"date-parts":[["0"]]},"title":"Wireless Technology: A PhD Engineer's Random Thoughts: An Introduction to Particle Swarm Optimization (PSO) with Applications to Antenna Optimization Problems","type":"webpage"},"uris":["http://www.mendeley.com/documents/?uuid=9e237fa5-4eb8-3396-968f-07d41ccedf53"]}],"mendeley":{"formattedCitation":"[6]","plainTextFormattedCitation":"[6]","previouslyFormattedCitation":"[6]"},"properties":{"noteIndex":0},"schema":"https://github.com/citation-style-language/schema/raw/master/csl-citation.json"}</w:instrText>
      </w:r>
      <w:r w:rsidR="000726B7">
        <w:rPr>
          <w:rFonts w:hint="eastAsia"/>
        </w:rPr>
        <w:fldChar w:fldCharType="separate"/>
      </w:r>
      <w:r w:rsidR="000551CB" w:rsidRPr="000551CB">
        <w:rPr>
          <w:rFonts w:hint="eastAsia"/>
          <w:i w:val="0"/>
          <w:noProof/>
        </w:rPr>
        <w:t>[6]</w:t>
      </w:r>
      <w:bookmarkEnd w:id="28"/>
      <w:r w:rsidR="000726B7">
        <w:rPr>
          <w:rFonts w:hint="eastAsia"/>
        </w:rPr>
        <w:fldChar w:fldCharType="end"/>
      </w:r>
    </w:p>
    <w:p w14:paraId="60D8634E" w14:textId="2191CAF5" w:rsidR="00F06B82" w:rsidRDefault="00246F84" w:rsidP="008E61FF">
      <w:pPr>
        <w:pStyle w:val="Standard"/>
        <w:rPr>
          <w:rFonts w:hint="eastAsia"/>
        </w:rPr>
      </w:pPr>
      <w:bookmarkStart w:id="29" w:name="_Hlk40547901"/>
      <w:r>
        <w:t xml:space="preserve">Debido al coste computacional que requieren los métodos basados en planificación de </w:t>
      </w:r>
      <w:r>
        <w:lastRenderedPageBreak/>
        <w:t>trayectorias, como es el algoritmo PSO, no son buenos candidatos para aplicaciones en tiempo real con múltiples agentes.</w:t>
      </w:r>
    </w:p>
    <w:p w14:paraId="1DE7AE6F" w14:textId="0BC103A6" w:rsidR="00660721" w:rsidRPr="00E321E8" w:rsidRDefault="00FA408C" w:rsidP="00660721">
      <w:pPr>
        <w:pStyle w:val="titulo3"/>
        <w:rPr>
          <w:rFonts w:hint="eastAsia"/>
        </w:rPr>
      </w:pPr>
      <w:bookmarkStart w:id="30" w:name="_Toc41494977"/>
      <w:bookmarkEnd w:id="29"/>
      <w:r w:rsidRPr="00E321E8">
        <w:t>C</w:t>
      </w:r>
      <w:r w:rsidR="00660721" w:rsidRPr="00E321E8">
        <w:t>ollision Cone</w:t>
      </w:r>
      <w:bookmarkEnd w:id="30"/>
    </w:p>
    <w:p w14:paraId="5E5DB4EB" w14:textId="77777777" w:rsidR="008D2C75" w:rsidRDefault="008D2C75" w:rsidP="008E61FF">
      <w:pPr>
        <w:pStyle w:val="Standard"/>
        <w:rPr>
          <w:rFonts w:hint="eastAsia"/>
        </w:rPr>
      </w:pPr>
    </w:p>
    <w:p w14:paraId="0BD5CD8A" w14:textId="5BB1D2CF" w:rsidR="00F06B82" w:rsidRDefault="008D2C75" w:rsidP="008E61FF">
      <w:pPr>
        <w:pStyle w:val="Standard"/>
        <w:rPr>
          <w:rFonts w:hint="eastAsia"/>
        </w:rPr>
      </w:pPr>
      <w:bookmarkStart w:id="31" w:name="_Hlk40547963"/>
      <w:r>
        <w:t xml:space="preserve">El método </w:t>
      </w:r>
      <w:r w:rsidR="005E6DFE">
        <w:t>conocido como</w:t>
      </w:r>
      <w:r>
        <w:t xml:space="preserve"> cono de colisión (del inglés, collision cone) ha sido ampliamente utilizado </w:t>
      </w:r>
      <w:r w:rsidR="00F963D5">
        <w:t xml:space="preserve">para la detección y evitación de colisiones entre agentes en movimiento y con trayectorias desconocidas. </w:t>
      </w:r>
      <w:r w:rsidR="005E6DFE">
        <w:t xml:space="preserve">Este enfoque fue inicialmente propuesto por Chakravarthy y Ghose, donde se establece la probabilidad de colisión entre dos agentes en movimiento en función de sus velocidades </w:t>
      </w:r>
      <w:r w:rsidR="00456A0B">
        <w:rPr>
          <w:rFonts w:hint="eastAsia"/>
        </w:rPr>
        <w:fldChar w:fldCharType="begin" w:fldLock="1"/>
      </w:r>
      <w:r w:rsidR="0084196A">
        <w:rPr>
          <w:rFonts w:hint="eastAsia"/>
        </w:rPr>
        <w:instrText>ADDIN CSL_CITATION {"citationItems":[{"id":"ITEM-1","itemData":{"DOI":"10.1109/3468.709600","ISSN":"10834427","abstract":"A novel collision cone approach is proposed as an aid to collision detection and avoidance between irregularly shaped moving objects with unknown trajectories. It is shown that the collision cone can be effectively used to determine whether collision between a robot and an obstacle (both moving in a dynamic environment) is imminent. No restrictions are placed on the shapes of either the robot or the obstacle, i.e., they can both be of any arbitrary shape. The collision cone concept is developed in a phased manner starting from existing analytical results - available in aerospace literature - that enable prediction of collision between two moving point objects. These results are extended to predict collision between a point and a circular object, between a point and an irregularly shaped object, between two circular objects, and finally between two irregularly shaped objects. Using the collision cone approach, several strategies that the robot can follow in order to avoid collision, are presented. A discussion on how the shapes of the robot and obstacles can be approximated in order to reduce computational burden is also presented. A number of examples are given to illustrate both collision prediction and avoidance strategies of the robot. © 1998 IEEE.","author":[{"dropping-particle":"","family":"Chakravarthy","given":"Animesh","non-dropping-particle":"","parse-names":false,"suffix":""},{"dropping-particle":"","family":"Ghose","given":"Debasish","non-dropping-particle":"","parse-names":false,"suffix":""}],"container-title":"IEEE Transactions on Systems, Man, and Cybernetics Part A:Systems and Humans.","id":"ITEM-1","issue":"5","issued":{"date-parts":[["1998"]]},"page":"562-574","title":"Obstacle avoidance in a dynamic environment: A collision cone approach","type":"article-journal","volume":"28"},"uris":["http://www.mendeley.com/documents/?uuid=26b2ddd6-f629-3222-9b6f-f7031a11f7c5"]}],"mendeley":{"formattedCitation":"[7]","plainTextFormattedCitation":"[7]","previouslyFormattedCitation":"[7]"},"properties":{"noteIndex":0},"schema":"https://github.com/citation-style-language/schema/raw/master/csl-citation.json"}</w:instrText>
      </w:r>
      <w:r w:rsidR="00456A0B">
        <w:rPr>
          <w:rFonts w:hint="eastAsia"/>
        </w:rPr>
        <w:fldChar w:fldCharType="separate"/>
      </w:r>
      <w:r w:rsidR="000551CB" w:rsidRPr="000551CB">
        <w:rPr>
          <w:rFonts w:hint="eastAsia"/>
          <w:noProof/>
        </w:rPr>
        <w:t>[7]</w:t>
      </w:r>
      <w:r w:rsidR="00456A0B">
        <w:rPr>
          <w:rFonts w:hint="eastAsia"/>
        </w:rPr>
        <w:fldChar w:fldCharType="end"/>
      </w:r>
      <w:r w:rsidR="00456A0B">
        <w:t>.</w:t>
      </w:r>
    </w:p>
    <w:p w14:paraId="7D70280E" w14:textId="3DF74E7B" w:rsidR="00456A0B" w:rsidRDefault="00456A0B" w:rsidP="008E61FF">
      <w:pPr>
        <w:pStyle w:val="Standard"/>
        <w:rPr>
          <w:rFonts w:hint="eastAsia"/>
        </w:rPr>
      </w:pPr>
    </w:p>
    <w:p w14:paraId="12A874AD" w14:textId="73C44AA7" w:rsidR="00B4348D" w:rsidRDefault="00480C64" w:rsidP="00B4348D">
      <w:pPr>
        <w:pStyle w:val="Standard"/>
        <w:rPr>
          <w:rFonts w:hint="eastAsia"/>
        </w:rPr>
      </w:pPr>
      <w:r>
        <w:t xml:space="preserve">El avance de </w:t>
      </w:r>
      <w:r w:rsidR="009E4B8B">
        <w:t>este método hace posible su uso en entornos co</w:t>
      </w:r>
      <w:r w:rsidR="002C7DC3">
        <w:t>n</w:t>
      </w:r>
      <w:r w:rsidR="009E4B8B">
        <w:t xml:space="preserve"> más de dos agentes, </w:t>
      </w:r>
      <w:r w:rsidR="0068083B">
        <w:t>donde se emplea una función de costo como heuríst</w:t>
      </w:r>
      <w:r w:rsidR="00612631">
        <w:t>i</w:t>
      </w:r>
      <w:r w:rsidR="0068083B">
        <w:t xml:space="preserve">ca para determinar la </w:t>
      </w:r>
      <w:r w:rsidR="00E66768">
        <w:t xml:space="preserve">seguridad de las posiciones de cada agente. </w:t>
      </w:r>
      <w:r w:rsidR="00F6721E">
        <w:t>El cono de colisión se calcula y usa para determinar si dos agentes colisiona</w:t>
      </w:r>
      <w:r w:rsidR="00437D49">
        <w:t>rán</w:t>
      </w:r>
      <w:r w:rsidR="00F6721E">
        <w:t>, donde el sistema de dos agentes es tratado como un sistema de un único agente y un obstáculo estático. En la</w:t>
      </w:r>
      <w:r w:rsidR="00B4348D">
        <w:t xml:space="preserve"> </w:t>
      </w:r>
      <w:r w:rsidR="00C803A3">
        <w:rPr>
          <w:rFonts w:hint="eastAsia"/>
        </w:rPr>
        <w:fldChar w:fldCharType="begin"/>
      </w:r>
      <w:r w:rsidR="00C803A3">
        <w:rPr>
          <w:rFonts w:hint="eastAsia"/>
        </w:rPr>
        <w:instrText xml:space="preserve"> </w:instrText>
      </w:r>
      <w:r w:rsidR="00C803A3">
        <w:instrText>REF _Ref40381104 \n \h</w:instrText>
      </w:r>
      <w:r w:rsidR="00C803A3">
        <w:rPr>
          <w:rFonts w:hint="eastAsia"/>
        </w:rPr>
        <w:instrText xml:space="preserve"> </w:instrText>
      </w:r>
      <w:r w:rsidR="00C803A3">
        <w:rPr>
          <w:rFonts w:hint="eastAsia"/>
        </w:rPr>
      </w:r>
      <w:r w:rsidR="00C803A3">
        <w:rPr>
          <w:rFonts w:hint="eastAsia"/>
        </w:rPr>
        <w:fldChar w:fldCharType="separate"/>
      </w:r>
      <w:r w:rsidR="00C803A3">
        <w:rPr>
          <w:rFonts w:hint="eastAsia"/>
        </w:rPr>
        <w:t>Figura 7</w:t>
      </w:r>
      <w:r w:rsidR="00C803A3">
        <w:rPr>
          <w:rFonts w:hint="eastAsia"/>
        </w:rPr>
        <w:fldChar w:fldCharType="end"/>
      </w:r>
      <w:r w:rsidR="00F6721E">
        <w:t xml:space="preserve"> se muestra como B es el obstáculo estático y A es el agente dinámico con velocidad relativa</w:t>
      </w:r>
      <w:r w:rsidR="00844DCE">
        <w:t>,</w:t>
      </w:r>
      <w:r w:rsidR="00F6721E">
        <w:t xml:space="preserve"> </w:t>
      </w:r>
      <w:bookmarkStart w:id="32" w:name="_Hlk40554451"/>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rel</m:t>
            </m:r>
          </m:sub>
        </m:sSub>
      </m:oMath>
      <w:bookmarkEnd w:id="32"/>
      <w:r w:rsidR="00C803A3">
        <w:t>,entre A y B</w:t>
      </w:r>
      <w:r w:rsidR="00ED544F">
        <w:t xml:space="preserve">. Por otro lado, se prevé que ocurra una colisión cuando la distancia mínima </w:t>
      </w:r>
      <w:r w:rsidR="00D33608">
        <w:t xml:space="preserve">entre A y B </w:t>
      </w:r>
      <w:r w:rsidR="00ED544F">
        <w:t>es menor que la distancia de separación (</w:t>
      </w:r>
      <w:bookmarkStart w:id="33" w:name="_Hlk40554473"/>
      <m:oMath>
        <m:sSub>
          <m:sSubPr>
            <m:ctrlPr>
              <w:rPr>
                <w:rFonts w:ascii="Cambria Math" w:hAnsi="Cambria Math"/>
                <w:i/>
              </w:rPr>
            </m:ctrlPr>
          </m:sSubPr>
          <m:e>
            <m:r>
              <w:rPr>
                <w:rFonts w:ascii="Cambria Math" w:hAnsi="Cambria Math"/>
              </w:rPr>
              <m:t>d</m:t>
            </m:r>
          </m:e>
          <m:sub>
            <m:r>
              <w:rPr>
                <w:rFonts w:ascii="Cambria Math" w:hAnsi="Cambria Math"/>
              </w:rPr>
              <m:t>min</m:t>
            </m:r>
          </m:sub>
        </m:sSub>
        <m:r>
          <w:rPr>
            <w:rFonts w:ascii="Cambria Math" w:hAnsi="Cambria Math"/>
          </w:rPr>
          <m:t xml:space="preserve">&lt; </m:t>
        </m:r>
        <m:sSub>
          <m:sSubPr>
            <m:ctrlPr>
              <w:rPr>
                <w:rFonts w:ascii="Cambria Math" w:hAnsi="Cambria Math"/>
                <w:i/>
              </w:rPr>
            </m:ctrlPr>
          </m:sSubPr>
          <m:e>
            <m:r>
              <w:rPr>
                <w:rFonts w:ascii="Cambria Math" w:hAnsi="Cambria Math"/>
              </w:rPr>
              <m:t>D</m:t>
            </m:r>
          </m:e>
          <m:sub>
            <m:r>
              <w:rPr>
                <w:rFonts w:ascii="Cambria Math" w:hAnsi="Cambria Math"/>
              </w:rPr>
              <m:t>sep</m:t>
            </m:r>
          </m:sub>
        </m:sSub>
        <m:r>
          <w:rPr>
            <w:rFonts w:ascii="Cambria Math" w:hAnsi="Cambria Math"/>
          </w:rPr>
          <m:t>)</m:t>
        </m:r>
      </m:oMath>
      <w:bookmarkEnd w:id="33"/>
      <w:r w:rsidR="00D33608">
        <w:t xml:space="preserve">. </w:t>
      </w:r>
    </w:p>
    <w:bookmarkEnd w:id="31"/>
    <w:p w14:paraId="1827DF97" w14:textId="60C5CDA7" w:rsidR="00B4348D" w:rsidRDefault="00B4348D" w:rsidP="00B4348D">
      <w:pPr>
        <w:pStyle w:val="Standard"/>
        <w:jc w:val="center"/>
        <w:rPr>
          <w:rFonts w:hint="eastAsia"/>
        </w:rPr>
      </w:pPr>
      <w:r>
        <w:rPr>
          <w:noProof/>
        </w:rPr>
        <w:drawing>
          <wp:inline distT="0" distB="0" distL="0" distR="0" wp14:anchorId="4AD217EB" wp14:editId="1CA9FB91">
            <wp:extent cx="3962400" cy="274828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7060" t="8556" r="11347"/>
                    <a:stretch/>
                  </pic:blipFill>
                  <pic:spPr bwMode="auto">
                    <a:xfrm>
                      <a:off x="0" y="0"/>
                      <a:ext cx="3967022" cy="2751486"/>
                    </a:xfrm>
                    <a:prstGeom prst="rect">
                      <a:avLst/>
                    </a:prstGeom>
                    <a:ln>
                      <a:noFill/>
                    </a:ln>
                    <a:extLst>
                      <a:ext uri="{53640926-AAD7-44D8-BBD7-CCE9431645EC}">
                        <a14:shadowObscured xmlns:a14="http://schemas.microsoft.com/office/drawing/2010/main"/>
                      </a:ext>
                    </a:extLst>
                  </pic:spPr>
                </pic:pic>
              </a:graphicData>
            </a:graphic>
          </wp:inline>
        </w:drawing>
      </w:r>
    </w:p>
    <w:p w14:paraId="44470935" w14:textId="6CE1B4D7" w:rsidR="00B4348D" w:rsidRDefault="00612631" w:rsidP="00944341">
      <w:pPr>
        <w:pStyle w:val="Figura-epgrafe"/>
        <w:rPr>
          <w:rFonts w:hint="eastAsia"/>
        </w:rPr>
      </w:pPr>
      <w:bookmarkStart w:id="34" w:name="_Ref40381104"/>
      <w:bookmarkStart w:id="35" w:name="_Toc41495028"/>
      <w:r>
        <w:t>Ejemplo de c</w:t>
      </w:r>
      <w:r w:rsidR="00B4348D">
        <w:t>ono de colisión</w:t>
      </w:r>
      <w:bookmarkEnd w:id="34"/>
      <w:bookmarkEnd w:id="35"/>
    </w:p>
    <w:p w14:paraId="679E58EB" w14:textId="30F879C2" w:rsidR="00B4348D" w:rsidRDefault="00944341" w:rsidP="00B4348D">
      <w:pPr>
        <w:pStyle w:val="Standard"/>
        <w:jc w:val="left"/>
        <w:rPr>
          <w:rFonts w:hint="eastAsia"/>
        </w:rPr>
      </w:pPr>
      <w:bookmarkStart w:id="36" w:name="_Hlk40548026"/>
      <w:r>
        <w:t xml:space="preserve">Cuando la </w:t>
      </w:r>
      <w:bookmarkStart w:id="37" w:name="_Hlk40554496"/>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rel</m:t>
            </m:r>
          </m:sub>
        </m:sSub>
      </m:oMath>
      <w:bookmarkEnd w:id="37"/>
      <w:r>
        <w:t xml:space="preserve"> de A sea tangencial al área circular de B, marcada como </w:t>
      </w:r>
      <w:bookmarkStart w:id="38" w:name="_Hlk40554513"/>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rel</m:t>
            </m:r>
          </m:sub>
        </m:sSub>
      </m:oMath>
      <w:bookmarkEnd w:id="38"/>
      <w:r w:rsidR="00086A53">
        <w:t xml:space="preserve">, los agentes </w:t>
      </w:r>
      <w:r w:rsidR="00086A53">
        <w:lastRenderedPageBreak/>
        <w:t>se evi</w:t>
      </w:r>
      <w:r w:rsidR="004C3B3C">
        <w:t>ta</w:t>
      </w:r>
      <w:r w:rsidR="00086A53">
        <w:t>r</w:t>
      </w:r>
      <w:r w:rsidR="004C3B3C">
        <w:t>á</w:t>
      </w:r>
      <w:r w:rsidR="00086A53">
        <w:t xml:space="preserve">n con una deviación mínima a su objetivo. </w:t>
      </w:r>
      <w:r w:rsidR="00DA2CAA">
        <w:t xml:space="preserve">A los rangos de velocidades comprendidas entre los dos vectores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rel</m:t>
            </m:r>
          </m:sub>
        </m:sSub>
      </m:oMath>
      <w:r w:rsidR="00DA2CAA">
        <w:t xml:space="preserve"> se le conoce como cono de colisión. </w:t>
      </w:r>
    </w:p>
    <w:p w14:paraId="6868F8B7" w14:textId="1EC043A7" w:rsidR="00DF0E02" w:rsidRDefault="00DF0E02" w:rsidP="00B4348D">
      <w:pPr>
        <w:pStyle w:val="Standard"/>
        <w:jc w:val="left"/>
        <w:rPr>
          <w:rFonts w:hint="eastAsia"/>
        </w:rPr>
      </w:pPr>
    </w:p>
    <w:p w14:paraId="50F013EA" w14:textId="622CA9EC" w:rsidR="00DF0E02" w:rsidRDefault="00DF0E02" w:rsidP="00B4348D">
      <w:pPr>
        <w:pStyle w:val="Standard"/>
        <w:jc w:val="left"/>
        <w:rPr>
          <w:rFonts w:hint="eastAsia"/>
        </w:rPr>
      </w:pPr>
      <w:r>
        <w:t>El principal problema del uso de este método es su eficiencia en entornos con media-baja densidad, por lo que restringe su uso a escenarios poco poblados. Además, se paga un alto coste c</w:t>
      </w:r>
      <w:r w:rsidR="005F13AB">
        <w:t>o</w:t>
      </w:r>
      <w:r>
        <w:t xml:space="preserve">mputacional a medida que se aumenta dicho escenario. En </w:t>
      </w:r>
      <w:r>
        <w:rPr>
          <w:rFonts w:hint="eastAsia"/>
        </w:rPr>
        <w:fldChar w:fldCharType="begin" w:fldLock="1"/>
      </w:r>
      <w:r w:rsidR="0084196A">
        <w:rPr>
          <w:rFonts w:hint="eastAsia"/>
        </w:rPr>
        <w:instrText>ADDIN CSL_CITATION {"citationItems":[{"id":"ITEM-1","itemData":{"abstract":"Greater importance is being placed on unmanned aircraft systems (UAS) by both the military and civilian sectors. Currently, human interaction in the form of guidance and control is required for most applications involving UAS. Smart UAS exist to address this limitation; however, in order to be effective in real-life scenarios, several hurdles must be overcome. One such obstacle is the inability of UAS to avoid one another in a limited airspace. This paper addresses a collision avoidance algorithm which extends the concept of the collision cone for use with multiple UAS. A cost function based on the collision cones between each UAS and its possible aggressor UAS is computed. Using simulated annealing, the bearings of these UAS are adjusted until the minimum number of collisions is estimated to occur as determined by the minimization of the cost function. The algorithm is tested using a simulated environment with promising results.","author":[{"dropping-particle":"","family":"Daniels","given":"Zachary A","non-dropping-particle":"","parse-names":false,"suffix":""},{"dropping-particle":"","family":"Wright","given":"Lacey A","non-dropping-particle":"","parse-names":false,"suffix":""},{"dropping-particle":"","family":"Holt","given":"James M","non-dropping-particle":"","parse-names":false,"suffix":""},{"dropping-particle":"","family":"Biaz","given":"Saad","non-dropping-particle":"","parse-names":false,"suffix":""}],"id":"ITEM-1","issued":{"date-parts":[["0"]]},"title":"Collision Avoidance of Multiple UAS Using a Collision Cone-Based Cost Function","type":"report"},"uris":["http://www.mendeley.com/documents/?uuid=5bbb5cb8-d2c2-3c5f-afb6-eaae3e0d01d1"]}],"mendeley":{"formattedCitation":"[8]","plainTextFormattedCitation":"[8]","previouslyFormattedCitation":"[8]"},"properties":{"noteIndex":0},"schema":"https://github.com/citation-style-language/schema/raw/master/csl-citation.json"}</w:instrText>
      </w:r>
      <w:r>
        <w:rPr>
          <w:rFonts w:hint="eastAsia"/>
        </w:rPr>
        <w:fldChar w:fldCharType="separate"/>
      </w:r>
      <w:r w:rsidR="000551CB" w:rsidRPr="000551CB">
        <w:rPr>
          <w:rFonts w:hint="eastAsia"/>
          <w:noProof/>
        </w:rPr>
        <w:t>[8]</w:t>
      </w:r>
      <w:r>
        <w:rPr>
          <w:rFonts w:hint="eastAsia"/>
        </w:rPr>
        <w:fldChar w:fldCharType="end"/>
      </w:r>
      <w:r>
        <w:t xml:space="preserve"> se ofrece un estudio en profundidad sobre este método.</w:t>
      </w:r>
    </w:p>
    <w:p w14:paraId="6A3E54F8" w14:textId="1C672236" w:rsidR="00DF123A" w:rsidRPr="00E321E8" w:rsidRDefault="00DF123A" w:rsidP="00DF123A">
      <w:pPr>
        <w:pStyle w:val="titulo3"/>
        <w:rPr>
          <w:rFonts w:hint="eastAsia"/>
        </w:rPr>
      </w:pPr>
      <w:bookmarkStart w:id="39" w:name="_Toc41494978"/>
      <w:bookmarkEnd w:id="36"/>
      <w:r w:rsidRPr="00E321E8">
        <w:t>Dubins Paths</w:t>
      </w:r>
      <w:bookmarkEnd w:id="39"/>
      <w:r w:rsidRPr="00E321E8">
        <w:t xml:space="preserve"> </w:t>
      </w:r>
    </w:p>
    <w:p w14:paraId="76CC7E9C" w14:textId="77777777" w:rsidR="000E04D0" w:rsidRPr="00E321E8" w:rsidRDefault="000E04D0" w:rsidP="00B4348D">
      <w:pPr>
        <w:pStyle w:val="Standard"/>
        <w:jc w:val="left"/>
        <w:rPr>
          <w:rFonts w:hint="eastAsia"/>
        </w:rPr>
      </w:pPr>
    </w:p>
    <w:p w14:paraId="0E82B62A" w14:textId="0FD2F444" w:rsidR="000E04D0" w:rsidRDefault="000E04D0" w:rsidP="00B7005A">
      <w:pPr>
        <w:pStyle w:val="Standard"/>
        <w:jc w:val="left"/>
        <w:rPr>
          <w:rFonts w:hint="eastAsia"/>
        </w:rPr>
      </w:pPr>
      <w:bookmarkStart w:id="40" w:name="_Hlk40548078"/>
      <w:r>
        <w:t xml:space="preserve">Este método fue propuesto por </w:t>
      </w:r>
      <w:r w:rsidR="002C2859">
        <w:t xml:space="preserve">Lester </w:t>
      </w:r>
      <w:r>
        <w:t xml:space="preserve">Dubins </w:t>
      </w:r>
      <w:r w:rsidR="00C41292">
        <w:t>en 1957, en el que demostró que el camino más corto se puede formar uniendo líneas</w:t>
      </w:r>
      <w:r w:rsidR="00646C2B">
        <w:t xml:space="preserve"> tangenciales</w:t>
      </w:r>
      <w:r w:rsidR="00C41292">
        <w:t xml:space="preserve"> con arcos circulares. </w:t>
      </w:r>
    </w:p>
    <w:p w14:paraId="54C56285" w14:textId="6E7544F5" w:rsidR="00646C2B" w:rsidRDefault="00646C2B" w:rsidP="00B7005A">
      <w:pPr>
        <w:pStyle w:val="Standard"/>
        <w:jc w:val="left"/>
        <w:rPr>
          <w:rFonts w:hint="eastAsia"/>
        </w:rPr>
      </w:pPr>
      <w:r>
        <w:t xml:space="preserve">Se demostró que es posible obtener la ruta más corta entre la posición actual de un agente y su objetivo mediante dos tres arcos circulares o mediante los dos circulares y la línea tangencial mencionada anteriormente. </w:t>
      </w:r>
    </w:p>
    <w:bookmarkEnd w:id="40"/>
    <w:p w14:paraId="41351C83" w14:textId="365213F3" w:rsidR="000E04D0" w:rsidRDefault="000E04D0" w:rsidP="000E04D0">
      <w:pPr>
        <w:pStyle w:val="Standard"/>
        <w:jc w:val="center"/>
        <w:rPr>
          <w:rFonts w:hint="eastAsia"/>
        </w:rPr>
      </w:pPr>
      <w:r>
        <w:rPr>
          <w:noProof/>
        </w:rPr>
        <w:drawing>
          <wp:inline distT="0" distB="0" distL="0" distR="0" wp14:anchorId="447FE94E" wp14:editId="6AC33ECE">
            <wp:extent cx="2619375" cy="2095500"/>
            <wp:effectExtent l="0" t="0" r="952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6155" t="2099" r="9212" b="5563"/>
                    <a:stretch/>
                  </pic:blipFill>
                  <pic:spPr bwMode="auto">
                    <a:xfrm>
                      <a:off x="0" y="0"/>
                      <a:ext cx="2624718" cy="2099774"/>
                    </a:xfrm>
                    <a:prstGeom prst="rect">
                      <a:avLst/>
                    </a:prstGeom>
                    <a:ln>
                      <a:noFill/>
                    </a:ln>
                    <a:extLst>
                      <a:ext uri="{53640926-AAD7-44D8-BBD7-CCE9431645EC}">
                        <a14:shadowObscured xmlns:a14="http://schemas.microsoft.com/office/drawing/2010/main"/>
                      </a:ext>
                    </a:extLst>
                  </pic:spPr>
                </pic:pic>
              </a:graphicData>
            </a:graphic>
          </wp:inline>
        </w:drawing>
      </w:r>
    </w:p>
    <w:p w14:paraId="125007F8" w14:textId="445B8B22" w:rsidR="000E04D0" w:rsidRDefault="000E04D0" w:rsidP="00646C2B">
      <w:pPr>
        <w:pStyle w:val="Figura-epgrafe"/>
        <w:rPr>
          <w:rFonts w:hint="eastAsia"/>
        </w:rPr>
      </w:pPr>
      <w:bookmarkStart w:id="41" w:name="_Toc41495029"/>
      <w:r>
        <w:t>Ejemplo de Dubins Path</w:t>
      </w:r>
      <w:bookmarkEnd w:id="41"/>
    </w:p>
    <w:p w14:paraId="7672A728" w14:textId="2853834F" w:rsidR="003C220F" w:rsidRDefault="00646C2B" w:rsidP="000E04D0">
      <w:pPr>
        <w:pStyle w:val="Standard"/>
        <w:jc w:val="left"/>
        <w:rPr>
          <w:rFonts w:hint="eastAsia"/>
        </w:rPr>
      </w:pPr>
      <w:bookmarkStart w:id="42" w:name="_Hlk40548116"/>
      <w:r>
        <w:t>Para evitar las colisiones se comprueba la intersección de las rutas de Dubins</w:t>
      </w:r>
      <w:r w:rsidR="0003587F">
        <w:t xml:space="preserve">, y si dos o más caminos se cruzan, se miden las longitudes de dichas rutas hasta su intersección. </w:t>
      </w:r>
      <w:r w:rsidR="003C220F">
        <w:t>Simplemente conociendo las velocidades de los agentes se puede determinar si existe colisión y modificar sus rutas lo mínimo posible para evitar el choque</w:t>
      </w:r>
      <w:r w:rsidR="00007AB6">
        <w:t xml:space="preserve"> </w:t>
      </w:r>
      <w:r w:rsidR="00007AB6">
        <w:rPr>
          <w:rFonts w:hint="eastAsia"/>
        </w:rPr>
        <w:fldChar w:fldCharType="begin" w:fldLock="1"/>
      </w:r>
      <w:r w:rsidR="0084196A">
        <w:rPr>
          <w:rFonts w:hint="eastAsia"/>
        </w:rPr>
        <w:instrText>ADDIN CSL_CITATION {"citationItems":[{"id":"ITEM-1","itemData":{"DOI":"10.1016/j.conengprac.2009.02.010","ISSN":"09670661","abstract":"This paper describes co-operative path planning of a group of unmanned aerial vehicles (UAVs). The problem undertaken for this study is that of simultaneous arrival on target of a group of UAVs. The problem of path planning is formulated in order to produce feasible (flyable and safe) paths and the solution is divided into three phases. The first phase is that of producing flyable paths, the second is to add extra constraints to produce safe paths that do not collide with other UAV members or with known obstacles in the environment, and the third is to produce paths for simultaneous arrival. In the first phase, Dubins paths with clothoid arcs are used to produce paths for each UAV. These paths are produced using the principles of differential geometry. The second phase manipulate these paths to make them safer by meeting safety constraints: (i) to maintain minimum separation distance, (ii) to produce non-intersection of paths at equal lengths, and (iii) to fly-through intermediate way-points/poses. Finally, in the third phase, the simultaneous arrival is achieved by making all the paths equal in lengths. Some simulation results are given to illustrate the technique. © 2009 Elsevier Ltd.","author":[{"dropping-particle":"","family":"Shanmugavel","given":"Madhavan","non-dropping-particle":"","parse-names":false,"suffix":""},{"dropping-particle":"","family":"Tsourdos","given":</w:instrText>
      </w:r>
      <w:r w:rsidR="0084196A">
        <w:instrText>"Antonios","non-dropping-particle":"","parse-names":false,"suffix":""},{"dropping-particle":"","family":"White","given":"Brian","non-dropping-particle":"","parse-names":false,"suffix":""},{"dropping-particle":"","family":"Zbikowski","given":"Rafa</w:instrText>
      </w:r>
      <w:r w:rsidR="0084196A">
        <w:rPr>
          <w:rFonts w:hint="cs"/>
        </w:rPr>
        <w:instrText>ł</w:instrText>
      </w:r>
      <w:r w:rsidR="0084196A">
        <w:instrText>","non-d</w:instrText>
      </w:r>
      <w:r w:rsidR="0084196A">
        <w:rPr>
          <w:rFonts w:hint="eastAsia"/>
        </w:rPr>
        <w:instrText>ropping-particle":"","parse-names":false,"suffix":""}],"container-title":"Control Engineering Practice","id":"ITEM-1","issue":"9","issued":{"date-parts":[["2010","9"]]},"page":"1084-1092","title":"Co-operative path planning of multiple UAVs using Dubins paths with clothoid arcs","type":"article-journal","volume":"18"},"uris":["http://www.mendeley.com/documents/?uuid=9cec7694-81c1-38c2-bbb9-79529de670ac"]}],"mendeley":{"formattedCitation":"[9]","plainTextFormattedCitation":"[9]","previouslyFormattedCitation":"[9]"},"properties":{"noteIndex":0},"schema":"https://github.com/citation-style-language/schema/raw/master/csl-citation.json"}</w:instrText>
      </w:r>
      <w:r w:rsidR="00007AB6">
        <w:rPr>
          <w:rFonts w:hint="eastAsia"/>
        </w:rPr>
        <w:fldChar w:fldCharType="separate"/>
      </w:r>
      <w:r w:rsidR="000551CB" w:rsidRPr="000551CB">
        <w:rPr>
          <w:rFonts w:hint="eastAsia"/>
          <w:noProof/>
        </w:rPr>
        <w:t>[9]</w:t>
      </w:r>
      <w:r w:rsidR="00007AB6">
        <w:rPr>
          <w:rFonts w:hint="eastAsia"/>
        </w:rPr>
        <w:fldChar w:fldCharType="end"/>
      </w:r>
      <w:r w:rsidR="003C220F">
        <w:t xml:space="preserve">. </w:t>
      </w:r>
      <w:bookmarkEnd w:id="42"/>
    </w:p>
    <w:p w14:paraId="48FCF7BD" w14:textId="1309739F" w:rsidR="00BB080A" w:rsidRPr="00BB080A" w:rsidRDefault="00BB080A" w:rsidP="004A6868">
      <w:pPr>
        <w:pStyle w:val="titulo3"/>
        <w:rPr>
          <w:rFonts w:hint="eastAsia"/>
          <w:lang w:val="en-US"/>
        </w:rPr>
      </w:pPr>
      <w:bookmarkStart w:id="43" w:name="_Toc41494979"/>
      <w:r w:rsidRPr="00BB080A">
        <w:rPr>
          <w:lang w:val="en-US"/>
        </w:rPr>
        <w:t>Optimal Reciprocal Collision Avoidance (ORCA)</w:t>
      </w:r>
      <w:bookmarkEnd w:id="43"/>
    </w:p>
    <w:p w14:paraId="3CF25672" w14:textId="77777777" w:rsidR="00BB080A" w:rsidRPr="00BB080A" w:rsidRDefault="00BB080A" w:rsidP="008E61FF">
      <w:pPr>
        <w:pStyle w:val="Standard"/>
        <w:rPr>
          <w:rFonts w:hint="eastAsia"/>
          <w:lang w:val="en-US"/>
        </w:rPr>
      </w:pPr>
    </w:p>
    <w:p w14:paraId="7FAA7CAD" w14:textId="41CC39E3" w:rsidR="00BB080A" w:rsidRDefault="004A0E65" w:rsidP="00BB080A">
      <w:pPr>
        <w:pStyle w:val="Standard"/>
        <w:rPr>
          <w:rFonts w:hint="eastAsia"/>
        </w:rPr>
      </w:pPr>
      <w:bookmarkStart w:id="44" w:name="_Hlk40548174"/>
      <w:r>
        <w:t>Este método conocido como e</w:t>
      </w:r>
      <w:r w:rsidR="00BB080A">
        <w:t xml:space="preserve">vitación óptima y recíproca de colisión (ORCA, de sus siglas </w:t>
      </w:r>
      <w:r w:rsidR="00BB080A">
        <w:lastRenderedPageBreak/>
        <w:t>en inglés, Optimal Reciprocal Collision Avoidance),</w:t>
      </w:r>
      <w:r>
        <w:t xml:space="preserve"> es un método basado en la velocidad,</w:t>
      </w:r>
      <w:r w:rsidR="00BB080A">
        <w:t xml:space="preserve"> </w:t>
      </w:r>
      <w:r>
        <w:t>que consiste</w:t>
      </w:r>
      <w:r w:rsidR="00BB080A">
        <w:t xml:space="preserve"> en elegir la velocidad óptima del campo de velocidad válidas, de tal manera que el obstáculo sea evitado.</w:t>
      </w:r>
    </w:p>
    <w:p w14:paraId="52D583F1" w14:textId="77777777" w:rsidR="009868E1" w:rsidRDefault="009868E1" w:rsidP="00BB080A">
      <w:pPr>
        <w:pStyle w:val="Standard"/>
        <w:rPr>
          <w:rFonts w:hint="eastAsia"/>
        </w:rPr>
      </w:pPr>
    </w:p>
    <w:p w14:paraId="3789C9D3" w14:textId="5B9F9D94" w:rsidR="009868E1" w:rsidRDefault="00680B78" w:rsidP="00BB080A">
      <w:pPr>
        <w:pStyle w:val="Standard"/>
        <w:rPr>
          <w:rFonts w:hint="eastAsia"/>
        </w:rPr>
      </w:pPr>
      <w:r>
        <w:t>Este tipo de métodos ofrecen un mejor rendimiento computacional, prevención de colisiones locales y comportamiento de los distintos agentes virtuales involucrados, frente a los métodos basados en la fuerza.</w:t>
      </w:r>
      <w:r w:rsidR="0021016F">
        <w:t xml:space="preserve"> Para ello emplean la velocidad actual de los agentes cercanos para extrapolar la posición futura, bajo esa predicción se establece la nueva velocidad en función de alguna optimización.</w:t>
      </w:r>
    </w:p>
    <w:p w14:paraId="4A7E0710" w14:textId="77777777" w:rsidR="00BB080A" w:rsidRDefault="00BB080A" w:rsidP="00BB080A">
      <w:pPr>
        <w:pStyle w:val="Standard"/>
        <w:rPr>
          <w:rFonts w:hint="eastAsia"/>
        </w:rPr>
      </w:pPr>
    </w:p>
    <w:p w14:paraId="656FD536" w14:textId="298CE56A" w:rsidR="00F617E3" w:rsidRDefault="00076F36" w:rsidP="00BB080A">
      <w:pPr>
        <w:pStyle w:val="Standard"/>
        <w:rPr>
          <w:rFonts w:hint="eastAsia"/>
        </w:rPr>
      </w:pPr>
      <w:r>
        <w:t>ORCA</w:t>
      </w:r>
      <w:r w:rsidR="004307BD">
        <w:t xml:space="preserve"> </w:t>
      </w:r>
      <w:r>
        <w:t>emplea el método basado en velocidad, pero con la diferencia de la inclusión de reciprocidad</w:t>
      </w:r>
      <w:r w:rsidR="0016552A">
        <w:t xml:space="preserve">, donde </w:t>
      </w:r>
      <w:r w:rsidR="0014459A">
        <w:t>cada agente virtual intenta evitar colis</w:t>
      </w:r>
      <w:r w:rsidR="005624A9">
        <w:t>i</w:t>
      </w:r>
      <w:r w:rsidR="0014459A">
        <w:t xml:space="preserve">onarse con el otro. </w:t>
      </w:r>
      <w:r w:rsidR="00B7196A">
        <w:t>De esta manera se observan movimientos más suaves, aunque pueden aparecer otros problemas como cuellos de botella, bloqueos, etc.</w:t>
      </w:r>
    </w:p>
    <w:bookmarkEnd w:id="44"/>
    <w:p w14:paraId="757EB546" w14:textId="77777777" w:rsidR="00BF38F9" w:rsidRDefault="00BF38F9" w:rsidP="00BB080A">
      <w:pPr>
        <w:pStyle w:val="Standard"/>
        <w:rPr>
          <w:rFonts w:hint="eastAsia"/>
        </w:rPr>
      </w:pPr>
    </w:p>
    <w:p w14:paraId="599EDC1E" w14:textId="7E4C4DEE" w:rsidR="00BF38F9" w:rsidRDefault="00BB080A" w:rsidP="00BB080A">
      <w:pPr>
        <w:pStyle w:val="Standard"/>
        <w:rPr>
          <w:rFonts w:hint="eastAsia"/>
        </w:rPr>
      </w:pPr>
      <w:bookmarkStart w:id="45" w:name="_Hlk40548252"/>
      <w:r w:rsidRPr="00940581">
        <w:t>Este algoritmo parte de l</w:t>
      </w:r>
      <w:r>
        <w:t>a hipótesis de que cada UAV es independiente y no se comunica con otro, no existe intercambio de información. Cada UAV se encuentra continuame</w:t>
      </w:r>
      <w:r w:rsidR="00937D4D">
        <w:t>n</w:t>
      </w:r>
      <w:r>
        <w:t>te en un ciclo de detec</w:t>
      </w:r>
      <w:r w:rsidR="00174DA5">
        <w:t>c</w:t>
      </w:r>
      <w:r>
        <w:t xml:space="preserve">ión y actuación, por lo tanto, cada acción que tome se hará en base a observaciones locales. Básicamente se extrapolan las velocidades observadas, con el fin </w:t>
      </w:r>
      <w:r w:rsidRPr="004B10F9">
        <w:t>de</w:t>
      </w:r>
      <w:r>
        <w:t xml:space="preserve"> estimar las posiciones futuras de los obstáculos.</w:t>
      </w:r>
      <w:r w:rsidR="00367F1D">
        <w:t xml:space="preserve"> A partir de dicha información se genera el llamado </w:t>
      </w:r>
      <w:r w:rsidR="008B50B6">
        <w:t>“</w:t>
      </w:r>
      <w:r w:rsidR="00367F1D">
        <w:t>obstáculo de velocidad</w:t>
      </w:r>
      <w:r w:rsidR="008B50B6">
        <w:t>”</w:t>
      </w:r>
      <w:r w:rsidR="00AA6190">
        <w:t xml:space="preserve">, </w:t>
      </w:r>
      <w:r w:rsidR="008B50B6">
        <w:t xml:space="preserve">que incluye aquellas velocidades </w:t>
      </w:r>
      <w:r w:rsidR="00AA6190">
        <w:t>prohibidas para un agente respecto de otro. Una vez establecido el obstáculo de velocidad, se generan semiplanos que permiten definir aquellas velocidades libres de colisiones</w:t>
      </w:r>
      <w:r w:rsidR="00BF38F9">
        <w:t>, donde el agente seleccionará la velocidad preferida (velocidad hacia su objetivo) y no la más cercana a su velocidad actual, puesto que en muchas situaciones se verá muy alejado de su objetivo por evitar una colisión.</w:t>
      </w:r>
    </w:p>
    <w:p w14:paraId="27B312D5" w14:textId="6F8DBA03" w:rsidR="00324485" w:rsidRDefault="00324485" w:rsidP="00BB080A">
      <w:pPr>
        <w:pStyle w:val="Standard"/>
        <w:rPr>
          <w:rFonts w:hint="eastAsia"/>
        </w:rPr>
      </w:pPr>
      <w:r>
        <w:t xml:space="preserve">Para seleccionar la velocidad óptima de las velocidades libres de colisiones, </w:t>
      </w:r>
      <w:r w:rsidR="002A5324">
        <w:t>emplea la técnica de op</w:t>
      </w:r>
      <w:r w:rsidR="004301FA">
        <w:t>t</w:t>
      </w:r>
      <w:r w:rsidR="002A5324">
        <w:t>im</w:t>
      </w:r>
      <w:r w:rsidR="004301FA">
        <w:t>iz</w:t>
      </w:r>
      <w:r w:rsidR="002A5324">
        <w:t>ación de</w:t>
      </w:r>
      <w:r>
        <w:t xml:space="preserve"> programación lineal.</w:t>
      </w:r>
    </w:p>
    <w:bookmarkEnd w:id="45"/>
    <w:p w14:paraId="72C3CA60" w14:textId="028468ED" w:rsidR="00BB080A" w:rsidRDefault="00BF38F9" w:rsidP="00BF38F9">
      <w:pPr>
        <w:pStyle w:val="Standard"/>
        <w:jc w:val="center"/>
        <w:rPr>
          <w:rFonts w:hint="eastAsia"/>
        </w:rPr>
      </w:pPr>
      <w:r>
        <w:rPr>
          <w:noProof/>
        </w:rPr>
        <w:lastRenderedPageBreak/>
        <w:drawing>
          <wp:inline distT="0" distB="0" distL="0" distR="0" wp14:anchorId="3C2D2E44" wp14:editId="4BBF1C80">
            <wp:extent cx="5095875" cy="2190750"/>
            <wp:effectExtent l="0" t="0" r="9525" b="0"/>
            <wp:docPr id="40" name="Imagen 40" descr="Imagen que contiene paragu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nc-figure-3-184932.jpg"/>
                    <pic:cNvPicPr/>
                  </pic:nvPicPr>
                  <pic:blipFill>
                    <a:blip r:embed="rId30">
                      <a:extLst>
                        <a:ext uri="{28A0092B-C50C-407E-A947-70E740481C1C}">
                          <a14:useLocalDpi xmlns:a14="http://schemas.microsoft.com/office/drawing/2010/main" val="0"/>
                        </a:ext>
                      </a:extLst>
                    </a:blip>
                    <a:stretch>
                      <a:fillRect/>
                    </a:stretch>
                  </pic:blipFill>
                  <pic:spPr>
                    <a:xfrm>
                      <a:off x="0" y="0"/>
                      <a:ext cx="5095875" cy="2190750"/>
                    </a:xfrm>
                    <a:prstGeom prst="rect">
                      <a:avLst/>
                    </a:prstGeom>
                  </pic:spPr>
                </pic:pic>
              </a:graphicData>
            </a:graphic>
          </wp:inline>
        </w:drawing>
      </w:r>
    </w:p>
    <w:p w14:paraId="5C37AA8D" w14:textId="67D2A113" w:rsidR="00BB080A" w:rsidRDefault="00486FC1" w:rsidP="00BB080A">
      <w:pPr>
        <w:pStyle w:val="Figura-epgrafe"/>
        <w:rPr>
          <w:rFonts w:hint="eastAsia"/>
        </w:rPr>
      </w:pPr>
      <w:bookmarkStart w:id="46" w:name="_Toc41495030"/>
      <w:r>
        <w:t>Dos agentes virtuales (izquierda), el obstáculo de velocidad truncado VO (centro) y semiplanos libres de colisiones (derecha)</w:t>
      </w:r>
      <w:r w:rsidR="009607FD">
        <w:t>.</w:t>
      </w:r>
      <w:bookmarkEnd w:id="46"/>
      <w:r>
        <w:t xml:space="preserve"> </w:t>
      </w:r>
    </w:p>
    <w:p w14:paraId="0ED33F22" w14:textId="7B90875A" w:rsidR="006A17ED" w:rsidRDefault="00BB080A" w:rsidP="00BB080A">
      <w:pPr>
        <w:pStyle w:val="Standard"/>
        <w:rPr>
          <w:rFonts w:hint="eastAsia"/>
        </w:rPr>
      </w:pPr>
      <w:bookmarkStart w:id="47" w:name="_Hlk40548273"/>
      <w:r>
        <w:t xml:space="preserve">ORCA garantiza la navegación libre de colisiones </w:t>
      </w:r>
      <w:r w:rsidR="0099013A">
        <w:t>cuando los escenarios no</w:t>
      </w:r>
      <w:r w:rsidR="007D41B6">
        <w:t xml:space="preserve"> son densos</w:t>
      </w:r>
      <w:r w:rsidR="00A84FAA">
        <w:t xml:space="preserve"> </w:t>
      </w:r>
      <w:r w:rsidR="00A84FAA">
        <w:rPr>
          <w:rFonts w:hint="eastAsia"/>
        </w:rPr>
        <w:fldChar w:fldCharType="begin" w:fldLock="1"/>
      </w:r>
      <w:r w:rsidR="0084196A">
        <w:rPr>
          <w:rFonts w:hint="eastAsia"/>
        </w:rPr>
        <w:instrText>ADDIN CSL_CITATION {"citationItems":[{"id":"ITEM-1","itemData":{"abstract":"In this paper, we present a formal approach to reciprocal n-body collision avoidance, where multiple mobile robots need to avoid collisions with each other while moving in a common workspace. In our formulation, each robot acts fully independently , and does not communicate with other robots. Based on the definition of velocity obstacles [5], we derive sufficient conditions for collision-free motion by reducing the problem to solving a low-dimensional linear program. We test our approach on several dense and complex simulation scenarios involving thousands of robots and compute collision-free actions for all of them in only a few milliseconds. To the best of our knowledge, this method is the first that can guarantee local collision-free motion for a large number of robots in a cluttered workspace.","author":[{"dropping-particle":"","family":"Berg","given":"Jur","non-dropping-particle":"Van Den","parse-names":false,"suffix":""},{"dropping-particle":"","family":"Guy","given":"Stephen J","non-dropping-particle":"","parse-names":false,"suffix":""},{"dropping-particle":"","family":"Lin","given":"Ming","non-dropping-particle":"","parse-names":false,"suffix":""},{"dropping-particle":"","family":"Manocha","given":"Dinesh","non-dropping-particle":"","parse-names":false,"suffix":""}],"id":"ITEM-1","issued":{"date-parts":[["0"]]},"title":"Reciprocal n-body Collision Avoidance","type":"report"},"uris":["http://www.mendeley.com/documents/?uuid=84250391-9e87-3c39-b1a9-a7bcdfcbdfa2"]}],"mendeley":{"formattedCitation":"[10]","plainTextFormattedCitation":"[10]","previouslyFormattedCitation":"[10]"},"properties":{"noteIndex":0},"schema":"https://github.com/citation-style-language/schema/raw/master/csl-citation.json"}</w:instrText>
      </w:r>
      <w:r w:rsidR="00A84FAA">
        <w:rPr>
          <w:rFonts w:hint="eastAsia"/>
        </w:rPr>
        <w:fldChar w:fldCharType="separate"/>
      </w:r>
      <w:r w:rsidR="000551CB" w:rsidRPr="000551CB">
        <w:rPr>
          <w:rFonts w:hint="eastAsia"/>
          <w:noProof/>
        </w:rPr>
        <w:t>[10]</w:t>
      </w:r>
      <w:r w:rsidR="00A84FAA">
        <w:rPr>
          <w:rFonts w:hint="eastAsia"/>
        </w:rPr>
        <w:fldChar w:fldCharType="end"/>
      </w:r>
      <w:r w:rsidR="007D41B6">
        <w:t xml:space="preserve">, de lo contrario, </w:t>
      </w:r>
      <w:r w:rsidR="00801FFE">
        <w:t xml:space="preserve">puede no existir una velocidad que cumpla con las restricciones. </w:t>
      </w:r>
      <w:r w:rsidR="00924C45">
        <w:t>Cuando no existe una velocidad que cumpla con los requisitos para evitar una colisión, ORCA selecciona la velocidad más segura posible</w:t>
      </w:r>
      <w:r w:rsidR="007E5AE9">
        <w:t xml:space="preserve">, que penetre mínimamente dichas restricciones. </w:t>
      </w:r>
    </w:p>
    <w:p w14:paraId="53050EBE" w14:textId="77777777" w:rsidR="006A17ED" w:rsidRDefault="006A17ED" w:rsidP="00BB080A">
      <w:pPr>
        <w:pStyle w:val="Standard"/>
        <w:rPr>
          <w:rFonts w:hint="eastAsia"/>
        </w:rPr>
      </w:pPr>
    </w:p>
    <w:p w14:paraId="5E96CFCB" w14:textId="66E13D96" w:rsidR="00BB080A" w:rsidRDefault="007E5AE9" w:rsidP="00BB080A">
      <w:pPr>
        <w:pStyle w:val="Standard"/>
        <w:rPr>
          <w:rFonts w:hint="eastAsia"/>
        </w:rPr>
      </w:pPr>
      <w:r>
        <w:t>Por ello, cuando el escenario es denso</w:t>
      </w:r>
      <w:r w:rsidR="003A5852">
        <w:t>, se emplea programación lineal tridimensional para el cálculo de la velocidad donde</w:t>
      </w:r>
      <w:r>
        <w:t xml:space="preserve"> no se puede garantizar que est</w:t>
      </w:r>
      <w:r w:rsidR="00963389">
        <w:t>é</w:t>
      </w:r>
      <w:r>
        <w:t xml:space="preserve"> libre de colisiones</w:t>
      </w:r>
      <w:r w:rsidR="000551CB">
        <w:t xml:space="preserve"> </w:t>
      </w:r>
      <w:r w:rsidR="000551CB">
        <w:rPr>
          <w:rFonts w:hint="eastAsia"/>
        </w:rPr>
        <w:fldChar w:fldCharType="begin" w:fldLock="1"/>
      </w:r>
      <w:r w:rsidR="0084196A">
        <w:rPr>
          <w:rFonts w:hint="eastAsia"/>
        </w:rPr>
        <w:instrText>ADDIN CSL_CITATION {"citationItems":[{"id":"ITEM-1","itemData":{"URL":"https://software.intel.com/content/www/us/en/develop/articles/reciprocal-collision-avoidance-and-navigation-for-video-games.html","author":[{"dropping-particle":"","family":"Adam T Lake","given":"","non-dropping-particle":"","parse-names":false,"suffix":""}],"id":"ITEM-1","issued":{"date-parts":[["2012","3","2"]]},"title":"Reciprocal Collision Avoidance and Navigation for Video Games","type":"webpage"},"uris":["http://www.mendeley.com/documents/?uuid=ee710de9-ab12-38ff-b37c-2ca38835e061"]}],"mendeley":{"formattedCitation":"[11]","plainTextFormattedCitation":"[11]","previouslyFormattedCitation":"[11]"},"properties":{"noteIndex":0},"schema":"https://github.com/citation-style-language/schema/raw/master/csl-citation.json"}</w:instrText>
      </w:r>
      <w:r w:rsidR="000551CB">
        <w:rPr>
          <w:rFonts w:hint="eastAsia"/>
        </w:rPr>
        <w:fldChar w:fldCharType="separate"/>
      </w:r>
      <w:r w:rsidR="000551CB" w:rsidRPr="000551CB">
        <w:rPr>
          <w:rFonts w:hint="eastAsia"/>
          <w:noProof/>
        </w:rPr>
        <w:t>[11]</w:t>
      </w:r>
      <w:r w:rsidR="000551CB">
        <w:rPr>
          <w:rFonts w:hint="eastAsia"/>
        </w:rPr>
        <w:fldChar w:fldCharType="end"/>
      </w:r>
      <w:r>
        <w:t>.</w:t>
      </w:r>
    </w:p>
    <w:p w14:paraId="7871A3D5" w14:textId="06A33174" w:rsidR="00511F27" w:rsidRDefault="00511F27" w:rsidP="00BB080A">
      <w:pPr>
        <w:pStyle w:val="Standard"/>
        <w:rPr>
          <w:rFonts w:hint="eastAsia"/>
        </w:rPr>
      </w:pPr>
    </w:p>
    <w:p w14:paraId="3DACED08" w14:textId="7B59BC48" w:rsidR="00511F27" w:rsidRDefault="00511F27" w:rsidP="00BB080A">
      <w:pPr>
        <w:pStyle w:val="Standard"/>
        <w:rPr>
          <w:rFonts w:hint="eastAsia"/>
        </w:rPr>
      </w:pPr>
      <w:r>
        <w:t xml:space="preserve">Los principales problemas de este algoritmo se resumen en: coste computacional medio-alto debido al cálculo de velocidades mediante programación </w:t>
      </w:r>
      <w:r w:rsidR="006F482F">
        <w:t>lineal</w:t>
      </w:r>
      <w:r>
        <w:t xml:space="preserve"> y no poder garantizar un escenario libre de colisiones.</w:t>
      </w:r>
    </w:p>
    <w:bookmarkEnd w:id="47"/>
    <w:p w14:paraId="3D248CF2" w14:textId="77777777" w:rsidR="00386BFE" w:rsidRDefault="00386BFE" w:rsidP="00BB080A">
      <w:pPr>
        <w:pStyle w:val="Standard"/>
        <w:rPr>
          <w:rFonts w:hint="eastAsia"/>
        </w:rPr>
      </w:pPr>
    </w:p>
    <w:p w14:paraId="77C61F91" w14:textId="22570236" w:rsidR="00DF123A" w:rsidRPr="00E321E8" w:rsidRDefault="00DF123A" w:rsidP="00DF123A">
      <w:pPr>
        <w:pStyle w:val="titulo3"/>
        <w:rPr>
          <w:rFonts w:hint="eastAsia"/>
        </w:rPr>
      </w:pPr>
      <w:bookmarkStart w:id="48" w:name="_Toc41494980"/>
      <w:r w:rsidRPr="00E321E8">
        <w:t>Conclusión</w:t>
      </w:r>
      <w:bookmarkEnd w:id="48"/>
      <w:r w:rsidRPr="00E321E8">
        <w:t xml:space="preserve"> </w:t>
      </w:r>
    </w:p>
    <w:p w14:paraId="343CE299" w14:textId="22570236" w:rsidR="007E5AE9" w:rsidRPr="00E321E8" w:rsidRDefault="007E5AE9" w:rsidP="00BB080A">
      <w:pPr>
        <w:pStyle w:val="Standard"/>
        <w:rPr>
          <w:rFonts w:hint="eastAsia"/>
        </w:rPr>
      </w:pPr>
    </w:p>
    <w:p w14:paraId="50404926" w14:textId="4373D00D" w:rsidR="00697945" w:rsidRPr="00DF123A" w:rsidRDefault="00DF123A" w:rsidP="008E61FF">
      <w:pPr>
        <w:pStyle w:val="Standard"/>
        <w:rPr>
          <w:rFonts w:hint="eastAsia"/>
        </w:rPr>
      </w:pPr>
      <w:bookmarkStart w:id="49" w:name="_Hlk40548325"/>
      <w:r w:rsidRPr="00DF123A">
        <w:t xml:space="preserve">Tras el estudio y </w:t>
      </w:r>
      <w:r>
        <w:t>análisis de los diferentes métodos o algoritmos propuestos en la literatura, se ha determinado que uno de los métodos de mayor interés son los basados en velocidades por su coste computacional</w:t>
      </w:r>
      <w:r w:rsidR="005542A6">
        <w:t xml:space="preserve"> y eficiencia. </w:t>
      </w:r>
      <w:r w:rsidR="00AC7C79">
        <w:t xml:space="preserve">Además, el algoritmo debe enfocarse en </w:t>
      </w:r>
      <w:r w:rsidR="00F238E3">
        <w:t xml:space="preserve">observaciones locales y evitar el empleo de intercambio de información entre los UAVs involucrados. </w:t>
      </w:r>
    </w:p>
    <w:bookmarkEnd w:id="49"/>
    <w:p w14:paraId="1D4A121E" w14:textId="77777777" w:rsidR="00697945" w:rsidRPr="00DF123A" w:rsidRDefault="00697945" w:rsidP="008E61FF">
      <w:pPr>
        <w:pStyle w:val="Standard"/>
        <w:rPr>
          <w:rFonts w:hint="eastAsia"/>
        </w:rPr>
      </w:pPr>
    </w:p>
    <w:p w14:paraId="01B3844F" w14:textId="1A0718AB" w:rsidR="00697945" w:rsidRPr="00DF123A" w:rsidRDefault="00697945" w:rsidP="008E61FF">
      <w:pPr>
        <w:pStyle w:val="Standard"/>
        <w:rPr>
          <w:rFonts w:hint="eastAsia"/>
        </w:rPr>
        <w:sectPr w:rsidR="00697945" w:rsidRPr="00DF123A" w:rsidSect="00F644DE">
          <w:headerReference w:type="even" r:id="rId31"/>
          <w:headerReference w:type="default" r:id="rId32"/>
          <w:footerReference w:type="even" r:id="rId33"/>
          <w:footerReference w:type="default" r:id="rId34"/>
          <w:headerReference w:type="first" r:id="rId35"/>
          <w:footerReference w:type="first" r:id="rId36"/>
          <w:type w:val="oddPage"/>
          <w:pgSz w:w="11906" w:h="16838" w:code="9"/>
          <w:pgMar w:top="1418" w:right="1134" w:bottom="1985" w:left="1985" w:header="720" w:footer="1134" w:gutter="0"/>
          <w:pgNumType w:start="1"/>
          <w:cols w:space="720"/>
          <w:titlePg/>
        </w:sectPr>
      </w:pPr>
    </w:p>
    <w:p w14:paraId="403FFC68" w14:textId="1BE5A6BE" w:rsidR="004166ED" w:rsidRDefault="004166ED" w:rsidP="004166ED">
      <w:pPr>
        <w:pStyle w:val="Captulo-Nivel1"/>
        <w:jc w:val="right"/>
        <w:rPr>
          <w:rFonts w:hint="eastAsia"/>
        </w:rPr>
      </w:pPr>
      <w:bookmarkStart w:id="50" w:name="_Ref38194658"/>
      <w:bookmarkStart w:id="51" w:name="_Ref38194679"/>
      <w:bookmarkStart w:id="52" w:name="_Toc41494981"/>
      <w:r>
        <w:lastRenderedPageBreak/>
        <w:t>Herramientas empleadas</w:t>
      </w:r>
      <w:bookmarkEnd w:id="50"/>
      <w:bookmarkEnd w:id="51"/>
      <w:bookmarkEnd w:id="52"/>
    </w:p>
    <w:p w14:paraId="1C27B292" w14:textId="77777777" w:rsidR="00CA1265" w:rsidRDefault="00382C2D" w:rsidP="00382C2D">
      <w:pPr>
        <w:pStyle w:val="Standard"/>
        <w:rPr>
          <w:rFonts w:hint="eastAsia"/>
        </w:rPr>
      </w:pPr>
      <w:r w:rsidRPr="00382C2D">
        <w:t>Para poder ofrecer una solución de calidad, que se ajuste a las necesidades que plantea el problema, es necesario realizar un estudio de las herramientas existentes sobre las que poder desarrollar e implementar la solución.</w:t>
      </w:r>
      <w:r w:rsidR="002A299F">
        <w:t xml:space="preserve"> </w:t>
      </w:r>
    </w:p>
    <w:p w14:paraId="37A2A509" w14:textId="77777777" w:rsidR="00CA1265" w:rsidRDefault="00CA1265" w:rsidP="00382C2D">
      <w:pPr>
        <w:pStyle w:val="Standard"/>
        <w:rPr>
          <w:rFonts w:hint="eastAsia"/>
        </w:rPr>
      </w:pPr>
    </w:p>
    <w:p w14:paraId="4F975B31" w14:textId="04356D11" w:rsidR="00382C2D" w:rsidRDefault="002A299F" w:rsidP="00382C2D">
      <w:pPr>
        <w:pStyle w:val="Standard"/>
        <w:rPr>
          <w:rFonts w:hint="eastAsia"/>
        </w:rPr>
      </w:pPr>
      <w:r>
        <w:t>A continuación</w:t>
      </w:r>
      <w:r w:rsidR="00CA1265">
        <w:t>,</w:t>
      </w:r>
      <w:r>
        <w:t xml:space="preserve"> se describen las herramientas empleadas </w:t>
      </w:r>
      <w:r w:rsidR="00CA1265">
        <w:t>para</w:t>
      </w:r>
      <w:r>
        <w:t xml:space="preserve"> este proyecto, las cuales han sido seleccionadas de forma precisa</w:t>
      </w:r>
      <w:r w:rsidR="00CA1265">
        <w:t>, teniendo en cuenta princi</w:t>
      </w:r>
      <w:r w:rsidR="006F482F">
        <w:t>pa</w:t>
      </w:r>
      <w:r w:rsidR="00CA1265">
        <w:t>lmente la curva de aprendizaje, la eficiencia sobre la solución y la adecuación a las necesidades existentes para el desarrollo del proyecto.</w:t>
      </w:r>
    </w:p>
    <w:p w14:paraId="0689466F" w14:textId="0010999A" w:rsidR="00382C2D" w:rsidRDefault="00A75D20" w:rsidP="004A6868">
      <w:pPr>
        <w:pStyle w:val="titulo2"/>
        <w:rPr>
          <w:rFonts w:hint="eastAsia"/>
        </w:rPr>
      </w:pPr>
      <w:bookmarkStart w:id="53" w:name="_Toc41494982"/>
      <w:r>
        <w:t>Matlab</w:t>
      </w:r>
      <w:bookmarkEnd w:id="53"/>
    </w:p>
    <w:p w14:paraId="36E5AF26" w14:textId="77777777" w:rsidR="00B12B10" w:rsidRPr="00B12B10" w:rsidRDefault="00B12B10" w:rsidP="00B12B10">
      <w:pPr>
        <w:pStyle w:val="Standard"/>
        <w:rPr>
          <w:rFonts w:hint="eastAsia"/>
        </w:rPr>
      </w:pPr>
    </w:p>
    <w:p w14:paraId="28E7FD07" w14:textId="0FEF988F" w:rsidR="00A75D20" w:rsidRDefault="00D100E0" w:rsidP="00A75D20">
      <w:pPr>
        <w:pStyle w:val="Standard"/>
        <w:rPr>
          <w:rFonts w:hint="eastAsia"/>
        </w:rPr>
      </w:pPr>
      <w:r>
        <w:t>MATLAB (abreviatura de MATrix LABoratory, “laboratorio de matrices</w:t>
      </w:r>
      <w:r w:rsidR="001C15E7">
        <w:t>”</w:t>
      </w:r>
      <w:r>
        <w:t>)</w:t>
      </w:r>
      <w:r w:rsidR="005E79AF">
        <w:t xml:space="preserve"> </w:t>
      </w:r>
      <w:r w:rsidR="00B75A56">
        <w:t>es una plataforma enfocada en resolver problemas científicos y de ingeniería, ofrece</w:t>
      </w:r>
      <w:r w:rsidR="005E79AF">
        <w:t xml:space="preserve"> un entorno de desarrollo integrado (IDE, </w:t>
      </w:r>
      <w:r w:rsidR="006249C4">
        <w:t>por sus siglas en inglés, Integrated Development Environment)</w:t>
      </w:r>
      <w:r w:rsidR="00AD7B5C">
        <w:t>, con un lenguaje de programación propio</w:t>
      </w:r>
      <w:r w:rsidR="00ED3EED">
        <w:t xml:space="preserve"> </w:t>
      </w:r>
      <w:r w:rsidR="00B63E1B">
        <w:t>basado en matrices</w:t>
      </w:r>
      <w:r w:rsidR="00AD7B5C">
        <w:t xml:space="preserve">. </w:t>
      </w:r>
    </w:p>
    <w:p w14:paraId="47525B21" w14:textId="77777777" w:rsidR="00713B73" w:rsidRDefault="00713B73" w:rsidP="00A75D20">
      <w:pPr>
        <w:pStyle w:val="Standard"/>
        <w:rPr>
          <w:rFonts w:hint="eastAsia"/>
        </w:rPr>
      </w:pPr>
    </w:p>
    <w:p w14:paraId="0AA7BC9B" w14:textId="20070F53" w:rsidR="00713B73" w:rsidRDefault="00713B73" w:rsidP="00713B73">
      <w:pPr>
        <w:pStyle w:val="Standard"/>
        <w:jc w:val="center"/>
        <w:rPr>
          <w:rFonts w:hint="eastAsia"/>
        </w:rPr>
      </w:pPr>
      <w:r>
        <w:rPr>
          <w:noProof/>
        </w:rPr>
        <w:drawing>
          <wp:inline distT="0" distB="0" distL="0" distR="0" wp14:anchorId="535D524B" wp14:editId="3B064D79">
            <wp:extent cx="2533650" cy="506038"/>
            <wp:effectExtent l="0" t="0" r="0" b="8890"/>
            <wp:docPr id="5" name="Imagen 5" descr="Resultado de imagen de matlab math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matlab mathworks"/>
                    <pic:cNvPicPr>
                      <a:picLocks noChangeAspect="1" noChangeArrowheads="1"/>
                    </pic:cNvPicPr>
                  </pic:nvPicPr>
                  <pic:blipFill>
                    <a:blip r:embed="rId37" cstate="print">
                      <a:extLst>
                        <a:ext uri="{BEBA8EAE-BF5A-486C-A8C5-ECC9F3942E4B}">
                          <a14:imgProps xmlns:a14="http://schemas.microsoft.com/office/drawing/2010/main">
                            <a14:imgLayer r:embed="rId38">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2762453" cy="551736"/>
                    </a:xfrm>
                    <a:prstGeom prst="rect">
                      <a:avLst/>
                    </a:prstGeom>
                    <a:noFill/>
                    <a:ln>
                      <a:noFill/>
                    </a:ln>
                  </pic:spPr>
                </pic:pic>
              </a:graphicData>
            </a:graphic>
          </wp:inline>
        </w:drawing>
      </w:r>
    </w:p>
    <w:p w14:paraId="49E3943B" w14:textId="3DE294A1" w:rsidR="00713B73" w:rsidRDefault="00713B73" w:rsidP="00713B73">
      <w:pPr>
        <w:pStyle w:val="Figura-epgrafe"/>
        <w:rPr>
          <w:rFonts w:hint="eastAsia"/>
        </w:rPr>
      </w:pPr>
      <w:bookmarkStart w:id="54" w:name="_Toc41495031"/>
      <w:r>
        <w:t>MATLAB logo</w:t>
      </w:r>
      <w:bookmarkEnd w:id="54"/>
    </w:p>
    <w:p w14:paraId="43CAAA39" w14:textId="3178614B" w:rsidR="00384FE1" w:rsidRDefault="00713B73" w:rsidP="00A75D20">
      <w:pPr>
        <w:pStyle w:val="Standard"/>
        <w:rPr>
          <w:rFonts w:hint="eastAsia"/>
        </w:rPr>
      </w:pPr>
      <w:r>
        <w:t>Actualmente se encuentra e</w:t>
      </w:r>
      <w:r w:rsidR="00ED3EED">
        <w:t>n</w:t>
      </w:r>
      <w:r>
        <w:t xml:space="preserve"> su versión R2019-b</w:t>
      </w:r>
      <w:r w:rsidR="00ED3EED">
        <w:t xml:space="preserve">, </w:t>
      </w:r>
      <w:r w:rsidR="004968AA">
        <w:t>y</w:t>
      </w:r>
      <w:r w:rsidR="004968AA">
        <w:rPr>
          <w:rFonts w:hint="eastAsia"/>
        </w:rPr>
        <w:t>,</w:t>
      </w:r>
      <w:r w:rsidR="00ED3EED">
        <w:t xml:space="preserve"> por lo tanto, será la versión </w:t>
      </w:r>
      <w:r w:rsidR="005D4671">
        <w:t xml:space="preserve">sobre la que se </w:t>
      </w:r>
      <w:r w:rsidR="00CE0A39">
        <w:t xml:space="preserve">ha </w:t>
      </w:r>
      <w:r w:rsidR="005D4671">
        <w:t>trabaja</w:t>
      </w:r>
      <w:r w:rsidR="00CE0A39">
        <w:t>do</w:t>
      </w:r>
      <w:r w:rsidR="00ED3EED">
        <w:t xml:space="preserve"> en este proyecto. </w:t>
      </w:r>
    </w:p>
    <w:p w14:paraId="04C569FC" w14:textId="77777777" w:rsidR="00785868" w:rsidRDefault="00785868" w:rsidP="00A75D20">
      <w:pPr>
        <w:pStyle w:val="Standard"/>
        <w:rPr>
          <w:rFonts w:hint="eastAsia"/>
        </w:rPr>
      </w:pPr>
    </w:p>
    <w:p w14:paraId="6AD77C7B" w14:textId="665D799B" w:rsidR="005C2C48" w:rsidRDefault="001D7ADC" w:rsidP="005C2C48">
      <w:pPr>
        <w:pStyle w:val="Standard"/>
        <w:ind w:firstLine="283"/>
        <w:rPr>
          <w:rFonts w:hint="eastAsia"/>
        </w:rPr>
      </w:pPr>
      <w:r>
        <w:rPr>
          <w:rFonts w:hint="eastAsia"/>
        </w:rPr>
        <w:t>L</w:t>
      </w:r>
      <w:r>
        <w:t xml:space="preserve">a plataforma de </w:t>
      </w:r>
      <w:r w:rsidR="00ED3EED">
        <w:t xml:space="preserve">MATLAB </w:t>
      </w:r>
      <w:r>
        <w:t>es empleada por millones de científicos e ingenieros para analizar y diseñar sistemas y productos. O</w:t>
      </w:r>
      <w:r w:rsidR="00ED3EED">
        <w:t xml:space="preserve">frece un gran número de </w:t>
      </w:r>
      <w:r w:rsidR="00927C1D">
        <w:t>prestaciones</w:t>
      </w:r>
      <w:r>
        <w:t xml:space="preserve"> entre las que destacan: a</w:t>
      </w:r>
      <w:r w:rsidRPr="001D7ADC">
        <w:rPr>
          <w:rFonts w:hint="eastAsia"/>
        </w:rPr>
        <w:t>plicaciones para ajustar curvas, clasificar datos, analizar señales, ajustar sistemas de control</w:t>
      </w:r>
      <w:r>
        <w:t>, gráficas para visualizar datos, herramientas para crear aplicaciones con interfaces</w:t>
      </w:r>
      <w:r w:rsidR="00785868">
        <w:t xml:space="preserve">, </w:t>
      </w:r>
      <w:r w:rsidR="00785868">
        <w:lastRenderedPageBreak/>
        <w:t>herramienta para depuración</w:t>
      </w:r>
      <w:r>
        <w:t xml:space="preserve">, </w:t>
      </w:r>
      <w:r w:rsidR="006F482F">
        <w:t>etc</w:t>
      </w:r>
      <w:r w:rsidR="006F482F">
        <w:rPr>
          <w:rFonts w:hint="eastAsia"/>
        </w:rPr>
        <w:t>.</w:t>
      </w:r>
      <w:r w:rsidR="00542108">
        <w:t xml:space="preserve"> </w:t>
      </w:r>
      <w:r w:rsidR="00542108">
        <w:rPr>
          <w:rFonts w:hint="eastAsia"/>
        </w:rPr>
        <w:fldChar w:fldCharType="begin" w:fldLock="1"/>
      </w:r>
      <w:r w:rsidR="0084196A">
        <w:rPr>
          <w:rFonts w:hint="eastAsia"/>
        </w:rPr>
        <w:instrText>ADDIN CSL_CITATION {"citationItems":[{"id":"ITEM-1","itemData":{"URL":"https://es.mathworks.com/products/matlab.html","id":"ITEM-1","issued":{"date-parts":[["0"]]},"title":"MATLAB - El lenguaje del c</w:instrText>
      </w:r>
      <w:r w:rsidR="0084196A">
        <w:rPr>
          <w:rFonts w:hint="eastAsia"/>
        </w:rPr>
        <w:instrText>á</w:instrText>
      </w:r>
      <w:r w:rsidR="0084196A">
        <w:rPr>
          <w:rFonts w:hint="eastAsia"/>
        </w:rPr>
        <w:instrText>lculo t</w:instrText>
      </w:r>
      <w:r w:rsidR="0084196A">
        <w:rPr>
          <w:rFonts w:hint="eastAsia"/>
        </w:rPr>
        <w:instrText>é</w:instrText>
      </w:r>
      <w:r w:rsidR="0084196A">
        <w:rPr>
          <w:rFonts w:hint="eastAsia"/>
        </w:rPr>
        <w:instrText>cnico - MATLAB &amp; Simulink","type":"webpage"},"uris":["http://www.mendeley.com/documents/?uuid=f5d89cab-d560-382d-a91b-7bf5e7698526"]}],"mendeley":{"formattedCitation":"[12]","plainTextFormattedCitation":"[12]","previouslyFormattedCitation":"[12]"},"properties":{"noteIndex":0},"schema":"https://github.com/citation-style-language/schema/raw/master/csl-citation.json"}</w:instrText>
      </w:r>
      <w:r w:rsidR="00542108">
        <w:rPr>
          <w:rFonts w:hint="eastAsia"/>
        </w:rPr>
        <w:fldChar w:fldCharType="separate"/>
      </w:r>
      <w:r w:rsidR="000551CB" w:rsidRPr="000551CB">
        <w:rPr>
          <w:rFonts w:hint="eastAsia"/>
          <w:noProof/>
        </w:rPr>
        <w:t>[12]</w:t>
      </w:r>
      <w:r w:rsidR="00542108">
        <w:rPr>
          <w:rFonts w:hint="eastAsia"/>
        </w:rPr>
        <w:fldChar w:fldCharType="end"/>
      </w:r>
      <w:r>
        <w:t>.</w:t>
      </w:r>
    </w:p>
    <w:p w14:paraId="3BD45646" w14:textId="77777777" w:rsidR="006D47A2" w:rsidRDefault="006D47A2" w:rsidP="005C2C48">
      <w:pPr>
        <w:pStyle w:val="Standard"/>
        <w:ind w:firstLine="283"/>
        <w:rPr>
          <w:rFonts w:hint="eastAsia"/>
        </w:rPr>
      </w:pPr>
    </w:p>
    <w:p w14:paraId="53B13B79" w14:textId="70537AC4" w:rsidR="00785868" w:rsidRDefault="006D47A2" w:rsidP="006C6CB6">
      <w:pPr>
        <w:pStyle w:val="Standard"/>
        <w:rPr>
          <w:rFonts w:hint="eastAsia"/>
        </w:rPr>
      </w:pPr>
      <w:r>
        <w:t>MATLAB es la herramienta principal seleccionada para este proyecto, d</w:t>
      </w:r>
      <w:r w:rsidR="005C2C48">
        <w:t xml:space="preserve">ebido a su potencial </w:t>
      </w:r>
      <w:r w:rsidR="0075547F">
        <w:t xml:space="preserve">y </w:t>
      </w:r>
      <w:r>
        <w:t>en especial, cumplir con las características necesarias para el desarrollo e implementación de la solución.</w:t>
      </w:r>
      <w:r w:rsidR="00177932">
        <w:t xml:space="preserve"> Entre las características que cubre se encuentran: la generación de scripts que permiten graficar y analizar los datos obtenidos, </w:t>
      </w:r>
      <w:r w:rsidR="006C6CB6">
        <w:t>implementación de una interfaz que permita la simulación de cada escenario, la representación de modelos para la implementación del simulador mediante diagramas, etc.</w:t>
      </w:r>
    </w:p>
    <w:p w14:paraId="4462133D" w14:textId="383143D0" w:rsidR="00713B73" w:rsidRDefault="006C6CB6" w:rsidP="00A75D20">
      <w:pPr>
        <w:pStyle w:val="Standard"/>
        <w:rPr>
          <w:rFonts w:hint="eastAsia"/>
        </w:rPr>
      </w:pPr>
      <w:r>
        <w:t>A continuación</w:t>
      </w:r>
      <w:r w:rsidR="00CA1FC4">
        <w:t>,</w:t>
      </w:r>
      <w:r>
        <w:t xml:space="preserve"> se exponen </w:t>
      </w:r>
      <w:r w:rsidR="00CA1FC4">
        <w:t>las dos principales herramientas que nos ofrece MATLAB y que han sido empleadas para el desarrollo del simulador.</w:t>
      </w:r>
    </w:p>
    <w:p w14:paraId="0A77F085" w14:textId="42021831" w:rsidR="00A75D20" w:rsidRDefault="00A75D20" w:rsidP="004A6868">
      <w:pPr>
        <w:pStyle w:val="titulo3"/>
        <w:rPr>
          <w:rFonts w:hint="eastAsia"/>
        </w:rPr>
      </w:pPr>
      <w:bookmarkStart w:id="55" w:name="_Toc41494983"/>
      <w:r>
        <w:t>Simulink</w:t>
      </w:r>
      <w:bookmarkEnd w:id="55"/>
    </w:p>
    <w:p w14:paraId="50444313" w14:textId="77777777" w:rsidR="00B12B10" w:rsidRPr="00B12B10" w:rsidRDefault="00B12B10" w:rsidP="00B12B10">
      <w:pPr>
        <w:pStyle w:val="Standard"/>
        <w:rPr>
          <w:rFonts w:hint="eastAsia"/>
        </w:rPr>
      </w:pPr>
    </w:p>
    <w:p w14:paraId="595B29BD" w14:textId="4820EAD8" w:rsidR="00EA32E3" w:rsidRPr="00EA32E3" w:rsidRDefault="006C2ACA" w:rsidP="00EA32E3">
      <w:pPr>
        <w:pStyle w:val="Standard"/>
        <w:rPr>
          <w:rFonts w:hint="eastAsia"/>
        </w:rPr>
      </w:pPr>
      <w:r>
        <w:t>Simulink es una herramienta de simulación de modelos o sistemas</w:t>
      </w:r>
      <w:r w:rsidR="00987A6E">
        <w:t xml:space="preserve"> dinámicos, una </w:t>
      </w:r>
      <w:r w:rsidR="00987A6E">
        <w:rPr>
          <w:i/>
          <w:iCs/>
        </w:rPr>
        <w:t>toolbox</w:t>
      </w:r>
      <w:r w:rsidR="00987A6E">
        <w:t xml:space="preserve"> especial de MATLAB</w:t>
      </w:r>
      <w:r>
        <w:t xml:space="preserve">, </w:t>
      </w:r>
      <w:r w:rsidR="00987A6E">
        <w:t xml:space="preserve">que permite un cierto grado de abstracción sobre los fenómenos físicos involucrados. </w:t>
      </w:r>
      <w:r w:rsidR="001709C0">
        <w:t xml:space="preserve">Simulink proporciona un entorno gráfico sobre el que construir nuestros modelos </w:t>
      </w:r>
      <w:r w:rsidR="00514EF3">
        <w:t xml:space="preserve">como diagramas de bloques, </w:t>
      </w:r>
      <w:r w:rsidR="001709C0">
        <w:t>de una forma muy sencilla</w:t>
      </w:r>
      <w:r w:rsidR="00D53EA1">
        <w:t>.</w:t>
      </w:r>
    </w:p>
    <w:p w14:paraId="584571A2" w14:textId="77777777" w:rsidR="00EA32E3" w:rsidRPr="00EA32E3" w:rsidRDefault="00EA32E3" w:rsidP="00EA32E3">
      <w:pPr>
        <w:pStyle w:val="Standard"/>
        <w:rPr>
          <w:rFonts w:hint="eastAsia"/>
        </w:rPr>
      </w:pPr>
    </w:p>
    <w:p w14:paraId="0403C6AD" w14:textId="7B98CD51" w:rsidR="00EA32E3" w:rsidRDefault="00EA32E3" w:rsidP="00EA32E3">
      <w:pPr>
        <w:pStyle w:val="Standard"/>
        <w:jc w:val="center"/>
        <w:rPr>
          <w:rFonts w:hint="eastAsia"/>
        </w:rPr>
      </w:pPr>
      <w:r>
        <w:rPr>
          <w:noProof/>
        </w:rPr>
        <w:drawing>
          <wp:inline distT="0" distB="0" distL="0" distR="0" wp14:anchorId="7AAC253F" wp14:editId="1541FEC1">
            <wp:extent cx="2265089" cy="742950"/>
            <wp:effectExtent l="0" t="0" r="1905" b="0"/>
            <wp:docPr id="7" name="Imagen 7" descr="Resultado de imagen de simulink log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simulink logo 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30909" cy="764539"/>
                    </a:xfrm>
                    <a:prstGeom prst="rect">
                      <a:avLst/>
                    </a:prstGeom>
                    <a:noFill/>
                    <a:ln>
                      <a:noFill/>
                    </a:ln>
                  </pic:spPr>
                </pic:pic>
              </a:graphicData>
            </a:graphic>
          </wp:inline>
        </w:drawing>
      </w:r>
    </w:p>
    <w:p w14:paraId="51B3DE3E" w14:textId="36F9B5A6" w:rsidR="007E0CC3" w:rsidRPr="00EA32E3" w:rsidRDefault="00EA32E3" w:rsidP="007E0CC3">
      <w:pPr>
        <w:pStyle w:val="Figura-epgrafe"/>
        <w:rPr>
          <w:rFonts w:hint="eastAsia"/>
        </w:rPr>
      </w:pPr>
      <w:bookmarkStart w:id="56" w:name="_Toc41495032"/>
      <w:r>
        <w:t>Simulink &amp; MATLAB logo</w:t>
      </w:r>
      <w:bookmarkEnd w:id="56"/>
    </w:p>
    <w:p w14:paraId="5B4D21C7" w14:textId="37BD8769" w:rsidR="007E0CC3" w:rsidRDefault="007E0CC3" w:rsidP="00A75D20">
      <w:pPr>
        <w:pStyle w:val="Standard"/>
        <w:rPr>
          <w:rFonts w:hint="eastAsia"/>
        </w:rPr>
      </w:pPr>
      <w:r>
        <w:t xml:space="preserve">Simulink dispone de un gran catálogo de </w:t>
      </w:r>
      <w:r w:rsidR="006F482F">
        <w:t>librerías</w:t>
      </w:r>
      <w:r>
        <w:t xml:space="preserve"> de bloques, sobre la que destaca el paquete Stateflow, que permite la simulación de máquinas de estados.</w:t>
      </w:r>
    </w:p>
    <w:p w14:paraId="4B07120B" w14:textId="77777777" w:rsidR="007E0CC3" w:rsidRDefault="007E0CC3" w:rsidP="00A75D20">
      <w:pPr>
        <w:pStyle w:val="Standard"/>
        <w:rPr>
          <w:rFonts w:hint="eastAsia"/>
        </w:rPr>
      </w:pPr>
    </w:p>
    <w:p w14:paraId="217833BB" w14:textId="7249742E" w:rsidR="00A75D20" w:rsidRDefault="00EA32E3" w:rsidP="00A75D20">
      <w:pPr>
        <w:pStyle w:val="Standard"/>
        <w:rPr>
          <w:rFonts w:hint="eastAsia"/>
        </w:rPr>
      </w:pPr>
      <w:r>
        <w:t>Al emplear</w:t>
      </w:r>
      <w:r w:rsidR="001930A7">
        <w:t xml:space="preserve"> MATLAB de forma conjunta con </w:t>
      </w:r>
      <w:r w:rsidR="00D53EA1">
        <w:t>S</w:t>
      </w:r>
      <w:r w:rsidR="001930A7">
        <w:t>imulink, se está combinando la programación textual y gráfica para e</w:t>
      </w:r>
      <w:r>
        <w:t>l diseño del sistema en un entorno de simulación</w:t>
      </w:r>
      <w:r w:rsidR="007D7AFD">
        <w:t xml:space="preserve"> </w:t>
      </w:r>
      <w:r w:rsidR="007D7AFD">
        <w:rPr>
          <w:rFonts w:hint="eastAsia"/>
        </w:rPr>
        <w:fldChar w:fldCharType="begin" w:fldLock="1"/>
      </w:r>
      <w:r w:rsidR="0084196A">
        <w:rPr>
          <w:rFonts w:hint="eastAsia"/>
        </w:rPr>
        <w:instrText>ADDIN CSL_CITATION {"citationItems":[{"id":"ITEM-1","itemData":{"URL":"https://es.mathworks.com/products/simulink.html","id":"ITEM-1","issued":{"date-parts":[["0"]]},"title":"Simulink - Simulaci</w:instrText>
      </w:r>
      <w:r w:rsidR="0084196A">
        <w:rPr>
          <w:rFonts w:hint="eastAsia"/>
        </w:rPr>
        <w:instrText>ó</w:instrText>
      </w:r>
      <w:r w:rsidR="0084196A">
        <w:rPr>
          <w:rFonts w:hint="eastAsia"/>
        </w:rPr>
        <w:instrText>n y diseño basado en modelos - MATLAB &amp; Simulink","type":"webpage"},"uris":["http://www.mendeley.com/documents/?uuid=e16099e5-ef2c-3ff9-a0df-572aa57748f3"]}],"mendeley":{"formattedCitation":"[13]","plainTextFormattedCitation":"[13]","previouslyFormattedCitation":"[13]"},"properties":{"noteIndex":0},"schema":"https://github.com/citation-style-language/schema/raw/master/csl-citation.json"}</w:instrText>
      </w:r>
      <w:r w:rsidR="007D7AFD">
        <w:rPr>
          <w:rFonts w:hint="eastAsia"/>
        </w:rPr>
        <w:fldChar w:fldCharType="separate"/>
      </w:r>
      <w:r w:rsidR="000551CB" w:rsidRPr="000551CB">
        <w:rPr>
          <w:rFonts w:hint="eastAsia"/>
          <w:noProof/>
        </w:rPr>
        <w:t>[13]</w:t>
      </w:r>
      <w:r w:rsidR="007D7AFD">
        <w:rPr>
          <w:rFonts w:hint="eastAsia"/>
        </w:rPr>
        <w:fldChar w:fldCharType="end"/>
      </w:r>
      <w:r>
        <w:t>.</w:t>
      </w:r>
      <w:r w:rsidR="00D53EA1">
        <w:t xml:space="preserve"> El código de MATLAB es incluido en un bloque de Simulink o gráfico de Stateflow.</w:t>
      </w:r>
    </w:p>
    <w:p w14:paraId="7E3118E9" w14:textId="73CDFAF2" w:rsidR="007E0CC3" w:rsidRDefault="007E0CC3" w:rsidP="00A75D20">
      <w:pPr>
        <w:pStyle w:val="Standard"/>
        <w:rPr>
          <w:rFonts w:hint="eastAsia"/>
        </w:rPr>
      </w:pPr>
    </w:p>
    <w:p w14:paraId="75923DFD" w14:textId="514EE2DC" w:rsidR="00722BB2" w:rsidRDefault="007E0CC3" w:rsidP="00A75D20">
      <w:pPr>
        <w:pStyle w:val="Standard"/>
        <w:rPr>
          <w:rFonts w:hint="eastAsia"/>
        </w:rPr>
      </w:pPr>
      <w:r>
        <w:t>En definitiva, Simulink servirá como base fundamental para modelar, simular y analizar nuestro sistema dinámico del que se compone este proyecto.</w:t>
      </w:r>
      <w:r w:rsidR="00D53EA1">
        <w:t xml:space="preserve"> Y es que Simulink </w:t>
      </w:r>
      <w:r w:rsidR="00DD380E">
        <w:t>posibilita</w:t>
      </w:r>
      <w:r w:rsidR="00D53EA1">
        <w:t xml:space="preserve"> la ejecución de miles de simulaciones en paralelo, </w:t>
      </w:r>
      <w:r w:rsidR="00864CA3">
        <w:t xml:space="preserve">lo que nos permite el análisis y visualización </w:t>
      </w:r>
      <w:r w:rsidR="00864CA3">
        <w:lastRenderedPageBreak/>
        <w:t xml:space="preserve">de datos en tiempo </w:t>
      </w:r>
      <w:r w:rsidR="006F482F">
        <w:t>récord</w:t>
      </w:r>
      <w:r w:rsidR="00864CA3">
        <w:t>.</w:t>
      </w:r>
    </w:p>
    <w:p w14:paraId="0D3469D6" w14:textId="21E77F7F" w:rsidR="00A75D20" w:rsidRPr="00A75D20" w:rsidRDefault="00927C1D" w:rsidP="004A6868">
      <w:pPr>
        <w:pStyle w:val="titulo3"/>
        <w:rPr>
          <w:rFonts w:hint="eastAsia"/>
        </w:rPr>
      </w:pPr>
      <w:bookmarkStart w:id="57" w:name="_Toc41494984"/>
      <w:r>
        <w:t>App Designer</w:t>
      </w:r>
      <w:bookmarkEnd w:id="57"/>
    </w:p>
    <w:p w14:paraId="17F20B5A" w14:textId="33AD23DE" w:rsidR="004166ED" w:rsidRDefault="004166ED" w:rsidP="004166ED">
      <w:pPr>
        <w:rPr>
          <w:rFonts w:hint="eastAsia"/>
        </w:rPr>
      </w:pPr>
    </w:p>
    <w:p w14:paraId="6846976D" w14:textId="77777777" w:rsidR="00722BB2" w:rsidRPr="00722BB2" w:rsidRDefault="00722BB2" w:rsidP="00722BB2">
      <w:pPr>
        <w:pStyle w:val="Standard"/>
        <w:rPr>
          <w:rFonts w:hint="eastAsia"/>
        </w:rPr>
      </w:pPr>
      <w:r w:rsidRPr="00722BB2">
        <w:t xml:space="preserve">App Designer es otra de las herramientas interesantes que nos proporciona MATLAB, ya que nos ofrece un IDE sobre el que diseñar interfaces de usuario. </w:t>
      </w:r>
    </w:p>
    <w:p w14:paraId="772C2602" w14:textId="77777777" w:rsidR="00722BB2" w:rsidRPr="00722BB2" w:rsidRDefault="00722BB2" w:rsidP="00722BB2">
      <w:pPr>
        <w:pStyle w:val="Standard"/>
        <w:rPr>
          <w:rFonts w:hint="eastAsia"/>
        </w:rPr>
      </w:pPr>
    </w:p>
    <w:p w14:paraId="73BB0CC4" w14:textId="2F2FCB6F" w:rsidR="00722BB2" w:rsidRPr="00722BB2" w:rsidRDefault="00722BB2" w:rsidP="00722BB2">
      <w:pPr>
        <w:pStyle w:val="Standard"/>
        <w:rPr>
          <w:rFonts w:hint="eastAsia"/>
        </w:rPr>
      </w:pPr>
      <w:r w:rsidRPr="00722BB2">
        <w:t>Ofrece librerías de componentes que facilitan el desarrollo de forma fácil e intuitiva de una aplicación, como</w:t>
      </w:r>
      <w:r w:rsidRPr="00722BB2">
        <w:rPr>
          <w:rFonts w:hint="eastAsia"/>
        </w:rPr>
        <w:t>,</w:t>
      </w:r>
      <w:r w:rsidRPr="00722BB2">
        <w:t xml:space="preserve"> por ejemplo, botones, listas desplegables, gráficas, etc</w:t>
      </w:r>
      <w:r w:rsidR="006F482F">
        <w:t>.</w:t>
      </w:r>
      <w:r w:rsidRPr="00722BB2">
        <w:t xml:space="preserve"> [3]. </w:t>
      </w:r>
    </w:p>
    <w:p w14:paraId="69E5A6B9" w14:textId="77777777" w:rsidR="00722BB2" w:rsidRPr="00722BB2" w:rsidRDefault="00722BB2" w:rsidP="00722BB2">
      <w:pPr>
        <w:pStyle w:val="Standard"/>
        <w:rPr>
          <w:rFonts w:hint="eastAsia"/>
        </w:rPr>
      </w:pPr>
    </w:p>
    <w:p w14:paraId="0468F7D1" w14:textId="2A22EE3C" w:rsidR="00722BB2" w:rsidRDefault="00722BB2" w:rsidP="00B12B10">
      <w:pPr>
        <w:pStyle w:val="Standard"/>
        <w:rPr>
          <w:rFonts w:hint="eastAsia"/>
        </w:rPr>
      </w:pPr>
      <w:r w:rsidRPr="00722BB2">
        <w:t>Esta herramienta permitirá desarrollar una pequeña aplicación sobre la que poder ejecutar el proyecto, para así, realizar simulaciones en escenarios personalizados de una forma rápida e intuitiva.</w:t>
      </w:r>
    </w:p>
    <w:p w14:paraId="24679D5F" w14:textId="52E0915C" w:rsidR="00927C1D" w:rsidRDefault="00927C1D" w:rsidP="004A6868">
      <w:pPr>
        <w:pStyle w:val="titulo2"/>
        <w:rPr>
          <w:rFonts w:hint="eastAsia"/>
        </w:rPr>
      </w:pPr>
      <w:bookmarkStart w:id="58" w:name="_Toc41494985"/>
      <w:r>
        <w:t>Github</w:t>
      </w:r>
      <w:bookmarkEnd w:id="58"/>
    </w:p>
    <w:p w14:paraId="6E17859C" w14:textId="77777777" w:rsidR="000157E2" w:rsidRPr="000157E2" w:rsidRDefault="000157E2" w:rsidP="000157E2">
      <w:pPr>
        <w:pStyle w:val="Standard"/>
        <w:rPr>
          <w:rFonts w:hint="eastAsia"/>
        </w:rPr>
      </w:pPr>
    </w:p>
    <w:p w14:paraId="4368D0D9" w14:textId="768B61A6" w:rsidR="00927C1D" w:rsidRDefault="001265A8" w:rsidP="00927C1D">
      <w:pPr>
        <w:pStyle w:val="Standard"/>
        <w:rPr>
          <w:rFonts w:hint="eastAsia"/>
        </w:rPr>
      </w:pPr>
      <w:r>
        <w:t>GitHub es un sistema de gestión de proyectos y control de versiones de código.</w:t>
      </w:r>
      <w:r w:rsidR="007B0A4F">
        <w:t xml:space="preserve"> </w:t>
      </w:r>
      <w:r w:rsidR="00A47B22">
        <w:t>Es una herramienta que nos permite mantener un repositorio en el que almacenar nuestro proyecto, con todas las ventajas que ello conlleva.</w:t>
      </w:r>
    </w:p>
    <w:p w14:paraId="5C0CB1C2" w14:textId="27F642B7" w:rsidR="00FD6717" w:rsidRDefault="00FD6717" w:rsidP="00FD6717">
      <w:pPr>
        <w:pStyle w:val="Standard"/>
        <w:jc w:val="center"/>
        <w:rPr>
          <w:rFonts w:hint="eastAsia"/>
        </w:rPr>
      </w:pPr>
      <w:r>
        <w:rPr>
          <w:noProof/>
        </w:rPr>
        <w:drawing>
          <wp:inline distT="0" distB="0" distL="0" distR="0" wp14:anchorId="12FEA079" wp14:editId="0003DF3A">
            <wp:extent cx="3276600" cy="1214509"/>
            <wp:effectExtent l="0" t="0" r="0" b="0"/>
            <wp:docPr id="10" name="Imagen 10" descr="Resultado de imagen de github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github 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309514" cy="1226709"/>
                    </a:xfrm>
                    <a:prstGeom prst="rect">
                      <a:avLst/>
                    </a:prstGeom>
                    <a:noFill/>
                    <a:ln>
                      <a:noFill/>
                    </a:ln>
                  </pic:spPr>
                </pic:pic>
              </a:graphicData>
            </a:graphic>
          </wp:inline>
        </w:drawing>
      </w:r>
    </w:p>
    <w:p w14:paraId="2D6A1F94" w14:textId="231C2140" w:rsidR="00FD6717" w:rsidRDefault="00FD6717" w:rsidP="00FD6717">
      <w:pPr>
        <w:pStyle w:val="Figura-epgrafe"/>
        <w:rPr>
          <w:rFonts w:hint="eastAsia"/>
        </w:rPr>
      </w:pPr>
      <w:bookmarkStart w:id="59" w:name="_Toc41495033"/>
      <w:r>
        <w:t>GitHub logo</w:t>
      </w:r>
      <w:bookmarkEnd w:id="59"/>
    </w:p>
    <w:p w14:paraId="0847A3D2" w14:textId="19D50829" w:rsidR="00C53610" w:rsidRDefault="00A47B22" w:rsidP="00927C1D">
      <w:pPr>
        <w:pStyle w:val="Standard"/>
        <w:rPr>
          <w:rFonts w:hint="eastAsia"/>
        </w:rPr>
      </w:pPr>
      <w:r>
        <w:t xml:space="preserve">El uso de un sistema que nos permita gestionar el proyecto, así como </w:t>
      </w:r>
      <w:r w:rsidR="00DB4726">
        <w:t xml:space="preserve">las versiones de este, nos ofrece varias ventajas, entre las que destacan: mantener una copia de seguridad, seguimiento de cambios, trabajo colaborativo, </w:t>
      </w:r>
      <w:r w:rsidR="009B03AF">
        <w:t xml:space="preserve">seguimiento de errores, </w:t>
      </w:r>
      <w:r w:rsidR="000157E2">
        <w:t>etc.</w:t>
      </w:r>
      <w:r w:rsidR="00AB0F6E">
        <w:t xml:space="preserve"> Además permite trabajar de forma conjunta con el Git que ofrece MATLAB.</w:t>
      </w:r>
    </w:p>
    <w:p w14:paraId="53858497" w14:textId="77777777" w:rsidR="000157E2" w:rsidRDefault="000157E2" w:rsidP="00927C1D">
      <w:pPr>
        <w:pStyle w:val="Standard"/>
        <w:rPr>
          <w:rFonts w:hint="eastAsia"/>
        </w:rPr>
      </w:pPr>
    </w:p>
    <w:p w14:paraId="1FB4213D" w14:textId="2D7F70A5" w:rsidR="000157E2" w:rsidRDefault="000157E2" w:rsidP="00927C1D">
      <w:pPr>
        <w:pStyle w:val="Standard"/>
        <w:rPr>
          <w:rFonts w:hint="eastAsia"/>
        </w:rPr>
      </w:pPr>
      <w:r>
        <w:t xml:space="preserve">Por lo tanto, este proyecto será mantenido a través de GitHub en el repositorio almacenado en </w:t>
      </w:r>
      <w:hyperlink r:id="rId41" w:history="1">
        <w:r>
          <w:rPr>
            <w:rStyle w:val="Hipervnculo"/>
          </w:rPr>
          <w:t>https://github.com/PalomaSanx/UAVsimulation_TFG</w:t>
        </w:r>
      </w:hyperlink>
      <w:r>
        <w:t>.</w:t>
      </w:r>
    </w:p>
    <w:p w14:paraId="7B911821" w14:textId="44C37E24" w:rsidR="00927C1D" w:rsidRDefault="00927C1D" w:rsidP="004A6868">
      <w:pPr>
        <w:pStyle w:val="titulo3"/>
        <w:rPr>
          <w:rFonts w:hint="eastAsia"/>
        </w:rPr>
      </w:pPr>
      <w:bookmarkStart w:id="60" w:name="_Toc41494986"/>
      <w:r>
        <w:lastRenderedPageBreak/>
        <w:t>Git Bash</w:t>
      </w:r>
      <w:bookmarkEnd w:id="60"/>
    </w:p>
    <w:p w14:paraId="78529469" w14:textId="77777777" w:rsidR="000157E2" w:rsidRPr="000157E2" w:rsidRDefault="000157E2" w:rsidP="000157E2">
      <w:pPr>
        <w:pStyle w:val="Standard"/>
        <w:rPr>
          <w:rFonts w:hint="eastAsia"/>
        </w:rPr>
      </w:pPr>
    </w:p>
    <w:p w14:paraId="55167C85" w14:textId="69B4A8BD" w:rsidR="000157E2" w:rsidRDefault="000157E2" w:rsidP="000157E2">
      <w:pPr>
        <w:pStyle w:val="Standard"/>
        <w:rPr>
          <w:rFonts w:hint="eastAsia"/>
        </w:rPr>
      </w:pPr>
      <w:r>
        <w:t xml:space="preserve">Es una herramienta que permite manipular y gestionar todo el proceso a realizar con el proyecto. A través de una consola de comandos y de forma rápida, podemos ir actualizando el repositorio </w:t>
      </w:r>
      <w:r>
        <w:rPr>
          <w:rFonts w:hint="eastAsia"/>
        </w:rPr>
        <w:fldChar w:fldCharType="begin" w:fldLock="1"/>
      </w:r>
      <w:r w:rsidR="0084196A">
        <w:rPr>
          <w:rFonts w:hint="eastAsia"/>
        </w:rPr>
        <w:instrText>ADDIN CSL_CITATION {"citationItems":[{"id":"ITEM-1","itemData":{"URL":"https://desarrolloweb.com/articulos/crear-repositorio-git-codigo.html","id":"ITEM-1","issued":{"date-parts":[["0"]]},"title":"Crear un repositorio Git en Github y subir el c</w:instrText>
      </w:r>
      <w:r w:rsidR="0084196A">
        <w:rPr>
          <w:rFonts w:hint="eastAsia"/>
        </w:rPr>
        <w:instrText>ó</w:instrText>
      </w:r>
      <w:r w:rsidR="0084196A">
        <w:rPr>
          <w:rFonts w:hint="eastAsia"/>
        </w:rPr>
        <w:instrText>digo","type":"webpage"},"uris":["http://www.mendeley.com/documents/?uuid=e3415f48-3653-332c-a844-9911570f9819"]}],"mendeley":{"formattedCitation":"[14]","plainTextFormattedCitation":"[14]","previouslyFormattedCitation":"[14]"},"properties":{"noteIndex":0},"schema":"https://github.com/citation-style-language/schema/raw/master/csl-citation.json"}</w:instrText>
      </w:r>
      <w:r>
        <w:rPr>
          <w:rFonts w:hint="eastAsia"/>
        </w:rPr>
        <w:fldChar w:fldCharType="separate"/>
      </w:r>
      <w:r w:rsidR="000551CB" w:rsidRPr="000551CB">
        <w:rPr>
          <w:rFonts w:hint="eastAsia"/>
          <w:noProof/>
        </w:rPr>
        <w:t>[14]</w:t>
      </w:r>
      <w:r>
        <w:rPr>
          <w:rFonts w:hint="eastAsia"/>
        </w:rPr>
        <w:fldChar w:fldCharType="end"/>
      </w:r>
      <w:r>
        <w:t>.</w:t>
      </w:r>
    </w:p>
    <w:p w14:paraId="1DAEE160" w14:textId="4A618AD4" w:rsidR="000157E2" w:rsidRDefault="00927C1D" w:rsidP="004A6868">
      <w:pPr>
        <w:pStyle w:val="titulo2"/>
        <w:rPr>
          <w:rFonts w:hint="eastAsia"/>
        </w:rPr>
      </w:pPr>
      <w:bookmarkStart w:id="61" w:name="_Toc41494987"/>
      <w:r>
        <w:t>Mendeley</w:t>
      </w:r>
      <w:bookmarkEnd w:id="61"/>
    </w:p>
    <w:p w14:paraId="263F87BA" w14:textId="77777777" w:rsidR="0092795C" w:rsidRPr="0092795C" w:rsidRDefault="0092795C" w:rsidP="0092795C">
      <w:pPr>
        <w:pStyle w:val="Standard"/>
        <w:rPr>
          <w:rFonts w:hint="eastAsia"/>
        </w:rPr>
      </w:pPr>
    </w:p>
    <w:p w14:paraId="31A6DDA8" w14:textId="54F3C814" w:rsidR="000157E2" w:rsidRDefault="007D08A1" w:rsidP="000157E2">
      <w:pPr>
        <w:pStyle w:val="Standard"/>
        <w:rPr>
          <w:rFonts w:hint="eastAsia"/>
        </w:rPr>
      </w:pPr>
      <w:r>
        <w:t xml:space="preserve">Mendeley es un gestor de referencias </w:t>
      </w:r>
      <w:r w:rsidR="004B5565">
        <w:t>bibliográficas, el cual extrae de forma automática los metadatos de las distintas web</w:t>
      </w:r>
      <w:r w:rsidR="004B5565">
        <w:rPr>
          <w:rFonts w:hint="eastAsia"/>
        </w:rPr>
        <w:t>s</w:t>
      </w:r>
      <w:r w:rsidR="004B5565">
        <w:t xml:space="preserve"> de interés, así como aquella documentación objeto de ser referenciadas en un documento.</w:t>
      </w:r>
    </w:p>
    <w:p w14:paraId="53C1C2E7" w14:textId="4B0E3B0E" w:rsidR="004B5565" w:rsidRDefault="004B5565" w:rsidP="004B5565">
      <w:pPr>
        <w:pStyle w:val="Standard"/>
        <w:jc w:val="center"/>
        <w:rPr>
          <w:rFonts w:hint="eastAsia"/>
        </w:rPr>
      </w:pPr>
      <w:r>
        <w:rPr>
          <w:noProof/>
        </w:rPr>
        <w:drawing>
          <wp:inline distT="0" distB="0" distL="0" distR="0" wp14:anchorId="6DD3D1DA" wp14:editId="7F1FC9E7">
            <wp:extent cx="1089296" cy="866775"/>
            <wp:effectExtent l="0" t="0" r="0" b="0"/>
            <wp:docPr id="11" name="Imagen 11" descr="Resultado de imagen de mendeley log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mendeley logo png"/>
                    <pic:cNvPicPr>
                      <a:picLocks noChangeAspect="1" noChangeArrowheads="1"/>
                    </pic:cNvPicPr>
                  </pic:nvPicPr>
                  <pic:blipFill>
                    <a:blip r:embed="rId42" cstate="print">
                      <a:extLst>
                        <a:ext uri="{BEBA8EAE-BF5A-486C-A8C5-ECC9F3942E4B}">
                          <a14:imgProps xmlns:a14="http://schemas.microsoft.com/office/drawing/2010/main">
                            <a14:imgLayer r:embed="rId43">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110768" cy="883861"/>
                    </a:xfrm>
                    <a:prstGeom prst="rect">
                      <a:avLst/>
                    </a:prstGeom>
                    <a:noFill/>
                    <a:ln>
                      <a:noFill/>
                    </a:ln>
                  </pic:spPr>
                </pic:pic>
              </a:graphicData>
            </a:graphic>
          </wp:inline>
        </w:drawing>
      </w:r>
    </w:p>
    <w:p w14:paraId="7BFC5FF9" w14:textId="2B455D87" w:rsidR="004B5565" w:rsidRDefault="004B5565" w:rsidP="004B5565">
      <w:pPr>
        <w:pStyle w:val="Figura-epgrafe"/>
        <w:rPr>
          <w:rFonts w:hint="eastAsia"/>
        </w:rPr>
      </w:pPr>
      <w:bookmarkStart w:id="62" w:name="_Toc41495034"/>
      <w:r>
        <w:t>Mendeley logo</w:t>
      </w:r>
      <w:bookmarkEnd w:id="62"/>
    </w:p>
    <w:p w14:paraId="14DCD203" w14:textId="1A1C9F3B" w:rsidR="004B5565" w:rsidRPr="000157E2" w:rsidRDefault="004B5565" w:rsidP="000157E2">
      <w:pPr>
        <w:pStyle w:val="Standard"/>
        <w:rPr>
          <w:rFonts w:hint="eastAsia"/>
        </w:rPr>
        <w:sectPr w:rsidR="004B5565" w:rsidRPr="000157E2" w:rsidSect="004166ED">
          <w:pgSz w:w="11906" w:h="16838" w:code="9"/>
          <w:pgMar w:top="1418" w:right="1134" w:bottom="1985" w:left="1985" w:header="720" w:footer="1134" w:gutter="0"/>
          <w:cols w:space="720"/>
          <w:titlePg/>
        </w:sectPr>
      </w:pPr>
      <w:r>
        <w:t>Por lo tanto, esta herramienta ha sido de gran ayuda en esta labor, para la elaboración de esta memoria.</w:t>
      </w:r>
    </w:p>
    <w:p w14:paraId="7CACD976" w14:textId="1B09BDDF" w:rsidR="00222BE9" w:rsidRDefault="00E06C03" w:rsidP="00C87981">
      <w:pPr>
        <w:pStyle w:val="Captulo-Nivel1"/>
        <w:jc w:val="right"/>
        <w:rPr>
          <w:rFonts w:hint="eastAsia"/>
        </w:rPr>
      </w:pPr>
      <w:bookmarkStart w:id="63" w:name="_Toc41494988"/>
      <w:r>
        <w:lastRenderedPageBreak/>
        <w:t>Metodología y desarrollo</w:t>
      </w:r>
      <w:bookmarkEnd w:id="63"/>
    </w:p>
    <w:p w14:paraId="574E67FE" w14:textId="6AF7C192" w:rsidR="007A3989" w:rsidRDefault="008B03C0">
      <w:pPr>
        <w:pStyle w:val="Standard"/>
        <w:rPr>
          <w:rFonts w:hint="eastAsia"/>
        </w:rPr>
      </w:pPr>
      <w:r>
        <w:t>Para el desarrollo de este proyecto se ha seguido una metodología ágil</w:t>
      </w:r>
      <w:r w:rsidR="00AE7552">
        <w:t>…</w:t>
      </w:r>
    </w:p>
    <w:p w14:paraId="0660D967" w14:textId="4C80FDE3" w:rsidR="00EB456A" w:rsidRDefault="00EB456A">
      <w:pPr>
        <w:pStyle w:val="Standard"/>
        <w:rPr>
          <w:rFonts w:hint="eastAsia"/>
        </w:rPr>
      </w:pPr>
    </w:p>
    <w:p w14:paraId="0B98D385" w14:textId="00F757EF" w:rsidR="00EB456A" w:rsidRDefault="00EB456A">
      <w:pPr>
        <w:pStyle w:val="Standard"/>
        <w:rPr>
          <w:rFonts w:hint="eastAsia"/>
        </w:rPr>
      </w:pPr>
    </w:p>
    <w:p w14:paraId="2BF50B4C" w14:textId="72BF212C" w:rsidR="00EB456A" w:rsidRDefault="00EB456A">
      <w:pPr>
        <w:pStyle w:val="Standard"/>
        <w:rPr>
          <w:rFonts w:hint="eastAsia"/>
        </w:rPr>
      </w:pPr>
    </w:p>
    <w:p w14:paraId="29689407" w14:textId="2C039627" w:rsidR="00EB456A" w:rsidRDefault="00EB456A">
      <w:pPr>
        <w:pStyle w:val="Standard"/>
        <w:rPr>
          <w:rFonts w:hint="eastAsia"/>
        </w:rPr>
      </w:pPr>
    </w:p>
    <w:p w14:paraId="20A42632" w14:textId="5459FF57" w:rsidR="00EB456A" w:rsidRDefault="00EB456A">
      <w:pPr>
        <w:pStyle w:val="Standard"/>
        <w:rPr>
          <w:rFonts w:hint="eastAsia"/>
        </w:rPr>
      </w:pPr>
    </w:p>
    <w:p w14:paraId="1BA588C5" w14:textId="387CB114" w:rsidR="00EB456A" w:rsidRDefault="00EB456A">
      <w:pPr>
        <w:pStyle w:val="Standard"/>
        <w:rPr>
          <w:rFonts w:hint="eastAsia"/>
        </w:rPr>
      </w:pPr>
    </w:p>
    <w:p w14:paraId="22A218FF" w14:textId="3FA5A21D" w:rsidR="00EB456A" w:rsidRDefault="00EB456A">
      <w:pPr>
        <w:pStyle w:val="Standard"/>
        <w:rPr>
          <w:rFonts w:hint="eastAsia"/>
        </w:rPr>
      </w:pPr>
    </w:p>
    <w:p w14:paraId="50490435" w14:textId="1C333EA5" w:rsidR="00EB456A" w:rsidRDefault="00EB456A">
      <w:pPr>
        <w:pStyle w:val="Standard"/>
        <w:rPr>
          <w:rFonts w:hint="eastAsia"/>
        </w:rPr>
      </w:pPr>
    </w:p>
    <w:p w14:paraId="74F70E2A" w14:textId="44E75360" w:rsidR="00EB456A" w:rsidRDefault="00EB456A">
      <w:pPr>
        <w:pStyle w:val="Standard"/>
        <w:rPr>
          <w:rFonts w:hint="eastAsia"/>
        </w:rPr>
      </w:pPr>
    </w:p>
    <w:p w14:paraId="797655ED" w14:textId="4BCB4CF3" w:rsidR="00EB456A" w:rsidRDefault="00EB456A">
      <w:pPr>
        <w:pStyle w:val="Standard"/>
        <w:rPr>
          <w:rFonts w:hint="eastAsia"/>
        </w:rPr>
      </w:pPr>
    </w:p>
    <w:p w14:paraId="5153D6D3" w14:textId="1865409C" w:rsidR="00EB456A" w:rsidRDefault="00EB456A">
      <w:pPr>
        <w:pStyle w:val="Standard"/>
        <w:rPr>
          <w:rFonts w:hint="eastAsia"/>
        </w:rPr>
      </w:pPr>
    </w:p>
    <w:p w14:paraId="7F6C5FFC" w14:textId="7BAB330A" w:rsidR="00EB456A" w:rsidRDefault="00EB456A">
      <w:pPr>
        <w:pStyle w:val="Standard"/>
        <w:rPr>
          <w:rFonts w:hint="eastAsia"/>
        </w:rPr>
      </w:pPr>
    </w:p>
    <w:p w14:paraId="71D2076F" w14:textId="21741075" w:rsidR="00EB456A" w:rsidRDefault="00EB456A">
      <w:pPr>
        <w:pStyle w:val="Standard"/>
        <w:rPr>
          <w:rFonts w:hint="eastAsia"/>
        </w:rPr>
      </w:pPr>
    </w:p>
    <w:p w14:paraId="7CA817F7" w14:textId="57AC592A" w:rsidR="00EB456A" w:rsidRDefault="00EB456A">
      <w:pPr>
        <w:pStyle w:val="Standard"/>
        <w:rPr>
          <w:rFonts w:hint="eastAsia"/>
        </w:rPr>
      </w:pPr>
    </w:p>
    <w:p w14:paraId="09E5729C" w14:textId="426A6FB0" w:rsidR="00EB456A" w:rsidRDefault="00EB456A">
      <w:pPr>
        <w:pStyle w:val="Standard"/>
        <w:rPr>
          <w:rFonts w:hint="eastAsia"/>
        </w:rPr>
      </w:pPr>
    </w:p>
    <w:p w14:paraId="084B8271" w14:textId="53D7D1D0" w:rsidR="00EB456A" w:rsidRDefault="00EB456A">
      <w:pPr>
        <w:pStyle w:val="Standard"/>
        <w:rPr>
          <w:rFonts w:hint="eastAsia"/>
        </w:rPr>
      </w:pPr>
    </w:p>
    <w:p w14:paraId="1998EB36" w14:textId="1A843782" w:rsidR="00EB456A" w:rsidRDefault="00EB456A">
      <w:pPr>
        <w:pStyle w:val="Standard"/>
        <w:rPr>
          <w:rFonts w:hint="eastAsia"/>
        </w:rPr>
      </w:pPr>
    </w:p>
    <w:p w14:paraId="5D52353D" w14:textId="35D15C26" w:rsidR="00EB456A" w:rsidRDefault="00EB456A">
      <w:pPr>
        <w:pStyle w:val="Standard"/>
        <w:rPr>
          <w:rFonts w:hint="eastAsia"/>
        </w:rPr>
      </w:pPr>
    </w:p>
    <w:p w14:paraId="3BC8E25D" w14:textId="24A0EB58" w:rsidR="00EB456A" w:rsidRDefault="00EB456A">
      <w:pPr>
        <w:pStyle w:val="Standard"/>
        <w:rPr>
          <w:rFonts w:hint="eastAsia"/>
        </w:rPr>
      </w:pPr>
    </w:p>
    <w:p w14:paraId="4C71557A" w14:textId="32E9003D" w:rsidR="00EB456A" w:rsidRDefault="00EB456A">
      <w:pPr>
        <w:pStyle w:val="Standard"/>
        <w:rPr>
          <w:rFonts w:hint="eastAsia"/>
        </w:rPr>
      </w:pPr>
    </w:p>
    <w:p w14:paraId="2FBAF29D" w14:textId="31FA2B55" w:rsidR="00EB456A" w:rsidRDefault="00EB456A">
      <w:pPr>
        <w:pStyle w:val="Standard"/>
        <w:rPr>
          <w:rFonts w:hint="eastAsia"/>
        </w:rPr>
      </w:pPr>
    </w:p>
    <w:p w14:paraId="655D1B7E" w14:textId="54F9EBAC" w:rsidR="00EB456A" w:rsidRDefault="00EB456A">
      <w:pPr>
        <w:pStyle w:val="Standard"/>
        <w:rPr>
          <w:rFonts w:hint="eastAsia"/>
        </w:rPr>
      </w:pPr>
    </w:p>
    <w:p w14:paraId="12D309F7" w14:textId="77777777" w:rsidR="00EB456A" w:rsidRDefault="00EB456A">
      <w:pPr>
        <w:pStyle w:val="Standard"/>
        <w:rPr>
          <w:rFonts w:hint="eastAsia"/>
        </w:rPr>
      </w:pPr>
    </w:p>
    <w:p w14:paraId="0B62ABB5" w14:textId="77777777" w:rsidR="007A3989" w:rsidRDefault="007A3989">
      <w:pPr>
        <w:pStyle w:val="Standard"/>
        <w:rPr>
          <w:rFonts w:hint="eastAsia"/>
        </w:rPr>
      </w:pPr>
    </w:p>
    <w:p w14:paraId="54AD213D" w14:textId="77777777" w:rsidR="00EB456A" w:rsidRDefault="00EB456A">
      <w:pPr>
        <w:pStyle w:val="Standard"/>
        <w:rPr>
          <w:rFonts w:hint="eastAsia"/>
        </w:rPr>
        <w:sectPr w:rsidR="00EB456A" w:rsidSect="00F644DE">
          <w:type w:val="oddPage"/>
          <w:pgSz w:w="11906" w:h="16838" w:code="9"/>
          <w:pgMar w:top="1418" w:right="1134" w:bottom="1985" w:left="1985" w:header="720" w:footer="1134" w:gutter="0"/>
          <w:cols w:space="720"/>
          <w:titlePg/>
        </w:sectPr>
      </w:pPr>
    </w:p>
    <w:p w14:paraId="6D8D3194" w14:textId="77777777" w:rsidR="00C01871" w:rsidRDefault="00EB456A" w:rsidP="008C11DB">
      <w:pPr>
        <w:pStyle w:val="Captulo-Nivel1"/>
        <w:ind w:left="1418" w:hanging="1418"/>
        <w:jc w:val="right"/>
        <w:rPr>
          <w:rFonts w:hint="eastAsia"/>
        </w:rPr>
      </w:pPr>
      <w:bookmarkStart w:id="64" w:name="_Toc41494989"/>
      <w:r>
        <w:lastRenderedPageBreak/>
        <w:t>Simulador</w:t>
      </w:r>
      <w:bookmarkStart w:id="65" w:name="__RefNumPara__703_1262559257"/>
      <w:bookmarkEnd w:id="64"/>
    </w:p>
    <w:p w14:paraId="7F66C197" w14:textId="3067A43D" w:rsidR="00F1603D" w:rsidRDefault="00C01871" w:rsidP="008C11DB">
      <w:pPr>
        <w:pStyle w:val="Standard"/>
        <w:rPr>
          <w:rFonts w:hint="eastAsia"/>
        </w:rPr>
      </w:pPr>
      <w:r>
        <w:t xml:space="preserve">A lo largo de este capítulo se describe el objetivo principal de este proyecto, el desarrollo de un simulador que permita testear los servicios o aplicaciones que ofrecerían los UAVs. Este simulador es la alternativa perfecta al alto coste, tiempo y riesgo humano que supondría el testeo en un entorno real. </w:t>
      </w:r>
    </w:p>
    <w:p w14:paraId="13147F58" w14:textId="77777777" w:rsidR="004F1F3F" w:rsidRDefault="004F1F3F" w:rsidP="008C11DB">
      <w:pPr>
        <w:pStyle w:val="Standard"/>
        <w:rPr>
          <w:rFonts w:hint="eastAsia"/>
        </w:rPr>
      </w:pPr>
    </w:p>
    <w:p w14:paraId="7B88C496" w14:textId="6CDD8211" w:rsidR="00F1603D" w:rsidRDefault="00F1603D" w:rsidP="008C11DB">
      <w:pPr>
        <w:pStyle w:val="Standard"/>
        <w:rPr>
          <w:rFonts w:hint="eastAsia"/>
        </w:rPr>
      </w:pPr>
      <w:r>
        <w:t>En definitiva, se dispondrá de un simulador que permita ejecutar un escenario en el que múltiples UAVs autónomos sobrevuelan el espacio aéreo en tiempo real, realizando una serie de entregas a los destinos establecidos y todo ello libre de colisiones gracias a los mecanismos dotados para ello. Estos mecanismos se basan en la propuesta planteada como extensión a un algoritmo ya existente, y que se integra en el simulador de una forma independiente, permitiendo así la flexibilidad y modularidad del sistema.</w:t>
      </w:r>
    </w:p>
    <w:p w14:paraId="08D3BDC4" w14:textId="77777777" w:rsidR="004F1F3F" w:rsidRDefault="004F1F3F" w:rsidP="008C11DB">
      <w:pPr>
        <w:pStyle w:val="Standard"/>
        <w:rPr>
          <w:rFonts w:hint="eastAsia"/>
        </w:rPr>
      </w:pPr>
    </w:p>
    <w:p w14:paraId="32C8760E" w14:textId="59F4546F" w:rsidR="004F1F3F" w:rsidRDefault="004F1F3F" w:rsidP="008C11DB">
      <w:pPr>
        <w:pStyle w:val="Standard"/>
        <w:rPr>
          <w:rFonts w:hint="eastAsia"/>
        </w:rPr>
      </w:pPr>
      <w:r>
        <w:t xml:space="preserve">El sistema se ha desarrollado empleando diferentes herramientas como se comentó en el </w:t>
      </w:r>
      <w:r>
        <w:rPr>
          <w:rFonts w:hint="eastAsia"/>
        </w:rPr>
        <w:fldChar w:fldCharType="begin"/>
      </w:r>
      <w:r>
        <w:rPr>
          <w:rFonts w:hint="eastAsia"/>
        </w:rPr>
        <w:instrText xml:space="preserve"> </w:instrText>
      </w:r>
      <w:r>
        <w:instrText>REF _Ref38194658 \h</w:instrText>
      </w:r>
      <w:r>
        <w:rPr>
          <w:rFonts w:hint="eastAsia"/>
        </w:rPr>
        <w:instrText xml:space="preserve"> </w:instrText>
      </w:r>
      <w:r>
        <w:rPr>
          <w:rFonts w:hint="eastAsia"/>
        </w:rPr>
      </w:r>
      <w:r>
        <w:rPr>
          <w:rFonts w:hint="eastAsia"/>
        </w:rPr>
        <w:fldChar w:fldCharType="end"/>
      </w:r>
      <w:r>
        <w:rPr>
          <w:rFonts w:hint="eastAsia"/>
        </w:rPr>
        <w:fldChar w:fldCharType="begin"/>
      </w:r>
      <w:r>
        <w:rPr>
          <w:rFonts w:hint="eastAsia"/>
        </w:rPr>
        <w:instrText xml:space="preserve"> REF _Ref38194679 \r \h </w:instrText>
      </w:r>
      <w:r>
        <w:rPr>
          <w:rFonts w:hint="eastAsia"/>
        </w:rPr>
      </w:r>
      <w:r>
        <w:rPr>
          <w:rFonts w:hint="eastAsia"/>
        </w:rPr>
        <w:fldChar w:fldCharType="separate"/>
      </w:r>
      <w:r>
        <w:rPr>
          <w:rFonts w:hint="eastAsia"/>
        </w:rPr>
        <w:t>CAPÍTULO 3</w:t>
      </w:r>
      <w:r>
        <w:rPr>
          <w:rFonts w:hint="eastAsia"/>
        </w:rPr>
        <w:fldChar w:fldCharType="end"/>
      </w:r>
      <w:r>
        <w:t>. Se ha empleado App Designer de MATLAB para el desarrollo de la interfaz principal que permita la personalización de cada simulación, Simulink para el desarrollo del simulador mediante modelos y una combinación de ambas para la obtención y análisis de los datos.</w:t>
      </w:r>
    </w:p>
    <w:p w14:paraId="0D58160C" w14:textId="25582835" w:rsidR="004F1F3F" w:rsidRDefault="004F1F3F" w:rsidP="008C11DB">
      <w:pPr>
        <w:pStyle w:val="Standard"/>
        <w:rPr>
          <w:rFonts w:hint="eastAsia"/>
        </w:rPr>
      </w:pPr>
    </w:p>
    <w:p w14:paraId="420B4E5F" w14:textId="554750CB" w:rsidR="004F1F3F" w:rsidRDefault="004F1F3F" w:rsidP="008C11DB">
      <w:pPr>
        <w:pStyle w:val="Standard"/>
        <w:rPr>
          <w:rFonts w:hint="eastAsia"/>
        </w:rPr>
      </w:pPr>
      <w:r>
        <w:t>A continuación, se describe el proceso para la construcción del simulador, donde se encuentra un primer acercamiento al problema que permite tener las pautas principales, los objetos</w:t>
      </w:r>
      <w:r w:rsidR="00025910">
        <w:t>/entidades</w:t>
      </w:r>
      <w:r>
        <w:t xml:space="preserve"> de los que se compone y su funcionamiento.</w:t>
      </w:r>
      <w:r w:rsidR="000A0AD5">
        <w:t xml:space="preserve"> Además, se describirá el desarrollo de un segundo simulador, que ha permitido testear el funcionamiento del algoritmo propuesto para la labor de detección y evitación de colisiones.</w:t>
      </w:r>
    </w:p>
    <w:p w14:paraId="5E2CD296" w14:textId="75DAEA0E" w:rsidR="00D44D73" w:rsidRDefault="00D44D73" w:rsidP="004A6868">
      <w:pPr>
        <w:pStyle w:val="titulo2"/>
        <w:rPr>
          <w:rFonts w:hint="eastAsia"/>
        </w:rPr>
      </w:pPr>
      <w:bookmarkStart w:id="66" w:name="_Toc41494990"/>
      <w:r>
        <w:t>Aproximación al problema</w:t>
      </w:r>
      <w:bookmarkEnd w:id="66"/>
    </w:p>
    <w:p w14:paraId="6A520389" w14:textId="77777777" w:rsidR="00F1603D" w:rsidRPr="00F1603D" w:rsidRDefault="00F1603D" w:rsidP="00F1603D">
      <w:pPr>
        <w:pStyle w:val="Standard"/>
        <w:rPr>
          <w:rFonts w:hint="eastAsia"/>
        </w:rPr>
      </w:pPr>
    </w:p>
    <w:p w14:paraId="4DF2A7FD" w14:textId="2BD964C9" w:rsidR="00F1603D" w:rsidRDefault="00F1603D" w:rsidP="008C11DB">
      <w:pPr>
        <w:pStyle w:val="Standard"/>
        <w:rPr>
          <w:rFonts w:hint="eastAsia"/>
        </w:rPr>
      </w:pPr>
      <w:r>
        <w:t xml:space="preserve">Como partida inicial se han definido una serie de criterios que son indispensables para </w:t>
      </w:r>
      <w:r>
        <w:lastRenderedPageBreak/>
        <w:t>abordar el problema:</w:t>
      </w:r>
    </w:p>
    <w:p w14:paraId="4DFC3914" w14:textId="77777777" w:rsidR="00B95365" w:rsidRDefault="00B95365" w:rsidP="008C11DB">
      <w:pPr>
        <w:pStyle w:val="Standard"/>
        <w:rPr>
          <w:rFonts w:hint="eastAsia"/>
        </w:rPr>
      </w:pPr>
    </w:p>
    <w:p w14:paraId="5C379866" w14:textId="152A07F8" w:rsidR="00876EFD" w:rsidRDefault="00FD12C4" w:rsidP="008C11DB">
      <w:pPr>
        <w:pStyle w:val="Standard"/>
        <w:rPr>
          <w:rFonts w:hint="eastAsia"/>
        </w:rPr>
      </w:pPr>
      <w:r>
        <w:t>U</w:t>
      </w:r>
      <w:r w:rsidR="00FB3464">
        <w:t>n conflicto</w:t>
      </w:r>
      <w:r>
        <w:t xml:space="preserve"> o colisión, </w:t>
      </w:r>
      <w:r w:rsidR="008C11DB">
        <w:t xml:space="preserve">es la pérdida de separación mínima entre dos UAVs, es decir, se viola un criterio que define lo que es indeseable. </w:t>
      </w:r>
      <w:r w:rsidR="004818DF">
        <w:t>El objetivo principal es comunicar un conflicto que va a ocurrir en un futuro.</w:t>
      </w:r>
      <w:r>
        <w:t xml:space="preserve"> </w:t>
      </w:r>
      <w:r w:rsidR="003C5525">
        <w:t xml:space="preserve">De la misma forma puede considerarse una alerta como la proximidad a un obstáculo terrestre </w:t>
      </w:r>
      <w:r w:rsidR="0030576F">
        <w:t>o advertir</w:t>
      </w:r>
      <w:r w:rsidR="003C5525">
        <w:t xml:space="preserve"> de otros riesgos como, por ejemplo, el clima.</w:t>
      </w:r>
      <w:r>
        <w:t xml:space="preserve"> </w:t>
      </w:r>
      <w:r w:rsidR="00876EFD">
        <w:t>Puede ser necesario tener en cuenta:</w:t>
      </w:r>
    </w:p>
    <w:p w14:paraId="7F8DAF9D" w14:textId="4887D7C2" w:rsidR="00876EFD" w:rsidRDefault="00876EFD" w:rsidP="00A03D5B">
      <w:pPr>
        <w:pStyle w:val="Standard"/>
        <w:numPr>
          <w:ilvl w:val="0"/>
          <w:numId w:val="13"/>
        </w:numPr>
        <w:rPr>
          <w:rFonts w:hint="eastAsia"/>
        </w:rPr>
      </w:pPr>
      <w:r>
        <w:t>Información de estado actual: como por ejemplo las posiciones y velocidades</w:t>
      </w:r>
      <w:r w:rsidR="00601FFF">
        <w:t>.</w:t>
      </w:r>
    </w:p>
    <w:p w14:paraId="1F60BD41" w14:textId="77777777" w:rsidR="00876EFD" w:rsidRDefault="00876EFD" w:rsidP="00A03D5B">
      <w:pPr>
        <w:pStyle w:val="Standard"/>
        <w:numPr>
          <w:ilvl w:val="0"/>
          <w:numId w:val="12"/>
        </w:numPr>
        <w:rPr>
          <w:rFonts w:hint="eastAsia"/>
        </w:rPr>
      </w:pPr>
      <w:r>
        <w:t>Un modelo de trayectorias dinámicas</w:t>
      </w:r>
      <w:r w:rsidR="00601FFF">
        <w:t>: para poder proyectar los estados en el futuro y predecir si existirá un conflicto.</w:t>
      </w:r>
      <w:r w:rsidR="001C098C">
        <w:t xml:space="preserve"> Se puede emplear información del estado actual: línea recta del vector de velocidad actual.</w:t>
      </w:r>
    </w:p>
    <w:p w14:paraId="19CA081C" w14:textId="77777777" w:rsidR="00FD12C4" w:rsidRDefault="00FD12C4" w:rsidP="00FD12C4">
      <w:pPr>
        <w:pStyle w:val="Standard"/>
        <w:rPr>
          <w:rFonts w:hint="eastAsia"/>
        </w:rPr>
      </w:pPr>
    </w:p>
    <w:p w14:paraId="5418687D" w14:textId="7818F855" w:rsidR="003C4B26" w:rsidRDefault="00FD12C4" w:rsidP="00FD12C4">
      <w:pPr>
        <w:pStyle w:val="Standard"/>
        <w:rPr>
          <w:rFonts w:hint="eastAsia"/>
        </w:rPr>
      </w:pPr>
      <w:r>
        <w:t>Mecanismo para evitación de colis</w:t>
      </w:r>
      <w:r w:rsidR="006F482F">
        <w:t>i</w:t>
      </w:r>
      <w:r>
        <w:t>ón, es una acción que</w:t>
      </w:r>
      <w:r w:rsidR="00B95365">
        <w:t xml:space="preserve"> debe tomar una entidad involucrada en una posible colisión tras la detección de un conflicto, permitiendo que dicho conflicto no llegue a ocurrir. Se empleará la misma información necesaria para la detección del conflicto para determinar la modificación de la velocidad de cada entidad</w:t>
      </w:r>
      <w:r w:rsidR="00B95365">
        <w:rPr>
          <w:rFonts w:hint="eastAsia"/>
        </w:rPr>
        <w:t>,</w:t>
      </w:r>
      <w:r w:rsidR="00B95365">
        <w:t xml:space="preserve"> así como la actualización de los parámetros involucrados</w:t>
      </w:r>
      <w:r w:rsidR="003C4B26">
        <w:t>, como por ejemplo las posiciones.</w:t>
      </w:r>
    </w:p>
    <w:p w14:paraId="62422C53" w14:textId="6208FCA2" w:rsidR="00856940" w:rsidRDefault="00856940" w:rsidP="00FD12C4">
      <w:pPr>
        <w:pStyle w:val="Standard"/>
        <w:rPr>
          <w:rFonts w:hint="eastAsia"/>
        </w:rPr>
      </w:pPr>
    </w:p>
    <w:p w14:paraId="0DD0C8DE" w14:textId="2C6541C6" w:rsidR="00856940" w:rsidRDefault="00856940" w:rsidP="00FD12C4">
      <w:pPr>
        <w:pStyle w:val="Standard"/>
        <w:rPr>
          <w:rFonts w:hint="eastAsia"/>
        </w:rPr>
      </w:pPr>
      <w:r>
        <w:rPr>
          <w:rFonts w:hint="eastAsia"/>
        </w:rPr>
        <w:t>P</w:t>
      </w:r>
      <w:r>
        <w:t>or último, se han establecido cada uno de los estados por los que puede pasar un UAV:</w:t>
      </w:r>
    </w:p>
    <w:p w14:paraId="43992205" w14:textId="4DFD5915" w:rsidR="00856940" w:rsidRDefault="00856940" w:rsidP="00A03D5B">
      <w:pPr>
        <w:pStyle w:val="Standard"/>
        <w:numPr>
          <w:ilvl w:val="0"/>
          <w:numId w:val="12"/>
        </w:numPr>
        <w:rPr>
          <w:rFonts w:hint="eastAsia"/>
        </w:rPr>
      </w:pPr>
      <w:r>
        <w:t>Inicio</w:t>
      </w:r>
    </w:p>
    <w:p w14:paraId="0B4F56CB" w14:textId="10B0B3A2" w:rsidR="00856940" w:rsidRDefault="00856940" w:rsidP="00A03D5B">
      <w:pPr>
        <w:pStyle w:val="Standard"/>
        <w:numPr>
          <w:ilvl w:val="0"/>
          <w:numId w:val="12"/>
        </w:numPr>
        <w:rPr>
          <w:rFonts w:hint="eastAsia"/>
        </w:rPr>
      </w:pPr>
      <w:r>
        <w:t>Libre</w:t>
      </w:r>
    </w:p>
    <w:p w14:paraId="48AC7906" w14:textId="031A4476" w:rsidR="00856940" w:rsidRDefault="00856940" w:rsidP="00A03D5B">
      <w:pPr>
        <w:pStyle w:val="Standard"/>
        <w:numPr>
          <w:ilvl w:val="0"/>
          <w:numId w:val="12"/>
        </w:numPr>
        <w:rPr>
          <w:rFonts w:hint="eastAsia"/>
        </w:rPr>
      </w:pPr>
      <w:r>
        <w:t>Despegue</w:t>
      </w:r>
    </w:p>
    <w:p w14:paraId="21C1099B" w14:textId="60BFC857" w:rsidR="00856940" w:rsidRDefault="00856940" w:rsidP="00A03D5B">
      <w:pPr>
        <w:pStyle w:val="Standard"/>
        <w:numPr>
          <w:ilvl w:val="0"/>
          <w:numId w:val="12"/>
        </w:numPr>
        <w:rPr>
          <w:rFonts w:hint="eastAsia"/>
        </w:rPr>
      </w:pPr>
      <w:r>
        <w:t>Vuelo</w:t>
      </w:r>
    </w:p>
    <w:p w14:paraId="38758BAC" w14:textId="34C05A40" w:rsidR="00856940" w:rsidRDefault="00856940" w:rsidP="00A03D5B">
      <w:pPr>
        <w:pStyle w:val="Standard"/>
        <w:numPr>
          <w:ilvl w:val="0"/>
          <w:numId w:val="12"/>
        </w:numPr>
        <w:rPr>
          <w:rFonts w:hint="eastAsia"/>
        </w:rPr>
      </w:pPr>
      <w:r>
        <w:t>Aterrizaje</w:t>
      </w:r>
    </w:p>
    <w:p w14:paraId="219E3A07" w14:textId="100C25E9" w:rsidR="00B1581A" w:rsidRPr="00B1581A" w:rsidRDefault="004C0200" w:rsidP="004A6868">
      <w:pPr>
        <w:pStyle w:val="titulo2"/>
        <w:rPr>
          <w:rFonts w:hint="eastAsia"/>
        </w:rPr>
      </w:pPr>
      <w:bookmarkStart w:id="67" w:name="_Toc41494991"/>
      <w:r>
        <w:t>Entidades</w:t>
      </w:r>
      <w:r w:rsidR="00074B4E">
        <w:t xml:space="preserve"> involucradas</w:t>
      </w:r>
      <w:bookmarkEnd w:id="67"/>
    </w:p>
    <w:p w14:paraId="6298C845" w14:textId="77777777" w:rsidR="004F1F3F" w:rsidRDefault="004F1F3F" w:rsidP="00FD12C4">
      <w:pPr>
        <w:pStyle w:val="Standard"/>
        <w:rPr>
          <w:rFonts w:hint="eastAsia"/>
        </w:rPr>
      </w:pPr>
    </w:p>
    <w:p w14:paraId="06210EB0" w14:textId="26C360D7" w:rsidR="002F2013" w:rsidRDefault="002F2013" w:rsidP="00FD12C4">
      <w:pPr>
        <w:pStyle w:val="Standard"/>
        <w:rPr>
          <w:rFonts w:hint="eastAsia"/>
        </w:rPr>
      </w:pPr>
      <w:r>
        <w:t>Entendemos por entidad a aquellos elementos materiales o humanos que se encuentran involucrados en el proceso de la simulación. Como es de esperar, el principal elemento es el UAV, además se encuentra involucrado el controlador de tráfico aéreo (ATC, por sus siglas en inglés, Air Traffic control).</w:t>
      </w:r>
    </w:p>
    <w:p w14:paraId="3066CF7B" w14:textId="0C936066" w:rsidR="005125E2" w:rsidRDefault="005125E2" w:rsidP="00FD12C4">
      <w:pPr>
        <w:pStyle w:val="Standard"/>
        <w:rPr>
          <w:rFonts w:hint="eastAsia"/>
        </w:rPr>
      </w:pPr>
      <w:r>
        <w:t xml:space="preserve">Ambos elementos emiten y reciben mensajes de forma </w:t>
      </w:r>
      <w:r w:rsidR="006F482F">
        <w:t>continua</w:t>
      </w:r>
      <w:r>
        <w:t xml:space="preserve">. La recepción de los </w:t>
      </w:r>
      <w:r>
        <w:lastRenderedPageBreak/>
        <w:t>mensajes se realiza con el bloque ‘</w:t>
      </w:r>
      <w:r>
        <w:rPr>
          <w:i/>
          <w:iCs/>
        </w:rPr>
        <w:t>Queue’</w:t>
      </w:r>
      <w:r w:rsidR="00085B80">
        <w:t xml:space="preserve"> que facilita Simulink y mediante el método FIFO (por sus siglas en inglés, First</w:t>
      </w:r>
      <w:r w:rsidR="008F66F4">
        <w:t>-</w:t>
      </w:r>
      <w:r w:rsidR="00085B80">
        <w:t>In First</w:t>
      </w:r>
      <w:r w:rsidR="008F66F4">
        <w:t>-</w:t>
      </w:r>
      <w:r w:rsidR="00085B80">
        <w:t>Out) se antienden y procesan cada mensaje almacenado.</w:t>
      </w:r>
    </w:p>
    <w:p w14:paraId="7D1A8F19" w14:textId="7B60108F" w:rsidR="00085B80" w:rsidRPr="005125E2" w:rsidRDefault="00085B80" w:rsidP="00FD12C4">
      <w:pPr>
        <w:pStyle w:val="Standard"/>
        <w:rPr>
          <w:rFonts w:hint="eastAsia"/>
        </w:rPr>
      </w:pPr>
    </w:p>
    <w:p w14:paraId="45D59D38" w14:textId="329E9797" w:rsidR="002F2013" w:rsidRDefault="00085B80" w:rsidP="00FD12C4">
      <w:pPr>
        <w:pStyle w:val="Standard"/>
        <w:rPr>
          <w:rFonts w:hint="eastAsia"/>
        </w:rPr>
      </w:pPr>
      <w:r>
        <w:t xml:space="preserve">Los UAVs disponen </w:t>
      </w:r>
      <w:r w:rsidR="008F66F4">
        <w:t xml:space="preserve">de la unidad de medición inercial (IMU, por sus siglas en inglés, Inertial Measurement Unit) que permite obtener información del dispositivo tal como la velocidad o su posición. </w:t>
      </w:r>
    </w:p>
    <w:p w14:paraId="75566634" w14:textId="0F84203C" w:rsidR="002F2013" w:rsidRDefault="002F2013" w:rsidP="002F2013">
      <w:pPr>
        <w:pStyle w:val="Standard"/>
        <w:jc w:val="center"/>
        <w:rPr>
          <w:rFonts w:hint="eastAsia"/>
        </w:rPr>
      </w:pPr>
      <w:r>
        <w:rPr>
          <w:noProof/>
        </w:rPr>
        <w:drawing>
          <wp:inline distT="0" distB="0" distL="0" distR="0" wp14:anchorId="2771ACD9" wp14:editId="48F56A31">
            <wp:extent cx="1001949" cy="1390028"/>
            <wp:effectExtent l="0" t="0" r="8255"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008212" cy="1398717"/>
                    </a:xfrm>
                    <a:prstGeom prst="rect">
                      <a:avLst/>
                    </a:prstGeom>
                  </pic:spPr>
                </pic:pic>
              </a:graphicData>
            </a:graphic>
          </wp:inline>
        </w:drawing>
      </w:r>
      <w:r w:rsidR="00851B22" w:rsidRPr="00851B22">
        <w:rPr>
          <w:noProof/>
        </w:rPr>
        <w:t xml:space="preserve"> </w:t>
      </w:r>
      <w:r w:rsidR="00851B22">
        <w:rPr>
          <w:noProof/>
        </w:rPr>
        <w:drawing>
          <wp:inline distT="0" distB="0" distL="0" distR="0" wp14:anchorId="0C3CB739" wp14:editId="183FB595">
            <wp:extent cx="3745149" cy="1571881"/>
            <wp:effectExtent l="0" t="0" r="825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19693" cy="1603168"/>
                    </a:xfrm>
                    <a:prstGeom prst="rect">
                      <a:avLst/>
                    </a:prstGeom>
                  </pic:spPr>
                </pic:pic>
              </a:graphicData>
            </a:graphic>
          </wp:inline>
        </w:drawing>
      </w:r>
    </w:p>
    <w:p w14:paraId="046DB9F6" w14:textId="02690BBE" w:rsidR="002F2013" w:rsidRDefault="002F2013" w:rsidP="002F2013">
      <w:pPr>
        <w:pStyle w:val="Figura-epgrafe"/>
        <w:rPr>
          <w:rFonts w:hint="eastAsia"/>
        </w:rPr>
      </w:pPr>
      <w:bookmarkStart w:id="68" w:name="_Toc41495035"/>
      <w:r>
        <w:t>Elemento UAV en el simulador</w:t>
      </w:r>
      <w:bookmarkEnd w:id="68"/>
    </w:p>
    <w:p w14:paraId="0739494C" w14:textId="50F480E8" w:rsidR="00283C02" w:rsidRDefault="008F66F4" w:rsidP="00FD12C4">
      <w:pPr>
        <w:pStyle w:val="Standard"/>
        <w:rPr>
          <w:rFonts w:hint="eastAsia"/>
        </w:rPr>
      </w:pPr>
      <w:r>
        <w:t>El ATC tiene como labor principal la emisión de cada uno de los destinos o posiciones a los que deberá acudir un UAV cuando este se encuentre disponible para ello.</w:t>
      </w:r>
      <w:r w:rsidR="0028308F">
        <w:t xml:space="preserve"> Esto se consigue gracias a la comunicación entre ambos mediante paso de mensajes.</w:t>
      </w:r>
    </w:p>
    <w:p w14:paraId="4E7F7507" w14:textId="2BA210DE" w:rsidR="00006BA9" w:rsidRDefault="00006BA9" w:rsidP="005125E2">
      <w:pPr>
        <w:pStyle w:val="Standard"/>
        <w:jc w:val="center"/>
        <w:rPr>
          <w:rFonts w:hint="eastAsia"/>
        </w:rPr>
      </w:pPr>
      <w:r>
        <w:rPr>
          <w:noProof/>
        </w:rPr>
        <w:drawing>
          <wp:inline distT="0" distB="0" distL="0" distR="0" wp14:anchorId="57D93089" wp14:editId="583811BE">
            <wp:extent cx="1089498" cy="128446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096324" cy="1292507"/>
                    </a:xfrm>
                    <a:prstGeom prst="rect">
                      <a:avLst/>
                    </a:prstGeom>
                  </pic:spPr>
                </pic:pic>
              </a:graphicData>
            </a:graphic>
          </wp:inline>
        </w:drawing>
      </w:r>
      <w:r w:rsidR="00C30CAD" w:rsidRPr="00C30CAD">
        <w:rPr>
          <w:noProof/>
        </w:rPr>
        <w:t xml:space="preserve"> </w:t>
      </w:r>
      <w:r w:rsidR="00C30CAD">
        <w:rPr>
          <w:noProof/>
        </w:rPr>
        <w:drawing>
          <wp:inline distT="0" distB="0" distL="0" distR="0" wp14:anchorId="72C86206" wp14:editId="2E2F0638">
            <wp:extent cx="4085617" cy="1531118"/>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93487" cy="1534067"/>
                    </a:xfrm>
                    <a:prstGeom prst="rect">
                      <a:avLst/>
                    </a:prstGeom>
                  </pic:spPr>
                </pic:pic>
              </a:graphicData>
            </a:graphic>
          </wp:inline>
        </w:drawing>
      </w:r>
    </w:p>
    <w:p w14:paraId="0169826C" w14:textId="46D38D16" w:rsidR="00283C02" w:rsidRDefault="00006BA9" w:rsidP="00283C02">
      <w:pPr>
        <w:pStyle w:val="Figura-epgrafe"/>
        <w:rPr>
          <w:rFonts w:hint="eastAsia"/>
        </w:rPr>
      </w:pPr>
      <w:bookmarkStart w:id="69" w:name="_Toc41495036"/>
      <w:r>
        <w:t>Elemento ATC en el simulador</w:t>
      </w:r>
      <w:bookmarkEnd w:id="69"/>
    </w:p>
    <w:p w14:paraId="7176EDA7" w14:textId="25F148B7" w:rsidR="00283C02" w:rsidRPr="00CA194C" w:rsidRDefault="00283C02" w:rsidP="00283C02">
      <w:pPr>
        <w:pStyle w:val="Standard"/>
        <w:rPr>
          <w:rFonts w:hint="eastAsia"/>
        </w:rPr>
      </w:pPr>
      <w:r w:rsidRPr="00283C02">
        <w:t>A continuación, se detalla tanto la composición como el funcionamiento de ambos subsistemas para el desarrollo del simulador. Estos subsistemas han sido implementados mediante el entorno gráfico de Simulink que permite construir el modelo a simular mediante bloques.</w:t>
      </w:r>
    </w:p>
    <w:p w14:paraId="6B098D98" w14:textId="77777777" w:rsidR="0030188C" w:rsidRDefault="00E70F3F" w:rsidP="004A6868">
      <w:pPr>
        <w:pStyle w:val="titulo2"/>
        <w:rPr>
          <w:rFonts w:hint="eastAsia"/>
        </w:rPr>
      </w:pPr>
      <w:bookmarkStart w:id="70" w:name="_Toc41494992"/>
      <w:r>
        <w:t>Subsistema</w:t>
      </w:r>
      <w:r w:rsidR="0070692F">
        <w:t xml:space="preserve"> UAV</w:t>
      </w:r>
      <w:bookmarkEnd w:id="70"/>
    </w:p>
    <w:p w14:paraId="3976805C" w14:textId="3954E4DF" w:rsidR="00CA194C" w:rsidRDefault="009352C9" w:rsidP="00CA194C">
      <w:pPr>
        <w:pStyle w:val="Standard"/>
        <w:rPr>
          <w:rFonts w:hint="eastAsia"/>
        </w:rPr>
      </w:pPr>
      <w:r>
        <w:t xml:space="preserve">Como ya </w:t>
      </w:r>
      <w:r w:rsidR="00843D9B">
        <w:t xml:space="preserve">se </w:t>
      </w:r>
      <w:r>
        <w:t xml:space="preserve">venía adelantando, cada UAV emitirá y recibirá sistemáticamente mensajes que </w:t>
      </w:r>
      <w:r>
        <w:lastRenderedPageBreak/>
        <w:t xml:space="preserve">permitan informar sobre su </w:t>
      </w:r>
      <w:r w:rsidR="004C5BA5">
        <w:t>estado</w:t>
      </w:r>
      <w:r>
        <w:t xml:space="preserve"> </w:t>
      </w:r>
      <w:r w:rsidR="00D83976">
        <w:t>actual</w:t>
      </w:r>
      <w:r w:rsidR="00D83976">
        <w:rPr>
          <w:rFonts w:hint="eastAsia"/>
        </w:rPr>
        <w:t>,</w:t>
      </w:r>
      <w:r>
        <w:t xml:space="preserve"> así como obtener información del resto o recibir </w:t>
      </w:r>
      <w:r w:rsidR="00C735BC">
        <w:t>órdenes</w:t>
      </w:r>
      <w:r>
        <w:t xml:space="preserve"> de entrega por parte del ATC. </w:t>
      </w:r>
    </w:p>
    <w:p w14:paraId="17E073BD" w14:textId="0AAB62BD" w:rsidR="001E7D65" w:rsidRDefault="001E7D65" w:rsidP="00CA194C">
      <w:pPr>
        <w:pStyle w:val="Standard"/>
        <w:rPr>
          <w:rFonts w:hint="eastAsia"/>
        </w:rPr>
      </w:pPr>
    </w:p>
    <w:p w14:paraId="6BF7A9E0" w14:textId="55651C4F" w:rsidR="001E7D65" w:rsidRDefault="001E7D65" w:rsidP="00CA194C">
      <w:pPr>
        <w:pStyle w:val="Standard"/>
        <w:rPr>
          <w:rFonts w:hint="eastAsia"/>
        </w:rPr>
      </w:pPr>
      <w:r>
        <w:t xml:space="preserve">Los elementos principales que componen este subsistema se pueden observar a través de la </w:t>
      </w:r>
      <w:r>
        <w:rPr>
          <w:rFonts w:hint="eastAsia"/>
        </w:rPr>
        <w:fldChar w:fldCharType="begin"/>
      </w:r>
      <w:r>
        <w:rPr>
          <w:rFonts w:hint="eastAsia"/>
        </w:rPr>
        <w:instrText xml:space="preserve"> </w:instrText>
      </w:r>
      <w:r>
        <w:instrText>REF _Ref38215907 \n \h</w:instrText>
      </w:r>
      <w:r>
        <w:rPr>
          <w:rFonts w:hint="eastAsia"/>
        </w:rPr>
        <w:instrText xml:space="preserve"> </w:instrText>
      </w:r>
      <w:r>
        <w:rPr>
          <w:rFonts w:hint="eastAsia"/>
        </w:rPr>
      </w:r>
      <w:r>
        <w:rPr>
          <w:rFonts w:hint="eastAsia"/>
        </w:rPr>
        <w:fldChar w:fldCharType="separate"/>
      </w:r>
      <w:r>
        <w:rPr>
          <w:rFonts w:hint="eastAsia"/>
        </w:rPr>
        <w:t>Figura 11</w:t>
      </w:r>
      <w:r>
        <w:rPr>
          <w:rFonts w:hint="eastAsia"/>
        </w:rPr>
        <w:fldChar w:fldCharType="end"/>
      </w:r>
      <w:r>
        <w:t xml:space="preserve"> y se compone de:</w:t>
      </w:r>
    </w:p>
    <w:p w14:paraId="22FBD4BF" w14:textId="53E188E5" w:rsidR="001E7D65" w:rsidRDefault="001E7D65" w:rsidP="00A03D5B">
      <w:pPr>
        <w:pStyle w:val="Standard"/>
        <w:numPr>
          <w:ilvl w:val="0"/>
          <w:numId w:val="12"/>
        </w:numPr>
        <w:rPr>
          <w:rFonts w:hint="eastAsia"/>
        </w:rPr>
      </w:pPr>
      <w:r>
        <w:t xml:space="preserve">Dynamics: </w:t>
      </w:r>
      <w:r w:rsidR="00F5332D">
        <w:t>permite el control de la velocidad, así como la posición.</w:t>
      </w:r>
    </w:p>
    <w:p w14:paraId="3247678C" w14:textId="79253CB7" w:rsidR="001E7D65" w:rsidRDefault="001E7D65" w:rsidP="00A03D5B">
      <w:pPr>
        <w:pStyle w:val="Standard"/>
        <w:numPr>
          <w:ilvl w:val="0"/>
          <w:numId w:val="12"/>
        </w:numPr>
        <w:rPr>
          <w:rFonts w:hint="eastAsia"/>
        </w:rPr>
      </w:pPr>
      <w:r>
        <w:t>Pilot:</w:t>
      </w:r>
      <w:r w:rsidR="00F5332D">
        <w:t xml:space="preserve"> contiene la lógica mediante máquina de estados, así como el procesamiento de mensajes.</w:t>
      </w:r>
    </w:p>
    <w:p w14:paraId="57B3D6AC" w14:textId="4DDEB806" w:rsidR="001E7D65" w:rsidRDefault="001E7D65" w:rsidP="00A03D5B">
      <w:pPr>
        <w:pStyle w:val="Standard"/>
        <w:numPr>
          <w:ilvl w:val="0"/>
          <w:numId w:val="12"/>
        </w:numPr>
        <w:rPr>
          <w:rFonts w:hint="eastAsia"/>
        </w:rPr>
      </w:pPr>
      <w:r>
        <w:t>Radar:</w:t>
      </w:r>
      <w:r w:rsidR="00F5332D">
        <w:t xml:space="preserve"> permite la visualización de la simulación en forma de gráfico 3D.</w:t>
      </w:r>
    </w:p>
    <w:p w14:paraId="5DC6E977" w14:textId="77777777" w:rsidR="001E7D65" w:rsidRDefault="001E7D65" w:rsidP="00CA194C">
      <w:pPr>
        <w:pStyle w:val="Standard"/>
        <w:rPr>
          <w:rFonts w:hint="eastAsia"/>
        </w:rPr>
      </w:pPr>
    </w:p>
    <w:p w14:paraId="397DAFCE" w14:textId="0B5766FA" w:rsidR="004F55CF" w:rsidRDefault="004F55CF" w:rsidP="004F55CF">
      <w:pPr>
        <w:pStyle w:val="Standard"/>
        <w:jc w:val="center"/>
        <w:rPr>
          <w:rFonts w:hint="eastAsia"/>
        </w:rPr>
      </w:pPr>
      <w:r>
        <w:rPr>
          <w:noProof/>
        </w:rPr>
        <w:drawing>
          <wp:inline distT="0" distB="0" distL="0" distR="0" wp14:anchorId="36EC3DFF" wp14:editId="4C51FB6B">
            <wp:extent cx="4980561" cy="4226190"/>
            <wp:effectExtent l="0" t="0" r="0" b="317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85067" cy="4230013"/>
                    </a:xfrm>
                    <a:prstGeom prst="rect">
                      <a:avLst/>
                    </a:prstGeom>
                  </pic:spPr>
                </pic:pic>
              </a:graphicData>
            </a:graphic>
          </wp:inline>
        </w:drawing>
      </w:r>
    </w:p>
    <w:p w14:paraId="73FD11DB" w14:textId="693D32AA" w:rsidR="00714121" w:rsidRDefault="00487278" w:rsidP="00CA194C">
      <w:pPr>
        <w:pStyle w:val="Figura-epgrafe"/>
        <w:rPr>
          <w:rFonts w:hint="eastAsia"/>
        </w:rPr>
      </w:pPr>
      <w:bookmarkStart w:id="71" w:name="_Ref38215907"/>
      <w:bookmarkStart w:id="72" w:name="_Ref38219091"/>
      <w:bookmarkStart w:id="73" w:name="_Toc41495037"/>
      <w:r>
        <w:t>Subsistema</w:t>
      </w:r>
      <w:r w:rsidR="004F55CF">
        <w:t xml:space="preserve"> UAV en Simulink</w:t>
      </w:r>
      <w:bookmarkEnd w:id="71"/>
      <w:bookmarkEnd w:id="72"/>
      <w:bookmarkEnd w:id="73"/>
    </w:p>
    <w:p w14:paraId="79C57733" w14:textId="5229AAF3" w:rsidR="00714121" w:rsidRDefault="006408E9" w:rsidP="004A6868">
      <w:pPr>
        <w:pStyle w:val="titulo3"/>
        <w:rPr>
          <w:rFonts w:hint="eastAsia"/>
        </w:rPr>
      </w:pPr>
      <w:bookmarkStart w:id="74" w:name="_Toc41494993"/>
      <w:r>
        <w:t>Dynamics</w:t>
      </w:r>
      <w:bookmarkEnd w:id="74"/>
    </w:p>
    <w:p w14:paraId="780CCFED" w14:textId="77777777" w:rsidR="00D82CBD" w:rsidRDefault="00107039" w:rsidP="006408E9">
      <w:pPr>
        <w:pStyle w:val="Standard"/>
        <w:rPr>
          <w:rFonts w:hint="eastAsia"/>
        </w:rPr>
      </w:pPr>
      <w:r>
        <w:t xml:space="preserve">Como se puede observar en la </w:t>
      </w:r>
      <w:r w:rsidR="00F37F9E">
        <w:rPr>
          <w:rFonts w:hint="eastAsia"/>
        </w:rPr>
        <w:fldChar w:fldCharType="begin"/>
      </w:r>
      <w:r w:rsidR="00F37F9E">
        <w:rPr>
          <w:rFonts w:hint="eastAsia"/>
        </w:rPr>
        <w:instrText xml:space="preserve"> </w:instrText>
      </w:r>
      <w:r w:rsidR="00F37F9E">
        <w:instrText>REF _Ref38217801 \n \h</w:instrText>
      </w:r>
      <w:r w:rsidR="00F37F9E">
        <w:rPr>
          <w:rFonts w:hint="eastAsia"/>
        </w:rPr>
        <w:instrText xml:space="preserve"> </w:instrText>
      </w:r>
      <w:r w:rsidR="00F37F9E">
        <w:rPr>
          <w:rFonts w:hint="eastAsia"/>
        </w:rPr>
      </w:r>
      <w:r w:rsidR="00F37F9E">
        <w:rPr>
          <w:rFonts w:hint="eastAsia"/>
        </w:rPr>
        <w:fldChar w:fldCharType="separate"/>
      </w:r>
      <w:r w:rsidR="00F37F9E">
        <w:rPr>
          <w:rFonts w:hint="eastAsia"/>
        </w:rPr>
        <w:t>Figura 12</w:t>
      </w:r>
      <w:r w:rsidR="00F37F9E">
        <w:rPr>
          <w:rFonts w:hint="eastAsia"/>
        </w:rPr>
        <w:fldChar w:fldCharType="end"/>
      </w:r>
      <w:r w:rsidR="00F37F9E">
        <w:t xml:space="preserve"> existen dos puertos, uno de entrada y otro de salida. El puerto de entrada ‘</w:t>
      </w:r>
      <w:r w:rsidR="00F37F9E">
        <w:rPr>
          <w:i/>
          <w:iCs/>
        </w:rPr>
        <w:t xml:space="preserve">cmd’ </w:t>
      </w:r>
      <w:r w:rsidR="00CF390F">
        <w:t>introduce a través de un bus</w:t>
      </w:r>
      <w:r w:rsidR="00EF5457">
        <w:t xml:space="preserve"> la velocidad que se demanda </w:t>
      </w:r>
      <w:r w:rsidR="00756475">
        <w:t>en cada una de las direcciones (</w:t>
      </w:r>
      <w:r w:rsidR="00756475" w:rsidRPr="00A5735A">
        <w:rPr>
          <w:i/>
          <w:iCs/>
        </w:rPr>
        <w:t>x,</w:t>
      </w:r>
      <w:r w:rsidR="00DD3030" w:rsidRPr="00A5735A">
        <w:rPr>
          <w:i/>
          <w:iCs/>
        </w:rPr>
        <w:t xml:space="preserve"> </w:t>
      </w:r>
      <w:r w:rsidR="00756475" w:rsidRPr="00A5735A">
        <w:rPr>
          <w:i/>
          <w:iCs/>
        </w:rPr>
        <w:t>y,</w:t>
      </w:r>
      <w:r w:rsidR="00DD3030" w:rsidRPr="00A5735A">
        <w:rPr>
          <w:i/>
          <w:iCs/>
        </w:rPr>
        <w:t xml:space="preserve"> </w:t>
      </w:r>
      <w:r w:rsidR="00756475" w:rsidRPr="00A5735A">
        <w:rPr>
          <w:i/>
          <w:iCs/>
        </w:rPr>
        <w:t>z</w:t>
      </w:r>
      <w:r w:rsidR="00756475">
        <w:t>)</w:t>
      </w:r>
      <w:r w:rsidR="00B114C1">
        <w:t xml:space="preserve"> y las posiciones iniciales para cada uno de los UAVs</w:t>
      </w:r>
      <w:r w:rsidR="00631063">
        <w:t xml:space="preserve">. Las </w:t>
      </w:r>
      <w:r w:rsidR="00631063">
        <w:lastRenderedPageBreak/>
        <w:t xml:space="preserve">velocidades </w:t>
      </w:r>
      <w:r w:rsidR="00DD3030">
        <w:t xml:space="preserve">demandadas pasan por un actuador </w:t>
      </w:r>
      <w:r w:rsidR="00DA6325">
        <w:t xml:space="preserve">que permite obtener la posición </w:t>
      </w:r>
      <w:r w:rsidR="00E731AB">
        <w:t xml:space="preserve">actual. </w:t>
      </w:r>
    </w:p>
    <w:p w14:paraId="6EFD1454" w14:textId="77777777" w:rsidR="00D82CBD" w:rsidRDefault="00D82CBD" w:rsidP="006408E9">
      <w:pPr>
        <w:pStyle w:val="Standard"/>
        <w:rPr>
          <w:rFonts w:hint="eastAsia"/>
        </w:rPr>
      </w:pPr>
    </w:p>
    <w:p w14:paraId="23900A3D" w14:textId="3B422AD3" w:rsidR="006408E9" w:rsidRDefault="00E731AB" w:rsidP="006408E9">
      <w:pPr>
        <w:pStyle w:val="Standard"/>
        <w:rPr>
          <w:rFonts w:hint="eastAsia"/>
        </w:rPr>
      </w:pPr>
      <w:r>
        <w:t xml:space="preserve">Por último, toda la información introducida </w:t>
      </w:r>
      <w:r w:rsidR="00D82CBD">
        <w:t>a través d</w:t>
      </w:r>
      <w:r>
        <w:t>el puerto ‘</w:t>
      </w:r>
      <w:r>
        <w:rPr>
          <w:i/>
          <w:iCs/>
        </w:rPr>
        <w:t>cmd</w:t>
      </w:r>
      <w:r>
        <w:t xml:space="preserve">’ </w:t>
      </w:r>
      <w:r w:rsidR="00B538CD">
        <w:t xml:space="preserve">pasa por un integrador </w:t>
      </w:r>
      <w:r w:rsidR="002A309E">
        <w:t>para emitir la señal de entrada con respecto al tiempo</w:t>
      </w:r>
      <w:r w:rsidR="00614598">
        <w:t xml:space="preserve"> y así obtener la posición (</w:t>
      </w:r>
      <w:r w:rsidR="00614598">
        <w:rPr>
          <w:i/>
          <w:iCs/>
        </w:rPr>
        <w:t>x, y, z</w:t>
      </w:r>
      <w:r w:rsidR="00614598">
        <w:t>)</w:t>
      </w:r>
      <w:r w:rsidR="002F106A">
        <w:t>. La posición se emite a través del puerto de salida ‘</w:t>
      </w:r>
      <w:r w:rsidR="002F106A">
        <w:rPr>
          <w:i/>
          <w:iCs/>
        </w:rPr>
        <w:t>imu_feedback</w:t>
      </w:r>
      <w:r w:rsidR="002F106A">
        <w:t>’</w:t>
      </w:r>
      <w:r w:rsidR="003A224F">
        <w:t>.</w:t>
      </w:r>
    </w:p>
    <w:p w14:paraId="7471AFA0" w14:textId="254674B8" w:rsidR="008E578C" w:rsidRDefault="008E578C" w:rsidP="006408E9">
      <w:pPr>
        <w:pStyle w:val="Standard"/>
        <w:rPr>
          <w:rFonts w:hint="eastAsia"/>
        </w:rPr>
      </w:pPr>
    </w:p>
    <w:p w14:paraId="1AF883A6" w14:textId="20CFF3B1" w:rsidR="008E578C" w:rsidRPr="00AC6AE9" w:rsidRDefault="008E578C" w:rsidP="006408E9">
      <w:pPr>
        <w:pStyle w:val="Standard"/>
        <w:rPr>
          <w:rFonts w:hint="eastAsia"/>
        </w:rPr>
      </w:pPr>
      <w:r>
        <w:t xml:space="preserve">Como se puede observar en la </w:t>
      </w:r>
      <w:r>
        <w:rPr>
          <w:rFonts w:hint="eastAsia"/>
        </w:rPr>
        <w:fldChar w:fldCharType="begin"/>
      </w:r>
      <w:r>
        <w:rPr>
          <w:rFonts w:hint="eastAsia"/>
        </w:rPr>
        <w:instrText xml:space="preserve"> </w:instrText>
      </w:r>
      <w:r>
        <w:instrText>REF _Ref38219091 \n \h</w:instrText>
      </w:r>
      <w:r>
        <w:rPr>
          <w:rFonts w:hint="eastAsia"/>
        </w:rPr>
        <w:instrText xml:space="preserve"> </w:instrText>
      </w:r>
      <w:r>
        <w:rPr>
          <w:rFonts w:hint="eastAsia"/>
        </w:rPr>
      </w:r>
      <w:r>
        <w:rPr>
          <w:rFonts w:hint="eastAsia"/>
        </w:rPr>
        <w:fldChar w:fldCharType="separate"/>
      </w:r>
      <w:r>
        <w:rPr>
          <w:rFonts w:hint="eastAsia"/>
        </w:rPr>
        <w:t>Figura 11</w:t>
      </w:r>
      <w:r>
        <w:rPr>
          <w:rFonts w:hint="eastAsia"/>
        </w:rPr>
        <w:fldChar w:fldCharType="end"/>
      </w:r>
      <w:r>
        <w:t xml:space="preserve"> ambos puertos (</w:t>
      </w:r>
      <w:r>
        <w:rPr>
          <w:i/>
          <w:iCs/>
        </w:rPr>
        <w:t xml:space="preserve">cmd </w:t>
      </w:r>
      <w:r w:rsidRPr="008E578C">
        <w:t>e</w:t>
      </w:r>
      <w:r>
        <w:rPr>
          <w:i/>
          <w:iCs/>
        </w:rPr>
        <w:t xml:space="preserve"> imu_feedback</w:t>
      </w:r>
      <w:r>
        <w:t>)</w:t>
      </w:r>
      <w:r w:rsidR="00C80491">
        <w:t xml:space="preserve"> son utilizados en </w:t>
      </w:r>
      <w:r w:rsidR="00485C20">
        <w:t>‘</w:t>
      </w:r>
      <w:r w:rsidR="00485C20">
        <w:rPr>
          <w:i/>
          <w:iCs/>
        </w:rPr>
        <w:t>pilot’</w:t>
      </w:r>
      <w:r w:rsidR="00AC6AE9">
        <w:rPr>
          <w:i/>
          <w:iCs/>
        </w:rPr>
        <w:t xml:space="preserve"> </w:t>
      </w:r>
      <w:r w:rsidR="00AC6AE9">
        <w:t>que es el corazón del subsistema UAV, contiene la lógica del mismo.</w:t>
      </w:r>
    </w:p>
    <w:p w14:paraId="234F8EA6" w14:textId="1491A6FE" w:rsidR="006408E9" w:rsidRDefault="006408E9" w:rsidP="006408E9">
      <w:pPr>
        <w:pStyle w:val="Standard"/>
        <w:jc w:val="center"/>
        <w:rPr>
          <w:rFonts w:hint="eastAsia"/>
        </w:rPr>
      </w:pPr>
      <w:r>
        <w:rPr>
          <w:noProof/>
        </w:rPr>
        <w:drawing>
          <wp:inline distT="0" distB="0" distL="0" distR="0" wp14:anchorId="4E92BC7E" wp14:editId="1556BE77">
            <wp:extent cx="5535038" cy="4216632"/>
            <wp:effectExtent l="0" t="0" r="889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47262" cy="4225944"/>
                    </a:xfrm>
                    <a:prstGeom prst="rect">
                      <a:avLst/>
                    </a:prstGeom>
                  </pic:spPr>
                </pic:pic>
              </a:graphicData>
            </a:graphic>
          </wp:inline>
        </w:drawing>
      </w:r>
    </w:p>
    <w:p w14:paraId="32C01F63" w14:textId="1BDD6F32" w:rsidR="00107039" w:rsidRDefault="00107039" w:rsidP="00107039">
      <w:pPr>
        <w:pStyle w:val="Figura-epgrafe"/>
        <w:rPr>
          <w:rFonts w:hint="eastAsia"/>
        </w:rPr>
      </w:pPr>
      <w:bookmarkStart w:id="75" w:name="_Ref38217801"/>
      <w:bookmarkStart w:id="76" w:name="_Toc41495038"/>
      <w:r>
        <w:t>Dynamics en subsistema UAV</w:t>
      </w:r>
      <w:bookmarkEnd w:id="75"/>
      <w:bookmarkEnd w:id="76"/>
    </w:p>
    <w:p w14:paraId="7F8CE030" w14:textId="5E51637C" w:rsidR="006408E9" w:rsidRDefault="006408E9" w:rsidP="004A6868">
      <w:pPr>
        <w:pStyle w:val="titulo3"/>
        <w:rPr>
          <w:rFonts w:hint="eastAsia"/>
        </w:rPr>
      </w:pPr>
      <w:bookmarkStart w:id="77" w:name="_Toc41494994"/>
      <w:r>
        <w:t>Pilot</w:t>
      </w:r>
      <w:bookmarkEnd w:id="77"/>
    </w:p>
    <w:p w14:paraId="73627C5D" w14:textId="6066B50D" w:rsidR="006408E9" w:rsidRDefault="00AC6AE9" w:rsidP="006408E9">
      <w:pPr>
        <w:pStyle w:val="Standard"/>
        <w:rPr>
          <w:rFonts w:hint="eastAsia"/>
        </w:rPr>
      </w:pPr>
      <w:r>
        <w:t xml:space="preserve">La implementación </w:t>
      </w:r>
      <w:r w:rsidR="00856940">
        <w:t>de</w:t>
      </w:r>
      <w:r w:rsidR="00853640">
        <w:t xml:space="preserve"> la lógica principal</w:t>
      </w:r>
      <w:r w:rsidR="00A015A0">
        <w:t xml:space="preserve"> de decisión</w:t>
      </w:r>
      <w:r w:rsidR="00853640">
        <w:t xml:space="preserve"> del UAV se encuentra en ‘</w:t>
      </w:r>
      <w:r w:rsidR="00853640">
        <w:rPr>
          <w:i/>
          <w:iCs/>
        </w:rPr>
        <w:t>Pilot’</w:t>
      </w:r>
      <w:r w:rsidR="00F77902">
        <w:t xml:space="preserve">. Esta se ha desarrollado mediante el Stateflow de Simulink que permite la simulación de máquinas de estados. </w:t>
      </w:r>
    </w:p>
    <w:p w14:paraId="5F3C8D09" w14:textId="5B5B6ABA" w:rsidR="00A015A0" w:rsidRDefault="00A015A0" w:rsidP="006408E9">
      <w:pPr>
        <w:pStyle w:val="Standard"/>
        <w:rPr>
          <w:rFonts w:hint="eastAsia"/>
        </w:rPr>
      </w:pPr>
    </w:p>
    <w:p w14:paraId="5D1A4C57" w14:textId="787E1A1B" w:rsidR="00A015A0" w:rsidRDefault="00A015A0" w:rsidP="006408E9">
      <w:pPr>
        <w:pStyle w:val="Standard"/>
        <w:rPr>
          <w:rFonts w:hint="eastAsia"/>
        </w:rPr>
      </w:pPr>
      <w:bookmarkStart w:id="78" w:name="_Hlk38221006"/>
      <w:r>
        <w:t xml:space="preserve">Se diferencian </w:t>
      </w:r>
      <w:bookmarkEnd w:id="78"/>
      <w:r>
        <w:t xml:space="preserve">dos </w:t>
      </w:r>
      <w:r w:rsidR="00994899">
        <w:t>bloques, uno representa la navegación (ver</w:t>
      </w:r>
      <w:r w:rsidR="00CC6C4A">
        <w:t xml:space="preserve"> </w:t>
      </w:r>
      <w:r w:rsidR="00CC6C4A">
        <w:rPr>
          <w:rFonts w:hint="eastAsia"/>
        </w:rPr>
        <w:fldChar w:fldCharType="begin"/>
      </w:r>
      <w:r w:rsidR="00CC6C4A">
        <w:rPr>
          <w:rFonts w:hint="eastAsia"/>
        </w:rPr>
        <w:instrText xml:space="preserve"> </w:instrText>
      </w:r>
      <w:r w:rsidR="00CC6C4A">
        <w:instrText>REF _Ref38220940 \n \h</w:instrText>
      </w:r>
      <w:r w:rsidR="00CC6C4A">
        <w:rPr>
          <w:rFonts w:hint="eastAsia"/>
        </w:rPr>
        <w:instrText xml:space="preserve"> </w:instrText>
      </w:r>
      <w:r w:rsidR="00CC6C4A">
        <w:rPr>
          <w:rFonts w:hint="eastAsia"/>
        </w:rPr>
      </w:r>
      <w:r w:rsidR="00CC6C4A">
        <w:rPr>
          <w:rFonts w:hint="eastAsia"/>
        </w:rPr>
        <w:fldChar w:fldCharType="separate"/>
      </w:r>
      <w:r w:rsidR="00CC6C4A">
        <w:rPr>
          <w:rFonts w:hint="eastAsia"/>
        </w:rPr>
        <w:t>Figura 13</w:t>
      </w:r>
      <w:r w:rsidR="00CC6C4A">
        <w:rPr>
          <w:rFonts w:hint="eastAsia"/>
        </w:rPr>
        <w:fldChar w:fldCharType="end"/>
      </w:r>
      <w:r w:rsidR="00994899">
        <w:t xml:space="preserve">) y el otro la </w:t>
      </w:r>
      <w:r w:rsidR="00994899">
        <w:lastRenderedPageBreak/>
        <w:t>comunicación</w:t>
      </w:r>
      <w:r w:rsidR="00CC6C4A">
        <w:t xml:space="preserve"> (ver </w:t>
      </w:r>
      <w:r w:rsidR="00CC6C4A">
        <w:rPr>
          <w:rFonts w:hint="eastAsia"/>
        </w:rPr>
        <w:fldChar w:fldCharType="begin"/>
      </w:r>
      <w:r w:rsidR="00CC6C4A">
        <w:rPr>
          <w:rFonts w:hint="eastAsia"/>
        </w:rPr>
        <w:instrText xml:space="preserve"> </w:instrText>
      </w:r>
      <w:r w:rsidR="00CC6C4A">
        <w:instrText>REF _Ref38220961 \n \h</w:instrText>
      </w:r>
      <w:r w:rsidR="00CC6C4A">
        <w:rPr>
          <w:rFonts w:hint="eastAsia"/>
        </w:rPr>
        <w:instrText xml:space="preserve"> </w:instrText>
      </w:r>
      <w:r w:rsidR="00CC6C4A">
        <w:rPr>
          <w:rFonts w:hint="eastAsia"/>
        </w:rPr>
      </w:r>
      <w:r w:rsidR="00CC6C4A">
        <w:rPr>
          <w:rFonts w:hint="eastAsia"/>
        </w:rPr>
        <w:fldChar w:fldCharType="separate"/>
      </w:r>
      <w:r w:rsidR="00CC6C4A">
        <w:rPr>
          <w:rFonts w:hint="eastAsia"/>
        </w:rPr>
        <w:t>Figura 14</w:t>
      </w:r>
      <w:r w:rsidR="00CC6C4A">
        <w:rPr>
          <w:rFonts w:hint="eastAsia"/>
        </w:rPr>
        <w:fldChar w:fldCharType="end"/>
      </w:r>
      <w:r w:rsidR="00CC6C4A">
        <w:t>)</w:t>
      </w:r>
      <w:r w:rsidR="00994899">
        <w:t xml:space="preserve"> de cada UAV.</w:t>
      </w:r>
    </w:p>
    <w:p w14:paraId="1262CCEB" w14:textId="77777777" w:rsidR="00F77902" w:rsidRPr="00853640" w:rsidRDefault="00F77902" w:rsidP="006408E9">
      <w:pPr>
        <w:pStyle w:val="Standard"/>
        <w:rPr>
          <w:rFonts w:hint="eastAsia"/>
        </w:rPr>
      </w:pPr>
    </w:p>
    <w:p w14:paraId="4044C8C4" w14:textId="730DEF1F" w:rsidR="006408E9" w:rsidRDefault="006408E9" w:rsidP="006408E9">
      <w:pPr>
        <w:pStyle w:val="Standard"/>
        <w:jc w:val="center"/>
        <w:rPr>
          <w:rFonts w:hint="eastAsia"/>
        </w:rPr>
      </w:pPr>
      <w:r>
        <w:rPr>
          <w:noProof/>
        </w:rPr>
        <w:drawing>
          <wp:inline distT="0" distB="0" distL="0" distR="0" wp14:anchorId="02A86D9F" wp14:editId="12822243">
            <wp:extent cx="4991100" cy="408622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91100" cy="4086225"/>
                    </a:xfrm>
                    <a:prstGeom prst="rect">
                      <a:avLst/>
                    </a:prstGeom>
                  </pic:spPr>
                </pic:pic>
              </a:graphicData>
            </a:graphic>
          </wp:inline>
        </w:drawing>
      </w:r>
    </w:p>
    <w:p w14:paraId="789B7E4E" w14:textId="56A2B0E9" w:rsidR="00994899" w:rsidRDefault="000A65C1" w:rsidP="00994899">
      <w:pPr>
        <w:pStyle w:val="Figura-epgrafe"/>
        <w:rPr>
          <w:rFonts w:hint="eastAsia"/>
        </w:rPr>
      </w:pPr>
      <w:bookmarkStart w:id="79" w:name="_Ref38220940"/>
      <w:bookmarkStart w:id="80" w:name="_Toc41495039"/>
      <w:r>
        <w:t>Máquina de estado de UAV</w:t>
      </w:r>
      <w:bookmarkEnd w:id="79"/>
      <w:bookmarkEnd w:id="80"/>
    </w:p>
    <w:p w14:paraId="3C1F330E" w14:textId="77777777" w:rsidR="00452B8C" w:rsidRDefault="00452B8C" w:rsidP="00CE5B58">
      <w:pPr>
        <w:pStyle w:val="Standard"/>
        <w:rPr>
          <w:rFonts w:hint="eastAsia"/>
        </w:rPr>
      </w:pPr>
      <w:r>
        <w:t>La máquina de estado en la navegación de un UAV representa los estados que tomará en el tiempo dependiendo de una serie de transiciones. Los estados en los que se encontrará un UAV son:</w:t>
      </w:r>
    </w:p>
    <w:p w14:paraId="3A69B250" w14:textId="41466CBF" w:rsidR="00CE5B58" w:rsidRDefault="00452B8C" w:rsidP="00A03D5B">
      <w:pPr>
        <w:pStyle w:val="Standard"/>
        <w:numPr>
          <w:ilvl w:val="0"/>
          <w:numId w:val="14"/>
        </w:numPr>
        <w:rPr>
          <w:rFonts w:hint="eastAsia"/>
        </w:rPr>
      </w:pPr>
      <w:r>
        <w:t>Init: es el estado inicial y solo se ejecutar</w:t>
      </w:r>
      <w:r w:rsidR="005F7029">
        <w:t>á</w:t>
      </w:r>
      <w:r>
        <w:t xml:space="preserve"> la primera vez en cada simulación. </w:t>
      </w:r>
      <w:r w:rsidR="009A64A4">
        <w:t xml:space="preserve">A través de este estado se </w:t>
      </w:r>
      <w:r w:rsidR="00064D6D">
        <w:t>incializará la estructura de estructura de datos local a cada UAV</w:t>
      </w:r>
      <w:r w:rsidR="005F7029">
        <w:t>, las posiciones iniciales, el número de UAVs involucrados en la simulación y la variable que permite la transición entre estados.</w:t>
      </w:r>
    </w:p>
    <w:p w14:paraId="6A253BDA" w14:textId="287310A3" w:rsidR="00452B8C" w:rsidRDefault="00452B8C" w:rsidP="00A03D5B">
      <w:pPr>
        <w:pStyle w:val="Standard"/>
        <w:numPr>
          <w:ilvl w:val="0"/>
          <w:numId w:val="14"/>
        </w:numPr>
        <w:rPr>
          <w:rFonts w:hint="eastAsia"/>
        </w:rPr>
      </w:pPr>
      <w:r>
        <w:t>Idle:</w:t>
      </w:r>
      <w:r w:rsidR="005F7029">
        <w:t xml:space="preserve"> representa el estado </w:t>
      </w:r>
      <w:r w:rsidR="001B5FE7">
        <w:t xml:space="preserve">de un UAV en el suelo, en reposo. </w:t>
      </w:r>
      <w:r w:rsidR="004B2A1B">
        <w:t>En este estado el UAV se encuentra a la espera de una entrega por parte del ATC.</w:t>
      </w:r>
    </w:p>
    <w:p w14:paraId="4E107C6E" w14:textId="4C78FB4C" w:rsidR="00452B8C" w:rsidRPr="00CA222E" w:rsidRDefault="00452B8C" w:rsidP="00A03D5B">
      <w:pPr>
        <w:pStyle w:val="Standard"/>
        <w:numPr>
          <w:ilvl w:val="0"/>
          <w:numId w:val="14"/>
        </w:numPr>
        <w:rPr>
          <w:rFonts w:hint="eastAsia"/>
        </w:rPr>
      </w:pPr>
      <w:r w:rsidRPr="00CA222E">
        <w:t>Taking off:</w:t>
      </w:r>
      <w:r w:rsidR="00DA4204" w:rsidRPr="00CA222E">
        <w:t xml:space="preserve"> </w:t>
      </w:r>
      <w:r w:rsidR="0049416F">
        <w:t xml:space="preserve">es el estado que indica cuando el UAV </w:t>
      </w:r>
      <w:r w:rsidR="006F482F">
        <w:t>está</w:t>
      </w:r>
      <w:r w:rsidR="0049416F">
        <w:t xml:space="preserve"> despegando. Se emite a través del puerto ‘</w:t>
      </w:r>
      <w:r w:rsidR="0049416F">
        <w:rPr>
          <w:i/>
          <w:iCs/>
        </w:rPr>
        <w:t>cmd</w:t>
      </w:r>
      <w:r w:rsidR="0049416F">
        <w:t xml:space="preserve">’ la velocidad de ascenso en la coordenada </w:t>
      </w:r>
      <w:r w:rsidR="00BA689C">
        <w:t>‘</w:t>
      </w:r>
      <w:r w:rsidR="0049416F">
        <w:rPr>
          <w:i/>
          <w:iCs/>
        </w:rPr>
        <w:t>z</w:t>
      </w:r>
      <w:r w:rsidR="00BA689C">
        <w:rPr>
          <w:i/>
          <w:iCs/>
        </w:rPr>
        <w:t>’</w:t>
      </w:r>
      <w:r w:rsidR="0049416F">
        <w:t>.</w:t>
      </w:r>
    </w:p>
    <w:p w14:paraId="63A927C5" w14:textId="46D7CD30" w:rsidR="00452B8C" w:rsidRDefault="00452B8C" w:rsidP="00A03D5B">
      <w:pPr>
        <w:pStyle w:val="Standard"/>
        <w:numPr>
          <w:ilvl w:val="0"/>
          <w:numId w:val="14"/>
        </w:numPr>
        <w:rPr>
          <w:rFonts w:hint="eastAsia"/>
        </w:rPr>
      </w:pPr>
      <w:r>
        <w:t>Flying:</w:t>
      </w:r>
      <w:r w:rsidR="00403093">
        <w:t xml:space="preserve"> </w:t>
      </w:r>
      <w:r w:rsidR="00403093" w:rsidRPr="00CA222E">
        <w:t>es el estado que re</w:t>
      </w:r>
      <w:r w:rsidR="00403093">
        <w:t>presenta al UAV en vuelo. Principalmente aquí se establece a través del puerto ‘</w:t>
      </w:r>
      <w:r w:rsidR="00403093">
        <w:rPr>
          <w:i/>
          <w:iCs/>
        </w:rPr>
        <w:t>cmd</w:t>
      </w:r>
      <w:r w:rsidR="00403093">
        <w:t>’ la velocidad deseada.</w:t>
      </w:r>
    </w:p>
    <w:p w14:paraId="4BFD4AAB" w14:textId="3A18D631" w:rsidR="00452B8C" w:rsidRDefault="00452B8C" w:rsidP="00A03D5B">
      <w:pPr>
        <w:pStyle w:val="Standard"/>
        <w:numPr>
          <w:ilvl w:val="0"/>
          <w:numId w:val="14"/>
        </w:numPr>
        <w:rPr>
          <w:rFonts w:hint="eastAsia"/>
        </w:rPr>
      </w:pPr>
      <w:r>
        <w:lastRenderedPageBreak/>
        <w:t>Landing:</w:t>
      </w:r>
      <w:r w:rsidR="00AD65C5">
        <w:t xml:space="preserve"> es el estado en el cual el UAV se encuentra despegando por la llegada a su destino. Nuevamente se establecen las nuevas velocidades, donde las coordenadas ‘</w:t>
      </w:r>
      <w:r w:rsidR="00AD65C5">
        <w:rPr>
          <w:i/>
          <w:iCs/>
        </w:rPr>
        <w:t>x</w:t>
      </w:r>
      <w:r w:rsidR="00AD65C5">
        <w:t>’ e ‘</w:t>
      </w:r>
      <w:r w:rsidR="00AD65C5">
        <w:rPr>
          <w:i/>
          <w:iCs/>
        </w:rPr>
        <w:t>y</w:t>
      </w:r>
      <w:r w:rsidR="00AD65C5">
        <w:t>’ permanecen a cero y es la coordenada ‘</w:t>
      </w:r>
      <w:r w:rsidR="00AD65C5">
        <w:rPr>
          <w:i/>
          <w:iCs/>
        </w:rPr>
        <w:t>z</w:t>
      </w:r>
      <w:r w:rsidR="00AD65C5">
        <w:t>’ la que decrece.</w:t>
      </w:r>
    </w:p>
    <w:p w14:paraId="65DDEE24" w14:textId="77777777" w:rsidR="001F3609" w:rsidRDefault="001F3609" w:rsidP="001F3609">
      <w:pPr>
        <w:pStyle w:val="Standard"/>
        <w:ind w:left="421"/>
        <w:rPr>
          <w:rFonts w:hint="eastAsia"/>
        </w:rPr>
      </w:pPr>
    </w:p>
    <w:p w14:paraId="536C2447" w14:textId="164916CA" w:rsidR="006D0C65" w:rsidRDefault="006D0C65" w:rsidP="006D0C65">
      <w:pPr>
        <w:pStyle w:val="Standard"/>
        <w:rPr>
          <w:rFonts w:hint="eastAsia"/>
        </w:rPr>
      </w:pPr>
      <w:r>
        <w:t xml:space="preserve">Por otro lado, el bloque de comunicación que es ejecutado en </w:t>
      </w:r>
      <w:r w:rsidR="006F482F">
        <w:t>paralelo</w:t>
      </w:r>
      <w:r>
        <w:t xml:space="preserve"> al bloque de navegación, aunque con menor prioridad, </w:t>
      </w:r>
      <w:r w:rsidR="00F428BF">
        <w:t xml:space="preserve">se encarga del tratamiento de los distintos mensajes recibidos. </w:t>
      </w:r>
    </w:p>
    <w:p w14:paraId="782CBD7C" w14:textId="6D443649" w:rsidR="006408E9" w:rsidRDefault="006408E9" w:rsidP="006408E9">
      <w:pPr>
        <w:pStyle w:val="Standard"/>
        <w:jc w:val="center"/>
        <w:rPr>
          <w:rFonts w:hint="eastAsia"/>
        </w:rPr>
      </w:pPr>
      <w:r>
        <w:rPr>
          <w:noProof/>
        </w:rPr>
        <w:drawing>
          <wp:inline distT="0" distB="0" distL="0" distR="0" wp14:anchorId="43C3388B" wp14:editId="335CF4BA">
            <wp:extent cx="2676525" cy="277177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76525" cy="2771775"/>
                    </a:xfrm>
                    <a:prstGeom prst="rect">
                      <a:avLst/>
                    </a:prstGeom>
                  </pic:spPr>
                </pic:pic>
              </a:graphicData>
            </a:graphic>
          </wp:inline>
        </w:drawing>
      </w:r>
    </w:p>
    <w:p w14:paraId="6CE3892D" w14:textId="07040AE0" w:rsidR="000A65C1" w:rsidRDefault="000A65C1" w:rsidP="000A65C1">
      <w:pPr>
        <w:pStyle w:val="Figura-epgrafe"/>
        <w:rPr>
          <w:rFonts w:hint="eastAsia"/>
        </w:rPr>
      </w:pPr>
      <w:bookmarkStart w:id="81" w:name="_Ref38220961"/>
      <w:bookmarkStart w:id="82" w:name="_Toc41495040"/>
      <w:r>
        <w:t>Bloque comunicación de UAV</w:t>
      </w:r>
      <w:bookmarkEnd w:id="81"/>
      <w:bookmarkEnd w:id="82"/>
    </w:p>
    <w:p w14:paraId="4121E667" w14:textId="225C78E3" w:rsidR="00D91DC2" w:rsidRDefault="00D91DC2" w:rsidP="004712F7">
      <w:pPr>
        <w:pStyle w:val="Standard"/>
        <w:rPr>
          <w:rFonts w:hint="eastAsia"/>
        </w:rPr>
      </w:pPr>
      <w:r>
        <w:t>Gracias a dicho tratamiento es posible la actualización del escenario de simulación</w:t>
      </w:r>
      <w:r>
        <w:rPr>
          <w:rFonts w:hint="eastAsia"/>
        </w:rPr>
        <w:t>,</w:t>
      </w:r>
      <w:r>
        <w:t xml:space="preserve"> así como la puesta en marcha hacia un nuevo destino por parte del UAV o la detección de una colisión.</w:t>
      </w:r>
    </w:p>
    <w:p w14:paraId="50966B83" w14:textId="32775D75" w:rsidR="004712F7" w:rsidRPr="004712F7" w:rsidRDefault="004712F7" w:rsidP="004712F7">
      <w:pPr>
        <w:pStyle w:val="Standard"/>
        <w:jc w:val="center"/>
        <w:rPr>
          <w:rFonts w:hint="eastAsia"/>
        </w:rPr>
      </w:pPr>
      <w:r>
        <w:rPr>
          <w:noProof/>
        </w:rPr>
        <w:lastRenderedPageBreak/>
        <w:drawing>
          <wp:inline distT="0" distB="0" distL="0" distR="0" wp14:anchorId="28491BAF" wp14:editId="17B7DBAC">
            <wp:extent cx="4124325" cy="3004887"/>
            <wp:effectExtent l="0" t="0" r="0" b="508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BEBA8EAE-BF5A-486C-A8C5-ECC9F3942E4B}">
                          <a14:imgProps xmlns:a14="http://schemas.microsoft.com/office/drawing/2010/main">
                            <a14:imgLayer r:embed="rId53">
                              <a14:imgEffect>
                                <a14:artisticPhotocopy detail="1"/>
                              </a14:imgEffect>
                            </a14:imgLayer>
                          </a14:imgProps>
                        </a:ext>
                      </a:extLst>
                    </a:blip>
                    <a:stretch>
                      <a:fillRect/>
                    </a:stretch>
                  </pic:blipFill>
                  <pic:spPr>
                    <a:xfrm>
                      <a:off x="0" y="0"/>
                      <a:ext cx="4140843" cy="3016921"/>
                    </a:xfrm>
                    <a:prstGeom prst="rect">
                      <a:avLst/>
                    </a:prstGeom>
                  </pic:spPr>
                </pic:pic>
              </a:graphicData>
            </a:graphic>
          </wp:inline>
        </w:drawing>
      </w:r>
    </w:p>
    <w:p w14:paraId="0087AF28" w14:textId="19B39F2F" w:rsidR="00860BC7" w:rsidRPr="0085378F" w:rsidRDefault="00860BC7" w:rsidP="00860BC7">
      <w:pPr>
        <w:pStyle w:val="Figura-epgrafe"/>
        <w:rPr>
          <w:rFonts w:hint="eastAsia"/>
        </w:rPr>
      </w:pPr>
      <w:bookmarkStart w:id="83" w:name="_Toc41495041"/>
      <w:r>
        <w:t xml:space="preserve">Esquema </w:t>
      </w:r>
      <w:r w:rsidR="000420C1">
        <w:t>tratamiento de mensajes en UAV</w:t>
      </w:r>
      <w:bookmarkEnd w:id="83"/>
    </w:p>
    <w:p w14:paraId="7E4713BE" w14:textId="3F46E19F" w:rsidR="006408E9" w:rsidRDefault="006408E9" w:rsidP="004A6868">
      <w:pPr>
        <w:pStyle w:val="titulo3"/>
        <w:rPr>
          <w:rFonts w:hint="eastAsia"/>
        </w:rPr>
      </w:pPr>
      <w:bookmarkStart w:id="84" w:name="_Toc41494995"/>
      <w:r>
        <w:t>Radar</w:t>
      </w:r>
      <w:bookmarkEnd w:id="84"/>
    </w:p>
    <w:p w14:paraId="1D4A7252" w14:textId="262B35BC" w:rsidR="006408E9" w:rsidRDefault="00323F9D" w:rsidP="00323F9D">
      <w:pPr>
        <w:pStyle w:val="Standard"/>
        <w:rPr>
          <w:rFonts w:hint="eastAsia"/>
        </w:rPr>
      </w:pPr>
      <w:r>
        <w:t xml:space="preserve">Como puede observarse en la </w:t>
      </w:r>
      <w:r w:rsidR="00D00A8C">
        <w:rPr>
          <w:rFonts w:hint="eastAsia"/>
        </w:rPr>
        <w:fldChar w:fldCharType="begin"/>
      </w:r>
      <w:r w:rsidR="00D00A8C">
        <w:rPr>
          <w:rFonts w:hint="eastAsia"/>
        </w:rPr>
        <w:instrText xml:space="preserve"> </w:instrText>
      </w:r>
      <w:r w:rsidR="00D00A8C">
        <w:instrText>REF _Ref38269596 \n \h</w:instrText>
      </w:r>
      <w:r w:rsidR="00D00A8C">
        <w:rPr>
          <w:rFonts w:hint="eastAsia"/>
        </w:rPr>
        <w:instrText xml:space="preserve"> </w:instrText>
      </w:r>
      <w:r w:rsidR="00D00A8C">
        <w:rPr>
          <w:rFonts w:hint="eastAsia"/>
        </w:rPr>
      </w:r>
      <w:r w:rsidR="00D00A8C">
        <w:rPr>
          <w:rFonts w:hint="eastAsia"/>
        </w:rPr>
        <w:fldChar w:fldCharType="separate"/>
      </w:r>
      <w:r w:rsidR="00D00A8C">
        <w:rPr>
          <w:rFonts w:hint="eastAsia"/>
        </w:rPr>
        <w:t>Figura 16</w:t>
      </w:r>
      <w:r w:rsidR="00D00A8C">
        <w:rPr>
          <w:rFonts w:hint="eastAsia"/>
        </w:rPr>
        <w:fldChar w:fldCharType="end"/>
      </w:r>
      <w:r w:rsidR="00F907E9">
        <w:t>, el gráfico 3D que permitirá ver el transcurso de la simulación, es alimentado a través del puerto ‘</w:t>
      </w:r>
      <w:r w:rsidR="00F907E9" w:rsidRPr="00F907E9">
        <w:rPr>
          <w:i/>
          <w:iCs/>
        </w:rPr>
        <w:t>radar</w:t>
      </w:r>
      <w:r w:rsidR="00793575">
        <w:t>’.</w:t>
      </w:r>
      <w:r w:rsidR="00E570E1">
        <w:t xml:space="preserve"> A través de este puerto se actualiza la información necesaria tal como la posición o el id de cada UAV.</w:t>
      </w:r>
    </w:p>
    <w:p w14:paraId="0B095B13" w14:textId="2BA022D7" w:rsidR="006408E9" w:rsidRDefault="006408E9" w:rsidP="006408E9">
      <w:pPr>
        <w:pStyle w:val="Standard"/>
        <w:jc w:val="center"/>
        <w:rPr>
          <w:rFonts w:hint="eastAsia"/>
        </w:rPr>
      </w:pPr>
      <w:r>
        <w:rPr>
          <w:noProof/>
        </w:rPr>
        <w:drawing>
          <wp:inline distT="0" distB="0" distL="0" distR="0" wp14:anchorId="0527AD90" wp14:editId="3FCFF786">
            <wp:extent cx="3025302" cy="1841488"/>
            <wp:effectExtent l="0" t="0" r="3810" b="698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45744" cy="1853931"/>
                    </a:xfrm>
                    <a:prstGeom prst="rect">
                      <a:avLst/>
                    </a:prstGeom>
                  </pic:spPr>
                </pic:pic>
              </a:graphicData>
            </a:graphic>
          </wp:inline>
        </w:drawing>
      </w:r>
    </w:p>
    <w:p w14:paraId="35F16D34" w14:textId="7FEB4B42" w:rsidR="006408E9" w:rsidRPr="006408E9" w:rsidRDefault="00323F9D" w:rsidP="006408E9">
      <w:pPr>
        <w:pStyle w:val="Figura-epgrafe"/>
        <w:rPr>
          <w:rFonts w:hint="eastAsia"/>
        </w:rPr>
      </w:pPr>
      <w:bookmarkStart w:id="85" w:name="_Ref38269596"/>
      <w:bookmarkStart w:id="86" w:name="_Toc41495042"/>
      <w:r>
        <w:t>Radar en subsistema UAV</w:t>
      </w:r>
      <w:bookmarkEnd w:id="85"/>
      <w:bookmarkEnd w:id="86"/>
    </w:p>
    <w:p w14:paraId="0F163745" w14:textId="006C115E" w:rsidR="00714121" w:rsidRDefault="00E70F3F" w:rsidP="004A6868">
      <w:pPr>
        <w:pStyle w:val="titulo2"/>
        <w:rPr>
          <w:rFonts w:hint="eastAsia"/>
        </w:rPr>
      </w:pPr>
      <w:bookmarkStart w:id="87" w:name="_Toc41494996"/>
      <w:r>
        <w:t>Subsistema</w:t>
      </w:r>
      <w:r w:rsidR="00714121">
        <w:t xml:space="preserve"> ATC</w:t>
      </w:r>
      <w:bookmarkEnd w:id="87"/>
    </w:p>
    <w:p w14:paraId="4A9141CE" w14:textId="66A38B9D" w:rsidR="00714121" w:rsidRDefault="00A3681B" w:rsidP="00714121">
      <w:pPr>
        <w:pStyle w:val="Standard"/>
        <w:rPr>
          <w:rFonts w:hint="eastAsia"/>
        </w:rPr>
      </w:pPr>
      <w:r>
        <w:t>Al igual que ocurre en el subsistema UAV, el ATC también recibe y emite mensajes, principalmente para poder ejecutar órdenes de entrega a cada uno de los UAV.</w:t>
      </w:r>
    </w:p>
    <w:p w14:paraId="2B2FFCA6" w14:textId="624D2EFC" w:rsidR="005953C8" w:rsidRDefault="005953C8" w:rsidP="00714121">
      <w:pPr>
        <w:pStyle w:val="Standard"/>
        <w:rPr>
          <w:rFonts w:hint="eastAsia"/>
        </w:rPr>
      </w:pPr>
    </w:p>
    <w:p w14:paraId="41686F10" w14:textId="263BBD14" w:rsidR="006C2FF8" w:rsidRDefault="005953C8" w:rsidP="006C2FF8">
      <w:pPr>
        <w:pStyle w:val="Standard"/>
        <w:rPr>
          <w:rFonts w:hint="eastAsia"/>
        </w:rPr>
      </w:pPr>
      <w:r>
        <w:t xml:space="preserve">El subsistema ATC se compone de un único bloque </w:t>
      </w:r>
      <w:r w:rsidR="0064007B">
        <w:t>de control</w:t>
      </w:r>
      <w:r w:rsidR="006C2FF8">
        <w:t xml:space="preserve"> (ver </w:t>
      </w:r>
      <w:r w:rsidR="00491362">
        <w:rPr>
          <w:rFonts w:hint="eastAsia"/>
        </w:rPr>
        <w:fldChar w:fldCharType="begin"/>
      </w:r>
      <w:r w:rsidR="00491362">
        <w:rPr>
          <w:rFonts w:hint="eastAsia"/>
        </w:rPr>
        <w:instrText xml:space="preserve"> </w:instrText>
      </w:r>
      <w:r w:rsidR="00491362">
        <w:instrText>REF _Ref38270279 \n \h</w:instrText>
      </w:r>
      <w:r w:rsidR="00491362">
        <w:rPr>
          <w:rFonts w:hint="eastAsia"/>
        </w:rPr>
        <w:instrText xml:space="preserve"> </w:instrText>
      </w:r>
      <w:r w:rsidR="00491362">
        <w:rPr>
          <w:rFonts w:hint="eastAsia"/>
        </w:rPr>
      </w:r>
      <w:r w:rsidR="00491362">
        <w:rPr>
          <w:rFonts w:hint="eastAsia"/>
        </w:rPr>
        <w:fldChar w:fldCharType="separate"/>
      </w:r>
      <w:r w:rsidR="00491362">
        <w:rPr>
          <w:rFonts w:hint="eastAsia"/>
        </w:rPr>
        <w:t>Figura 17</w:t>
      </w:r>
      <w:r w:rsidR="00491362">
        <w:rPr>
          <w:rFonts w:hint="eastAsia"/>
        </w:rPr>
        <w:fldChar w:fldCharType="end"/>
      </w:r>
      <w:r w:rsidR="006C2FF8">
        <w:t>)</w:t>
      </w:r>
      <w:r w:rsidR="0064007B">
        <w:t xml:space="preserve"> </w:t>
      </w:r>
      <w:r w:rsidR="006C2FF8">
        <w:t>que se encarga</w:t>
      </w:r>
      <w:r w:rsidR="009073FC">
        <w:t xml:space="preserve"> del procesamiento de dichos mensajes</w:t>
      </w:r>
      <w:r w:rsidR="005037E9">
        <w:t xml:space="preserve">, además </w:t>
      </w:r>
      <w:r w:rsidR="006F482F">
        <w:t>inicializ</w:t>
      </w:r>
      <w:r w:rsidR="006F482F">
        <w:rPr>
          <w:rFonts w:hint="eastAsia"/>
        </w:rPr>
        <w:t>a</w:t>
      </w:r>
      <w:r w:rsidR="005037E9">
        <w:t xml:space="preserve"> la estructura de datos que maneja </w:t>
      </w:r>
      <w:r w:rsidR="005037E9">
        <w:lastRenderedPageBreak/>
        <w:t xml:space="preserve">el ATC para el control sobre las entregas. </w:t>
      </w:r>
    </w:p>
    <w:p w14:paraId="795AD614" w14:textId="37D6AAEF" w:rsidR="006D7B6C" w:rsidRDefault="003B2E67" w:rsidP="003B2E67">
      <w:pPr>
        <w:pStyle w:val="Standard"/>
        <w:jc w:val="center"/>
        <w:rPr>
          <w:rFonts w:hint="eastAsia"/>
        </w:rPr>
      </w:pPr>
      <w:r>
        <w:rPr>
          <w:noProof/>
        </w:rPr>
        <w:drawing>
          <wp:inline distT="0" distB="0" distL="0" distR="0" wp14:anchorId="1E14FACF" wp14:editId="0E6E4053">
            <wp:extent cx="3028370" cy="2820670"/>
            <wp:effectExtent l="0" t="0" r="63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t="1986"/>
                    <a:stretch/>
                  </pic:blipFill>
                  <pic:spPr bwMode="auto">
                    <a:xfrm>
                      <a:off x="0" y="0"/>
                      <a:ext cx="3034068" cy="2825977"/>
                    </a:xfrm>
                    <a:prstGeom prst="rect">
                      <a:avLst/>
                    </a:prstGeom>
                    <a:ln>
                      <a:noFill/>
                    </a:ln>
                    <a:extLst>
                      <a:ext uri="{53640926-AAD7-44D8-BBD7-CCE9431645EC}">
                        <a14:shadowObscured xmlns:a14="http://schemas.microsoft.com/office/drawing/2010/main"/>
                      </a:ext>
                    </a:extLst>
                  </pic:spPr>
                </pic:pic>
              </a:graphicData>
            </a:graphic>
          </wp:inline>
        </w:drawing>
      </w:r>
    </w:p>
    <w:p w14:paraId="4C16AFE8" w14:textId="184EF26D" w:rsidR="006C2FF8" w:rsidRDefault="001737D6" w:rsidP="006C2FF8">
      <w:pPr>
        <w:pStyle w:val="Figura-epgrafe"/>
        <w:rPr>
          <w:rFonts w:hint="eastAsia"/>
        </w:rPr>
      </w:pPr>
      <w:bookmarkStart w:id="88" w:name="_Ref38270279"/>
      <w:bookmarkStart w:id="89" w:name="_Toc41495043"/>
      <w:r>
        <w:t>Bloque control de ATC</w:t>
      </w:r>
      <w:bookmarkEnd w:id="88"/>
      <w:bookmarkEnd w:id="89"/>
    </w:p>
    <w:p w14:paraId="6207C535" w14:textId="79304998" w:rsidR="00714121" w:rsidRDefault="00135E06" w:rsidP="00135E06">
      <w:pPr>
        <w:pStyle w:val="Standard"/>
        <w:jc w:val="left"/>
        <w:rPr>
          <w:rFonts w:hint="eastAsia"/>
          <w:noProof/>
        </w:rPr>
      </w:pPr>
      <w:r>
        <w:rPr>
          <w:noProof/>
        </w:rPr>
        <w:t xml:space="preserve">El procesamiento de los mensajes por parte del ATC puede observarse en la </w:t>
      </w:r>
      <w:r w:rsidR="005037E9">
        <w:rPr>
          <w:rFonts w:hint="eastAsia"/>
          <w:noProof/>
        </w:rPr>
        <w:fldChar w:fldCharType="begin"/>
      </w:r>
      <w:r w:rsidR="005037E9">
        <w:rPr>
          <w:rFonts w:hint="eastAsia"/>
          <w:noProof/>
        </w:rPr>
        <w:instrText xml:space="preserve"> </w:instrText>
      </w:r>
      <w:r w:rsidR="005037E9">
        <w:rPr>
          <w:noProof/>
        </w:rPr>
        <w:instrText>REF _Ref38273134 \n \h</w:instrText>
      </w:r>
      <w:r w:rsidR="005037E9">
        <w:rPr>
          <w:rFonts w:hint="eastAsia"/>
          <w:noProof/>
        </w:rPr>
        <w:instrText xml:space="preserve"> </w:instrText>
      </w:r>
      <w:r w:rsidR="005037E9">
        <w:rPr>
          <w:rFonts w:hint="eastAsia"/>
          <w:noProof/>
        </w:rPr>
      </w:r>
      <w:r w:rsidR="005037E9">
        <w:rPr>
          <w:rFonts w:hint="eastAsia"/>
          <w:noProof/>
        </w:rPr>
        <w:fldChar w:fldCharType="separate"/>
      </w:r>
      <w:r w:rsidR="005037E9">
        <w:rPr>
          <w:rFonts w:hint="eastAsia"/>
          <w:noProof/>
        </w:rPr>
        <w:t>Figura 18</w:t>
      </w:r>
      <w:r w:rsidR="005037E9">
        <w:rPr>
          <w:rFonts w:hint="eastAsia"/>
          <w:noProof/>
        </w:rPr>
        <w:fldChar w:fldCharType="end"/>
      </w:r>
      <w:r w:rsidR="005037E9">
        <w:rPr>
          <w:noProof/>
        </w:rPr>
        <w:t xml:space="preserve">. Cuando el ATC recibe un mensaje </w:t>
      </w:r>
      <w:r w:rsidR="002904FA">
        <w:rPr>
          <w:noProof/>
        </w:rPr>
        <w:t>por parte de un UAV comprueba si existen entregas pendientes y de ser así establece una nueva entrega a dicho UAV disponible</w:t>
      </w:r>
      <w:r w:rsidR="0088159C">
        <w:rPr>
          <w:noProof/>
        </w:rPr>
        <w:t xml:space="preserve"> para ello</w:t>
      </w:r>
      <w:r w:rsidR="002904FA">
        <w:rPr>
          <w:noProof/>
        </w:rPr>
        <w:t>. De no existir entregas, este envía de regreso al UAV a su pu</w:t>
      </w:r>
      <w:r w:rsidR="0069235C">
        <w:rPr>
          <w:noProof/>
        </w:rPr>
        <w:t>nto</w:t>
      </w:r>
      <w:r w:rsidR="002904FA">
        <w:rPr>
          <w:noProof/>
        </w:rPr>
        <w:t xml:space="preserve"> de partida.</w:t>
      </w:r>
    </w:p>
    <w:p w14:paraId="154A6059" w14:textId="3629EE38" w:rsidR="00135E06" w:rsidRDefault="00135E06" w:rsidP="00135E06">
      <w:pPr>
        <w:pStyle w:val="Standard"/>
        <w:jc w:val="center"/>
        <w:rPr>
          <w:rFonts w:hint="eastAsia"/>
        </w:rPr>
      </w:pPr>
      <w:r>
        <w:rPr>
          <w:noProof/>
        </w:rPr>
        <w:drawing>
          <wp:inline distT="0" distB="0" distL="0" distR="0" wp14:anchorId="4A478A89" wp14:editId="359A8B1A">
            <wp:extent cx="3676650" cy="3613396"/>
            <wp:effectExtent l="0" t="0" r="0" b="635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BEBA8EAE-BF5A-486C-A8C5-ECC9F3942E4B}">
                          <a14:imgProps xmlns:a14="http://schemas.microsoft.com/office/drawing/2010/main">
                            <a14:imgLayer r:embed="rId57">
                              <a14:imgEffect>
                                <a14:artisticPhotocopy detail="1"/>
                              </a14:imgEffect>
                            </a14:imgLayer>
                          </a14:imgProps>
                        </a:ext>
                      </a:extLst>
                    </a:blip>
                    <a:stretch>
                      <a:fillRect/>
                    </a:stretch>
                  </pic:blipFill>
                  <pic:spPr>
                    <a:xfrm>
                      <a:off x="0" y="0"/>
                      <a:ext cx="3683209" cy="3619842"/>
                    </a:xfrm>
                    <a:prstGeom prst="rect">
                      <a:avLst/>
                    </a:prstGeom>
                    <a:effectLst>
                      <a:glow>
                        <a:schemeClr val="accent1">
                          <a:alpha val="62000"/>
                        </a:schemeClr>
                      </a:glow>
                    </a:effectLst>
                  </pic:spPr>
                </pic:pic>
              </a:graphicData>
            </a:graphic>
          </wp:inline>
        </w:drawing>
      </w:r>
    </w:p>
    <w:p w14:paraId="01A49A7D" w14:textId="7A8FE0E8" w:rsidR="00135E06" w:rsidRDefault="00135E06" w:rsidP="00135E06">
      <w:pPr>
        <w:pStyle w:val="Figura-epgrafe"/>
        <w:rPr>
          <w:rFonts w:hint="eastAsia"/>
        </w:rPr>
      </w:pPr>
      <w:bookmarkStart w:id="90" w:name="_Ref38273134"/>
      <w:bookmarkStart w:id="91" w:name="_Toc41495044"/>
      <w:r>
        <w:t>Esquema tratamiento de mensajes ATC</w:t>
      </w:r>
      <w:bookmarkEnd w:id="90"/>
      <w:bookmarkEnd w:id="91"/>
    </w:p>
    <w:p w14:paraId="2FDE490D" w14:textId="77777777" w:rsidR="00714121" w:rsidRDefault="004119E4" w:rsidP="004A6868">
      <w:pPr>
        <w:pStyle w:val="titulo2"/>
        <w:rPr>
          <w:rFonts w:hint="eastAsia"/>
        </w:rPr>
      </w:pPr>
      <w:bookmarkStart w:id="92" w:name="_Ref38299095"/>
      <w:bookmarkStart w:id="93" w:name="_Toc41494997"/>
      <w:r>
        <w:lastRenderedPageBreak/>
        <w:t>Interfaz de usuario</w:t>
      </w:r>
      <w:bookmarkEnd w:id="92"/>
      <w:bookmarkEnd w:id="93"/>
    </w:p>
    <w:p w14:paraId="599056BA" w14:textId="77777777" w:rsidR="008B5B5A" w:rsidRDefault="008B5B5A" w:rsidP="008B5B5A">
      <w:pPr>
        <w:pStyle w:val="Standard"/>
        <w:rPr>
          <w:rFonts w:hint="eastAsia"/>
        </w:rPr>
      </w:pPr>
    </w:p>
    <w:p w14:paraId="02EE3A60" w14:textId="6AE08690" w:rsidR="008B5B5A" w:rsidRDefault="008B5B5A" w:rsidP="008B5B5A">
      <w:pPr>
        <w:pStyle w:val="Standard"/>
        <w:rPr>
          <w:rFonts w:hint="eastAsia"/>
        </w:rPr>
      </w:pPr>
      <w:bookmarkStart w:id="94" w:name="_Hlk38299350"/>
      <w:r>
        <w:t xml:space="preserve">El simulador consta de una serie de parámetros </w:t>
      </w:r>
      <w:r w:rsidR="00CB3B84">
        <w:t>que deben ser inicializados al comienzo de la ejecución</w:t>
      </w:r>
      <w:bookmarkEnd w:id="94"/>
      <w:r w:rsidR="00CB3B84">
        <w:t>. Para el paso de dichos parámetros y así lograr una ejecución personalizada, se ha desarrollado una interfaz de usuario que permita facilitar dicha tarea</w:t>
      </w:r>
      <w:r w:rsidR="00735082">
        <w:t xml:space="preserve"> (ver </w:t>
      </w:r>
      <w:r w:rsidR="00735082">
        <w:rPr>
          <w:rFonts w:hint="eastAsia"/>
        </w:rPr>
        <w:fldChar w:fldCharType="begin"/>
      </w:r>
      <w:r w:rsidR="00735082">
        <w:rPr>
          <w:rFonts w:hint="eastAsia"/>
        </w:rPr>
        <w:instrText xml:space="preserve"> REF _Ref38299101 \n \h </w:instrText>
      </w:r>
      <w:r w:rsidR="00735082">
        <w:rPr>
          <w:rFonts w:hint="eastAsia"/>
        </w:rPr>
      </w:r>
      <w:r w:rsidR="00735082">
        <w:rPr>
          <w:rFonts w:hint="eastAsia"/>
        </w:rPr>
        <w:fldChar w:fldCharType="separate"/>
      </w:r>
      <w:r w:rsidR="00735082">
        <w:rPr>
          <w:rFonts w:hint="eastAsia"/>
        </w:rPr>
        <w:t>Figura 19</w:t>
      </w:r>
      <w:r w:rsidR="00735082">
        <w:rPr>
          <w:rFonts w:hint="eastAsia"/>
        </w:rPr>
        <w:fldChar w:fldCharType="end"/>
      </w:r>
      <w:r w:rsidR="00735082">
        <w:t>)</w:t>
      </w:r>
      <w:r w:rsidR="00CB3B84">
        <w:t>.</w:t>
      </w:r>
    </w:p>
    <w:p w14:paraId="057774F4" w14:textId="77777777" w:rsidR="00CB3B84" w:rsidRDefault="00CB3B84" w:rsidP="00CB3B84">
      <w:pPr>
        <w:pStyle w:val="Standard"/>
        <w:jc w:val="center"/>
        <w:rPr>
          <w:rFonts w:hint="eastAsia"/>
        </w:rPr>
      </w:pPr>
      <w:r>
        <w:rPr>
          <w:noProof/>
        </w:rPr>
        <w:drawing>
          <wp:inline distT="0" distB="0" distL="0" distR="0" wp14:anchorId="4A6C31B6" wp14:editId="2E98E708">
            <wp:extent cx="4552950" cy="5363749"/>
            <wp:effectExtent l="19050" t="19050" r="19050" b="279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57951" cy="5369641"/>
                    </a:xfrm>
                    <a:prstGeom prst="rect">
                      <a:avLst/>
                    </a:prstGeom>
                    <a:ln>
                      <a:solidFill>
                        <a:schemeClr val="bg2"/>
                      </a:solidFill>
                    </a:ln>
                  </pic:spPr>
                </pic:pic>
              </a:graphicData>
            </a:graphic>
          </wp:inline>
        </w:drawing>
      </w:r>
    </w:p>
    <w:p w14:paraId="62A5E8DF" w14:textId="77777777" w:rsidR="00CB3B84" w:rsidRDefault="00CB3B84" w:rsidP="00CB3B84">
      <w:pPr>
        <w:pStyle w:val="Standard"/>
        <w:jc w:val="center"/>
        <w:rPr>
          <w:rFonts w:hint="eastAsia"/>
        </w:rPr>
      </w:pPr>
    </w:p>
    <w:p w14:paraId="3D6232BC" w14:textId="00FB8249" w:rsidR="00F17E45" w:rsidRDefault="00CB3B84" w:rsidP="00F17E45">
      <w:pPr>
        <w:pStyle w:val="Figura-epgrafe"/>
        <w:rPr>
          <w:rFonts w:hint="eastAsia"/>
        </w:rPr>
      </w:pPr>
      <w:bookmarkStart w:id="95" w:name="_Ref38299101"/>
      <w:bookmarkStart w:id="96" w:name="_Toc41495045"/>
      <w:r>
        <w:t>Interfaz de usuario del simulador</w:t>
      </w:r>
      <w:bookmarkEnd w:id="95"/>
      <w:bookmarkEnd w:id="96"/>
      <w:r>
        <w:t xml:space="preserve"> </w:t>
      </w:r>
    </w:p>
    <w:p w14:paraId="4BC1D0D8" w14:textId="683B0C7B" w:rsidR="007F31CC" w:rsidRDefault="007F31CC" w:rsidP="007F31CC">
      <w:pPr>
        <w:pStyle w:val="Figura-epgrafe"/>
        <w:numPr>
          <w:ilvl w:val="0"/>
          <w:numId w:val="0"/>
        </w:numPr>
        <w:rPr>
          <w:rFonts w:hint="eastAsia"/>
        </w:rPr>
      </w:pPr>
    </w:p>
    <w:p w14:paraId="3C5ACA5D" w14:textId="49BE3135" w:rsidR="007F31CC" w:rsidRDefault="007F31CC" w:rsidP="007F31CC">
      <w:pPr>
        <w:pStyle w:val="Figura-epgrafe"/>
        <w:numPr>
          <w:ilvl w:val="0"/>
          <w:numId w:val="0"/>
        </w:numPr>
        <w:rPr>
          <w:rFonts w:hint="eastAsia"/>
        </w:rPr>
      </w:pPr>
    </w:p>
    <w:p w14:paraId="20728A3C" w14:textId="2CC4D566" w:rsidR="007F31CC" w:rsidRDefault="007F31CC" w:rsidP="007F31CC">
      <w:pPr>
        <w:pStyle w:val="Figura-epgrafe"/>
        <w:numPr>
          <w:ilvl w:val="0"/>
          <w:numId w:val="0"/>
        </w:numPr>
        <w:rPr>
          <w:rFonts w:hint="eastAsia"/>
        </w:rPr>
      </w:pPr>
    </w:p>
    <w:p w14:paraId="163B7B21" w14:textId="20198F18" w:rsidR="007F31CC" w:rsidRDefault="007F31CC" w:rsidP="007F31CC">
      <w:pPr>
        <w:pStyle w:val="Captulo-Nivel1"/>
        <w:jc w:val="right"/>
        <w:rPr>
          <w:rFonts w:hint="eastAsia"/>
        </w:rPr>
      </w:pPr>
      <w:bookmarkStart w:id="97" w:name="_Ref41415331"/>
      <w:bookmarkStart w:id="98" w:name="_Toc41494998"/>
      <w:r>
        <w:lastRenderedPageBreak/>
        <w:t>A</w:t>
      </w:r>
      <w:r w:rsidR="00C41104">
        <w:t>nalizador</w:t>
      </w:r>
      <w:bookmarkEnd w:id="97"/>
      <w:r w:rsidR="007E38AF">
        <w:t xml:space="preserve"> y algoritmo</w:t>
      </w:r>
      <w:bookmarkEnd w:id="98"/>
    </w:p>
    <w:p w14:paraId="0BB1E7CF" w14:textId="280AC2AD" w:rsidR="000A0AD5" w:rsidRDefault="000A0AD5" w:rsidP="000A0AD5">
      <w:pPr>
        <w:pStyle w:val="Standard"/>
        <w:rPr>
          <w:rFonts w:hint="eastAsia"/>
        </w:rPr>
      </w:pPr>
      <w:r>
        <w:t xml:space="preserve">Debido a la complejidad del sistema desarrollado, se </w:t>
      </w:r>
      <w:r w:rsidR="00E46A35">
        <w:t>ha optado por la implementación de</w:t>
      </w:r>
      <w:r>
        <w:t xml:space="preserve"> </w:t>
      </w:r>
      <w:r w:rsidR="00646397">
        <w:t>un segundo simulador</w:t>
      </w:r>
      <w:r w:rsidR="005D7E00">
        <w:t>/analizador</w:t>
      </w:r>
      <w:r w:rsidR="00646397">
        <w:t xml:space="preserve"> que permita testear la evolución del algoritmo para la evitación de colisiones entre múltiples UAVs. De esta forma, </w:t>
      </w:r>
      <w:r w:rsidR="00E46A35">
        <w:t xml:space="preserve">se han </w:t>
      </w:r>
      <w:r w:rsidR="00646397">
        <w:t>elimina</w:t>
      </w:r>
      <w:r w:rsidR="00E46A35">
        <w:t>do</w:t>
      </w:r>
      <w:r w:rsidR="00646397">
        <w:t xml:space="preserve"> aquell</w:t>
      </w:r>
      <w:r w:rsidR="00E46A35">
        <w:t>a</w:t>
      </w:r>
      <w:r w:rsidR="00646397">
        <w:t>s tareas que son irrelevantes para el testeo de este</w:t>
      </w:r>
      <w:r w:rsidR="00E46A35">
        <w:t xml:space="preserve">, </w:t>
      </w:r>
      <w:r w:rsidR="006F482F">
        <w:t>logrando</w:t>
      </w:r>
      <w:r w:rsidR="00646397">
        <w:t xml:space="preserve"> un ahorro en tiempo tanto en el desarrollo del algoritmo como </w:t>
      </w:r>
      <w:r w:rsidR="00E46A35">
        <w:t xml:space="preserve">en la </w:t>
      </w:r>
      <w:r w:rsidR="006F482F">
        <w:t>ejecución</w:t>
      </w:r>
      <w:r w:rsidR="00E46A35">
        <w:t xml:space="preserve"> de </w:t>
      </w:r>
      <w:r w:rsidR="00646397">
        <w:t xml:space="preserve">las distintas simulaciones. Además, </w:t>
      </w:r>
      <w:r w:rsidR="00E46A35">
        <w:t>permite su integración en el simulador de una forma independiente, obteniendo así flexibilidad y modularidad en el sistema.</w:t>
      </w:r>
    </w:p>
    <w:p w14:paraId="057D8EC4" w14:textId="77777777" w:rsidR="00B53BC7" w:rsidRDefault="00B53BC7" w:rsidP="000A0AD5">
      <w:pPr>
        <w:pStyle w:val="Standard"/>
        <w:rPr>
          <w:rFonts w:hint="eastAsia"/>
        </w:rPr>
      </w:pPr>
    </w:p>
    <w:p w14:paraId="3A1FB05F" w14:textId="2564F31D" w:rsidR="001F219E" w:rsidRDefault="00691FF9" w:rsidP="000A0AD5">
      <w:pPr>
        <w:pStyle w:val="Standard"/>
        <w:rPr>
          <w:rFonts w:hint="eastAsia"/>
        </w:rPr>
      </w:pPr>
      <w:r>
        <w:t xml:space="preserve">El desarrollo de este segundo </w:t>
      </w:r>
      <w:r w:rsidR="00C44D71">
        <w:t>simulador</w:t>
      </w:r>
      <w:r>
        <w:t xml:space="preserve"> se ha llevado </w:t>
      </w:r>
      <w:r w:rsidR="006C3B74">
        <w:t>a cab</w:t>
      </w:r>
      <w:r w:rsidR="006C3B74">
        <w:rPr>
          <w:rFonts w:hint="eastAsia"/>
        </w:rPr>
        <w:t>o</w:t>
      </w:r>
      <w:r>
        <w:t xml:space="preserve"> </w:t>
      </w:r>
      <w:r w:rsidR="0089111F">
        <w:t>mediante</w:t>
      </w:r>
      <w:r>
        <w:t xml:space="preserve"> la herramienta MATLAB</w:t>
      </w:r>
      <w:r w:rsidR="00C44D71">
        <w:t xml:space="preserve">, permitirá la visualización de las trayectorias llevadas a cabo por cada uno de los UAVs, </w:t>
      </w:r>
      <w:r w:rsidR="00E76591">
        <w:t>los distintos aspectos contemplados en el mismo (regiones permitidas, regiones no permitidas, velocidad objetivo, velocidad elegida, etc.)</w:t>
      </w:r>
      <w:r w:rsidR="00B53BC7">
        <w:t xml:space="preserve"> así como la comunicación de mensajes </w:t>
      </w:r>
      <w:r w:rsidR="009F6524">
        <w:t>en caso de</w:t>
      </w:r>
      <w:r w:rsidR="00B53BC7">
        <w:t xml:space="preserve"> colisi</w:t>
      </w:r>
      <w:r w:rsidR="009F6524">
        <w:t>ón</w:t>
      </w:r>
      <w:r w:rsidR="00B53BC7">
        <w:t xml:space="preserve"> u otro aspecto relevante. </w:t>
      </w:r>
    </w:p>
    <w:p w14:paraId="2F6D3324" w14:textId="2F9EB00F" w:rsidR="00B53BC7" w:rsidRDefault="00B53BC7" w:rsidP="000A0AD5">
      <w:pPr>
        <w:pStyle w:val="Standard"/>
        <w:rPr>
          <w:rFonts w:hint="eastAsia"/>
        </w:rPr>
      </w:pPr>
    </w:p>
    <w:p w14:paraId="7EE5A1C1" w14:textId="097FB924" w:rsidR="00F17E45" w:rsidRDefault="0059437A" w:rsidP="00F17E45">
      <w:pPr>
        <w:pStyle w:val="Standard"/>
        <w:rPr>
          <w:rFonts w:hint="eastAsia"/>
        </w:rPr>
      </w:pPr>
      <w:r>
        <w:t>A partir de este simulador se ha</w:t>
      </w:r>
      <w:r w:rsidR="008976F4">
        <w:t xml:space="preserve"> obtenido</w:t>
      </w:r>
      <w:r>
        <w:t xml:space="preserve"> </w:t>
      </w:r>
      <w:r w:rsidR="00AC0100">
        <w:t>un conjunto</w:t>
      </w:r>
      <w:r>
        <w:t xml:space="preserve"> de datos, que permiten analizar </w:t>
      </w:r>
      <w:r w:rsidR="008976F4">
        <w:t>la eficiencia d</w:t>
      </w:r>
      <w:r w:rsidR="00296671">
        <w:t>e este</w:t>
      </w:r>
      <w:r w:rsidR="00AC0100">
        <w:t xml:space="preserve"> bajo diferentes situaciones.</w:t>
      </w:r>
    </w:p>
    <w:p w14:paraId="4D736327" w14:textId="028E33A4" w:rsidR="00F17E45" w:rsidRDefault="00F17E45" w:rsidP="002D5610">
      <w:pPr>
        <w:pStyle w:val="titulo2"/>
        <w:rPr>
          <w:rFonts w:hint="eastAsia"/>
        </w:rPr>
      </w:pPr>
      <w:bookmarkStart w:id="99" w:name="_Toc41494999"/>
      <w:r>
        <w:t>Mecanismo p</w:t>
      </w:r>
      <w:r w:rsidR="008E6FA3">
        <w:t>ara detección de</w:t>
      </w:r>
      <w:r>
        <w:t xml:space="preserve"> colisiones</w:t>
      </w:r>
      <w:bookmarkEnd w:id="99"/>
    </w:p>
    <w:p w14:paraId="7A87E587" w14:textId="77777777" w:rsidR="00F17E45" w:rsidRDefault="00F17E45" w:rsidP="00F17E45">
      <w:pPr>
        <w:pStyle w:val="Standard"/>
        <w:rPr>
          <w:rFonts w:hint="eastAsia"/>
        </w:rPr>
      </w:pPr>
    </w:p>
    <w:p w14:paraId="565F3A84" w14:textId="5EFFA6AA" w:rsidR="00197326" w:rsidRDefault="00197326" w:rsidP="00F17E45">
      <w:pPr>
        <w:pStyle w:val="Standard"/>
        <w:rPr>
          <w:rFonts w:hint="eastAsia"/>
        </w:rPr>
      </w:pPr>
      <w:r>
        <w:t xml:space="preserve">Como ya se había comentado con anterioridad, se entiende por colisión a la situación en la que dos o más agentes superan un umbral de seguridad preestablecido. </w:t>
      </w:r>
      <w:r w:rsidR="00C45984">
        <w:t xml:space="preserve">Los UAVs son modelados como circunferencias para </w:t>
      </w:r>
      <w:r w:rsidR="00FE7D1F">
        <w:t>una mayor</w:t>
      </w:r>
      <w:r w:rsidR="00C45984">
        <w:t xml:space="preserve"> </w:t>
      </w:r>
      <w:r w:rsidR="006F482F">
        <w:t>simplicida</w:t>
      </w:r>
      <w:r w:rsidR="0074483F">
        <w:t>d</w:t>
      </w:r>
      <w:r w:rsidR="00C44516">
        <w:t xml:space="preserve"> en las ejecuciones.</w:t>
      </w:r>
    </w:p>
    <w:p w14:paraId="60221BD6" w14:textId="77777777" w:rsidR="00C45984" w:rsidRDefault="00C45984" w:rsidP="00F17E45">
      <w:pPr>
        <w:pStyle w:val="Standard"/>
        <w:rPr>
          <w:rFonts w:hint="eastAsia"/>
        </w:rPr>
      </w:pPr>
    </w:p>
    <w:p w14:paraId="5C501EE8" w14:textId="0CEA01F1" w:rsidR="00197326" w:rsidRDefault="00197326" w:rsidP="00F17E45">
      <w:pPr>
        <w:pStyle w:val="Standard"/>
        <w:rPr>
          <w:rFonts w:hint="eastAsia"/>
        </w:rPr>
      </w:pPr>
      <w:r>
        <w:t xml:space="preserve">En nuestro caso, se establece que dicha colisión se producida cuando la distancia existente entre los UAVs involucrados en la simulación supere </w:t>
      </w:r>
      <w:r w:rsidR="00DA1305">
        <w:t>al doble del radio de dichos UAVs.</w:t>
      </w:r>
    </w:p>
    <w:p w14:paraId="67B00CC5" w14:textId="04699382" w:rsidR="00660C37" w:rsidRDefault="00660C37" w:rsidP="00A62464">
      <w:pPr>
        <w:pStyle w:val="Standard"/>
        <w:rPr>
          <w:rFonts w:hint="eastAsia"/>
        </w:rPr>
      </w:pPr>
      <w:r>
        <w:t xml:space="preserve">Siendo </w:t>
      </w:r>
      <w:r>
        <w:rPr>
          <w:i/>
          <w:iCs/>
        </w:rPr>
        <w:t xml:space="preserve">i </w:t>
      </w:r>
      <w:r>
        <w:t xml:space="preserve">el identificador del UAV que lanza la ejecución de la función y </w:t>
      </w:r>
      <w:r>
        <w:rPr>
          <w:i/>
          <w:iCs/>
        </w:rPr>
        <w:t xml:space="preserve">j </w:t>
      </w:r>
      <w:r>
        <w:t>todos los</w:t>
      </w:r>
      <w:r w:rsidR="00456E5D">
        <w:t xml:space="preserve"> agentes involucrados</w:t>
      </w:r>
      <w:r>
        <w:t xml:space="preserve">. </w:t>
      </w:r>
      <w:r w:rsidR="008E1BED">
        <w:t>P</w:t>
      </w:r>
      <w:r w:rsidR="005A7F83">
        <w:t>rimero s</w:t>
      </w:r>
      <w:r w:rsidR="008E1BED">
        <w:t xml:space="preserve">e establece la distancia entre </w:t>
      </w:r>
      <w:r w:rsidR="008E1BED">
        <w:rPr>
          <w:i/>
          <w:iCs/>
        </w:rPr>
        <w:t xml:space="preserve">i </w:t>
      </w:r>
      <w:r w:rsidR="008E1BED">
        <w:t xml:space="preserve">y </w:t>
      </w:r>
      <w:r w:rsidR="008E1BED">
        <w:rPr>
          <w:i/>
          <w:iCs/>
        </w:rPr>
        <w:t>j</w:t>
      </w:r>
      <w:r w:rsidR="002F059E">
        <w:t xml:space="preserve">, </w:t>
      </w:r>
      <w:r w:rsidR="0060310C">
        <w:t xml:space="preserve">mediante sus posiciones en el espacio,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60310C">
        <w:rPr>
          <w:i/>
          <w:iCs/>
        </w:rPr>
        <w:t xml:space="preserve">=(x1,y1) </w:t>
      </w:r>
      <w:r w:rsidR="0060310C">
        <w:t xml:space="preserve">y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0060310C">
        <w:rPr>
          <w:i/>
          <w:iCs/>
        </w:rPr>
        <w:t>=(x2,y2)</w:t>
      </w:r>
      <w:r w:rsidR="0060310C">
        <w:t>.</w:t>
      </w:r>
    </w:p>
    <w:p w14:paraId="027C345D" w14:textId="77777777" w:rsidR="00C45984" w:rsidRPr="0060310C" w:rsidRDefault="00C45984" w:rsidP="00A62464">
      <w:pPr>
        <w:pStyle w:val="Standard"/>
        <w:rPr>
          <w:rFonts w:hint="eastAsia"/>
        </w:rPr>
      </w:pPr>
    </w:p>
    <w:p w14:paraId="173904D2" w14:textId="145290F7" w:rsidR="00DA1305" w:rsidRPr="00C45984" w:rsidRDefault="002F059E" w:rsidP="00F17E45">
      <w:pPr>
        <w:pStyle w:val="Standard"/>
        <w:rPr>
          <w:rFonts w:hint="eastAsia"/>
        </w:rPr>
      </w:pPr>
      <m:oMathPara>
        <m:oMath>
          <m:r>
            <w:rPr>
              <w:rFonts w:ascii="Cambria Math" w:hAnsi="Cambria Math"/>
            </w:rPr>
            <w:lastRenderedPageBreak/>
            <m:t>distance</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e>
          </m:d>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(x2-x1)</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(y2-y1)</m:t>
                  </m:r>
                </m:e>
                <m:sup>
                  <m:r>
                    <w:rPr>
                      <w:rFonts w:ascii="Cambria Math" w:hAnsi="Cambria Math"/>
                    </w:rPr>
                    <m:t>2</m:t>
                  </m:r>
                </m:sup>
              </m:sSup>
            </m:e>
          </m:rad>
        </m:oMath>
      </m:oMathPara>
    </w:p>
    <w:p w14:paraId="022A23F7" w14:textId="77777777" w:rsidR="00C45984" w:rsidRDefault="00C45984" w:rsidP="00F17E45">
      <w:pPr>
        <w:pStyle w:val="Standard"/>
        <w:rPr>
          <w:rFonts w:hint="eastAsia"/>
        </w:rPr>
      </w:pPr>
    </w:p>
    <w:p w14:paraId="43A9CCA4" w14:textId="7C1EFF28" w:rsidR="00DA1305" w:rsidRDefault="00DB5441" w:rsidP="00F17E45">
      <w:pPr>
        <w:pStyle w:val="Standard"/>
        <w:rPr>
          <w:rFonts w:hint="eastAsia"/>
        </w:rPr>
      </w:pPr>
      <w:r>
        <w:t>Después se realiza la comprobación, quedando la función de la siguiente manera:</w:t>
      </w:r>
    </w:p>
    <w:p w14:paraId="4C2F918C" w14:textId="77777777" w:rsidR="00C45984" w:rsidRDefault="00C45984" w:rsidP="00F17E45">
      <w:pPr>
        <w:pStyle w:val="Standard"/>
        <w:rPr>
          <w:rFonts w:hint="eastAsia"/>
        </w:rPr>
      </w:pPr>
    </w:p>
    <w:p w14:paraId="213FF761" w14:textId="5FD55531" w:rsidR="00DB5441" w:rsidRPr="000E4279" w:rsidRDefault="00DB5441" w:rsidP="00F17E45">
      <w:pPr>
        <w:pStyle w:val="Standard"/>
        <w:rPr>
          <w:rFonts w:hint="eastAsia"/>
        </w:rPr>
      </w:pPr>
      <m:oMathPara>
        <m:oMath>
          <m:r>
            <w:rPr>
              <w:rFonts w:ascii="Cambria Math" w:hAnsi="Cambria Math"/>
            </w:rPr>
            <m:t>collision</m:t>
          </m:r>
          <m:d>
            <m:dPr>
              <m:ctrlPr>
                <w:rPr>
                  <w:rFonts w:ascii="Cambria Math" w:hAnsi="Cambria Math"/>
                  <w:i/>
                </w:rPr>
              </m:ctrlPr>
            </m:dPr>
            <m:e>
              <m:r>
                <w:rPr>
                  <w:rFonts w:ascii="Cambria Math" w:hAnsi="Cambria Math"/>
                </w:rPr>
                <m:t>i,j</m:t>
              </m:r>
            </m:e>
          </m:d>
          <m:r>
            <w:rPr>
              <w:rFonts w:ascii="Cambria Math" w:hAnsi="Cambria Math"/>
            </w:rPr>
            <m:t>⟹distance</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e>
          </m:d>
          <m:r>
            <w:rPr>
              <w:rFonts w:ascii="Cambria Math" w:hAnsi="Cambria Math"/>
            </w:rPr>
            <m:t>&lt;2*radioUAV</m:t>
          </m:r>
        </m:oMath>
      </m:oMathPara>
    </w:p>
    <w:p w14:paraId="16322F31" w14:textId="77777777" w:rsidR="000E4279" w:rsidRPr="005A48CD" w:rsidRDefault="000E4279" w:rsidP="00F17E45">
      <w:pPr>
        <w:pStyle w:val="Standard"/>
        <w:rPr>
          <w:rFonts w:hint="eastAsia"/>
        </w:rPr>
      </w:pPr>
    </w:p>
    <w:p w14:paraId="70B7400E" w14:textId="4A1D811D" w:rsidR="005A48CD" w:rsidRPr="005A48CD" w:rsidRDefault="00C45984" w:rsidP="005A48CD">
      <w:pPr>
        <w:rPr>
          <w:rFonts w:hint="eastAsia"/>
        </w:rPr>
      </w:pPr>
      <w:r>
        <w:t xml:space="preserve">En la </w:t>
      </w:r>
      <w:r>
        <w:rPr>
          <w:rFonts w:hint="eastAsia"/>
        </w:rPr>
        <w:fldChar w:fldCharType="begin"/>
      </w:r>
      <w:r>
        <w:rPr>
          <w:rFonts w:hint="eastAsia"/>
        </w:rPr>
        <w:instrText xml:space="preserve"> </w:instrText>
      </w:r>
      <w:r>
        <w:instrText>REF _Ref39601566 \n \h</w:instrText>
      </w:r>
      <w:r>
        <w:rPr>
          <w:rFonts w:hint="eastAsia"/>
        </w:rPr>
        <w:instrText xml:space="preserve"> </w:instrText>
      </w:r>
      <w:r>
        <w:rPr>
          <w:rFonts w:hint="eastAsia"/>
        </w:rPr>
      </w:r>
      <w:r>
        <w:rPr>
          <w:rFonts w:hint="eastAsia"/>
        </w:rPr>
        <w:fldChar w:fldCharType="separate"/>
      </w:r>
      <w:r w:rsidR="001E355B">
        <w:rPr>
          <w:rFonts w:hint="eastAsia"/>
        </w:rPr>
        <w:t>Figura 25</w:t>
      </w:r>
      <w:r>
        <w:rPr>
          <w:rFonts w:hint="eastAsia"/>
        </w:rPr>
        <w:fldChar w:fldCharType="end"/>
      </w:r>
      <w:r>
        <w:t xml:space="preserve"> puede observarse de forma clara cuando se produce dicha colisión.</w:t>
      </w:r>
    </w:p>
    <w:p w14:paraId="4A8AEF8D" w14:textId="77777777" w:rsidR="005A48CD" w:rsidRPr="005A48CD" w:rsidRDefault="005A48CD" w:rsidP="005A48CD">
      <w:pPr>
        <w:jc w:val="center"/>
        <w:rPr>
          <w:rFonts w:hint="eastAsia"/>
        </w:rPr>
      </w:pPr>
    </w:p>
    <w:p w14:paraId="060A4CBB" w14:textId="16508B48" w:rsidR="005A48CD" w:rsidRDefault="009674FD" w:rsidP="00C45984">
      <w:pPr>
        <w:pStyle w:val="Standard"/>
        <w:jc w:val="center"/>
        <w:rPr>
          <w:rFonts w:hint="eastAsia"/>
        </w:rPr>
      </w:pPr>
      <w:r>
        <w:rPr>
          <w:noProof/>
        </w:rPr>
        <w:drawing>
          <wp:inline distT="0" distB="0" distL="0" distR="0" wp14:anchorId="5CB97A98" wp14:editId="61E2B4C0">
            <wp:extent cx="2806132" cy="2363373"/>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842967" cy="2394396"/>
                    </a:xfrm>
                    <a:prstGeom prst="rect">
                      <a:avLst/>
                    </a:prstGeom>
                  </pic:spPr>
                </pic:pic>
              </a:graphicData>
            </a:graphic>
          </wp:inline>
        </w:drawing>
      </w:r>
    </w:p>
    <w:p w14:paraId="79F7D827" w14:textId="228C0ABD" w:rsidR="00A20EE4" w:rsidRDefault="005A48CD" w:rsidP="00A20EE4">
      <w:pPr>
        <w:pStyle w:val="Figura-epgrafe"/>
        <w:rPr>
          <w:rFonts w:hint="eastAsia"/>
        </w:rPr>
      </w:pPr>
      <w:bookmarkStart w:id="100" w:name="_Ref39601566"/>
      <w:bookmarkStart w:id="101" w:name="_Toc41495046"/>
      <w:r>
        <w:t>Mecanismo para detectar colisiones</w:t>
      </w:r>
      <w:bookmarkEnd w:id="100"/>
      <w:bookmarkEnd w:id="101"/>
    </w:p>
    <w:p w14:paraId="3BB1274B" w14:textId="40486793" w:rsidR="00A20EE4" w:rsidRDefault="00A20EE4" w:rsidP="002D5610">
      <w:pPr>
        <w:pStyle w:val="titulo2"/>
        <w:rPr>
          <w:rFonts w:hint="eastAsia"/>
        </w:rPr>
      </w:pPr>
      <w:bookmarkStart w:id="102" w:name="_Toc41495000"/>
      <w:r>
        <w:t>Mecanismo para evitación de colisiones</w:t>
      </w:r>
      <w:r w:rsidR="007F4B43">
        <w:t xml:space="preserve"> (BBCA)</w:t>
      </w:r>
      <w:bookmarkEnd w:id="102"/>
    </w:p>
    <w:p w14:paraId="5478B428" w14:textId="5BD6136F" w:rsidR="00A20EE4" w:rsidRDefault="00A20EE4" w:rsidP="00A20EE4">
      <w:pPr>
        <w:pStyle w:val="Standard"/>
        <w:rPr>
          <w:rFonts w:hint="eastAsia"/>
        </w:rPr>
      </w:pPr>
    </w:p>
    <w:p w14:paraId="7CB0D9C4" w14:textId="2CC8A4F5" w:rsidR="00C53FB2" w:rsidRDefault="00C53FB2" w:rsidP="00A20EE4">
      <w:pPr>
        <w:pStyle w:val="Standard"/>
        <w:rPr>
          <w:rFonts w:hint="eastAsia"/>
        </w:rPr>
      </w:pPr>
      <w:r>
        <w:t xml:space="preserve">El mecanismo que </w:t>
      </w:r>
      <w:r w:rsidR="000F5AA1">
        <w:t xml:space="preserve">permite evitar las colisiones entre los distintos UAVs que sobrevuelan el espacio aéreo con un </w:t>
      </w:r>
      <w:r w:rsidR="006F482F">
        <w:t>determinado</w:t>
      </w:r>
      <w:r w:rsidR="000F5AA1">
        <w:t xml:space="preserve"> fin, como sería el de entrega de </w:t>
      </w:r>
      <w:r w:rsidR="006F482F">
        <w:t>paquetería</w:t>
      </w:r>
      <w:r w:rsidR="000F5AA1">
        <w:t xml:space="preserve"> a diferentes destinos, es una de las partes más importantes</w:t>
      </w:r>
      <w:r w:rsidR="00B464AB">
        <w:t xml:space="preserve"> e interesantes</w:t>
      </w:r>
      <w:r w:rsidR="000F5AA1">
        <w:t xml:space="preserve"> que engloban a este TFG</w:t>
      </w:r>
      <w:r w:rsidR="00B464AB">
        <w:t>.</w:t>
      </w:r>
      <w:r w:rsidR="00872E78">
        <w:t xml:space="preserve"> El nombre establecido a este mecanismo es </w:t>
      </w:r>
      <w:r w:rsidR="001D770F">
        <w:t>“</w:t>
      </w:r>
      <w:r w:rsidR="00872E78" w:rsidRPr="00134924">
        <w:rPr>
          <w:i/>
          <w:iCs/>
        </w:rPr>
        <w:t>Bounding Box</w:t>
      </w:r>
      <w:r w:rsidR="00872E78">
        <w:rPr>
          <w:i/>
          <w:iCs/>
        </w:rPr>
        <w:t xml:space="preserve"> Collision Avoidance” </w:t>
      </w:r>
      <w:r w:rsidR="00872E78">
        <w:t>(de ahora en adelante, BBCA, por sus siglas)</w:t>
      </w:r>
      <w:r w:rsidR="007F4B43">
        <w:t>.</w:t>
      </w:r>
    </w:p>
    <w:p w14:paraId="70F5686C" w14:textId="77777777" w:rsidR="005D049E" w:rsidRDefault="005D049E" w:rsidP="00A20EE4">
      <w:pPr>
        <w:pStyle w:val="Standard"/>
        <w:rPr>
          <w:rFonts w:hint="eastAsia"/>
        </w:rPr>
      </w:pPr>
    </w:p>
    <w:p w14:paraId="421C8E45" w14:textId="03FF860C" w:rsidR="00B464AB" w:rsidRDefault="005D049E" w:rsidP="00A20EE4">
      <w:pPr>
        <w:pStyle w:val="Standard"/>
        <w:rPr>
          <w:rFonts w:hint="eastAsia"/>
        </w:rPr>
      </w:pPr>
      <w:r>
        <w:t xml:space="preserve">Este algoritmo es la propuesta de un mecanismo </w:t>
      </w:r>
      <w:r w:rsidR="004F671D">
        <w:t>de menor complejidad</w:t>
      </w:r>
      <w:r>
        <w:t xml:space="preserve"> en cuanto a coste computacional e implementación se refiere respecto a otros algoritmos ya implementados</w:t>
      </w:r>
      <w:r w:rsidR="004E08A2">
        <w:t>,</w:t>
      </w:r>
      <w:r>
        <w:t xml:space="preserve"> </w:t>
      </w:r>
      <w:r w:rsidR="0006655D">
        <w:t>como el famoso</w:t>
      </w:r>
      <w:r w:rsidR="004E08A2">
        <w:t xml:space="preserve"> </w:t>
      </w:r>
      <w:r>
        <w:t>ORCA</w:t>
      </w:r>
      <w:r w:rsidR="004E08A2">
        <w:t>, que emplea programación lineal para el cálculo de la velocidad óptima de un agente según unas restricciones.</w:t>
      </w:r>
    </w:p>
    <w:p w14:paraId="27FE7324" w14:textId="7E0D0730" w:rsidR="00B900B9" w:rsidRDefault="00B900B9" w:rsidP="00A20EE4">
      <w:pPr>
        <w:pStyle w:val="Standard"/>
        <w:rPr>
          <w:rFonts w:hint="eastAsia"/>
        </w:rPr>
      </w:pPr>
    </w:p>
    <w:p w14:paraId="75193172" w14:textId="2F9B4241" w:rsidR="0006655D" w:rsidRDefault="00B03399" w:rsidP="00A20EE4">
      <w:pPr>
        <w:pStyle w:val="Standard"/>
        <w:rPr>
          <w:rFonts w:hint="eastAsia"/>
        </w:rPr>
      </w:pPr>
      <w:r>
        <w:t xml:space="preserve">A continuación, se describe la propuesta del algoritmo planteada en este proyecto, como </w:t>
      </w:r>
      <w:r>
        <w:lastRenderedPageBreak/>
        <w:t xml:space="preserve">mecanismo para </w:t>
      </w:r>
      <w:r w:rsidR="008913FA">
        <w:t>la evitación</w:t>
      </w:r>
      <w:r>
        <w:t xml:space="preserve"> de colisiones.</w:t>
      </w:r>
    </w:p>
    <w:p w14:paraId="71579842" w14:textId="0444F8D2" w:rsidR="002C47D9" w:rsidRDefault="00BD39B5" w:rsidP="00BD39B5">
      <w:pPr>
        <w:pStyle w:val="Standard"/>
        <w:jc w:val="center"/>
        <w:rPr>
          <w:rFonts w:hint="eastAsia"/>
        </w:rPr>
      </w:pPr>
      <w:r>
        <w:rPr>
          <w:noProof/>
        </w:rPr>
        <w:drawing>
          <wp:inline distT="0" distB="0" distL="0" distR="0" wp14:anchorId="508BA0AB" wp14:editId="28B7B527">
            <wp:extent cx="5579745" cy="4806950"/>
            <wp:effectExtent l="19050" t="19050" r="20955" b="1270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79745" cy="4806950"/>
                    </a:xfrm>
                    <a:prstGeom prst="rect">
                      <a:avLst/>
                    </a:prstGeom>
                    <a:ln>
                      <a:solidFill>
                        <a:schemeClr val="bg2"/>
                      </a:solidFill>
                    </a:ln>
                  </pic:spPr>
                </pic:pic>
              </a:graphicData>
            </a:graphic>
          </wp:inline>
        </w:drawing>
      </w:r>
    </w:p>
    <w:p w14:paraId="650A44F6" w14:textId="77777777" w:rsidR="00BD39B5" w:rsidRDefault="00BD39B5" w:rsidP="00BD39B5">
      <w:pPr>
        <w:pStyle w:val="Figura-epgrafe"/>
        <w:rPr>
          <w:rFonts w:hint="eastAsia"/>
        </w:rPr>
      </w:pPr>
      <w:bookmarkStart w:id="103" w:name="_Ref39650295"/>
      <w:bookmarkStart w:id="104" w:name="_Toc41495047"/>
      <w:r>
        <w:t>Pseudocódigo de</w:t>
      </w:r>
      <w:r w:rsidR="00C30D3A">
        <w:t>l</w:t>
      </w:r>
      <w:r>
        <w:t xml:space="preserve"> algoritmo</w:t>
      </w:r>
      <w:bookmarkEnd w:id="103"/>
      <w:bookmarkEnd w:id="104"/>
    </w:p>
    <w:p w14:paraId="1F6D7E32" w14:textId="6777C181" w:rsidR="00E76638" w:rsidRPr="00E76638" w:rsidRDefault="004B54A4" w:rsidP="002D5610">
      <w:pPr>
        <w:pStyle w:val="titulo3"/>
        <w:rPr>
          <w:rFonts w:hint="eastAsia"/>
        </w:rPr>
      </w:pPr>
      <w:bookmarkStart w:id="105" w:name="_Toc41495001"/>
      <w:r w:rsidRPr="0074678B">
        <w:t>Entradas</w:t>
      </w:r>
      <w:bookmarkEnd w:id="105"/>
    </w:p>
    <w:p w14:paraId="59AFADC6" w14:textId="6C6C724C" w:rsidR="00BD39B5" w:rsidRDefault="008F4128" w:rsidP="00A20EE4">
      <w:pPr>
        <w:pStyle w:val="Standard"/>
        <w:rPr>
          <w:rFonts w:hint="eastAsia"/>
        </w:rPr>
      </w:pPr>
      <w:r>
        <w:t xml:space="preserve">Existen un conjunto de </w:t>
      </w:r>
      <w:r w:rsidR="00E76638">
        <w:t>inputs o entradas</w:t>
      </w:r>
      <w:r>
        <w:t>, empleadas por el algoritmo</w:t>
      </w:r>
      <w:r w:rsidR="00E76638">
        <w:t>, y que permiten la simulación de diferentes escenarios. Estas entradas se dividen principalmente en:</w:t>
      </w:r>
    </w:p>
    <w:p w14:paraId="18630BB4" w14:textId="100AD7C9" w:rsidR="00E76638" w:rsidRDefault="00E76638" w:rsidP="00A03D5B">
      <w:pPr>
        <w:pStyle w:val="Standard"/>
        <w:numPr>
          <w:ilvl w:val="0"/>
          <w:numId w:val="15"/>
        </w:numPr>
        <w:rPr>
          <w:rFonts w:hint="eastAsia"/>
        </w:rPr>
      </w:pPr>
      <w:r>
        <w:t xml:space="preserve">Número de agentes o UAVs </w:t>
      </w:r>
    </w:p>
    <w:p w14:paraId="4009C14B" w14:textId="323DBF5B" w:rsidR="00E76638" w:rsidRDefault="00E76638" w:rsidP="00A03D5B">
      <w:pPr>
        <w:pStyle w:val="Standard"/>
        <w:numPr>
          <w:ilvl w:val="0"/>
          <w:numId w:val="15"/>
        </w:numPr>
        <w:rPr>
          <w:rFonts w:hint="eastAsia"/>
        </w:rPr>
      </w:pPr>
      <w:r>
        <w:t xml:space="preserve">Posición de inicio de cada agente o UAV </w:t>
      </w:r>
    </w:p>
    <w:p w14:paraId="5E07B7FD" w14:textId="5BC9BDB1" w:rsidR="00E76638" w:rsidRDefault="00E76638" w:rsidP="00A03D5B">
      <w:pPr>
        <w:pStyle w:val="Standard"/>
        <w:numPr>
          <w:ilvl w:val="0"/>
          <w:numId w:val="15"/>
        </w:numPr>
        <w:rPr>
          <w:rFonts w:hint="eastAsia"/>
        </w:rPr>
      </w:pPr>
      <w:r>
        <w:t xml:space="preserve">Velocidad máxima </w:t>
      </w:r>
    </w:p>
    <w:p w14:paraId="22F5469D" w14:textId="6AC7B4B2" w:rsidR="00BD39B5" w:rsidRDefault="00E76638" w:rsidP="00A03D5B">
      <w:pPr>
        <w:pStyle w:val="Standard"/>
        <w:numPr>
          <w:ilvl w:val="0"/>
          <w:numId w:val="15"/>
        </w:numPr>
        <w:rPr>
          <w:rFonts w:hint="eastAsia"/>
        </w:rPr>
      </w:pPr>
      <w:r>
        <w:t>Posición de destino de cada agente o UAV</w:t>
      </w:r>
    </w:p>
    <w:p w14:paraId="0A6BFC31" w14:textId="3544598C" w:rsidR="00045BC2" w:rsidRDefault="00045BC2" w:rsidP="00A03D5B">
      <w:pPr>
        <w:pStyle w:val="Standard"/>
        <w:numPr>
          <w:ilvl w:val="0"/>
          <w:numId w:val="15"/>
        </w:numPr>
        <w:rPr>
          <w:rFonts w:hint="eastAsia"/>
        </w:rPr>
      </w:pPr>
      <w:r>
        <w:t>Radio de UAVs</w:t>
      </w:r>
    </w:p>
    <w:p w14:paraId="27A57D76" w14:textId="3CF2076E" w:rsidR="004C4907" w:rsidRDefault="00BB3DDA" w:rsidP="002D5610">
      <w:pPr>
        <w:pStyle w:val="titulo3"/>
        <w:rPr>
          <w:rFonts w:hint="eastAsia"/>
        </w:rPr>
      </w:pPr>
      <w:bookmarkStart w:id="106" w:name="_Ref39677917"/>
      <w:bookmarkStart w:id="107" w:name="_Ref39677931"/>
      <w:bookmarkStart w:id="108" w:name="_Toc41495002"/>
      <w:r>
        <w:t>Velocidad válida</w:t>
      </w:r>
      <w:bookmarkEnd w:id="106"/>
      <w:bookmarkEnd w:id="107"/>
      <w:bookmarkEnd w:id="108"/>
    </w:p>
    <w:p w14:paraId="26D544FE" w14:textId="73B782D7" w:rsidR="004C4907" w:rsidRDefault="004C4907" w:rsidP="00A20EE4">
      <w:pPr>
        <w:pStyle w:val="Standard"/>
        <w:rPr>
          <w:rFonts w:hint="eastAsia"/>
        </w:rPr>
      </w:pPr>
    </w:p>
    <w:p w14:paraId="489A0C6B" w14:textId="09165B48" w:rsidR="0083537F" w:rsidRDefault="0083537F" w:rsidP="00A20EE4">
      <w:pPr>
        <w:pStyle w:val="Standard"/>
        <w:rPr>
          <w:rFonts w:hint="eastAsia"/>
        </w:rPr>
      </w:pPr>
      <w:r>
        <w:lastRenderedPageBreak/>
        <w:t xml:space="preserve">Como se puede observar en la </w:t>
      </w:r>
      <w:r>
        <w:rPr>
          <w:rFonts w:hint="eastAsia"/>
        </w:rPr>
        <w:fldChar w:fldCharType="begin"/>
      </w:r>
      <w:r>
        <w:rPr>
          <w:rFonts w:hint="eastAsia"/>
        </w:rPr>
        <w:instrText xml:space="preserve"> </w:instrText>
      </w:r>
      <w:r>
        <w:instrText>REF _Ref39650295 \n \h</w:instrText>
      </w:r>
      <w:r>
        <w:rPr>
          <w:rFonts w:hint="eastAsia"/>
        </w:rPr>
        <w:instrText xml:space="preserve"> </w:instrText>
      </w:r>
      <w:r>
        <w:rPr>
          <w:rFonts w:hint="eastAsia"/>
        </w:rPr>
      </w:r>
      <w:r>
        <w:rPr>
          <w:rFonts w:hint="eastAsia"/>
        </w:rPr>
        <w:fldChar w:fldCharType="separate"/>
      </w:r>
      <w:r w:rsidR="0084656B">
        <w:rPr>
          <w:rFonts w:hint="eastAsia"/>
        </w:rPr>
        <w:t>Figura 26</w:t>
      </w:r>
      <w:r>
        <w:rPr>
          <w:rFonts w:hint="eastAsia"/>
        </w:rPr>
        <w:fldChar w:fldCharType="end"/>
      </w:r>
      <w:r>
        <w:t xml:space="preserve"> el modelado de las velocidades válidas se expresa como una caja verde que dispone de cuatro lados: Norte (N), Sur (S), Este (E) y Oeste (W), que permite visualizar </w:t>
      </w:r>
      <w:r w:rsidR="002A3492">
        <w:t>las velocidades permitidas.</w:t>
      </w:r>
    </w:p>
    <w:p w14:paraId="7E5800A7" w14:textId="50E3C528" w:rsidR="0083537F" w:rsidRDefault="0083537F" w:rsidP="00A20EE4">
      <w:pPr>
        <w:pStyle w:val="Standard"/>
        <w:rPr>
          <w:rFonts w:hint="eastAsia"/>
        </w:rPr>
      </w:pPr>
      <w:r>
        <w:t>Inicialmente se configura por medio de la velocidad máxima y se actualiza en función de las restricciones introducidas.</w:t>
      </w:r>
    </w:p>
    <w:p w14:paraId="4D0F7D9A" w14:textId="2A0AE900" w:rsidR="0083537F" w:rsidRDefault="00EB4700" w:rsidP="00EB4700">
      <w:pPr>
        <w:pStyle w:val="Standard"/>
        <w:jc w:val="center"/>
        <w:rPr>
          <w:rFonts w:hint="eastAsia"/>
        </w:rPr>
      </w:pPr>
      <w:r>
        <w:rPr>
          <w:noProof/>
        </w:rPr>
        <w:drawing>
          <wp:inline distT="0" distB="0" distL="0" distR="0" wp14:anchorId="0F9C5B97" wp14:editId="3DC94844">
            <wp:extent cx="2940148" cy="3081501"/>
            <wp:effectExtent l="0" t="0" r="0" b="508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48900" cy="3090673"/>
                    </a:xfrm>
                    <a:prstGeom prst="rect">
                      <a:avLst/>
                    </a:prstGeom>
                  </pic:spPr>
                </pic:pic>
              </a:graphicData>
            </a:graphic>
          </wp:inline>
        </w:drawing>
      </w:r>
    </w:p>
    <w:p w14:paraId="7F9961B0" w14:textId="506CAF64" w:rsidR="00EB4700" w:rsidRDefault="00EB4700" w:rsidP="00EB4700">
      <w:pPr>
        <w:pStyle w:val="Figura-epgrafe"/>
        <w:rPr>
          <w:rFonts w:hint="eastAsia"/>
        </w:rPr>
      </w:pPr>
      <w:bookmarkStart w:id="109" w:name="_Toc41495048"/>
      <w:r>
        <w:t>Velocidad válida inicial en simulador</w:t>
      </w:r>
      <w:bookmarkEnd w:id="109"/>
    </w:p>
    <w:p w14:paraId="3EF979F8" w14:textId="684B99A0" w:rsidR="002A3492" w:rsidRDefault="002A3492" w:rsidP="0039538A">
      <w:pPr>
        <w:pStyle w:val="Standard"/>
        <w:rPr>
          <w:rFonts w:hint="eastAsia"/>
        </w:rPr>
      </w:pPr>
      <w:r>
        <w:t>Una vez construido el obstáculo velocidad (caja roja), las velocidades permitidas (caja verde) son actualizadas</w:t>
      </w:r>
      <w:r w:rsidR="00FE0556">
        <w:t>.</w:t>
      </w:r>
    </w:p>
    <w:p w14:paraId="37516D89" w14:textId="15B96D5A" w:rsidR="00FE0556" w:rsidRDefault="00FE0556" w:rsidP="0039538A">
      <w:pPr>
        <w:pStyle w:val="Standard"/>
        <w:rPr>
          <w:rFonts w:hint="eastAsia"/>
        </w:rPr>
      </w:pPr>
      <w:r>
        <w:t>Dados dos conjuntos R</w:t>
      </w:r>
      <w:r w:rsidR="0084656B">
        <w:t xml:space="preserve"> </w:t>
      </w:r>
      <w:r>
        <w:t>=</w:t>
      </w:r>
      <w:r w:rsidR="0084656B">
        <w:t xml:space="preserve"> </w:t>
      </w:r>
      <w:r>
        <w:t>{valores obstáculo velocidad} y G</w:t>
      </w:r>
      <w:r w:rsidR="0084656B">
        <w:t xml:space="preserve"> </w:t>
      </w:r>
      <w:r>
        <w:t>=</w:t>
      </w:r>
      <w:r w:rsidR="0084656B">
        <w:t xml:space="preserve"> </w:t>
      </w:r>
      <w:r>
        <w:t>{valores de velocidades válidas}:</w:t>
      </w:r>
    </w:p>
    <w:p w14:paraId="742E7D5F" w14:textId="49DFDFEE" w:rsidR="00FE0556" w:rsidRPr="00D6486F" w:rsidRDefault="00FE0556" w:rsidP="00FE0556">
      <w:pPr>
        <w:pStyle w:val="Standard"/>
        <w:ind w:left="720"/>
        <w:rPr>
          <w:rFonts w:hint="eastAsia"/>
        </w:rPr>
      </w:pPr>
      <m:oMathPara>
        <m:oMath>
          <m:r>
            <w:rPr>
              <w:rFonts w:ascii="Cambria Math" w:hAnsi="Cambria Math"/>
            </w:rPr>
            <m:t>G=G-R={x∈G y x ∉ R}</m:t>
          </m:r>
        </m:oMath>
      </m:oMathPara>
    </w:p>
    <w:p w14:paraId="2C9E843B" w14:textId="580FD813" w:rsidR="00D6486F" w:rsidRDefault="00BA3B0C" w:rsidP="00BA3B0C">
      <w:pPr>
        <w:pStyle w:val="Standard"/>
        <w:jc w:val="center"/>
        <w:rPr>
          <w:rFonts w:hint="eastAsia"/>
        </w:rPr>
      </w:pPr>
      <w:r>
        <w:rPr>
          <w:noProof/>
        </w:rPr>
        <w:lastRenderedPageBreak/>
        <w:drawing>
          <wp:inline distT="0" distB="0" distL="0" distR="0" wp14:anchorId="66054885" wp14:editId="5FD0CD14">
            <wp:extent cx="3109606" cy="3140765"/>
            <wp:effectExtent l="0" t="0" r="0" b="254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19464" cy="3150722"/>
                    </a:xfrm>
                    <a:prstGeom prst="rect">
                      <a:avLst/>
                    </a:prstGeom>
                  </pic:spPr>
                </pic:pic>
              </a:graphicData>
            </a:graphic>
          </wp:inline>
        </w:drawing>
      </w:r>
    </w:p>
    <w:p w14:paraId="2DF7F555" w14:textId="3755E640" w:rsidR="00BA3B0C" w:rsidRPr="0039538A" w:rsidRDefault="00391B74" w:rsidP="00BA3B0C">
      <w:pPr>
        <w:pStyle w:val="Figura-epgrafe"/>
        <w:rPr>
          <w:rFonts w:hint="eastAsia"/>
        </w:rPr>
      </w:pPr>
      <w:bookmarkStart w:id="110" w:name="_Toc41495049"/>
      <w:r>
        <w:t>V</w:t>
      </w:r>
      <w:r w:rsidR="00BA3B0C">
        <w:t>elocidad válida</w:t>
      </w:r>
      <w:r>
        <w:t xml:space="preserve"> truncada</w:t>
      </w:r>
      <w:bookmarkEnd w:id="110"/>
    </w:p>
    <w:p w14:paraId="1C1BC02A" w14:textId="3637AFC4" w:rsidR="00406A06" w:rsidRDefault="00854368" w:rsidP="0039538A">
      <w:pPr>
        <w:pStyle w:val="Standard"/>
        <w:rPr>
          <w:rFonts w:hint="eastAsia"/>
        </w:rPr>
      </w:pPr>
      <w:r>
        <w:t>Una vez actualizado el conjunto de velocidades válidas</w:t>
      </w:r>
      <w:r w:rsidR="00D6486F">
        <w:t>, se comprueban dos posibles casos:</w:t>
      </w:r>
    </w:p>
    <w:p w14:paraId="2495E8F4" w14:textId="42CB4F79" w:rsidR="00012538" w:rsidRDefault="00D6486F" w:rsidP="00A03D5B">
      <w:pPr>
        <w:pStyle w:val="Standard"/>
        <w:numPr>
          <w:ilvl w:val="0"/>
          <w:numId w:val="16"/>
        </w:numPr>
        <w:rPr>
          <w:rFonts w:hint="eastAsia"/>
        </w:rPr>
      </w:pPr>
      <w:r>
        <w:t>Caja de velocidades válidas se encuentra vacía</w:t>
      </w:r>
      <w:r w:rsidR="00A72370">
        <w:t xml:space="preserve">: </w:t>
      </w:r>
      <w:r w:rsidR="00012538">
        <w:t>esto ocurre cuando la caja se</w:t>
      </w:r>
      <w:r w:rsidR="00BE6BE3">
        <w:t xml:space="preserve"> ha</w:t>
      </w:r>
      <w:r w:rsidR="00012538">
        <w:t xml:space="preserve"> </w:t>
      </w:r>
      <w:r w:rsidR="00BE6BE3">
        <w:t xml:space="preserve">invertido </w:t>
      </w:r>
      <w:r w:rsidR="00C81D39">
        <w:t xml:space="preserve">o sus lados coinciden </w:t>
      </w:r>
      <w:r w:rsidR="00BE6BE3">
        <w:t xml:space="preserve">y el lado S es mayor </w:t>
      </w:r>
      <w:r w:rsidR="002F0D08">
        <w:t xml:space="preserve">o igual </w:t>
      </w:r>
      <w:r w:rsidR="00BE6BE3">
        <w:t>que el lado N o el lado W es mayor</w:t>
      </w:r>
      <w:r w:rsidR="002F0D08">
        <w:t xml:space="preserve"> o igual</w:t>
      </w:r>
      <w:r w:rsidR="00BE6BE3">
        <w:t xml:space="preserve"> al lado E.</w:t>
      </w:r>
      <w:r w:rsidR="00532B43">
        <w:t xml:space="preserve"> En este caso se establece la velocidad futura (para el siguiente paso) como el centro de dichas velocidades válidas.</w:t>
      </w:r>
    </w:p>
    <w:p w14:paraId="68AFBA77" w14:textId="225343DB" w:rsidR="00D6486F" w:rsidRDefault="00D6486F" w:rsidP="00A03D5B">
      <w:pPr>
        <w:pStyle w:val="Standard"/>
        <w:numPr>
          <w:ilvl w:val="0"/>
          <w:numId w:val="16"/>
        </w:numPr>
        <w:rPr>
          <w:rFonts w:hint="eastAsia"/>
        </w:rPr>
      </w:pPr>
      <w:r>
        <w:t xml:space="preserve">Caja de velocidades válidas </w:t>
      </w:r>
      <w:r w:rsidR="00F05B7F">
        <w:t>no se encuentra vacía</w:t>
      </w:r>
      <w:r w:rsidR="004C3561">
        <w:t xml:space="preserve">: </w:t>
      </w:r>
      <w:r w:rsidR="00422AAF">
        <w:t>en este caso la velocidad futura se establece mediante el cálculo de la mejor velocidad entre las posibles.</w:t>
      </w:r>
    </w:p>
    <w:p w14:paraId="2B847CDD" w14:textId="5095CF2A" w:rsidR="00BD39B5" w:rsidRDefault="00B27155" w:rsidP="002D5610">
      <w:pPr>
        <w:pStyle w:val="titulo3"/>
        <w:rPr>
          <w:rFonts w:hint="eastAsia"/>
        </w:rPr>
      </w:pPr>
      <w:bookmarkStart w:id="111" w:name="_Toc41495003"/>
      <w:r>
        <w:t>Obstáculo de velocidad</w:t>
      </w:r>
      <w:bookmarkEnd w:id="111"/>
    </w:p>
    <w:p w14:paraId="1E397146" w14:textId="77777777" w:rsidR="00F8431B" w:rsidRPr="00F8431B" w:rsidRDefault="00F8431B" w:rsidP="00F8431B">
      <w:pPr>
        <w:pStyle w:val="Standard"/>
        <w:rPr>
          <w:rFonts w:hint="eastAsia"/>
        </w:rPr>
      </w:pPr>
    </w:p>
    <w:p w14:paraId="371B86AC" w14:textId="1961E6EC" w:rsidR="00CD058F" w:rsidRDefault="00CD058F" w:rsidP="00CD058F">
      <w:pPr>
        <w:pStyle w:val="Standard"/>
        <w:rPr>
          <w:rFonts w:hint="eastAsia"/>
        </w:rPr>
      </w:pPr>
      <w:r>
        <w:t xml:space="preserve">De la misma forma </w:t>
      </w:r>
      <w:r w:rsidR="00F8431B">
        <w:t>en la que</w:t>
      </w:r>
      <w:r>
        <w:t xml:space="preserve"> se ha modelado la velocidad permiti</w:t>
      </w:r>
      <w:r w:rsidR="008A7EA4">
        <w:t>d</w:t>
      </w:r>
      <w:r>
        <w:t>a o velocidad válida, se ha implementado el obstáculo de velocidad, pero en este caso mediante una caja roja con lados Norte (N), Sur (S), Este (E) y Oeste (W)</w:t>
      </w:r>
      <w:r w:rsidR="00F8431B">
        <w:t xml:space="preserve">. </w:t>
      </w:r>
    </w:p>
    <w:p w14:paraId="0541E80A" w14:textId="15EC4761" w:rsidR="00F8431B" w:rsidRDefault="00F8431B" w:rsidP="00CD058F">
      <w:pPr>
        <w:pStyle w:val="Standard"/>
        <w:rPr>
          <w:rFonts w:hint="eastAsia"/>
        </w:rPr>
      </w:pPr>
      <w:r>
        <w:t xml:space="preserve">En primera instancia se genera el obstáculo de velocidad circular, este </w:t>
      </w:r>
      <w:r w:rsidR="005F2332">
        <w:t>se crear en función de la posición y el radio del agente vecino</w:t>
      </w:r>
      <w:r w:rsidR="008A7EA4">
        <w:t>.</w:t>
      </w:r>
      <w:r w:rsidR="00942BCB">
        <w:t xml:space="preserve"> Después la caja roja se sitúa sobre el obstáculo circular, formando un cuarto del plano</w:t>
      </w:r>
      <w:r w:rsidR="00264F48">
        <w:t xml:space="preserve"> en función del obstáculo circular</w:t>
      </w:r>
      <w:r w:rsidR="00942BCB">
        <w:t xml:space="preserve"> y limitando así la región</w:t>
      </w:r>
      <w:r w:rsidR="004876E5">
        <w:t xml:space="preserve"> de velocidades</w:t>
      </w:r>
      <w:r w:rsidR="00942BCB">
        <w:t xml:space="preserve"> no permitida</w:t>
      </w:r>
      <w:r w:rsidR="004876E5">
        <w:t>s</w:t>
      </w:r>
      <w:r w:rsidR="00942BCB">
        <w:t xml:space="preserve"> con dicho agente.</w:t>
      </w:r>
    </w:p>
    <w:p w14:paraId="247B1DD2" w14:textId="36E774E7" w:rsidR="00264F48" w:rsidRDefault="00264F48" w:rsidP="00264F48">
      <w:pPr>
        <w:pStyle w:val="Standard"/>
        <w:jc w:val="center"/>
        <w:rPr>
          <w:rFonts w:hint="eastAsia"/>
        </w:rPr>
      </w:pPr>
      <w:r>
        <w:rPr>
          <w:noProof/>
        </w:rPr>
        <w:lastRenderedPageBreak/>
        <w:drawing>
          <wp:inline distT="0" distB="0" distL="0" distR="0" wp14:anchorId="6C74EA41" wp14:editId="5D907F9E">
            <wp:extent cx="2700997" cy="2690342"/>
            <wp:effectExtent l="0" t="0" r="444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14513" cy="2703804"/>
                    </a:xfrm>
                    <a:prstGeom prst="rect">
                      <a:avLst/>
                    </a:prstGeom>
                  </pic:spPr>
                </pic:pic>
              </a:graphicData>
            </a:graphic>
          </wp:inline>
        </w:drawing>
      </w:r>
    </w:p>
    <w:p w14:paraId="687C8AAC" w14:textId="7CA9F57F" w:rsidR="00264F48" w:rsidRDefault="00264F48" w:rsidP="00264F48">
      <w:pPr>
        <w:pStyle w:val="Figura-epgrafe"/>
        <w:rPr>
          <w:rFonts w:hint="eastAsia"/>
        </w:rPr>
      </w:pPr>
      <w:bookmarkStart w:id="112" w:name="_Toc41495050"/>
      <w:r>
        <w:t>Obstáculo velocidad en simulador</w:t>
      </w:r>
      <w:r w:rsidR="00B2222E">
        <w:t xml:space="preserve"> (agente 1 con 3)</w:t>
      </w:r>
      <w:bookmarkEnd w:id="112"/>
    </w:p>
    <w:p w14:paraId="224A52D7" w14:textId="3325E081" w:rsidR="00264F48" w:rsidRDefault="00EB221B" w:rsidP="00264F48">
      <w:pPr>
        <w:pStyle w:val="Standard"/>
        <w:jc w:val="left"/>
        <w:rPr>
          <w:rFonts w:hint="eastAsia"/>
        </w:rPr>
      </w:pPr>
      <w:r>
        <w:t xml:space="preserve">El siguiente paso consiste en </w:t>
      </w:r>
      <w:r w:rsidR="00404A40">
        <w:t xml:space="preserve">el desplazamiento del obstáculo velocidad (caja roja) en función de la velocidad relativa al agente vecino. Tras ello, se </w:t>
      </w:r>
      <w:r w:rsidR="004F145D">
        <w:t xml:space="preserve">calculan las distancias </w:t>
      </w:r>
      <w:r w:rsidR="00BF55E6">
        <w:t>desde el centro a los lados de dicha caja roja</w:t>
      </w:r>
      <w:r w:rsidR="00AA097A">
        <w:t>, para obtener el lado óptimo (máxima distancia)</w:t>
      </w:r>
      <w:r w:rsidR="00950C27">
        <w:t xml:space="preserve"> y así desplazar el obstáculo velocidad. Este último desplazamiento se realizará de forma horizontal o vertical, generando un semiplano.</w:t>
      </w:r>
    </w:p>
    <w:p w14:paraId="4F22882F" w14:textId="092128A0" w:rsidR="00A71141" w:rsidRDefault="00A71141" w:rsidP="00A71141">
      <w:pPr>
        <w:pStyle w:val="Standard"/>
        <w:jc w:val="center"/>
        <w:rPr>
          <w:rFonts w:hint="eastAsia"/>
        </w:rPr>
      </w:pPr>
      <w:r>
        <w:rPr>
          <w:noProof/>
        </w:rPr>
        <w:drawing>
          <wp:inline distT="0" distB="0" distL="0" distR="0" wp14:anchorId="5FB9D4B0" wp14:editId="0F2117DE">
            <wp:extent cx="2855742" cy="2838943"/>
            <wp:effectExtent l="0" t="0" r="190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67252" cy="2850385"/>
                    </a:xfrm>
                    <a:prstGeom prst="rect">
                      <a:avLst/>
                    </a:prstGeom>
                  </pic:spPr>
                </pic:pic>
              </a:graphicData>
            </a:graphic>
          </wp:inline>
        </w:drawing>
      </w:r>
    </w:p>
    <w:p w14:paraId="7DB2D426" w14:textId="33600C17" w:rsidR="00264F48" w:rsidRPr="00CD058F" w:rsidRDefault="00B2222E" w:rsidP="00CD058F">
      <w:pPr>
        <w:pStyle w:val="Figura-epgrafe"/>
        <w:rPr>
          <w:rFonts w:hint="eastAsia"/>
        </w:rPr>
      </w:pPr>
      <w:bookmarkStart w:id="113" w:name="_Toc41495051"/>
      <w:r>
        <w:t>Semiplano de obstáculo velocidad (agente 1 con 3)</w:t>
      </w:r>
      <w:bookmarkEnd w:id="113"/>
    </w:p>
    <w:p w14:paraId="1437354A" w14:textId="4353244C" w:rsidR="00CA7877" w:rsidRDefault="00335481" w:rsidP="00CA7877">
      <w:pPr>
        <w:pStyle w:val="Standard"/>
        <w:rPr>
          <w:rFonts w:hint="eastAsia"/>
        </w:rPr>
      </w:pPr>
      <w:r>
        <w:t>El tercer paso se basa en ampliar dicha restricción (obstáculo velocidad) la mitad del vector velocidad del agente</w:t>
      </w:r>
      <w:r w:rsidR="00F379ED">
        <w:t xml:space="preserve"> con la dirección óptima calculada anteriormente</w:t>
      </w:r>
      <w:r>
        <w:t>.</w:t>
      </w:r>
    </w:p>
    <w:p w14:paraId="50A70E1C" w14:textId="4D83DE5F" w:rsidR="00F379ED" w:rsidRDefault="00F379ED" w:rsidP="00F379ED">
      <w:pPr>
        <w:pStyle w:val="Standard"/>
        <w:jc w:val="center"/>
        <w:rPr>
          <w:rFonts w:hint="eastAsia"/>
        </w:rPr>
      </w:pPr>
      <w:r>
        <w:rPr>
          <w:noProof/>
        </w:rPr>
        <w:lastRenderedPageBreak/>
        <w:drawing>
          <wp:inline distT="0" distB="0" distL="0" distR="0" wp14:anchorId="59C96652" wp14:editId="6F063CD7">
            <wp:extent cx="2686930" cy="268693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696315" cy="2696315"/>
                    </a:xfrm>
                    <a:prstGeom prst="rect">
                      <a:avLst/>
                    </a:prstGeom>
                  </pic:spPr>
                </pic:pic>
              </a:graphicData>
            </a:graphic>
          </wp:inline>
        </w:drawing>
      </w:r>
    </w:p>
    <w:p w14:paraId="56F6BAB4" w14:textId="36785C74" w:rsidR="00F379ED" w:rsidRDefault="00F379ED" w:rsidP="00F379ED">
      <w:pPr>
        <w:pStyle w:val="Figura-epgrafe"/>
        <w:rPr>
          <w:rFonts w:hint="eastAsia"/>
        </w:rPr>
      </w:pPr>
      <w:bookmarkStart w:id="114" w:name="_Toc41495052"/>
      <w:r>
        <w:t>Ampliación de obstáculo</w:t>
      </w:r>
      <w:r w:rsidR="00735E9F">
        <w:t xml:space="preserve"> según vector velocidad</w:t>
      </w:r>
      <w:r w:rsidR="002557E8">
        <w:t xml:space="preserve"> (agente 1 con 3)</w:t>
      </w:r>
      <w:bookmarkEnd w:id="114"/>
    </w:p>
    <w:p w14:paraId="234D67DB" w14:textId="23BD9582" w:rsidR="00F379ED" w:rsidRDefault="00F5184D" w:rsidP="002D5610">
      <w:pPr>
        <w:pStyle w:val="titulo3"/>
        <w:rPr>
          <w:rFonts w:hint="eastAsia"/>
        </w:rPr>
      </w:pPr>
      <w:bookmarkStart w:id="115" w:name="_Toc41495004"/>
      <w:r>
        <w:t>Velocidad óptima</w:t>
      </w:r>
      <w:bookmarkEnd w:id="115"/>
    </w:p>
    <w:p w14:paraId="3B1D5E17" w14:textId="5E5B3678" w:rsidR="003230E8" w:rsidRDefault="003230E8" w:rsidP="003230E8">
      <w:pPr>
        <w:pStyle w:val="Standard"/>
        <w:rPr>
          <w:rFonts w:hint="eastAsia"/>
        </w:rPr>
      </w:pPr>
    </w:p>
    <w:p w14:paraId="6C45954C" w14:textId="3690381A" w:rsidR="003230E8" w:rsidRDefault="00850C18" w:rsidP="003230E8">
      <w:pPr>
        <w:pStyle w:val="Standard"/>
        <w:rPr>
          <w:rFonts w:hint="eastAsia"/>
        </w:rPr>
      </w:pPr>
      <w:r>
        <w:t>La elección</w:t>
      </w:r>
      <w:r w:rsidR="003230E8">
        <w:t xml:space="preserve"> de la velocidad óptima </w:t>
      </w:r>
      <w:r w:rsidR="00066284">
        <w:t>se realiza en función de las velocidades válidas disponibles en dicho instante de tiempo</w:t>
      </w:r>
      <w:r>
        <w:t>, vistas en el apartado “</w:t>
      </w:r>
      <w:r>
        <w:rPr>
          <w:rFonts w:hint="eastAsia"/>
        </w:rPr>
        <w:fldChar w:fldCharType="begin"/>
      </w:r>
      <w:r>
        <w:rPr>
          <w:rFonts w:hint="eastAsia"/>
        </w:rPr>
        <w:instrText xml:space="preserve"> REF _Ref39677931 \h </w:instrText>
      </w:r>
      <w:r>
        <w:rPr>
          <w:rFonts w:hint="eastAsia"/>
        </w:rPr>
      </w:r>
      <w:r>
        <w:rPr>
          <w:rFonts w:hint="eastAsia"/>
        </w:rPr>
        <w:fldChar w:fldCharType="separate"/>
      </w:r>
      <w:r>
        <w:t>Velocidad válida</w:t>
      </w:r>
      <w:r>
        <w:rPr>
          <w:rFonts w:hint="eastAsia"/>
        </w:rPr>
        <w:fldChar w:fldCharType="end"/>
      </w:r>
      <w:r>
        <w:t xml:space="preserve">”. </w:t>
      </w:r>
    </w:p>
    <w:p w14:paraId="55C50394" w14:textId="0EC7047D" w:rsidR="00DA186A" w:rsidRDefault="00DA186A" w:rsidP="003230E8">
      <w:pPr>
        <w:pStyle w:val="Standard"/>
        <w:rPr>
          <w:rFonts w:hint="eastAsia"/>
        </w:rPr>
      </w:pPr>
    </w:p>
    <w:p w14:paraId="3046517E" w14:textId="02B6ABF3" w:rsidR="00346E7E" w:rsidRDefault="00DA186A" w:rsidP="00F5184D">
      <w:pPr>
        <w:pStyle w:val="Standard"/>
        <w:rPr>
          <w:rFonts w:hint="eastAsia"/>
        </w:rPr>
      </w:pPr>
      <w:r>
        <w:t xml:space="preserve">Para la visualización de este proceso, se incluyen en el simulador la velocidad válida circular, la caja de velocidades válidas (caja verde) y la velocidad directa del agente a su objetivo/destino, tal y como se observa en la </w:t>
      </w:r>
      <w:r>
        <w:rPr>
          <w:rFonts w:hint="eastAsia"/>
        </w:rPr>
        <w:fldChar w:fldCharType="begin"/>
      </w:r>
      <w:r>
        <w:rPr>
          <w:rFonts w:hint="eastAsia"/>
        </w:rPr>
        <w:instrText xml:space="preserve"> REF _Ref39678207 \n \h </w:instrText>
      </w:r>
      <w:r>
        <w:rPr>
          <w:rFonts w:hint="eastAsia"/>
        </w:rPr>
      </w:r>
      <w:r>
        <w:rPr>
          <w:rFonts w:hint="eastAsia"/>
        </w:rPr>
        <w:fldChar w:fldCharType="separate"/>
      </w:r>
      <w:r>
        <w:rPr>
          <w:rFonts w:hint="eastAsia"/>
        </w:rPr>
        <w:t>Figura 27</w:t>
      </w:r>
      <w:r>
        <w:rPr>
          <w:rFonts w:hint="eastAsia"/>
        </w:rPr>
        <w:fldChar w:fldCharType="end"/>
      </w:r>
      <w:r>
        <w:t>.</w:t>
      </w:r>
    </w:p>
    <w:p w14:paraId="3610E3FB" w14:textId="54F31B37" w:rsidR="00346E7E" w:rsidRDefault="00346E7E" w:rsidP="00346E7E">
      <w:pPr>
        <w:pStyle w:val="Standard"/>
        <w:jc w:val="center"/>
        <w:rPr>
          <w:rFonts w:hint="eastAsia"/>
        </w:rPr>
      </w:pPr>
      <w:r>
        <w:rPr>
          <w:noProof/>
        </w:rPr>
        <w:drawing>
          <wp:inline distT="0" distB="0" distL="0" distR="0" wp14:anchorId="57A040C3" wp14:editId="6B2AF0FA">
            <wp:extent cx="3133725" cy="2529863"/>
            <wp:effectExtent l="0" t="0" r="0"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150559" cy="2543453"/>
                    </a:xfrm>
                    <a:prstGeom prst="rect">
                      <a:avLst/>
                    </a:prstGeom>
                  </pic:spPr>
                </pic:pic>
              </a:graphicData>
            </a:graphic>
          </wp:inline>
        </w:drawing>
      </w:r>
    </w:p>
    <w:p w14:paraId="0D67FD00" w14:textId="19511BE3" w:rsidR="00DA186A" w:rsidRPr="00F5184D" w:rsidRDefault="00DA186A" w:rsidP="00DA186A">
      <w:pPr>
        <w:pStyle w:val="Figura-epgrafe"/>
        <w:rPr>
          <w:rFonts w:hint="eastAsia"/>
        </w:rPr>
      </w:pPr>
      <w:bookmarkStart w:id="116" w:name="_Ref39678207"/>
      <w:bookmarkStart w:id="117" w:name="_Toc41495053"/>
      <w:r>
        <w:t>Cálculo de velocidad óptima</w:t>
      </w:r>
      <w:bookmarkEnd w:id="116"/>
      <w:bookmarkEnd w:id="117"/>
    </w:p>
    <w:p w14:paraId="3D75F749" w14:textId="5F8A91C2" w:rsidR="00BD39B5" w:rsidRDefault="00994F85" w:rsidP="00A20EE4">
      <w:pPr>
        <w:pStyle w:val="Standard"/>
        <w:rPr>
          <w:rFonts w:hint="eastAsia"/>
        </w:rPr>
      </w:pPr>
      <w:r>
        <w:t>Esta función cuenta con dos posibles casos que son t</w:t>
      </w:r>
      <w:r w:rsidR="00524FC4">
        <w:t>ra</w:t>
      </w:r>
      <w:r>
        <w:t>tados de forma independiente:</w:t>
      </w:r>
    </w:p>
    <w:p w14:paraId="671A0584" w14:textId="5B0EDA72" w:rsidR="008A6672" w:rsidRDefault="00994F85" w:rsidP="00A03D5B">
      <w:pPr>
        <w:pStyle w:val="Standard"/>
        <w:numPr>
          <w:ilvl w:val="0"/>
          <w:numId w:val="17"/>
        </w:numPr>
        <w:rPr>
          <w:rFonts w:hint="eastAsia"/>
        </w:rPr>
      </w:pPr>
      <w:r>
        <w:lastRenderedPageBreak/>
        <w:t>La v</w:t>
      </w:r>
      <w:r w:rsidR="008A6672">
        <w:t xml:space="preserve">elocidad directa al objetivo </w:t>
      </w:r>
      <w:r w:rsidR="00344B0D">
        <w:t>se encuentra dentro</w:t>
      </w:r>
      <w:r w:rsidR="008A6672">
        <w:t xml:space="preserve"> </w:t>
      </w:r>
      <w:r w:rsidR="00344B0D">
        <w:t>de las velocidades válidas</w:t>
      </w:r>
      <w:r>
        <w:t xml:space="preserve">, por </w:t>
      </w:r>
      <w:r w:rsidR="00344B0D">
        <w:t>lo tanto</w:t>
      </w:r>
      <w:r>
        <w:t xml:space="preserve">, </w:t>
      </w:r>
      <w:r w:rsidR="008A6672">
        <w:t>se establece como mejor opción</w:t>
      </w:r>
      <w:r>
        <w:t xml:space="preserve"> dicha velocidad.</w:t>
      </w:r>
    </w:p>
    <w:p w14:paraId="216C86C1" w14:textId="7967C079" w:rsidR="008F4893" w:rsidRDefault="00994F85" w:rsidP="00A03D5B">
      <w:pPr>
        <w:pStyle w:val="Standard"/>
        <w:numPr>
          <w:ilvl w:val="0"/>
          <w:numId w:val="17"/>
        </w:numPr>
        <w:rPr>
          <w:rFonts w:hint="eastAsia"/>
        </w:rPr>
      </w:pPr>
      <w:r>
        <w:t>La v</w:t>
      </w:r>
      <w:r w:rsidR="008A6672">
        <w:t>elocidad directa al objetivo no est</w:t>
      </w:r>
      <w:r w:rsidR="00AE772E">
        <w:t xml:space="preserve">á dentro de </w:t>
      </w:r>
      <w:r w:rsidR="00344B0D">
        <w:t>las velocidades válidas</w:t>
      </w:r>
      <w:r w:rsidR="008F4893">
        <w:t>: se trata mediante un método que hemos denominado “método de los doce puntos”.</w:t>
      </w:r>
    </w:p>
    <w:p w14:paraId="1C4FD832" w14:textId="77777777" w:rsidR="008F4893" w:rsidRDefault="008F4893" w:rsidP="008F4893">
      <w:pPr>
        <w:pStyle w:val="Standard"/>
        <w:rPr>
          <w:rFonts w:hint="eastAsia"/>
        </w:rPr>
      </w:pPr>
    </w:p>
    <w:p w14:paraId="49FB0C1C" w14:textId="77777777" w:rsidR="008F4893" w:rsidRDefault="008F4893" w:rsidP="008F4893">
      <w:pPr>
        <w:pStyle w:val="Standard"/>
        <w:rPr>
          <w:rFonts w:hint="eastAsia"/>
        </w:rPr>
      </w:pPr>
      <w:r>
        <w:t>El método de los “doce puntos” consiste en tratar ocho puntos posibles de corte entre la caja verde de velocidades válidas y la velocidad válida circular.</w:t>
      </w:r>
    </w:p>
    <w:p w14:paraId="41A35AB4" w14:textId="65A620DF" w:rsidR="008F4893" w:rsidRDefault="008C2F6C" w:rsidP="008F4893">
      <w:pPr>
        <w:pStyle w:val="Standard"/>
        <w:jc w:val="center"/>
        <w:rPr>
          <w:rFonts w:hint="eastAsia"/>
        </w:rPr>
      </w:pPr>
      <w:r>
        <w:rPr>
          <w:noProof/>
        </w:rPr>
        <w:drawing>
          <wp:inline distT="0" distB="0" distL="0" distR="0" wp14:anchorId="3147FE8D" wp14:editId="378096EE">
            <wp:extent cx="2348466" cy="236220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390964" cy="2404947"/>
                    </a:xfrm>
                    <a:prstGeom prst="rect">
                      <a:avLst/>
                    </a:prstGeom>
                  </pic:spPr>
                </pic:pic>
              </a:graphicData>
            </a:graphic>
          </wp:inline>
        </w:drawing>
      </w:r>
    </w:p>
    <w:p w14:paraId="11F9B6BB" w14:textId="346A3B59" w:rsidR="008F4893" w:rsidRDefault="008F4893" w:rsidP="008F4893">
      <w:pPr>
        <w:pStyle w:val="Figura-epgrafe"/>
        <w:rPr>
          <w:rFonts w:hint="eastAsia"/>
        </w:rPr>
      </w:pPr>
      <w:bookmarkStart w:id="118" w:name="_Toc41495054"/>
      <w:r>
        <w:t>Ocho puntos de corte posibles</w:t>
      </w:r>
      <w:bookmarkEnd w:id="118"/>
    </w:p>
    <w:p w14:paraId="7D26B401" w14:textId="26DB3AAB" w:rsidR="00303F3B" w:rsidRDefault="00F5637C" w:rsidP="008F4893">
      <w:pPr>
        <w:pStyle w:val="Standard"/>
        <w:rPr>
          <w:rFonts w:hint="eastAsia"/>
        </w:rPr>
      </w:pPr>
      <w:r>
        <w:t>Por otro lado, se consideran otros</w:t>
      </w:r>
      <w:r w:rsidR="008F4893">
        <w:t xml:space="preserve"> cuatro puntos</w:t>
      </w:r>
      <w:r>
        <w:t xml:space="preserve"> posibles,</w:t>
      </w:r>
      <w:r w:rsidR="008F4893">
        <w:t xml:space="preserve"> pertenecientes a las esquinas</w:t>
      </w:r>
      <w:r>
        <w:t xml:space="preserve">. Dichas esquinas serán consideradas si se encuentran dentro de </w:t>
      </w:r>
      <w:r w:rsidR="00303F3B">
        <w:t>la velocidad válida circular, que se encuentra dentro del rango de la velocidad máxima permitida.</w:t>
      </w:r>
    </w:p>
    <w:p w14:paraId="436686DD" w14:textId="4653F527" w:rsidR="00303F3B" w:rsidRDefault="00A53D9E" w:rsidP="00A53D9E">
      <w:pPr>
        <w:pStyle w:val="Standard"/>
        <w:jc w:val="center"/>
        <w:rPr>
          <w:rFonts w:hint="eastAsia"/>
        </w:rPr>
      </w:pPr>
      <w:r>
        <w:rPr>
          <w:noProof/>
        </w:rPr>
        <w:drawing>
          <wp:inline distT="0" distB="0" distL="0" distR="0" wp14:anchorId="73CDDD4A" wp14:editId="5EDB7F9E">
            <wp:extent cx="2371725" cy="2349766"/>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379258" cy="2357229"/>
                    </a:xfrm>
                    <a:prstGeom prst="rect">
                      <a:avLst/>
                    </a:prstGeom>
                  </pic:spPr>
                </pic:pic>
              </a:graphicData>
            </a:graphic>
          </wp:inline>
        </w:drawing>
      </w:r>
    </w:p>
    <w:p w14:paraId="1DF0A1C7" w14:textId="42A33220" w:rsidR="005A44FA" w:rsidRDefault="005A44FA" w:rsidP="005A44FA">
      <w:pPr>
        <w:pStyle w:val="Figura-epgrafe"/>
        <w:rPr>
          <w:rFonts w:hint="eastAsia"/>
        </w:rPr>
      </w:pPr>
      <w:bookmarkStart w:id="119" w:name="_Toc41495055"/>
      <w:r>
        <w:rPr>
          <w:rFonts w:hint="eastAsia"/>
        </w:rPr>
        <w:t>Cuatro</w:t>
      </w:r>
      <w:r>
        <w:t xml:space="preserve"> puntos</w:t>
      </w:r>
      <w:r w:rsidR="00D23FDF">
        <w:t xml:space="preserve"> en esquinas</w:t>
      </w:r>
      <w:bookmarkEnd w:id="119"/>
    </w:p>
    <w:p w14:paraId="1323EE61" w14:textId="15919495" w:rsidR="00BD39B5" w:rsidRDefault="00DF7FE4" w:rsidP="00A20EE4">
      <w:pPr>
        <w:pStyle w:val="Standard"/>
        <w:rPr>
          <w:rFonts w:hint="eastAsia"/>
        </w:rPr>
      </w:pPr>
      <w:r>
        <w:t>Calculados los doce puntos posibles, se</w:t>
      </w:r>
      <w:r w:rsidR="003B70C7">
        <w:t xml:space="preserve"> </w:t>
      </w:r>
      <w:r>
        <w:t>determin</w:t>
      </w:r>
      <w:r w:rsidR="003B70C7">
        <w:t>a cu</w:t>
      </w:r>
      <w:r w:rsidR="00970323">
        <w:t>á</w:t>
      </w:r>
      <w:r w:rsidR="003B70C7">
        <w:t>l de ellos es el óptimo</w:t>
      </w:r>
      <w:r w:rsidR="00504D6D">
        <w:t xml:space="preserve">. Esto se realiza </w:t>
      </w:r>
      <w:r w:rsidR="005E4311">
        <w:lastRenderedPageBreak/>
        <w:t>mediante</w:t>
      </w:r>
      <w:r w:rsidR="00504D6D">
        <w:t xml:space="preserve"> el ángulo de dichos puntos respecto a la velocidad directa del agente a su objetivo. De esta manera, se dispone de la velocidad óptima para dicho instante de tiempo</w:t>
      </w:r>
      <w:r w:rsidR="005E4311">
        <w:t>, como aquel de los puntos cuyo ángulo sea menor</w:t>
      </w:r>
      <w:r w:rsidR="00F159DA">
        <w:t xml:space="preserve"> y </w:t>
      </w:r>
      <w:r w:rsidR="00D3394B">
        <w:t>permita avanzar en mayor medida hacia el objetivo.</w:t>
      </w:r>
    </w:p>
    <w:p w14:paraId="637AA731" w14:textId="45C90832" w:rsidR="00504D6D" w:rsidRDefault="00504D6D" w:rsidP="00504D6D">
      <w:pPr>
        <w:pStyle w:val="Standard"/>
        <w:jc w:val="center"/>
        <w:rPr>
          <w:rFonts w:hint="eastAsia"/>
        </w:rPr>
      </w:pPr>
      <w:r>
        <w:rPr>
          <w:noProof/>
        </w:rPr>
        <w:drawing>
          <wp:inline distT="0" distB="0" distL="0" distR="0" wp14:anchorId="1B39F87A" wp14:editId="4E58E859">
            <wp:extent cx="2933700" cy="2395200"/>
            <wp:effectExtent l="0" t="0" r="0" b="571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949974" cy="2408486"/>
                    </a:xfrm>
                    <a:prstGeom prst="rect">
                      <a:avLst/>
                    </a:prstGeom>
                  </pic:spPr>
                </pic:pic>
              </a:graphicData>
            </a:graphic>
          </wp:inline>
        </w:drawing>
      </w:r>
    </w:p>
    <w:p w14:paraId="0D1CF734" w14:textId="2CEBA772" w:rsidR="00504D6D" w:rsidRDefault="00504D6D" w:rsidP="00504D6D">
      <w:pPr>
        <w:pStyle w:val="Figura-epgrafe"/>
        <w:rPr>
          <w:rFonts w:hint="eastAsia"/>
        </w:rPr>
      </w:pPr>
      <w:bookmarkStart w:id="120" w:name="_Toc41495056"/>
      <w:r>
        <w:t>Elección de velocidad óptima</w:t>
      </w:r>
      <w:bookmarkEnd w:id="120"/>
    </w:p>
    <w:p w14:paraId="13FD5A53" w14:textId="7803F106" w:rsidR="004C5DD2" w:rsidRDefault="00917E23" w:rsidP="00504D6D">
      <w:pPr>
        <w:pStyle w:val="Standard"/>
        <w:jc w:val="left"/>
        <w:rPr>
          <w:rFonts w:hint="eastAsia"/>
        </w:rPr>
      </w:pPr>
      <w:r>
        <w:t xml:space="preserve">Por último, se distingue un caso especial, en el que existen dos puntos con ángulos iguales, cuya elección debe establecerse siempre con un mismo criterio (por ejemplo, “elegir siempre el punto en sentido de las agujas del reloj”). </w:t>
      </w:r>
    </w:p>
    <w:p w14:paraId="47944843" w14:textId="64C8CE6D" w:rsidR="008E148C" w:rsidRDefault="004C5DD2" w:rsidP="004C5DD2">
      <w:pPr>
        <w:pStyle w:val="Standard"/>
        <w:jc w:val="center"/>
        <w:rPr>
          <w:rFonts w:hint="eastAsia"/>
        </w:rPr>
      </w:pPr>
      <w:r>
        <w:rPr>
          <w:noProof/>
        </w:rPr>
        <w:drawing>
          <wp:inline distT="0" distB="0" distL="0" distR="0" wp14:anchorId="2DC8A193" wp14:editId="4CFD887B">
            <wp:extent cx="5675272" cy="1733550"/>
            <wp:effectExtent l="0" t="0" r="1905"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l="1366" t="9490" r="2697"/>
                    <a:stretch/>
                  </pic:blipFill>
                  <pic:spPr bwMode="auto">
                    <a:xfrm>
                      <a:off x="0" y="0"/>
                      <a:ext cx="5685120" cy="1736558"/>
                    </a:xfrm>
                    <a:prstGeom prst="rect">
                      <a:avLst/>
                    </a:prstGeom>
                    <a:ln>
                      <a:noFill/>
                    </a:ln>
                    <a:extLst>
                      <a:ext uri="{53640926-AAD7-44D8-BBD7-CCE9431645EC}">
                        <a14:shadowObscured xmlns:a14="http://schemas.microsoft.com/office/drawing/2010/main"/>
                      </a:ext>
                    </a:extLst>
                  </pic:spPr>
                </pic:pic>
              </a:graphicData>
            </a:graphic>
          </wp:inline>
        </w:drawing>
      </w:r>
    </w:p>
    <w:p w14:paraId="06A40D02" w14:textId="1E357F0A" w:rsidR="004C5DD2" w:rsidRDefault="004C5DD2" w:rsidP="004C5DD2">
      <w:pPr>
        <w:pStyle w:val="Figura-epgrafe"/>
        <w:rPr>
          <w:rFonts w:hint="eastAsia"/>
        </w:rPr>
      </w:pPr>
      <w:bookmarkStart w:id="121" w:name="_Ref41414425"/>
      <w:bookmarkStart w:id="122" w:name="_Toc41495057"/>
      <w:r>
        <w:t>Elección</w:t>
      </w:r>
      <w:r w:rsidR="008D6E5D">
        <w:t xml:space="preserve"> del</w:t>
      </w:r>
      <w:r>
        <w:t xml:space="preserve"> punto con ángulos iguales</w:t>
      </w:r>
      <w:bookmarkEnd w:id="121"/>
      <w:bookmarkEnd w:id="122"/>
    </w:p>
    <w:p w14:paraId="606C3DB1" w14:textId="6E4B23BA" w:rsidR="00BD39B5" w:rsidRDefault="00C7529D" w:rsidP="00A20EE4">
      <w:pPr>
        <w:pStyle w:val="Standard"/>
      </w:pPr>
      <w:bookmarkStart w:id="123" w:name="_Hlk41423327"/>
      <w:r>
        <w:t xml:space="preserve">El punto seleccionado será el primero que se encuentre en el sentido de las agujas del reloj en función de la dirección hacia la que se dirige el agente o UAV. Como se muestra en la </w:t>
      </w:r>
      <w:r>
        <w:rPr>
          <w:rFonts w:hint="eastAsia"/>
        </w:rPr>
        <w:fldChar w:fldCharType="begin"/>
      </w:r>
      <w:r>
        <w:rPr>
          <w:rFonts w:hint="eastAsia"/>
        </w:rPr>
        <w:instrText xml:space="preserve"> </w:instrText>
      </w:r>
      <w:r>
        <w:instrText>REF _Ref41414425 \r \h</w:instrText>
      </w:r>
      <w:r>
        <w:rPr>
          <w:rFonts w:hint="eastAsia"/>
        </w:rPr>
        <w:instrText xml:space="preserve"> </w:instrText>
      </w:r>
      <w:r>
        <w:rPr>
          <w:rFonts w:hint="eastAsia"/>
        </w:rPr>
      </w:r>
      <w:r>
        <w:rPr>
          <w:rFonts w:hint="eastAsia"/>
        </w:rPr>
        <w:fldChar w:fldCharType="separate"/>
      </w:r>
      <w:r>
        <w:rPr>
          <w:rFonts w:hint="eastAsia"/>
        </w:rPr>
        <w:t>Figura 36</w:t>
      </w:r>
      <w:r>
        <w:rPr>
          <w:rFonts w:hint="eastAsia"/>
        </w:rPr>
        <w:fldChar w:fldCharType="end"/>
      </w:r>
      <w:r>
        <w:t xml:space="preserve">, a </w:t>
      </w:r>
      <w:bookmarkStart w:id="124" w:name="_Hlk41423313"/>
      <w:r>
        <w:t xml:space="preserve">la izquierda se encuentra un UAV que avanza de forma positiva en el eje de abscisas y decide seleccionar el punto ‘SE’ bajo </w:t>
      </w:r>
      <w:bookmarkEnd w:id="124"/>
      <w:r>
        <w:t>este criterio. A la derecha se muestra la misma situación</w:t>
      </w:r>
      <w:r>
        <w:rPr>
          <w:rFonts w:hint="eastAsia"/>
        </w:rPr>
        <w:t>,</w:t>
      </w:r>
      <w:r>
        <w:t xml:space="preserve"> pero inversa. De esta manera si dos UAVs se encuentran en el camino, se consiguen evitar, tal y como se muestra en </w:t>
      </w:r>
      <w:r w:rsidR="009609BD">
        <w:rPr>
          <w:rFonts w:hint="eastAsia"/>
        </w:rPr>
        <w:fldChar w:fldCharType="begin"/>
      </w:r>
      <w:r w:rsidR="009609BD">
        <w:rPr>
          <w:rFonts w:hint="eastAsia"/>
        </w:rPr>
        <w:instrText xml:space="preserve"> </w:instrText>
      </w:r>
      <w:r w:rsidR="009609BD">
        <w:instrText>REF _Ref41415174 \r \h</w:instrText>
      </w:r>
      <w:r w:rsidR="009609BD">
        <w:rPr>
          <w:rFonts w:hint="eastAsia"/>
        </w:rPr>
        <w:instrText xml:space="preserve"> </w:instrText>
      </w:r>
      <w:r w:rsidR="009609BD">
        <w:rPr>
          <w:rFonts w:hint="eastAsia"/>
        </w:rPr>
      </w:r>
      <w:r w:rsidR="009609BD">
        <w:rPr>
          <w:rFonts w:hint="eastAsia"/>
        </w:rPr>
        <w:fldChar w:fldCharType="separate"/>
      </w:r>
      <w:r w:rsidR="009609BD">
        <w:rPr>
          <w:rFonts w:hint="eastAsia"/>
        </w:rPr>
        <w:t>Figura 37</w:t>
      </w:r>
      <w:r w:rsidR="009609BD">
        <w:rPr>
          <w:rFonts w:hint="eastAsia"/>
        </w:rPr>
        <w:fldChar w:fldCharType="end"/>
      </w:r>
      <w:bookmarkEnd w:id="123"/>
      <w:r w:rsidR="009609BD">
        <w:t>.</w:t>
      </w:r>
    </w:p>
    <w:p w14:paraId="52EC7B07" w14:textId="77777777" w:rsidR="00D22E30" w:rsidRDefault="00D22E30" w:rsidP="00D22E30">
      <w:pPr>
        <w:pStyle w:val="Standard"/>
        <w:jc w:val="center"/>
        <w:rPr>
          <w:rFonts w:hint="eastAsia"/>
        </w:rPr>
      </w:pPr>
      <w:r>
        <w:rPr>
          <w:noProof/>
        </w:rPr>
        <w:lastRenderedPageBreak/>
        <w:drawing>
          <wp:inline distT="0" distB="0" distL="0" distR="0" wp14:anchorId="76070AEF" wp14:editId="073B7A26">
            <wp:extent cx="2905125" cy="1560660"/>
            <wp:effectExtent l="0" t="0" r="0" b="190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933830" cy="1576081"/>
                    </a:xfrm>
                    <a:prstGeom prst="rect">
                      <a:avLst/>
                    </a:prstGeom>
                  </pic:spPr>
                </pic:pic>
              </a:graphicData>
            </a:graphic>
          </wp:inline>
        </w:drawing>
      </w:r>
    </w:p>
    <w:p w14:paraId="5538905C" w14:textId="77777777" w:rsidR="00D22E30" w:rsidRPr="00A20EE4" w:rsidRDefault="00D22E30" w:rsidP="00D22E30">
      <w:pPr>
        <w:pStyle w:val="Figura-epgrafe"/>
        <w:rPr>
          <w:rFonts w:hint="eastAsia"/>
        </w:rPr>
      </w:pPr>
      <w:bookmarkStart w:id="125" w:name="_Ref41415174"/>
      <w:bookmarkStart w:id="126" w:name="_Toc41495058"/>
      <w:r>
        <w:t>Simulación del caso ‘ángulos iguales’</w:t>
      </w:r>
      <w:bookmarkEnd w:id="125"/>
      <w:bookmarkEnd w:id="126"/>
    </w:p>
    <w:p w14:paraId="031F4468" w14:textId="6A674267" w:rsidR="00D22E30" w:rsidRDefault="00D22E30" w:rsidP="00A20EE4">
      <w:pPr>
        <w:pStyle w:val="titulo2"/>
      </w:pPr>
      <w:bookmarkStart w:id="127" w:name="_Toc41495005"/>
      <w:r>
        <w:t>Escenarios</w:t>
      </w:r>
      <w:bookmarkEnd w:id="127"/>
    </w:p>
    <w:p w14:paraId="25EFACF8" w14:textId="0288ED81" w:rsidR="009D701F" w:rsidRDefault="0054127E" w:rsidP="00A20EE4">
      <w:pPr>
        <w:pStyle w:val="Standard"/>
      </w:pPr>
      <w:r>
        <w:t xml:space="preserve">Para poder analizar el comportamiento de un algoritmo, se ha de generar previamente </w:t>
      </w:r>
      <w:r w:rsidR="00B36B32">
        <w:t xml:space="preserve">un </w:t>
      </w:r>
      <w:r>
        <w:t xml:space="preserve">escenario. </w:t>
      </w:r>
      <w:r w:rsidR="009D701F">
        <w:t xml:space="preserve">Un escenario </w:t>
      </w:r>
      <w:r w:rsidR="00D15311">
        <w:t>está</w:t>
      </w:r>
      <w:r w:rsidR="009D701F">
        <w:t xml:space="preserve"> compuesto principalmente por los siguientes parámetros:</w:t>
      </w:r>
    </w:p>
    <w:p w14:paraId="4C66A3BA" w14:textId="223E1ADB" w:rsidR="009D701F" w:rsidRDefault="009D701F" w:rsidP="009D701F">
      <w:pPr>
        <w:pStyle w:val="Standard"/>
        <w:numPr>
          <w:ilvl w:val="0"/>
          <w:numId w:val="23"/>
        </w:numPr>
      </w:pPr>
      <w:r>
        <w:t>Posiciones iniciales de UAVs</w:t>
      </w:r>
    </w:p>
    <w:p w14:paraId="4398F995" w14:textId="208B7D8D" w:rsidR="009D701F" w:rsidRDefault="009D701F" w:rsidP="009D701F">
      <w:pPr>
        <w:pStyle w:val="Standard"/>
        <w:numPr>
          <w:ilvl w:val="0"/>
          <w:numId w:val="23"/>
        </w:numPr>
      </w:pPr>
      <w:r>
        <w:rPr>
          <w:rFonts w:hint="eastAsia"/>
        </w:rPr>
        <w:t>P</w:t>
      </w:r>
      <w:r>
        <w:t>osiciones objetivo de UAVs</w:t>
      </w:r>
    </w:p>
    <w:p w14:paraId="225C4C63" w14:textId="07D5C516" w:rsidR="009D701F" w:rsidRDefault="009D701F" w:rsidP="009D701F">
      <w:pPr>
        <w:pStyle w:val="Standard"/>
        <w:numPr>
          <w:ilvl w:val="0"/>
          <w:numId w:val="23"/>
        </w:numPr>
      </w:pPr>
      <w:r>
        <w:t>Radio de UAV</w:t>
      </w:r>
    </w:p>
    <w:p w14:paraId="2EF69BDC" w14:textId="4719A119" w:rsidR="009D701F" w:rsidRDefault="009D701F" w:rsidP="009D701F">
      <w:pPr>
        <w:pStyle w:val="Standard"/>
        <w:numPr>
          <w:ilvl w:val="0"/>
          <w:numId w:val="23"/>
        </w:numPr>
      </w:pPr>
      <w:r>
        <w:rPr>
          <w:rFonts w:hint="eastAsia"/>
        </w:rPr>
        <w:t>V</w:t>
      </w:r>
      <w:r>
        <w:t>elocidad máxima</w:t>
      </w:r>
    </w:p>
    <w:p w14:paraId="54AC9968" w14:textId="4C5AB5B1" w:rsidR="009D701F" w:rsidRDefault="009D701F" w:rsidP="009D701F">
      <w:pPr>
        <w:pStyle w:val="Standard"/>
        <w:numPr>
          <w:ilvl w:val="0"/>
          <w:numId w:val="23"/>
        </w:numPr>
      </w:pPr>
      <w:r>
        <w:t xml:space="preserve">Número de UAVs </w:t>
      </w:r>
    </w:p>
    <w:p w14:paraId="1648BF2A" w14:textId="4C3B18E5" w:rsidR="00D15311" w:rsidRDefault="009D701F" w:rsidP="00A20EE4">
      <w:pPr>
        <w:pStyle w:val="Standard"/>
      </w:pPr>
      <w:r>
        <w:t>Por ello, se ha incluido en el analizador un menú con diferentes escenarios, de forma que cada simulación sea fácilmente ejecutable.</w:t>
      </w:r>
    </w:p>
    <w:p w14:paraId="1295795F" w14:textId="77777777" w:rsidR="00D15311" w:rsidRDefault="00D15311" w:rsidP="00A20EE4">
      <w:pPr>
        <w:pStyle w:val="Standard"/>
        <w:rPr>
          <w:noProof/>
        </w:rPr>
      </w:pPr>
    </w:p>
    <w:p w14:paraId="6B19FC98" w14:textId="77777777" w:rsidR="006E5F18" w:rsidRDefault="006E5F18" w:rsidP="00D15311">
      <w:pPr>
        <w:pStyle w:val="Standard"/>
        <w:jc w:val="center"/>
        <w:rPr>
          <w:noProof/>
        </w:rPr>
      </w:pPr>
    </w:p>
    <w:p w14:paraId="2EC177B6" w14:textId="77777777" w:rsidR="006E5F18" w:rsidRDefault="006E5F18" w:rsidP="00D15311">
      <w:pPr>
        <w:pStyle w:val="Standard"/>
        <w:jc w:val="center"/>
        <w:rPr>
          <w:noProof/>
        </w:rPr>
      </w:pPr>
    </w:p>
    <w:p w14:paraId="2A535462" w14:textId="77777777" w:rsidR="006E5F18" w:rsidRDefault="006E5F18" w:rsidP="00D15311">
      <w:pPr>
        <w:pStyle w:val="Standard"/>
        <w:jc w:val="center"/>
        <w:rPr>
          <w:noProof/>
        </w:rPr>
      </w:pPr>
    </w:p>
    <w:p w14:paraId="7017DD84" w14:textId="50781891" w:rsidR="00B40B5C" w:rsidRDefault="006E5F18" w:rsidP="00D15311">
      <w:pPr>
        <w:pStyle w:val="Standard"/>
        <w:jc w:val="center"/>
      </w:pPr>
      <w:r>
        <w:rPr>
          <w:noProof/>
        </w:rPr>
        <w:lastRenderedPageBreak/>
        <w:drawing>
          <wp:inline distT="0" distB="0" distL="0" distR="0" wp14:anchorId="0DB8E29B" wp14:editId="42ED9FC2">
            <wp:extent cx="2200910" cy="5039533"/>
            <wp:effectExtent l="19050" t="19050" r="27940" b="2794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l="3605" t="1199" r="3170" b="1308"/>
                    <a:stretch/>
                  </pic:blipFill>
                  <pic:spPr bwMode="auto">
                    <a:xfrm>
                      <a:off x="0" y="0"/>
                      <a:ext cx="2202174" cy="5042427"/>
                    </a:xfrm>
                    <a:prstGeom prst="rect">
                      <a:avLst/>
                    </a:prstGeom>
                    <a:ln w="9525" cap="flat" cmpd="sng" algn="ctr">
                      <a:solidFill>
                        <a:schemeClr val="bg2"/>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19FB166" w14:textId="4885035C" w:rsidR="00B40B5C" w:rsidRDefault="0071366B" w:rsidP="00A20EE4">
      <w:pPr>
        <w:pStyle w:val="Figura-epgrafe"/>
      </w:pPr>
      <w:bookmarkStart w:id="128" w:name="_Toc41495059"/>
      <w:r>
        <w:t>Menú de escenarios para simular</w:t>
      </w:r>
      <w:bookmarkEnd w:id="128"/>
    </w:p>
    <w:p w14:paraId="26A9B0F0" w14:textId="473EFD4F" w:rsidR="00A20EE4" w:rsidRDefault="009D701F" w:rsidP="006E5F18">
      <w:pPr>
        <w:pStyle w:val="Standard"/>
      </w:pPr>
      <w:r>
        <w:t xml:space="preserve">Además de poder ejecutar los escenarios </w:t>
      </w:r>
      <w:r w:rsidR="009E3950">
        <w:t>creados</w:t>
      </w:r>
      <w:r>
        <w:t>, se ha incluido una opción que permita in</w:t>
      </w:r>
      <w:r w:rsidR="00B40B5C">
        <w:t>gresar</w:t>
      </w:r>
      <w:r>
        <w:t xml:space="preserve"> parámetros</w:t>
      </w:r>
      <w:r w:rsidR="00B40B5C">
        <w:t>,</w:t>
      </w:r>
      <w:r>
        <w:t xml:space="preserve"> como el número de agentes virtuales involucrados o el área.</w:t>
      </w:r>
      <w:r w:rsidR="00B40B5C">
        <w:t xml:space="preserve"> Esta opción genera el resto de </w:t>
      </w:r>
      <w:r w:rsidR="00A650CD">
        <w:t>los paráme</w:t>
      </w:r>
      <w:r w:rsidR="00A650CD">
        <w:rPr>
          <w:rFonts w:hint="eastAsia"/>
        </w:rPr>
        <w:t>tros</w:t>
      </w:r>
      <w:r w:rsidR="00B40B5C">
        <w:t xml:space="preserve"> de forma aleatoria, p</w:t>
      </w:r>
      <w:r w:rsidR="009B3B3E">
        <w:t>ermitiendo</w:t>
      </w:r>
      <w:r w:rsidR="00B40B5C">
        <w:t xml:space="preserve"> </w:t>
      </w:r>
      <w:r w:rsidR="00A650CD">
        <w:t>ejecutar</w:t>
      </w:r>
      <w:r w:rsidR="00B40B5C">
        <w:t xml:space="preserve"> escenarios con alta densidad de agentes. </w:t>
      </w:r>
    </w:p>
    <w:p w14:paraId="037D5213" w14:textId="77777777" w:rsidR="006E5F18" w:rsidRDefault="006E5F18" w:rsidP="006E5F18">
      <w:pPr>
        <w:pStyle w:val="Standard"/>
        <w:jc w:val="center"/>
      </w:pPr>
      <w:r>
        <w:rPr>
          <w:noProof/>
        </w:rPr>
        <w:drawing>
          <wp:inline distT="0" distB="0" distL="0" distR="0" wp14:anchorId="2DCC4C2E" wp14:editId="11935A67">
            <wp:extent cx="2133600" cy="1481560"/>
            <wp:effectExtent l="19050" t="19050" r="19050" b="2349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b="5156"/>
                    <a:stretch/>
                  </pic:blipFill>
                  <pic:spPr bwMode="auto">
                    <a:xfrm>
                      <a:off x="0" y="0"/>
                      <a:ext cx="2133600" cy="1481560"/>
                    </a:xfrm>
                    <a:prstGeom prst="rect">
                      <a:avLst/>
                    </a:prstGeom>
                    <a:ln>
                      <a:solidFill>
                        <a:schemeClr val="bg2"/>
                      </a:solidFill>
                    </a:ln>
                    <a:extLst>
                      <a:ext uri="{53640926-AAD7-44D8-BBD7-CCE9431645EC}">
                        <a14:shadowObscured xmlns:a14="http://schemas.microsoft.com/office/drawing/2010/main"/>
                      </a:ext>
                    </a:extLst>
                  </pic:spPr>
                </pic:pic>
              </a:graphicData>
            </a:graphic>
          </wp:inline>
        </w:drawing>
      </w:r>
    </w:p>
    <w:p w14:paraId="2A92F614" w14:textId="3353BA21" w:rsidR="006E5F18" w:rsidRDefault="006E5F18" w:rsidP="006E5F18">
      <w:pPr>
        <w:pStyle w:val="Figura-epgrafe"/>
      </w:pPr>
      <w:bookmarkStart w:id="129" w:name="_Toc41495060"/>
      <w:r>
        <w:t>Entradas para simulación aleatoria</w:t>
      </w:r>
      <w:bookmarkEnd w:id="129"/>
    </w:p>
    <w:p w14:paraId="41669968" w14:textId="271E9030" w:rsidR="00530F85" w:rsidRDefault="00157B51" w:rsidP="002926DC">
      <w:pPr>
        <w:pStyle w:val="Standard"/>
        <w:rPr>
          <w:rFonts w:hint="eastAsia"/>
        </w:rPr>
      </w:pPr>
      <w:r>
        <w:lastRenderedPageBreak/>
        <w:t xml:space="preserve">La función </w:t>
      </w:r>
      <w:r w:rsidR="002926DC">
        <w:t xml:space="preserve">para generar estos escenarios </w:t>
      </w:r>
      <w:r w:rsidR="007D4905">
        <w:t>aleatorios</w:t>
      </w:r>
      <w:r>
        <w:t xml:space="preserve"> establece </w:t>
      </w:r>
      <w:r w:rsidR="007D4905">
        <w:t>un valor a la velocidad máxima y al radio de los UAVs, de forma aleatoria</w:t>
      </w:r>
      <w:r w:rsidR="005714D0">
        <w:t xml:space="preserve"> bajo unos límites establecidos</w:t>
      </w:r>
      <w:r w:rsidR="007D4905">
        <w:t xml:space="preserve">. Posteriormente genera las posiciones iniciales a una distancia mínima de separación entre ellas, previamente establecida. De la misma forma en la que se generan </w:t>
      </w:r>
      <w:r w:rsidR="005714D0">
        <w:t>las posiciones iniciales, lo hacen las posiciones objetivo de los UAVs.</w:t>
      </w:r>
    </w:p>
    <w:tbl>
      <w:tblPr>
        <w:tblW w:w="77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00" w:firstRow="0" w:lastRow="0" w:firstColumn="0" w:lastColumn="0" w:noHBand="0" w:noVBand="0"/>
      </w:tblPr>
      <w:tblGrid>
        <w:gridCol w:w="966"/>
        <w:gridCol w:w="6800"/>
      </w:tblGrid>
      <w:tr w:rsidR="00530F85" w:rsidRPr="00530F85" w14:paraId="5C357B5D" w14:textId="77777777" w:rsidTr="00185278">
        <w:trPr>
          <w:trHeight w:val="180"/>
          <w:jc w:val="center"/>
        </w:trPr>
        <w:tc>
          <w:tcPr>
            <w:tcW w:w="7766" w:type="dxa"/>
            <w:gridSpan w:val="2"/>
            <w:tcBorders>
              <w:top w:val="nil"/>
              <w:left w:val="nil"/>
              <w:bottom w:val="double" w:sz="4" w:space="0" w:color="auto"/>
              <w:right w:val="nil"/>
            </w:tcBorders>
          </w:tcPr>
          <w:p w14:paraId="46D45E61" w14:textId="6626A627" w:rsidR="00530F85" w:rsidRPr="00530F85" w:rsidRDefault="00530F85" w:rsidP="00B0392F">
            <w:pPr>
              <w:pStyle w:val="Tabla-epgrafe"/>
              <w:numPr>
                <w:ilvl w:val="0"/>
                <w:numId w:val="0"/>
              </w:numPr>
              <w:jc w:val="left"/>
              <w:rPr>
                <w:lang w:eastAsia="en-US" w:bidi="ar-SA"/>
              </w:rPr>
            </w:pPr>
          </w:p>
        </w:tc>
      </w:tr>
      <w:tr w:rsidR="00530F85" w:rsidRPr="00530F85" w14:paraId="0A14B8A5" w14:textId="77777777" w:rsidTr="00185278">
        <w:trPr>
          <w:trHeight w:val="180"/>
          <w:jc w:val="center"/>
        </w:trPr>
        <w:tc>
          <w:tcPr>
            <w:tcW w:w="966" w:type="dxa"/>
            <w:tcBorders>
              <w:top w:val="double" w:sz="4" w:space="0" w:color="auto"/>
              <w:left w:val="nil"/>
              <w:bottom w:val="single" w:sz="4" w:space="0" w:color="auto"/>
              <w:right w:val="nil"/>
            </w:tcBorders>
          </w:tcPr>
          <w:p w14:paraId="0ACA8D9C" w14:textId="77777777" w:rsidR="00530F85" w:rsidRPr="00530F85" w:rsidRDefault="00530F85" w:rsidP="00530F85">
            <w:pPr>
              <w:widowControl/>
              <w:suppressAutoHyphens w:val="0"/>
              <w:autoSpaceDN/>
              <w:textAlignment w:val="auto"/>
              <w:rPr>
                <w:rFonts w:ascii="Times New Roman" w:eastAsia="Times New Roman" w:hAnsi="Times New Roman" w:cs="Times New Roman"/>
                <w:kern w:val="0"/>
                <w:sz w:val="20"/>
                <w:szCs w:val="20"/>
                <w:lang w:eastAsia="en-US" w:bidi="ar-SA"/>
              </w:rPr>
            </w:pPr>
          </w:p>
        </w:tc>
        <w:tc>
          <w:tcPr>
            <w:tcW w:w="6800" w:type="dxa"/>
            <w:tcBorders>
              <w:top w:val="double" w:sz="4" w:space="0" w:color="auto"/>
              <w:left w:val="nil"/>
              <w:bottom w:val="single" w:sz="4" w:space="0" w:color="auto"/>
              <w:right w:val="nil"/>
            </w:tcBorders>
            <w:vAlign w:val="center"/>
          </w:tcPr>
          <w:p w14:paraId="17A73F97" w14:textId="77777777" w:rsidR="00530F85" w:rsidRPr="00530F85" w:rsidRDefault="00530F85" w:rsidP="00530F85">
            <w:pPr>
              <w:widowControl/>
              <w:suppressAutoHyphens w:val="0"/>
              <w:autoSpaceDN/>
              <w:jc w:val="both"/>
              <w:textAlignment w:val="auto"/>
              <w:rPr>
                <w:rFonts w:ascii="Times New Roman" w:eastAsia="Times New Roman" w:hAnsi="Times New Roman" w:cs="Times New Roman"/>
                <w:kern w:val="0"/>
                <w:sz w:val="20"/>
                <w:szCs w:val="20"/>
                <w:lang w:eastAsia="en-US" w:bidi="ar-SA"/>
              </w:rPr>
            </w:pPr>
          </w:p>
          <w:p w14:paraId="063F33E3" w14:textId="17922B7E" w:rsidR="00530F85" w:rsidRPr="00530F85" w:rsidRDefault="00DF76D5" w:rsidP="00530F85">
            <w:pPr>
              <w:widowControl/>
              <w:suppressAutoHyphens w:val="0"/>
              <w:autoSpaceDN/>
              <w:jc w:val="both"/>
              <w:textAlignment w:val="auto"/>
              <w:rPr>
                <w:rFonts w:ascii="Consolas" w:eastAsia="Times New Roman" w:hAnsi="Consolas" w:cs="Times New Roman"/>
                <w:kern w:val="0"/>
                <w:sz w:val="20"/>
                <w:szCs w:val="20"/>
                <w:lang w:val="en-US" w:eastAsia="en-US" w:bidi="ar-SA"/>
              </w:rPr>
            </w:pPr>
            <m:oMathPara>
              <m:oMathParaPr>
                <m:jc m:val="left"/>
              </m:oMathParaPr>
              <m:oMath>
                <m:r>
                  <w:rPr>
                    <w:rFonts w:ascii="Cambria Math" w:eastAsia="Times New Roman" w:hAnsi="Cambria Math" w:cs="Times New Roman"/>
                    <w:kern w:val="0"/>
                    <w:sz w:val="20"/>
                    <w:szCs w:val="20"/>
                    <w:lang w:val="en-US" w:eastAsia="en-US" w:bidi="ar-SA"/>
                  </w:rPr>
                  <m:t>[UAVpos, UAVtarget,ve</m:t>
                </m:r>
                <m:r>
                  <w:rPr>
                    <w:rFonts w:ascii="Cambria Math" w:eastAsia="Times New Roman" w:hAnsi="Cambria Math" w:cs="Times New Roman"/>
                    <w:kern w:val="0"/>
                    <w:sz w:val="20"/>
                    <w:szCs w:val="20"/>
                    <w:lang w:val="en-US" w:eastAsia="en-US" w:bidi="ar-SA"/>
                  </w:rPr>
                  <m:t>l_max</m:t>
                </m:r>
                <m:r>
                  <w:rPr>
                    <w:rFonts w:ascii="Cambria Math" w:eastAsia="Times New Roman" w:hAnsi="Cambria Math" w:cs="Times New Roman"/>
                    <w:kern w:val="0"/>
                    <w:sz w:val="20"/>
                    <w:szCs w:val="20"/>
                    <w:lang w:val="en-US" w:eastAsia="en-US" w:bidi="ar-SA"/>
                  </w:rPr>
                  <m:t>,UAV</m:t>
                </m:r>
                <m:r>
                  <w:rPr>
                    <w:rFonts w:ascii="Cambria Math" w:eastAsia="Times New Roman" w:hAnsi="Cambria Math" w:cs="Times New Roman"/>
                    <w:kern w:val="0"/>
                    <w:sz w:val="20"/>
                    <w:szCs w:val="20"/>
                    <w:lang w:val="en-US" w:eastAsia="en-US" w:bidi="ar-SA"/>
                  </w:rPr>
                  <m:t xml:space="preserve">rad= </m:t>
                </m:r>
                <m:r>
                  <m:rPr>
                    <m:sty m:val="p"/>
                  </m:rPr>
                  <w:rPr>
                    <w:rFonts w:ascii="Cambria Math" w:eastAsia="Times New Roman" w:hAnsi="Cambria Math" w:cs="Times New Roman"/>
                    <w:kern w:val="0"/>
                    <w:sz w:val="20"/>
                    <w:szCs w:val="20"/>
                    <w:lang w:val="en-US" w:eastAsia="en-US" w:bidi="ar-SA"/>
                  </w:rPr>
                  <m:t>randScen</m:t>
                </m:r>
                <m:d>
                  <m:dPr>
                    <m:ctrlPr>
                      <w:rPr>
                        <w:rFonts w:ascii="Cambria Math" w:eastAsia="Times New Roman" w:hAnsi="Cambria Math" w:cs="Times New Roman"/>
                        <w:i/>
                        <w:kern w:val="0"/>
                        <w:sz w:val="20"/>
                        <w:szCs w:val="20"/>
                        <w:lang w:val="en-US" w:eastAsia="en-US" w:bidi="ar-SA"/>
                      </w:rPr>
                    </m:ctrlPr>
                  </m:dPr>
                  <m:e>
                    <m:r>
                      <m:rPr>
                        <m:sty m:val="p"/>
                      </m:rPr>
                      <w:rPr>
                        <w:rFonts w:ascii="Cambria Math" w:eastAsia="Times New Roman" w:hAnsi="Cambria Math" w:cs="Times New Roman"/>
                        <w:kern w:val="0"/>
                        <w:sz w:val="20"/>
                        <w:szCs w:val="20"/>
                        <w:lang w:val="en-US" w:eastAsia="en-US" w:bidi="ar-SA"/>
                      </w:rPr>
                      <m:t>numUAVs</m:t>
                    </m:r>
                    <m:r>
                      <w:rPr>
                        <w:rFonts w:ascii="Cambria Math" w:eastAsia="Times New Roman" w:hAnsi="Cambria Math" w:cs="Times New Roman"/>
                        <w:kern w:val="0"/>
                        <w:sz w:val="20"/>
                        <w:szCs w:val="20"/>
                        <w:lang w:val="en-US" w:eastAsia="en-US" w:bidi="ar-SA"/>
                      </w:rPr>
                      <m:t>,</m:t>
                    </m:r>
                    <m:r>
                      <w:rPr>
                        <w:rFonts w:ascii="Cambria Math" w:eastAsia="Times New Roman" w:hAnsi="Cambria Math" w:cs="Times New Roman"/>
                        <w:kern w:val="0"/>
                        <w:sz w:val="20"/>
                        <w:szCs w:val="20"/>
                        <w:lang w:val="en-US" w:eastAsia="en-US" w:bidi="ar-SA"/>
                      </w:rPr>
                      <m:t xml:space="preserve"> area</m:t>
                    </m:r>
                  </m:e>
                </m:d>
              </m:oMath>
            </m:oMathPara>
          </w:p>
          <w:p w14:paraId="41B64F80" w14:textId="77777777" w:rsidR="00530F85" w:rsidRPr="00530F85" w:rsidRDefault="00530F85" w:rsidP="00530F85">
            <w:pPr>
              <w:widowControl/>
              <w:suppressAutoHyphens w:val="0"/>
              <w:autoSpaceDN/>
              <w:jc w:val="both"/>
              <w:textAlignment w:val="auto"/>
              <w:rPr>
                <w:rFonts w:ascii="Consolas" w:eastAsia="Times New Roman" w:hAnsi="Consolas" w:cs="Times New Roman"/>
                <w:kern w:val="0"/>
                <w:sz w:val="20"/>
                <w:szCs w:val="20"/>
                <w:lang w:val="en-US" w:eastAsia="en-US" w:bidi="ar-SA"/>
              </w:rPr>
            </w:pPr>
          </w:p>
        </w:tc>
      </w:tr>
      <w:tr w:rsidR="00530F85" w:rsidRPr="00530F85" w14:paraId="76B47062" w14:textId="77777777" w:rsidTr="00185278">
        <w:trPr>
          <w:trHeight w:val="189"/>
          <w:jc w:val="center"/>
        </w:trPr>
        <w:tc>
          <w:tcPr>
            <w:tcW w:w="966" w:type="dxa"/>
            <w:tcBorders>
              <w:top w:val="nil"/>
              <w:left w:val="nil"/>
              <w:bottom w:val="nil"/>
              <w:right w:val="nil"/>
            </w:tcBorders>
            <w:vAlign w:val="center"/>
          </w:tcPr>
          <w:p w14:paraId="0AEB608D" w14:textId="77777777" w:rsidR="00530F85" w:rsidRPr="00530F85" w:rsidRDefault="00530F85" w:rsidP="00530F85">
            <w:pPr>
              <w:widowControl/>
              <w:numPr>
                <w:ilvl w:val="0"/>
                <w:numId w:val="24"/>
              </w:numPr>
              <w:suppressAutoHyphens w:val="0"/>
              <w:autoSpaceDN/>
              <w:textAlignment w:val="auto"/>
              <w:rPr>
                <w:rFonts w:ascii="Consolas" w:eastAsia="Times New Roman" w:hAnsi="Consolas" w:cs="Times New Roman"/>
                <w:kern w:val="0"/>
                <w:sz w:val="16"/>
                <w:szCs w:val="20"/>
                <w:lang w:val="en-US" w:eastAsia="en-US" w:bidi="ar-SA"/>
              </w:rPr>
            </w:pPr>
          </w:p>
        </w:tc>
        <w:tc>
          <w:tcPr>
            <w:tcW w:w="6800" w:type="dxa"/>
            <w:tcBorders>
              <w:top w:val="nil"/>
              <w:left w:val="nil"/>
              <w:bottom w:val="nil"/>
              <w:right w:val="nil"/>
            </w:tcBorders>
            <w:vAlign w:val="center"/>
          </w:tcPr>
          <w:p w14:paraId="02E3C2CA" w14:textId="3A29ED54" w:rsidR="0099104F" w:rsidRPr="00530F85" w:rsidRDefault="0099104F" w:rsidP="0099104F">
            <w:pPr>
              <w:widowControl/>
              <w:suppressAutoHyphens w:val="0"/>
              <w:autoSpaceDN/>
              <w:ind w:left="-59"/>
              <w:jc w:val="both"/>
              <w:textAlignment w:val="auto"/>
              <w:rPr>
                <w:rFonts w:ascii="Consolas" w:eastAsia="Times New Roman" w:hAnsi="Consolas" w:cs="Times New Roman"/>
                <w:kern w:val="0"/>
                <w:sz w:val="20"/>
                <w:szCs w:val="20"/>
                <w:lang w:val="en-US" w:eastAsia="en-US" w:bidi="ar-SA"/>
              </w:rPr>
            </w:pPr>
            <w:r w:rsidRPr="002A6A57">
              <w:rPr>
                <w:rFonts w:ascii="Consolas" w:eastAsia="Times New Roman" w:hAnsi="Consolas" w:cs="Times New Roman"/>
                <w:b/>
                <w:bCs/>
                <w:kern w:val="0"/>
                <w:sz w:val="20"/>
                <w:szCs w:val="20"/>
                <w:lang w:val="en-US" w:eastAsia="en-US" w:bidi="ar-SA"/>
              </w:rPr>
              <w:t>For</w:t>
            </w:r>
            <w:r>
              <w:rPr>
                <w:rFonts w:ascii="Consolas" w:eastAsia="Times New Roman" w:hAnsi="Consolas" w:cs="Times New Roman"/>
                <w:kern w:val="0"/>
                <w:sz w:val="20"/>
                <w:szCs w:val="20"/>
                <w:lang w:val="en-US" w:eastAsia="en-US" w:bidi="ar-SA"/>
              </w:rPr>
              <w:t xml:space="preserve"> UAV:numUAVs</w:t>
            </w:r>
          </w:p>
        </w:tc>
      </w:tr>
      <w:tr w:rsidR="00530F85" w:rsidRPr="00530F85" w14:paraId="335F7B82" w14:textId="77777777" w:rsidTr="00185278">
        <w:trPr>
          <w:trHeight w:val="189"/>
          <w:jc w:val="center"/>
        </w:trPr>
        <w:tc>
          <w:tcPr>
            <w:tcW w:w="966" w:type="dxa"/>
            <w:tcBorders>
              <w:top w:val="nil"/>
              <w:left w:val="nil"/>
              <w:bottom w:val="nil"/>
              <w:right w:val="nil"/>
            </w:tcBorders>
            <w:vAlign w:val="center"/>
          </w:tcPr>
          <w:p w14:paraId="034857DE" w14:textId="77777777" w:rsidR="00530F85" w:rsidRPr="00530F85" w:rsidRDefault="00530F85" w:rsidP="00530F85">
            <w:pPr>
              <w:widowControl/>
              <w:numPr>
                <w:ilvl w:val="0"/>
                <w:numId w:val="24"/>
              </w:numPr>
              <w:suppressAutoHyphens w:val="0"/>
              <w:autoSpaceDN/>
              <w:textAlignment w:val="auto"/>
              <w:rPr>
                <w:rFonts w:ascii="Consolas" w:eastAsia="Times New Roman" w:hAnsi="Consolas" w:cs="Times New Roman"/>
                <w:kern w:val="0"/>
                <w:sz w:val="16"/>
                <w:szCs w:val="20"/>
                <w:lang w:val="en-US" w:eastAsia="en-US" w:bidi="ar-SA"/>
              </w:rPr>
            </w:pPr>
          </w:p>
        </w:tc>
        <w:tc>
          <w:tcPr>
            <w:tcW w:w="6800" w:type="dxa"/>
            <w:tcBorders>
              <w:top w:val="nil"/>
              <w:left w:val="nil"/>
              <w:bottom w:val="nil"/>
              <w:right w:val="nil"/>
            </w:tcBorders>
            <w:vAlign w:val="center"/>
          </w:tcPr>
          <w:p w14:paraId="095F9839" w14:textId="42C2DC78" w:rsidR="00530F85" w:rsidRPr="00530F85" w:rsidRDefault="0099104F" w:rsidP="00530F85">
            <w:pPr>
              <w:widowControl/>
              <w:suppressAutoHyphens w:val="0"/>
              <w:autoSpaceDN/>
              <w:ind w:left="225"/>
              <w:jc w:val="both"/>
              <w:textAlignment w:val="auto"/>
              <w:rPr>
                <w:rFonts w:ascii="Consolas" w:eastAsia="Times New Roman" w:hAnsi="Consolas" w:cs="Times New Roman"/>
                <w:kern w:val="0"/>
                <w:sz w:val="20"/>
                <w:szCs w:val="20"/>
                <w:lang w:val="en-US" w:eastAsia="en-US" w:bidi="ar-SA"/>
              </w:rPr>
            </w:pPr>
            <m:oMathPara>
              <m:oMathParaPr>
                <m:jc m:val="left"/>
              </m:oMathParaPr>
              <m:oMath>
                <m:r>
                  <w:rPr>
                    <w:rFonts w:ascii="Cambria Math" w:eastAsia="Times New Roman" w:hAnsi="Cambria Math" w:cs="Times New Roman"/>
                    <w:kern w:val="0"/>
                    <w:sz w:val="20"/>
                    <w:szCs w:val="20"/>
                    <w:lang w:val="en-US" w:eastAsia="en-US" w:bidi="ar-SA"/>
                  </w:rPr>
                  <m:t>UAVpos</m:t>
                </m:r>
                <m:d>
                  <m:dPr>
                    <m:ctrlPr>
                      <w:rPr>
                        <w:rFonts w:ascii="Cambria Math" w:eastAsia="Times New Roman" w:hAnsi="Cambria Math" w:cs="Times New Roman"/>
                        <w:kern w:val="0"/>
                        <w:sz w:val="20"/>
                        <w:szCs w:val="20"/>
                        <w:lang w:val="en-US" w:eastAsia="en-US" w:bidi="ar-SA"/>
                      </w:rPr>
                    </m:ctrlPr>
                  </m:dPr>
                  <m:e>
                    <m:r>
                      <w:rPr>
                        <w:rFonts w:ascii="Cambria Math" w:eastAsia="Times New Roman" w:hAnsi="Cambria Math" w:cs="Times New Roman"/>
                        <w:kern w:val="0"/>
                        <w:sz w:val="20"/>
                        <w:szCs w:val="20"/>
                        <w:lang w:val="en-US" w:eastAsia="en-US" w:bidi="ar-SA"/>
                      </w:rPr>
                      <m:t>UAV</m:t>
                    </m:r>
                  </m:e>
                </m:d>
                <m:r>
                  <m:rPr>
                    <m:sty m:val="p"/>
                  </m:rPr>
                  <w:rPr>
                    <w:rFonts w:ascii="Cambria Math" w:eastAsia="Times New Roman" w:hAnsi="Cambria Math" w:cs="Times New Roman"/>
                    <w:kern w:val="0"/>
                    <w:sz w:val="20"/>
                    <w:szCs w:val="20"/>
                    <w:lang w:val="en-US" w:eastAsia="en-US" w:bidi="ar-SA"/>
                  </w:rPr>
                  <m:t>=</m:t>
                </m:r>
                <m:r>
                  <w:rPr>
                    <w:rFonts w:ascii="Cambria Math" w:eastAsia="Times New Roman" w:hAnsi="Cambria Math" w:cs="Times New Roman"/>
                    <w:kern w:val="0"/>
                    <w:sz w:val="20"/>
                    <w:szCs w:val="20"/>
                    <w:lang w:val="en-US" w:eastAsia="en-US" w:bidi="ar-SA"/>
                  </w:rPr>
                  <m:t>posicion</m:t>
                </m:r>
                <m:r>
                  <m:rPr>
                    <m:sty m:val="p"/>
                  </m:rPr>
                  <w:rPr>
                    <w:rFonts w:ascii="Cambria Math" w:eastAsia="Times New Roman" w:hAnsi="Cambria Math" w:cs="Times New Roman"/>
                    <w:kern w:val="0"/>
                    <w:sz w:val="20"/>
                    <w:szCs w:val="20"/>
                    <w:lang w:val="en-US" w:eastAsia="en-US" w:bidi="ar-SA"/>
                  </w:rPr>
                  <m:t xml:space="preserve"> </m:t>
                </m:r>
                <m:r>
                  <w:rPr>
                    <w:rFonts w:ascii="Cambria Math" w:eastAsia="Times New Roman" w:hAnsi="Cambria Math" w:cs="Times New Roman"/>
                    <w:kern w:val="0"/>
                    <w:sz w:val="20"/>
                    <w:szCs w:val="20"/>
                    <w:lang w:val="en-US" w:eastAsia="en-US" w:bidi="ar-SA"/>
                  </w:rPr>
                  <m:t>aleatoria</m:t>
                </m:r>
                <m:r>
                  <m:rPr>
                    <m:sty m:val="p"/>
                  </m:rPr>
                  <w:rPr>
                    <w:rFonts w:ascii="Cambria Math" w:eastAsia="Times New Roman" w:hAnsi="Cambria Math" w:cs="Times New Roman"/>
                    <w:kern w:val="0"/>
                    <w:sz w:val="20"/>
                    <w:szCs w:val="20"/>
                    <w:lang w:val="en-US" w:eastAsia="en-US" w:bidi="ar-SA"/>
                  </w:rPr>
                  <m:t xml:space="preserve"> </m:t>
                </m:r>
                <m:r>
                  <w:rPr>
                    <w:rFonts w:ascii="Cambria Math" w:eastAsia="Times New Roman" w:hAnsi="Cambria Math" w:cs="Times New Roman"/>
                    <w:kern w:val="0"/>
                    <w:sz w:val="20"/>
                    <w:szCs w:val="20"/>
                    <w:lang w:val="en-US" w:eastAsia="en-US" w:bidi="ar-SA"/>
                  </w:rPr>
                  <m:t>seg</m:t>
                </m:r>
                <m:r>
                  <m:rPr>
                    <m:sty m:val="p"/>
                  </m:rPr>
                  <w:rPr>
                    <w:rFonts w:ascii="Cambria Math" w:eastAsia="Times New Roman" w:hAnsi="Cambria Math" w:cs="Times New Roman"/>
                    <w:kern w:val="0"/>
                    <w:sz w:val="20"/>
                    <w:szCs w:val="20"/>
                    <w:lang w:val="en-US" w:eastAsia="en-US" w:bidi="ar-SA"/>
                  </w:rPr>
                  <m:t>ú</m:t>
                </m:r>
                <m:r>
                  <w:rPr>
                    <w:rFonts w:ascii="Cambria Math" w:eastAsia="Times New Roman" w:hAnsi="Cambria Math" w:cs="Times New Roman"/>
                    <w:kern w:val="0"/>
                    <w:sz w:val="20"/>
                    <w:szCs w:val="20"/>
                    <w:lang w:val="en-US" w:eastAsia="en-US" w:bidi="ar-SA"/>
                  </w:rPr>
                  <m:t>n</m:t>
                </m:r>
                <m:r>
                  <m:rPr>
                    <m:sty m:val="p"/>
                  </m:rPr>
                  <w:rPr>
                    <w:rFonts w:ascii="Cambria Math" w:eastAsia="Times New Roman" w:hAnsi="Cambria Math" w:cs="Times New Roman"/>
                    <w:kern w:val="0"/>
                    <w:sz w:val="20"/>
                    <w:szCs w:val="20"/>
                    <w:lang w:val="en-US" w:eastAsia="en-US" w:bidi="ar-SA"/>
                  </w:rPr>
                  <m:t xml:space="preserve"> </m:t>
                </m:r>
                <m:r>
                  <w:rPr>
                    <w:rFonts w:ascii="Cambria Math" w:eastAsia="Times New Roman" w:hAnsi="Cambria Math" w:cs="Times New Roman"/>
                    <w:kern w:val="0"/>
                    <w:sz w:val="20"/>
                    <w:szCs w:val="20"/>
                    <w:lang w:val="en-US" w:eastAsia="en-US" w:bidi="ar-SA"/>
                  </w:rPr>
                  <m:t>area</m:t>
                </m:r>
              </m:oMath>
            </m:oMathPara>
          </w:p>
        </w:tc>
      </w:tr>
      <w:tr w:rsidR="00530F85" w:rsidRPr="00530F85" w14:paraId="22EF0C23" w14:textId="77777777" w:rsidTr="00185278">
        <w:trPr>
          <w:trHeight w:val="189"/>
          <w:jc w:val="center"/>
        </w:trPr>
        <w:tc>
          <w:tcPr>
            <w:tcW w:w="966" w:type="dxa"/>
            <w:tcBorders>
              <w:top w:val="nil"/>
              <w:left w:val="nil"/>
              <w:bottom w:val="nil"/>
              <w:right w:val="nil"/>
            </w:tcBorders>
            <w:vAlign w:val="center"/>
          </w:tcPr>
          <w:p w14:paraId="7111E88E" w14:textId="77777777" w:rsidR="00530F85" w:rsidRPr="00530F85" w:rsidRDefault="00530F85" w:rsidP="00530F85">
            <w:pPr>
              <w:widowControl/>
              <w:numPr>
                <w:ilvl w:val="0"/>
                <w:numId w:val="24"/>
              </w:numPr>
              <w:suppressAutoHyphens w:val="0"/>
              <w:autoSpaceDN/>
              <w:textAlignment w:val="auto"/>
              <w:rPr>
                <w:rFonts w:ascii="Consolas" w:eastAsia="Times New Roman" w:hAnsi="Consolas" w:cs="Times New Roman"/>
                <w:kern w:val="0"/>
                <w:sz w:val="16"/>
                <w:szCs w:val="20"/>
                <w:lang w:val="en-US" w:eastAsia="en-US" w:bidi="ar-SA"/>
              </w:rPr>
            </w:pPr>
          </w:p>
        </w:tc>
        <w:tc>
          <w:tcPr>
            <w:tcW w:w="6800" w:type="dxa"/>
            <w:tcBorders>
              <w:top w:val="nil"/>
              <w:left w:val="nil"/>
              <w:bottom w:val="nil"/>
              <w:right w:val="nil"/>
            </w:tcBorders>
            <w:vAlign w:val="center"/>
          </w:tcPr>
          <w:p w14:paraId="57138556" w14:textId="28D3DE24" w:rsidR="00530F85" w:rsidRPr="00530F85" w:rsidRDefault="0099104F" w:rsidP="00530F85">
            <w:pPr>
              <w:widowControl/>
              <w:suppressAutoHyphens w:val="0"/>
              <w:autoSpaceDN/>
              <w:ind w:left="225"/>
              <w:jc w:val="both"/>
              <w:textAlignment w:val="auto"/>
              <w:rPr>
                <w:rFonts w:ascii="Consolas" w:eastAsia="Times New Roman" w:hAnsi="Consolas" w:cs="Times New Roman"/>
                <w:kern w:val="0"/>
                <w:sz w:val="20"/>
                <w:szCs w:val="20"/>
                <w:lang w:val="en-US" w:eastAsia="en-US" w:bidi="ar-SA"/>
              </w:rPr>
            </w:pPr>
            <m:oMathPara>
              <m:oMathParaPr>
                <m:jc m:val="left"/>
              </m:oMathParaPr>
              <m:oMath>
                <m:r>
                  <w:rPr>
                    <w:rFonts w:ascii="Cambria Math" w:eastAsia="Times New Roman" w:hAnsi="Cambria Math" w:cs="Times New Roman"/>
                    <w:kern w:val="0"/>
                    <w:sz w:val="20"/>
                    <w:szCs w:val="20"/>
                    <w:lang w:val="en-US" w:eastAsia="en-US" w:bidi="ar-SA"/>
                  </w:rPr>
                  <m:t>UAVtarget</m:t>
                </m:r>
                <m:d>
                  <m:dPr>
                    <m:ctrlPr>
                      <w:rPr>
                        <w:rFonts w:ascii="Cambria Math" w:eastAsia="Times New Roman" w:hAnsi="Cambria Math" w:cs="Times New Roman"/>
                        <w:kern w:val="0"/>
                        <w:sz w:val="20"/>
                        <w:szCs w:val="20"/>
                        <w:lang w:val="en-US" w:eastAsia="en-US" w:bidi="ar-SA"/>
                      </w:rPr>
                    </m:ctrlPr>
                  </m:dPr>
                  <m:e>
                    <m:r>
                      <w:rPr>
                        <w:rFonts w:ascii="Cambria Math" w:eastAsia="Times New Roman" w:hAnsi="Cambria Math" w:cs="Times New Roman"/>
                        <w:kern w:val="0"/>
                        <w:sz w:val="20"/>
                        <w:szCs w:val="20"/>
                        <w:lang w:val="en-US" w:eastAsia="en-US" w:bidi="ar-SA"/>
                      </w:rPr>
                      <m:t>UAV</m:t>
                    </m:r>
                  </m:e>
                </m:d>
                <m:r>
                  <m:rPr>
                    <m:sty m:val="p"/>
                  </m:rPr>
                  <w:rPr>
                    <w:rFonts w:ascii="Cambria Math" w:eastAsia="Times New Roman" w:hAnsi="Cambria Math" w:cs="Times New Roman"/>
                    <w:kern w:val="0"/>
                    <w:sz w:val="20"/>
                    <w:szCs w:val="20"/>
                    <w:lang w:val="en-US" w:eastAsia="en-US" w:bidi="ar-SA"/>
                  </w:rPr>
                  <m:t>=</m:t>
                </m:r>
                <m:r>
                  <w:rPr>
                    <w:rFonts w:ascii="Cambria Math" w:eastAsia="Times New Roman" w:hAnsi="Cambria Math" w:cs="Times New Roman"/>
                    <w:kern w:val="0"/>
                    <w:sz w:val="20"/>
                    <w:szCs w:val="20"/>
                    <w:lang w:val="en-US" w:eastAsia="en-US" w:bidi="ar-SA"/>
                  </w:rPr>
                  <m:t>posicion</m:t>
                </m:r>
                <m:r>
                  <m:rPr>
                    <m:sty m:val="p"/>
                  </m:rPr>
                  <w:rPr>
                    <w:rFonts w:ascii="Cambria Math" w:eastAsia="Times New Roman" w:hAnsi="Cambria Math" w:cs="Times New Roman"/>
                    <w:kern w:val="0"/>
                    <w:sz w:val="20"/>
                    <w:szCs w:val="20"/>
                    <w:lang w:val="en-US" w:eastAsia="en-US" w:bidi="ar-SA"/>
                  </w:rPr>
                  <m:t xml:space="preserve"> </m:t>
                </m:r>
                <m:r>
                  <w:rPr>
                    <w:rFonts w:ascii="Cambria Math" w:eastAsia="Times New Roman" w:hAnsi="Cambria Math" w:cs="Times New Roman"/>
                    <w:kern w:val="0"/>
                    <w:sz w:val="20"/>
                    <w:szCs w:val="20"/>
                    <w:lang w:val="en-US" w:eastAsia="en-US" w:bidi="ar-SA"/>
                  </w:rPr>
                  <m:t>aleatoria</m:t>
                </m:r>
                <m:r>
                  <m:rPr>
                    <m:sty m:val="p"/>
                  </m:rPr>
                  <w:rPr>
                    <w:rFonts w:ascii="Cambria Math" w:eastAsia="Times New Roman" w:hAnsi="Cambria Math" w:cs="Times New Roman"/>
                    <w:kern w:val="0"/>
                    <w:sz w:val="20"/>
                    <w:szCs w:val="20"/>
                    <w:lang w:val="en-US" w:eastAsia="en-US" w:bidi="ar-SA"/>
                  </w:rPr>
                  <m:t xml:space="preserve"> </m:t>
                </m:r>
                <m:r>
                  <w:rPr>
                    <w:rFonts w:ascii="Cambria Math" w:eastAsia="Times New Roman" w:hAnsi="Cambria Math" w:cs="Times New Roman"/>
                    <w:kern w:val="0"/>
                    <w:sz w:val="20"/>
                    <w:szCs w:val="20"/>
                    <w:lang w:val="en-US" w:eastAsia="en-US" w:bidi="ar-SA"/>
                  </w:rPr>
                  <m:t>seg</m:t>
                </m:r>
                <m:r>
                  <m:rPr>
                    <m:sty m:val="p"/>
                  </m:rPr>
                  <w:rPr>
                    <w:rFonts w:ascii="Cambria Math" w:eastAsia="Times New Roman" w:hAnsi="Cambria Math" w:cs="Times New Roman"/>
                    <w:kern w:val="0"/>
                    <w:sz w:val="20"/>
                    <w:szCs w:val="20"/>
                    <w:lang w:val="en-US" w:eastAsia="en-US" w:bidi="ar-SA"/>
                  </w:rPr>
                  <m:t>ú</m:t>
                </m:r>
                <m:r>
                  <w:rPr>
                    <w:rFonts w:ascii="Cambria Math" w:eastAsia="Times New Roman" w:hAnsi="Cambria Math" w:cs="Times New Roman"/>
                    <w:kern w:val="0"/>
                    <w:sz w:val="20"/>
                    <w:szCs w:val="20"/>
                    <w:lang w:val="en-US" w:eastAsia="en-US" w:bidi="ar-SA"/>
                  </w:rPr>
                  <m:t>n</m:t>
                </m:r>
                <m:r>
                  <m:rPr>
                    <m:sty m:val="p"/>
                  </m:rPr>
                  <w:rPr>
                    <w:rFonts w:ascii="Cambria Math" w:eastAsia="Times New Roman" w:hAnsi="Cambria Math" w:cs="Times New Roman"/>
                    <w:kern w:val="0"/>
                    <w:sz w:val="20"/>
                    <w:szCs w:val="20"/>
                    <w:lang w:val="en-US" w:eastAsia="en-US" w:bidi="ar-SA"/>
                  </w:rPr>
                  <m:t xml:space="preserve"> </m:t>
                </m:r>
                <m:r>
                  <w:rPr>
                    <w:rFonts w:ascii="Cambria Math" w:eastAsia="Times New Roman" w:hAnsi="Cambria Math" w:cs="Times New Roman"/>
                    <w:kern w:val="0"/>
                    <w:sz w:val="20"/>
                    <w:szCs w:val="20"/>
                    <w:lang w:val="en-US" w:eastAsia="en-US" w:bidi="ar-SA"/>
                  </w:rPr>
                  <m:t>area</m:t>
                </m:r>
              </m:oMath>
            </m:oMathPara>
          </w:p>
        </w:tc>
      </w:tr>
      <w:tr w:rsidR="00530F85" w:rsidRPr="00530F85" w14:paraId="0967C4BE" w14:textId="77777777" w:rsidTr="00185278">
        <w:trPr>
          <w:trHeight w:val="189"/>
          <w:jc w:val="center"/>
        </w:trPr>
        <w:tc>
          <w:tcPr>
            <w:tcW w:w="966" w:type="dxa"/>
            <w:tcBorders>
              <w:top w:val="nil"/>
              <w:left w:val="nil"/>
              <w:bottom w:val="nil"/>
              <w:right w:val="nil"/>
            </w:tcBorders>
            <w:vAlign w:val="center"/>
          </w:tcPr>
          <w:p w14:paraId="47B150AA" w14:textId="77777777" w:rsidR="00530F85" w:rsidRPr="00530F85" w:rsidRDefault="00530F85" w:rsidP="00530F85">
            <w:pPr>
              <w:widowControl/>
              <w:numPr>
                <w:ilvl w:val="0"/>
                <w:numId w:val="24"/>
              </w:numPr>
              <w:suppressAutoHyphens w:val="0"/>
              <w:autoSpaceDN/>
              <w:textAlignment w:val="auto"/>
              <w:rPr>
                <w:rFonts w:ascii="Consolas" w:eastAsia="Times New Roman" w:hAnsi="Consolas" w:cs="Times New Roman"/>
                <w:kern w:val="0"/>
                <w:sz w:val="16"/>
                <w:szCs w:val="20"/>
                <w:lang w:val="en-US" w:eastAsia="en-US" w:bidi="ar-SA"/>
              </w:rPr>
            </w:pPr>
          </w:p>
        </w:tc>
        <w:tc>
          <w:tcPr>
            <w:tcW w:w="6800" w:type="dxa"/>
            <w:tcBorders>
              <w:top w:val="nil"/>
              <w:left w:val="nil"/>
              <w:bottom w:val="nil"/>
              <w:right w:val="nil"/>
            </w:tcBorders>
            <w:vAlign w:val="center"/>
          </w:tcPr>
          <w:p w14:paraId="78705B34" w14:textId="41199D49" w:rsidR="00530F85" w:rsidRPr="002A6A57" w:rsidRDefault="0099104F" w:rsidP="0099104F">
            <w:pPr>
              <w:widowControl/>
              <w:suppressAutoHyphens w:val="0"/>
              <w:autoSpaceDN/>
              <w:ind w:left="-59"/>
              <w:jc w:val="both"/>
              <w:textAlignment w:val="auto"/>
              <w:rPr>
                <w:rFonts w:ascii="Consolas" w:eastAsia="Times New Roman" w:hAnsi="Consolas" w:cs="Times New Roman"/>
                <w:b/>
                <w:bCs/>
                <w:kern w:val="0"/>
                <w:sz w:val="20"/>
                <w:szCs w:val="20"/>
                <w:lang w:val="en-US" w:eastAsia="en-US" w:bidi="ar-SA"/>
              </w:rPr>
            </w:pPr>
            <w:r w:rsidRPr="002A6A57">
              <w:rPr>
                <w:rFonts w:ascii="Consolas" w:eastAsia="Times New Roman" w:hAnsi="Consolas" w:cs="Times New Roman"/>
                <w:b/>
                <w:bCs/>
                <w:kern w:val="0"/>
                <w:sz w:val="20"/>
                <w:szCs w:val="20"/>
                <w:lang w:val="en-US" w:eastAsia="en-US" w:bidi="ar-SA"/>
              </w:rPr>
              <w:t>end</w:t>
            </w:r>
          </w:p>
        </w:tc>
      </w:tr>
      <w:tr w:rsidR="00185278" w:rsidRPr="00530F85" w14:paraId="5E65E141" w14:textId="77777777" w:rsidTr="00185278">
        <w:trPr>
          <w:trHeight w:val="189"/>
          <w:jc w:val="center"/>
        </w:trPr>
        <w:tc>
          <w:tcPr>
            <w:tcW w:w="966" w:type="dxa"/>
            <w:tcBorders>
              <w:top w:val="nil"/>
              <w:left w:val="nil"/>
              <w:bottom w:val="nil"/>
              <w:right w:val="nil"/>
            </w:tcBorders>
            <w:vAlign w:val="center"/>
          </w:tcPr>
          <w:p w14:paraId="0053EE0C" w14:textId="77777777" w:rsidR="00185278" w:rsidRPr="00530F85" w:rsidRDefault="00185278" w:rsidP="00530F85">
            <w:pPr>
              <w:widowControl/>
              <w:numPr>
                <w:ilvl w:val="0"/>
                <w:numId w:val="24"/>
              </w:numPr>
              <w:suppressAutoHyphens w:val="0"/>
              <w:autoSpaceDN/>
              <w:textAlignment w:val="auto"/>
              <w:rPr>
                <w:rFonts w:ascii="Consolas" w:eastAsia="Times New Roman" w:hAnsi="Consolas" w:cs="Times New Roman"/>
                <w:kern w:val="0"/>
                <w:sz w:val="16"/>
                <w:szCs w:val="20"/>
                <w:lang w:val="en-US" w:eastAsia="en-US" w:bidi="ar-SA"/>
              </w:rPr>
            </w:pPr>
          </w:p>
        </w:tc>
        <w:tc>
          <w:tcPr>
            <w:tcW w:w="6800" w:type="dxa"/>
            <w:tcBorders>
              <w:top w:val="nil"/>
              <w:left w:val="nil"/>
              <w:bottom w:val="nil"/>
              <w:right w:val="nil"/>
            </w:tcBorders>
            <w:vAlign w:val="center"/>
          </w:tcPr>
          <w:p w14:paraId="2EDFE521" w14:textId="77777777" w:rsidR="00185278" w:rsidRPr="002A6A57" w:rsidRDefault="00185278" w:rsidP="0099104F">
            <w:pPr>
              <w:widowControl/>
              <w:suppressAutoHyphens w:val="0"/>
              <w:autoSpaceDN/>
              <w:ind w:left="-59"/>
              <w:jc w:val="both"/>
              <w:textAlignment w:val="auto"/>
              <w:rPr>
                <w:rFonts w:ascii="Consolas" w:eastAsia="Times New Roman" w:hAnsi="Consolas" w:cs="Times New Roman"/>
                <w:b/>
                <w:bCs/>
                <w:kern w:val="0"/>
                <w:sz w:val="20"/>
                <w:szCs w:val="20"/>
                <w:lang w:val="en-US" w:eastAsia="en-US" w:bidi="ar-SA"/>
              </w:rPr>
            </w:pPr>
          </w:p>
        </w:tc>
      </w:tr>
      <w:tr w:rsidR="00530F85" w:rsidRPr="00530F85" w14:paraId="39F6C836" w14:textId="77777777" w:rsidTr="00185278">
        <w:trPr>
          <w:trHeight w:val="189"/>
          <w:jc w:val="center"/>
        </w:trPr>
        <w:tc>
          <w:tcPr>
            <w:tcW w:w="966" w:type="dxa"/>
            <w:tcBorders>
              <w:top w:val="nil"/>
              <w:left w:val="nil"/>
              <w:bottom w:val="nil"/>
              <w:right w:val="nil"/>
            </w:tcBorders>
            <w:vAlign w:val="center"/>
          </w:tcPr>
          <w:p w14:paraId="6CF36165" w14:textId="77777777" w:rsidR="00530F85" w:rsidRPr="00530F85" w:rsidRDefault="00530F85" w:rsidP="00530F85">
            <w:pPr>
              <w:widowControl/>
              <w:numPr>
                <w:ilvl w:val="0"/>
                <w:numId w:val="24"/>
              </w:numPr>
              <w:suppressAutoHyphens w:val="0"/>
              <w:autoSpaceDN/>
              <w:textAlignment w:val="auto"/>
              <w:rPr>
                <w:rFonts w:ascii="Consolas" w:eastAsia="Times New Roman" w:hAnsi="Consolas" w:cs="Times New Roman"/>
                <w:kern w:val="0"/>
                <w:sz w:val="16"/>
                <w:szCs w:val="20"/>
                <w:lang w:val="en-US" w:eastAsia="en-US" w:bidi="ar-SA"/>
              </w:rPr>
            </w:pPr>
          </w:p>
        </w:tc>
        <w:tc>
          <w:tcPr>
            <w:tcW w:w="6800" w:type="dxa"/>
            <w:tcBorders>
              <w:top w:val="nil"/>
              <w:left w:val="nil"/>
              <w:bottom w:val="nil"/>
              <w:right w:val="nil"/>
            </w:tcBorders>
            <w:vAlign w:val="center"/>
          </w:tcPr>
          <w:p w14:paraId="4FEC5E9F" w14:textId="72C8D15E" w:rsidR="00530F85" w:rsidRPr="00FF3814" w:rsidRDefault="00FF3814" w:rsidP="00FF3814">
            <w:pPr>
              <w:widowControl/>
              <w:suppressAutoHyphens w:val="0"/>
              <w:autoSpaceDN/>
              <w:jc w:val="both"/>
              <w:textAlignment w:val="auto"/>
              <w:rPr>
                <w:rFonts w:ascii="Consolas" w:eastAsia="Times New Roman" w:hAnsi="Consolas" w:cs="Times New Roman"/>
                <w:kern w:val="0"/>
                <w:sz w:val="20"/>
                <w:szCs w:val="20"/>
                <w:lang w:eastAsia="en-US" w:bidi="ar-SA"/>
              </w:rPr>
            </w:pPr>
            <w:r w:rsidRPr="00FF3814">
              <w:rPr>
                <w:rFonts w:ascii="Consolas" w:eastAsia="Times New Roman" w:hAnsi="Consolas" w:cs="Times New Roman"/>
                <w:kern w:val="0"/>
                <w:sz w:val="20"/>
                <w:szCs w:val="20"/>
                <w:lang w:eastAsia="en-US" w:bidi="ar-SA"/>
              </w:rPr>
              <w:t xml:space="preserve">vel_max = </w:t>
            </w:r>
            <w:r>
              <w:rPr>
                <w:rFonts w:ascii="Consolas" w:eastAsia="Times New Roman" w:hAnsi="Consolas" w:cs="Times New Roman"/>
                <w:kern w:val="0"/>
                <w:sz w:val="20"/>
                <w:szCs w:val="20"/>
                <w:lang w:eastAsia="en-US" w:bidi="ar-SA"/>
              </w:rPr>
              <w:t>número aleatorio ([lim</w:t>
            </w:r>
            <w:r w:rsidR="00B73EDC">
              <w:rPr>
                <w:rFonts w:ascii="Consolas" w:eastAsia="Times New Roman" w:hAnsi="Consolas" w:cs="Times New Roman"/>
                <w:kern w:val="0"/>
                <w:sz w:val="20"/>
                <w:szCs w:val="20"/>
                <w:lang w:eastAsia="en-US" w:bidi="ar-SA"/>
              </w:rPr>
              <w:t>Min</w:t>
            </w:r>
            <w:r>
              <w:rPr>
                <w:rFonts w:ascii="Consolas" w:eastAsia="Times New Roman" w:hAnsi="Consolas" w:cs="Times New Roman"/>
                <w:kern w:val="0"/>
                <w:sz w:val="20"/>
                <w:szCs w:val="20"/>
                <w:lang w:eastAsia="en-US" w:bidi="ar-SA"/>
              </w:rPr>
              <w:t>,lim</w:t>
            </w:r>
            <w:r w:rsidR="00B73EDC">
              <w:rPr>
                <w:rFonts w:ascii="Consolas" w:eastAsia="Times New Roman" w:hAnsi="Consolas" w:cs="Times New Roman"/>
                <w:kern w:val="0"/>
                <w:sz w:val="20"/>
                <w:szCs w:val="20"/>
                <w:lang w:eastAsia="en-US" w:bidi="ar-SA"/>
              </w:rPr>
              <w:t>Max</w:t>
            </w:r>
            <w:r>
              <w:rPr>
                <w:rFonts w:ascii="Consolas" w:eastAsia="Times New Roman" w:hAnsi="Consolas" w:cs="Times New Roman"/>
                <w:kern w:val="0"/>
                <w:sz w:val="20"/>
                <w:szCs w:val="20"/>
                <w:lang w:eastAsia="en-US" w:bidi="ar-SA"/>
              </w:rPr>
              <w:t>])</w:t>
            </w:r>
          </w:p>
        </w:tc>
      </w:tr>
      <w:tr w:rsidR="00FF3814" w:rsidRPr="00530F85" w14:paraId="77EE0EC9" w14:textId="77777777" w:rsidTr="00185278">
        <w:trPr>
          <w:trHeight w:val="189"/>
          <w:jc w:val="center"/>
        </w:trPr>
        <w:tc>
          <w:tcPr>
            <w:tcW w:w="966" w:type="dxa"/>
            <w:tcBorders>
              <w:top w:val="nil"/>
              <w:left w:val="nil"/>
              <w:bottom w:val="nil"/>
              <w:right w:val="nil"/>
            </w:tcBorders>
            <w:vAlign w:val="center"/>
          </w:tcPr>
          <w:p w14:paraId="4B6BA046" w14:textId="77777777" w:rsidR="00FF3814" w:rsidRPr="00FF3814" w:rsidRDefault="00FF3814" w:rsidP="00FF3814">
            <w:pPr>
              <w:widowControl/>
              <w:numPr>
                <w:ilvl w:val="0"/>
                <w:numId w:val="24"/>
              </w:numPr>
              <w:suppressAutoHyphens w:val="0"/>
              <w:autoSpaceDN/>
              <w:textAlignment w:val="auto"/>
              <w:rPr>
                <w:rFonts w:ascii="Consolas" w:eastAsia="Times New Roman" w:hAnsi="Consolas" w:cs="Times New Roman"/>
                <w:kern w:val="0"/>
                <w:sz w:val="16"/>
                <w:szCs w:val="20"/>
                <w:lang w:eastAsia="en-US" w:bidi="ar-SA"/>
              </w:rPr>
            </w:pPr>
          </w:p>
        </w:tc>
        <w:tc>
          <w:tcPr>
            <w:tcW w:w="6800" w:type="dxa"/>
            <w:tcBorders>
              <w:top w:val="nil"/>
              <w:left w:val="nil"/>
              <w:bottom w:val="nil"/>
              <w:right w:val="nil"/>
            </w:tcBorders>
            <w:vAlign w:val="center"/>
          </w:tcPr>
          <w:p w14:paraId="7AF08367" w14:textId="08D7D155" w:rsidR="00FF3814" w:rsidRPr="00FF3814" w:rsidRDefault="00FF3814" w:rsidP="00FF3814">
            <w:pPr>
              <w:widowControl/>
              <w:suppressAutoHyphens w:val="0"/>
              <w:autoSpaceDN/>
              <w:jc w:val="both"/>
              <w:textAlignment w:val="auto"/>
              <w:rPr>
                <w:rFonts w:ascii="Consolas" w:eastAsia="Times New Roman" w:hAnsi="Consolas" w:cs="Times New Roman"/>
                <w:kern w:val="0"/>
                <w:sz w:val="20"/>
                <w:szCs w:val="20"/>
                <w:lang w:eastAsia="en-US" w:bidi="ar-SA"/>
              </w:rPr>
            </w:pPr>
            <w:r>
              <w:rPr>
                <w:rFonts w:ascii="Consolas" w:eastAsia="Times New Roman" w:hAnsi="Consolas" w:cs="Times New Roman"/>
                <w:kern w:val="0"/>
                <w:sz w:val="20"/>
                <w:szCs w:val="20"/>
                <w:lang w:eastAsia="en-US" w:bidi="ar-SA"/>
              </w:rPr>
              <w:t>UAVrad</w:t>
            </w:r>
            <w:r w:rsidRPr="00FF3814">
              <w:rPr>
                <w:rFonts w:ascii="Consolas" w:eastAsia="Times New Roman" w:hAnsi="Consolas" w:cs="Times New Roman"/>
                <w:kern w:val="0"/>
                <w:sz w:val="20"/>
                <w:szCs w:val="20"/>
                <w:lang w:eastAsia="en-US" w:bidi="ar-SA"/>
              </w:rPr>
              <w:t xml:space="preserve">= </w:t>
            </w:r>
            <w:r>
              <w:rPr>
                <w:rFonts w:ascii="Consolas" w:eastAsia="Times New Roman" w:hAnsi="Consolas" w:cs="Times New Roman"/>
                <w:kern w:val="0"/>
                <w:sz w:val="20"/>
                <w:szCs w:val="20"/>
                <w:lang w:eastAsia="en-US" w:bidi="ar-SA"/>
              </w:rPr>
              <w:t>número aleatorio ([lim</w:t>
            </w:r>
            <w:r w:rsidR="00B73EDC">
              <w:rPr>
                <w:rFonts w:ascii="Consolas" w:eastAsia="Times New Roman" w:hAnsi="Consolas" w:cs="Times New Roman"/>
                <w:kern w:val="0"/>
                <w:sz w:val="20"/>
                <w:szCs w:val="20"/>
                <w:lang w:eastAsia="en-US" w:bidi="ar-SA"/>
              </w:rPr>
              <w:t>Min</w:t>
            </w:r>
            <w:r>
              <w:rPr>
                <w:rFonts w:ascii="Consolas" w:eastAsia="Times New Roman" w:hAnsi="Consolas" w:cs="Times New Roman"/>
                <w:kern w:val="0"/>
                <w:sz w:val="20"/>
                <w:szCs w:val="20"/>
                <w:lang w:eastAsia="en-US" w:bidi="ar-SA"/>
              </w:rPr>
              <w:t>,lim</w:t>
            </w:r>
            <w:r w:rsidR="00B73EDC">
              <w:rPr>
                <w:rFonts w:ascii="Consolas" w:eastAsia="Times New Roman" w:hAnsi="Consolas" w:cs="Times New Roman"/>
                <w:kern w:val="0"/>
                <w:sz w:val="20"/>
                <w:szCs w:val="20"/>
                <w:lang w:eastAsia="en-US" w:bidi="ar-SA"/>
              </w:rPr>
              <w:t>Max</w:t>
            </w:r>
            <w:r>
              <w:rPr>
                <w:rFonts w:ascii="Consolas" w:eastAsia="Times New Roman" w:hAnsi="Consolas" w:cs="Times New Roman"/>
                <w:kern w:val="0"/>
                <w:sz w:val="20"/>
                <w:szCs w:val="20"/>
                <w:lang w:eastAsia="en-US" w:bidi="ar-SA"/>
              </w:rPr>
              <w:t>])</w:t>
            </w:r>
          </w:p>
        </w:tc>
      </w:tr>
      <w:tr w:rsidR="00FF3814" w:rsidRPr="00530F85" w14:paraId="738D9AAD" w14:textId="77777777" w:rsidTr="00185278">
        <w:trPr>
          <w:trHeight w:val="189"/>
          <w:jc w:val="center"/>
        </w:trPr>
        <w:tc>
          <w:tcPr>
            <w:tcW w:w="966" w:type="dxa"/>
            <w:tcBorders>
              <w:top w:val="nil"/>
              <w:left w:val="nil"/>
              <w:bottom w:val="nil"/>
              <w:right w:val="nil"/>
            </w:tcBorders>
            <w:vAlign w:val="center"/>
          </w:tcPr>
          <w:p w14:paraId="02BA2557" w14:textId="77777777" w:rsidR="00FF3814" w:rsidRPr="00FF3814" w:rsidRDefault="00FF3814" w:rsidP="00FF3814">
            <w:pPr>
              <w:widowControl/>
              <w:numPr>
                <w:ilvl w:val="0"/>
                <w:numId w:val="24"/>
              </w:numPr>
              <w:suppressAutoHyphens w:val="0"/>
              <w:autoSpaceDN/>
              <w:textAlignment w:val="auto"/>
              <w:rPr>
                <w:rFonts w:ascii="Consolas" w:eastAsia="Times New Roman" w:hAnsi="Consolas" w:cs="Times New Roman"/>
                <w:kern w:val="0"/>
                <w:sz w:val="16"/>
                <w:szCs w:val="20"/>
                <w:lang w:eastAsia="en-US" w:bidi="ar-SA"/>
              </w:rPr>
            </w:pPr>
          </w:p>
        </w:tc>
        <w:tc>
          <w:tcPr>
            <w:tcW w:w="6800" w:type="dxa"/>
            <w:tcBorders>
              <w:top w:val="nil"/>
              <w:left w:val="nil"/>
              <w:bottom w:val="nil"/>
              <w:right w:val="nil"/>
            </w:tcBorders>
            <w:vAlign w:val="center"/>
          </w:tcPr>
          <w:p w14:paraId="3A3738DF" w14:textId="328335A7" w:rsidR="00FF3814" w:rsidRPr="00530F85" w:rsidRDefault="00FF3814" w:rsidP="00FF3814">
            <w:pPr>
              <w:widowControl/>
              <w:suppressAutoHyphens w:val="0"/>
              <w:autoSpaceDN/>
              <w:jc w:val="both"/>
              <w:textAlignment w:val="auto"/>
              <w:rPr>
                <w:rFonts w:ascii="Consolas" w:eastAsia="Times New Roman" w:hAnsi="Consolas" w:cs="Times New Roman"/>
                <w:kern w:val="0"/>
                <w:sz w:val="20"/>
                <w:szCs w:val="20"/>
                <w:lang w:val="en-US" w:eastAsia="en-US" w:bidi="ar-SA"/>
              </w:rPr>
            </w:pPr>
            <w:r>
              <w:rPr>
                <w:rFonts w:ascii="Consolas" w:eastAsia="Times New Roman" w:hAnsi="Consolas" w:cs="Times New Roman"/>
                <w:kern w:val="0"/>
                <w:sz w:val="20"/>
                <w:szCs w:val="20"/>
                <w:lang w:val="en-US" w:eastAsia="en-US" w:bidi="ar-SA"/>
              </w:rPr>
              <w:t>distMin = UAVrad*2</w:t>
            </w:r>
          </w:p>
        </w:tc>
      </w:tr>
      <w:tr w:rsidR="00FF3814" w:rsidRPr="00530F85" w14:paraId="18F5826A" w14:textId="77777777" w:rsidTr="00185278">
        <w:trPr>
          <w:trHeight w:val="189"/>
          <w:jc w:val="center"/>
        </w:trPr>
        <w:tc>
          <w:tcPr>
            <w:tcW w:w="966" w:type="dxa"/>
            <w:tcBorders>
              <w:top w:val="nil"/>
              <w:left w:val="nil"/>
              <w:bottom w:val="nil"/>
              <w:right w:val="nil"/>
            </w:tcBorders>
            <w:vAlign w:val="center"/>
          </w:tcPr>
          <w:p w14:paraId="1A73E3A0" w14:textId="77777777" w:rsidR="00FF3814" w:rsidRPr="00530F85" w:rsidRDefault="00FF3814" w:rsidP="00FF3814">
            <w:pPr>
              <w:widowControl/>
              <w:numPr>
                <w:ilvl w:val="0"/>
                <w:numId w:val="24"/>
              </w:numPr>
              <w:suppressAutoHyphens w:val="0"/>
              <w:autoSpaceDN/>
              <w:textAlignment w:val="auto"/>
              <w:rPr>
                <w:rFonts w:ascii="Consolas" w:eastAsia="Times New Roman" w:hAnsi="Consolas" w:cs="Times New Roman"/>
                <w:kern w:val="0"/>
                <w:sz w:val="16"/>
                <w:szCs w:val="20"/>
                <w:lang w:val="en-US" w:eastAsia="en-US" w:bidi="ar-SA"/>
              </w:rPr>
            </w:pPr>
          </w:p>
        </w:tc>
        <w:tc>
          <w:tcPr>
            <w:tcW w:w="6800" w:type="dxa"/>
            <w:tcBorders>
              <w:top w:val="nil"/>
              <w:left w:val="nil"/>
              <w:bottom w:val="nil"/>
              <w:right w:val="nil"/>
            </w:tcBorders>
            <w:vAlign w:val="center"/>
          </w:tcPr>
          <w:p w14:paraId="6AF01F81" w14:textId="3577714F" w:rsidR="00FF3814" w:rsidRPr="00530F85" w:rsidRDefault="00FF3814" w:rsidP="00FF3814">
            <w:pPr>
              <w:widowControl/>
              <w:suppressAutoHyphens w:val="0"/>
              <w:autoSpaceDN/>
              <w:jc w:val="both"/>
              <w:textAlignment w:val="auto"/>
              <w:rPr>
                <w:rFonts w:ascii="Consolas" w:eastAsia="Times New Roman" w:hAnsi="Consolas" w:cs="Times New Roman"/>
                <w:kern w:val="0"/>
                <w:sz w:val="20"/>
                <w:szCs w:val="20"/>
                <w:lang w:val="en-US" w:eastAsia="en-US" w:bidi="ar-SA"/>
              </w:rPr>
            </w:pPr>
          </w:p>
        </w:tc>
      </w:tr>
      <w:tr w:rsidR="00FF3814" w:rsidRPr="00530F85" w14:paraId="772FC51C" w14:textId="77777777" w:rsidTr="00185278">
        <w:trPr>
          <w:trHeight w:val="189"/>
          <w:jc w:val="center"/>
        </w:trPr>
        <w:tc>
          <w:tcPr>
            <w:tcW w:w="966" w:type="dxa"/>
            <w:tcBorders>
              <w:top w:val="nil"/>
              <w:left w:val="nil"/>
              <w:bottom w:val="nil"/>
              <w:right w:val="nil"/>
            </w:tcBorders>
            <w:vAlign w:val="center"/>
          </w:tcPr>
          <w:p w14:paraId="1D98DB60" w14:textId="77777777" w:rsidR="00FF3814" w:rsidRPr="00530F85" w:rsidRDefault="00FF3814" w:rsidP="00FF3814">
            <w:pPr>
              <w:widowControl/>
              <w:numPr>
                <w:ilvl w:val="0"/>
                <w:numId w:val="24"/>
              </w:numPr>
              <w:suppressAutoHyphens w:val="0"/>
              <w:autoSpaceDN/>
              <w:textAlignment w:val="auto"/>
              <w:rPr>
                <w:rFonts w:ascii="Consolas" w:eastAsia="Times New Roman" w:hAnsi="Consolas" w:cs="Times New Roman"/>
                <w:kern w:val="0"/>
                <w:sz w:val="16"/>
                <w:szCs w:val="20"/>
                <w:lang w:val="en-US" w:eastAsia="en-US" w:bidi="ar-SA"/>
              </w:rPr>
            </w:pPr>
          </w:p>
        </w:tc>
        <w:tc>
          <w:tcPr>
            <w:tcW w:w="6800" w:type="dxa"/>
            <w:tcBorders>
              <w:top w:val="nil"/>
              <w:left w:val="nil"/>
              <w:bottom w:val="nil"/>
              <w:right w:val="nil"/>
            </w:tcBorders>
            <w:vAlign w:val="center"/>
          </w:tcPr>
          <w:p w14:paraId="0C24B491" w14:textId="05FB77A7" w:rsidR="00FF3814" w:rsidRPr="00530F85" w:rsidRDefault="00FF3814" w:rsidP="00FF3814">
            <w:pPr>
              <w:widowControl/>
              <w:suppressAutoHyphens w:val="0"/>
              <w:autoSpaceDN/>
              <w:jc w:val="both"/>
              <w:textAlignment w:val="auto"/>
              <w:rPr>
                <w:rFonts w:ascii="Consolas" w:eastAsia="Times New Roman" w:hAnsi="Consolas" w:cs="Times New Roman"/>
                <w:bCs/>
                <w:kern w:val="0"/>
                <w:sz w:val="20"/>
                <w:szCs w:val="20"/>
                <w:lang w:val="en-US" w:eastAsia="en-US" w:bidi="ar-SA"/>
              </w:rPr>
            </w:pPr>
          </w:p>
        </w:tc>
      </w:tr>
      <w:tr w:rsidR="00FF3814" w:rsidRPr="00530F85" w14:paraId="52914B28" w14:textId="77777777" w:rsidTr="00185278">
        <w:trPr>
          <w:trHeight w:val="189"/>
          <w:jc w:val="center"/>
        </w:trPr>
        <w:tc>
          <w:tcPr>
            <w:tcW w:w="966" w:type="dxa"/>
            <w:tcBorders>
              <w:top w:val="nil"/>
              <w:left w:val="nil"/>
              <w:bottom w:val="nil"/>
              <w:right w:val="nil"/>
            </w:tcBorders>
            <w:vAlign w:val="center"/>
          </w:tcPr>
          <w:p w14:paraId="7EA9CA57" w14:textId="77777777" w:rsidR="00FF3814" w:rsidRPr="00530F85" w:rsidRDefault="00FF3814" w:rsidP="00FF3814">
            <w:pPr>
              <w:widowControl/>
              <w:numPr>
                <w:ilvl w:val="0"/>
                <w:numId w:val="24"/>
              </w:numPr>
              <w:suppressAutoHyphens w:val="0"/>
              <w:autoSpaceDN/>
              <w:textAlignment w:val="auto"/>
              <w:rPr>
                <w:rFonts w:ascii="Consolas" w:eastAsia="Times New Roman" w:hAnsi="Consolas" w:cs="Times New Roman"/>
                <w:kern w:val="0"/>
                <w:sz w:val="16"/>
                <w:szCs w:val="20"/>
                <w:lang w:val="en-US" w:eastAsia="en-US" w:bidi="ar-SA"/>
              </w:rPr>
            </w:pPr>
          </w:p>
        </w:tc>
        <w:tc>
          <w:tcPr>
            <w:tcW w:w="6800" w:type="dxa"/>
            <w:tcBorders>
              <w:top w:val="nil"/>
              <w:left w:val="nil"/>
              <w:bottom w:val="nil"/>
              <w:right w:val="nil"/>
            </w:tcBorders>
            <w:vAlign w:val="center"/>
          </w:tcPr>
          <w:p w14:paraId="52C45F85" w14:textId="4F25A390" w:rsidR="00FF3814" w:rsidRPr="00FF3814" w:rsidRDefault="00FF3814" w:rsidP="00FF3814">
            <w:pPr>
              <w:widowControl/>
              <w:suppressAutoHyphens w:val="0"/>
              <w:autoSpaceDN/>
              <w:jc w:val="both"/>
              <w:textAlignment w:val="auto"/>
              <w:rPr>
                <w:rFonts w:ascii="Consolas" w:eastAsia="Times New Roman" w:hAnsi="Consolas" w:cs="Times New Roman"/>
                <w:bCs/>
                <w:kern w:val="0"/>
                <w:sz w:val="20"/>
                <w:szCs w:val="20"/>
                <w:lang w:val="en-US" w:eastAsia="en-US" w:bidi="ar-SA"/>
              </w:rPr>
            </w:pPr>
            <w:r w:rsidRPr="002A6A57">
              <w:rPr>
                <w:rFonts w:ascii="Consolas" w:eastAsia="Times New Roman" w:hAnsi="Consolas" w:cs="Times New Roman"/>
                <w:b/>
                <w:kern w:val="0"/>
                <w:sz w:val="20"/>
                <w:szCs w:val="20"/>
                <w:lang w:val="en-US" w:eastAsia="en-US" w:bidi="ar-SA"/>
              </w:rPr>
              <w:t>While</w:t>
            </w:r>
            <w:r>
              <w:rPr>
                <w:rFonts w:ascii="Consolas" w:eastAsia="Times New Roman" w:hAnsi="Consolas" w:cs="Times New Roman"/>
                <w:bCs/>
                <w:kern w:val="0"/>
                <w:sz w:val="20"/>
                <w:szCs w:val="20"/>
                <w:lang w:val="en-US" w:eastAsia="en-US" w:bidi="ar-SA"/>
              </w:rPr>
              <w:t xml:space="preserve"> </w:t>
            </w:r>
            <w:r w:rsidR="0071383E">
              <w:rPr>
                <w:rFonts w:ascii="Consolas" w:eastAsia="Times New Roman" w:hAnsi="Consolas" w:cs="Times New Roman"/>
                <w:bCs/>
                <w:kern w:val="0"/>
                <w:sz w:val="20"/>
                <w:szCs w:val="20"/>
                <w:lang w:val="en-US" w:eastAsia="en-US" w:bidi="ar-SA"/>
              </w:rPr>
              <w:t>posiciones</w:t>
            </w:r>
            <w:r w:rsidR="00185278">
              <w:rPr>
                <w:rFonts w:ascii="Consolas" w:eastAsia="Times New Roman" w:hAnsi="Consolas" w:cs="Times New Roman"/>
                <w:bCs/>
                <w:kern w:val="0"/>
                <w:sz w:val="20"/>
                <w:szCs w:val="20"/>
                <w:lang w:val="en-US" w:eastAsia="en-US" w:bidi="ar-SA"/>
              </w:rPr>
              <w:t xml:space="preserve"> </w:t>
            </w:r>
            <w:r w:rsidR="0071383E">
              <w:rPr>
                <w:rFonts w:ascii="Consolas" w:eastAsia="Times New Roman" w:hAnsi="Consolas" w:cs="Times New Roman"/>
                <w:bCs/>
                <w:kern w:val="0"/>
                <w:sz w:val="20"/>
                <w:szCs w:val="20"/>
                <w:lang w:val="en-US" w:eastAsia="en-US" w:bidi="ar-SA"/>
              </w:rPr>
              <w:t>&lt;</w:t>
            </w:r>
            <w:r w:rsidR="00185278">
              <w:rPr>
                <w:rFonts w:ascii="Consolas" w:eastAsia="Times New Roman" w:hAnsi="Consolas" w:cs="Times New Roman"/>
                <w:bCs/>
                <w:kern w:val="0"/>
                <w:sz w:val="20"/>
                <w:szCs w:val="20"/>
                <w:lang w:val="en-US" w:eastAsia="en-US" w:bidi="ar-SA"/>
              </w:rPr>
              <w:t xml:space="preserve"> </w:t>
            </w:r>
            <w:r w:rsidR="0071383E">
              <w:rPr>
                <w:rFonts w:ascii="Consolas" w:eastAsia="Times New Roman" w:hAnsi="Consolas" w:cs="Times New Roman"/>
                <w:bCs/>
                <w:kern w:val="0"/>
                <w:sz w:val="20"/>
                <w:szCs w:val="20"/>
                <w:lang w:val="en-US" w:eastAsia="en-US" w:bidi="ar-SA"/>
              </w:rPr>
              <w:t>distMin</w:t>
            </w:r>
          </w:p>
        </w:tc>
      </w:tr>
      <w:tr w:rsidR="00FC4D08" w:rsidRPr="00530F85" w14:paraId="2E9CE78F" w14:textId="77777777" w:rsidTr="00185278">
        <w:trPr>
          <w:trHeight w:val="189"/>
          <w:jc w:val="center"/>
        </w:trPr>
        <w:tc>
          <w:tcPr>
            <w:tcW w:w="966" w:type="dxa"/>
            <w:tcBorders>
              <w:top w:val="nil"/>
              <w:left w:val="nil"/>
              <w:bottom w:val="nil"/>
              <w:right w:val="nil"/>
            </w:tcBorders>
            <w:vAlign w:val="center"/>
          </w:tcPr>
          <w:p w14:paraId="4ED9FD90" w14:textId="77777777" w:rsidR="00FC4D08" w:rsidRPr="00530F85" w:rsidRDefault="00FC4D08" w:rsidP="00FF3814">
            <w:pPr>
              <w:widowControl/>
              <w:numPr>
                <w:ilvl w:val="0"/>
                <w:numId w:val="24"/>
              </w:numPr>
              <w:suppressAutoHyphens w:val="0"/>
              <w:autoSpaceDN/>
              <w:textAlignment w:val="auto"/>
              <w:rPr>
                <w:rFonts w:ascii="Consolas" w:eastAsia="Times New Roman" w:hAnsi="Consolas" w:cs="Times New Roman"/>
                <w:kern w:val="0"/>
                <w:sz w:val="16"/>
                <w:szCs w:val="20"/>
                <w:lang w:val="en-US" w:eastAsia="en-US" w:bidi="ar-SA"/>
              </w:rPr>
            </w:pPr>
          </w:p>
        </w:tc>
        <w:tc>
          <w:tcPr>
            <w:tcW w:w="6800" w:type="dxa"/>
            <w:tcBorders>
              <w:top w:val="nil"/>
              <w:left w:val="nil"/>
              <w:bottom w:val="nil"/>
              <w:right w:val="nil"/>
            </w:tcBorders>
            <w:vAlign w:val="center"/>
          </w:tcPr>
          <w:p w14:paraId="1BE15595" w14:textId="1E78E0E1" w:rsidR="00FC4D08" w:rsidRPr="002A6A57" w:rsidRDefault="00185278" w:rsidP="00FF3814">
            <w:pPr>
              <w:widowControl/>
              <w:suppressAutoHyphens w:val="0"/>
              <w:autoSpaceDN/>
              <w:jc w:val="both"/>
              <w:textAlignment w:val="auto"/>
              <w:rPr>
                <w:rFonts w:ascii="Consolas" w:eastAsia="Times New Roman" w:hAnsi="Consolas" w:cs="Times New Roman"/>
                <w:b/>
                <w:kern w:val="0"/>
                <w:sz w:val="20"/>
                <w:szCs w:val="20"/>
                <w:lang w:val="en-US" w:eastAsia="en-US" w:bidi="ar-SA"/>
              </w:rPr>
            </w:pPr>
            <w:r>
              <w:rPr>
                <w:rFonts w:ascii="Consolas" w:eastAsia="Times New Roman" w:hAnsi="Consolas" w:cs="Times New Roman"/>
                <w:b/>
                <w:bCs/>
                <w:kern w:val="0"/>
                <w:sz w:val="20"/>
                <w:szCs w:val="20"/>
                <w:lang w:val="en-US" w:eastAsia="en-US" w:bidi="ar-SA"/>
              </w:rPr>
              <w:t xml:space="preserve">    </w:t>
            </w:r>
            <w:r w:rsidR="00FC4D08" w:rsidRPr="00FC4D08">
              <w:rPr>
                <w:rFonts w:ascii="Consolas" w:eastAsia="Times New Roman" w:hAnsi="Consolas" w:cs="Times New Roman"/>
                <w:b/>
                <w:bCs/>
                <w:kern w:val="0"/>
                <w:sz w:val="20"/>
                <w:szCs w:val="20"/>
                <w:lang w:val="en-US" w:eastAsia="en-US" w:bidi="ar-SA"/>
              </w:rPr>
              <w:t>For</w:t>
            </w:r>
            <w:r w:rsidR="00FC4D08">
              <w:rPr>
                <w:rFonts w:ascii="Consolas" w:eastAsia="Times New Roman" w:hAnsi="Consolas" w:cs="Times New Roman"/>
                <w:kern w:val="0"/>
                <w:sz w:val="20"/>
                <w:szCs w:val="20"/>
                <w:lang w:val="en-US" w:eastAsia="en-US" w:bidi="ar-SA"/>
              </w:rPr>
              <w:t xml:space="preserve"> i:numUAVs</w:t>
            </w:r>
          </w:p>
        </w:tc>
      </w:tr>
      <w:tr w:rsidR="00FC4D08" w:rsidRPr="00FC4D08" w14:paraId="03742631" w14:textId="77777777" w:rsidTr="00185278">
        <w:trPr>
          <w:trHeight w:val="189"/>
          <w:jc w:val="center"/>
        </w:trPr>
        <w:tc>
          <w:tcPr>
            <w:tcW w:w="966" w:type="dxa"/>
            <w:tcBorders>
              <w:top w:val="nil"/>
              <w:left w:val="nil"/>
              <w:bottom w:val="nil"/>
              <w:right w:val="nil"/>
            </w:tcBorders>
            <w:vAlign w:val="center"/>
          </w:tcPr>
          <w:p w14:paraId="17E56D8F" w14:textId="77777777" w:rsidR="00FC4D08" w:rsidRPr="00530F85" w:rsidRDefault="00FC4D08" w:rsidP="00FC4D08">
            <w:pPr>
              <w:widowControl/>
              <w:numPr>
                <w:ilvl w:val="0"/>
                <w:numId w:val="24"/>
              </w:numPr>
              <w:suppressAutoHyphens w:val="0"/>
              <w:autoSpaceDN/>
              <w:textAlignment w:val="auto"/>
              <w:rPr>
                <w:rFonts w:ascii="Consolas" w:eastAsia="Times New Roman" w:hAnsi="Consolas" w:cs="Times New Roman"/>
                <w:kern w:val="0"/>
                <w:sz w:val="16"/>
                <w:szCs w:val="20"/>
                <w:lang w:val="en-US" w:eastAsia="en-US" w:bidi="ar-SA"/>
              </w:rPr>
            </w:pPr>
          </w:p>
        </w:tc>
        <w:tc>
          <w:tcPr>
            <w:tcW w:w="6800" w:type="dxa"/>
            <w:tcBorders>
              <w:top w:val="nil"/>
              <w:left w:val="nil"/>
              <w:bottom w:val="nil"/>
              <w:right w:val="nil"/>
            </w:tcBorders>
            <w:vAlign w:val="center"/>
          </w:tcPr>
          <w:p w14:paraId="57A8D805" w14:textId="2872EBFD" w:rsidR="00FC4D08" w:rsidRPr="002A6A57" w:rsidRDefault="00FC4D08" w:rsidP="00185278">
            <w:pPr>
              <w:widowControl/>
              <w:suppressAutoHyphens w:val="0"/>
              <w:autoSpaceDN/>
              <w:jc w:val="both"/>
              <w:textAlignment w:val="auto"/>
              <w:rPr>
                <w:rFonts w:ascii="Consolas" w:eastAsia="Times New Roman" w:hAnsi="Consolas" w:cs="Times New Roman"/>
                <w:b/>
                <w:kern w:val="0"/>
                <w:sz w:val="20"/>
                <w:szCs w:val="20"/>
                <w:lang w:val="en-US" w:eastAsia="en-US" w:bidi="ar-SA"/>
              </w:rPr>
            </w:pPr>
            <w:r w:rsidRPr="00FC4D08">
              <w:rPr>
                <w:rFonts w:ascii="Consolas" w:eastAsia="Times New Roman" w:hAnsi="Consolas" w:cs="Times New Roman"/>
                <w:b/>
                <w:bCs/>
                <w:kern w:val="0"/>
                <w:sz w:val="20"/>
                <w:szCs w:val="20"/>
                <w:lang w:val="en-US" w:eastAsia="en-US" w:bidi="ar-SA"/>
              </w:rPr>
              <w:t xml:space="preserve"> </w:t>
            </w:r>
            <w:r>
              <w:rPr>
                <w:rFonts w:ascii="Consolas" w:eastAsia="Times New Roman" w:hAnsi="Consolas" w:cs="Times New Roman"/>
                <w:b/>
                <w:bCs/>
                <w:kern w:val="0"/>
                <w:sz w:val="20"/>
                <w:szCs w:val="20"/>
                <w:lang w:val="en-US" w:eastAsia="en-US" w:bidi="ar-SA"/>
              </w:rPr>
              <w:t xml:space="preserve">   </w:t>
            </w:r>
            <w:r w:rsidR="00185278">
              <w:rPr>
                <w:rFonts w:ascii="Consolas" w:eastAsia="Times New Roman" w:hAnsi="Consolas" w:cs="Times New Roman"/>
                <w:b/>
                <w:bCs/>
                <w:kern w:val="0"/>
                <w:sz w:val="20"/>
                <w:szCs w:val="20"/>
                <w:lang w:val="en-US" w:eastAsia="en-US" w:bidi="ar-SA"/>
              </w:rPr>
              <w:t xml:space="preserve">    </w:t>
            </w:r>
            <w:r w:rsidRPr="00FC4D08">
              <w:rPr>
                <w:rFonts w:ascii="Consolas" w:eastAsia="Times New Roman" w:hAnsi="Consolas" w:cs="Times New Roman"/>
                <w:b/>
                <w:bCs/>
                <w:kern w:val="0"/>
                <w:sz w:val="20"/>
                <w:szCs w:val="20"/>
                <w:lang w:val="en-US" w:eastAsia="en-US" w:bidi="ar-SA"/>
              </w:rPr>
              <w:t>For</w:t>
            </w:r>
            <w:r>
              <w:rPr>
                <w:rFonts w:ascii="Consolas" w:eastAsia="Times New Roman" w:hAnsi="Consolas" w:cs="Times New Roman"/>
                <w:kern w:val="0"/>
                <w:sz w:val="20"/>
                <w:szCs w:val="20"/>
                <w:lang w:val="en-US" w:eastAsia="en-US" w:bidi="ar-SA"/>
              </w:rPr>
              <w:t xml:space="preserve"> j:numUAVs</w:t>
            </w:r>
          </w:p>
        </w:tc>
      </w:tr>
      <w:tr w:rsidR="00185278" w:rsidRPr="00FC4D08" w14:paraId="38C4DA7E" w14:textId="77777777" w:rsidTr="00185278">
        <w:trPr>
          <w:trHeight w:val="189"/>
          <w:jc w:val="center"/>
        </w:trPr>
        <w:tc>
          <w:tcPr>
            <w:tcW w:w="966" w:type="dxa"/>
            <w:tcBorders>
              <w:top w:val="nil"/>
              <w:left w:val="nil"/>
              <w:bottom w:val="nil"/>
              <w:right w:val="nil"/>
            </w:tcBorders>
            <w:vAlign w:val="center"/>
          </w:tcPr>
          <w:p w14:paraId="0DC9E18D" w14:textId="77777777" w:rsidR="00185278" w:rsidRPr="00530F85" w:rsidRDefault="00185278" w:rsidP="00FC4D08">
            <w:pPr>
              <w:widowControl/>
              <w:numPr>
                <w:ilvl w:val="0"/>
                <w:numId w:val="24"/>
              </w:numPr>
              <w:suppressAutoHyphens w:val="0"/>
              <w:autoSpaceDN/>
              <w:textAlignment w:val="auto"/>
              <w:rPr>
                <w:rFonts w:ascii="Consolas" w:eastAsia="Times New Roman" w:hAnsi="Consolas" w:cs="Times New Roman"/>
                <w:kern w:val="0"/>
                <w:sz w:val="16"/>
                <w:szCs w:val="20"/>
                <w:lang w:val="en-US" w:eastAsia="en-US" w:bidi="ar-SA"/>
              </w:rPr>
            </w:pPr>
          </w:p>
        </w:tc>
        <w:tc>
          <w:tcPr>
            <w:tcW w:w="6800" w:type="dxa"/>
            <w:tcBorders>
              <w:top w:val="nil"/>
              <w:left w:val="nil"/>
              <w:bottom w:val="nil"/>
              <w:right w:val="nil"/>
            </w:tcBorders>
            <w:vAlign w:val="center"/>
          </w:tcPr>
          <w:p w14:paraId="14DE8C9B" w14:textId="0A315E18" w:rsidR="00185278" w:rsidRPr="00185278" w:rsidRDefault="00185278" w:rsidP="00185278">
            <w:pPr>
              <w:widowControl/>
              <w:suppressAutoHyphens w:val="0"/>
              <w:autoSpaceDN/>
              <w:jc w:val="both"/>
              <w:textAlignment w:val="auto"/>
              <w:rPr>
                <w:rFonts w:ascii="Consolas" w:eastAsia="Times New Roman" w:hAnsi="Consolas" w:cs="Times New Roman"/>
                <w:kern w:val="0"/>
                <w:sz w:val="20"/>
                <w:szCs w:val="20"/>
                <w:lang w:val="en-US" w:eastAsia="en-US" w:bidi="ar-SA"/>
              </w:rPr>
            </w:pPr>
            <w:r>
              <w:rPr>
                <w:rFonts w:ascii="Consolas" w:eastAsia="Times New Roman" w:hAnsi="Consolas" w:cs="Times New Roman"/>
                <w:b/>
                <w:bCs/>
                <w:kern w:val="0"/>
                <w:sz w:val="20"/>
                <w:szCs w:val="20"/>
                <w:lang w:val="en-US" w:eastAsia="en-US" w:bidi="ar-SA"/>
              </w:rPr>
              <w:t xml:space="preserve">            If </w:t>
            </w:r>
            <w:r>
              <w:rPr>
                <w:rFonts w:ascii="Consolas" w:eastAsia="Times New Roman" w:hAnsi="Consolas" w:cs="Times New Roman"/>
                <w:kern w:val="0"/>
                <w:sz w:val="20"/>
                <w:szCs w:val="20"/>
                <w:lang w:val="en-US" w:eastAsia="en-US" w:bidi="ar-SA"/>
              </w:rPr>
              <w:t>posiciones &lt; distMin</w:t>
            </w:r>
          </w:p>
        </w:tc>
      </w:tr>
      <w:tr w:rsidR="00185278" w:rsidRPr="00FC4D08" w14:paraId="2CB078B2" w14:textId="77777777" w:rsidTr="00185278">
        <w:trPr>
          <w:trHeight w:val="189"/>
          <w:jc w:val="center"/>
        </w:trPr>
        <w:tc>
          <w:tcPr>
            <w:tcW w:w="966" w:type="dxa"/>
            <w:tcBorders>
              <w:top w:val="nil"/>
              <w:left w:val="nil"/>
              <w:bottom w:val="nil"/>
              <w:right w:val="nil"/>
            </w:tcBorders>
            <w:vAlign w:val="center"/>
          </w:tcPr>
          <w:p w14:paraId="160F3BEB" w14:textId="77777777" w:rsidR="00185278" w:rsidRPr="00530F85" w:rsidRDefault="00185278" w:rsidP="00185278">
            <w:pPr>
              <w:widowControl/>
              <w:numPr>
                <w:ilvl w:val="0"/>
                <w:numId w:val="24"/>
              </w:numPr>
              <w:suppressAutoHyphens w:val="0"/>
              <w:autoSpaceDN/>
              <w:textAlignment w:val="auto"/>
              <w:rPr>
                <w:rFonts w:ascii="Consolas" w:eastAsia="Times New Roman" w:hAnsi="Consolas" w:cs="Times New Roman"/>
                <w:kern w:val="0"/>
                <w:sz w:val="16"/>
                <w:szCs w:val="20"/>
                <w:lang w:val="en-US" w:eastAsia="en-US" w:bidi="ar-SA"/>
              </w:rPr>
            </w:pPr>
          </w:p>
        </w:tc>
        <w:tc>
          <w:tcPr>
            <w:tcW w:w="6800" w:type="dxa"/>
            <w:tcBorders>
              <w:top w:val="nil"/>
              <w:left w:val="nil"/>
              <w:bottom w:val="nil"/>
              <w:right w:val="nil"/>
            </w:tcBorders>
            <w:vAlign w:val="center"/>
          </w:tcPr>
          <w:p w14:paraId="617A5234" w14:textId="6E3F68B1" w:rsidR="00185278" w:rsidRPr="002A6A57" w:rsidRDefault="00185278" w:rsidP="00185278">
            <w:pPr>
              <w:widowControl/>
              <w:suppressAutoHyphens w:val="0"/>
              <w:autoSpaceDN/>
              <w:ind w:left="965"/>
              <w:jc w:val="both"/>
              <w:textAlignment w:val="auto"/>
              <w:rPr>
                <w:rFonts w:ascii="Consolas" w:eastAsia="Times New Roman" w:hAnsi="Consolas" w:cs="Times New Roman"/>
                <w:b/>
                <w:kern w:val="0"/>
                <w:sz w:val="20"/>
                <w:szCs w:val="20"/>
                <w:lang w:val="en-US" w:eastAsia="en-US" w:bidi="ar-SA"/>
              </w:rPr>
            </w:pPr>
            <m:oMathPara>
              <m:oMath>
                <m:r>
                  <w:rPr>
                    <w:rFonts w:ascii="Cambria Math" w:eastAsia="Times New Roman" w:hAnsi="Cambria Math" w:cs="Times New Roman"/>
                    <w:kern w:val="0"/>
                    <w:sz w:val="20"/>
                    <w:szCs w:val="20"/>
                    <w:lang w:val="en-US" w:eastAsia="en-US" w:bidi="ar-SA"/>
                  </w:rPr>
                  <m:t>UAV</m:t>
                </m:r>
                <m:r>
                  <w:rPr>
                    <w:rFonts w:ascii="Cambria Math" w:eastAsia="Times New Roman" w:hAnsi="Cambria Math" w:cs="Times New Roman"/>
                    <w:kern w:val="0"/>
                    <w:sz w:val="20"/>
                    <w:szCs w:val="20"/>
                    <w:lang w:val="en-US" w:eastAsia="en-US" w:bidi="ar-SA"/>
                  </w:rPr>
                  <m:t>pos</m:t>
                </m:r>
                <m:d>
                  <m:dPr>
                    <m:ctrlPr>
                      <w:rPr>
                        <w:rFonts w:ascii="Cambria Math" w:eastAsia="Times New Roman" w:hAnsi="Cambria Math" w:cs="Times New Roman"/>
                        <w:kern w:val="0"/>
                        <w:sz w:val="20"/>
                        <w:szCs w:val="20"/>
                        <w:lang w:val="en-US" w:eastAsia="en-US" w:bidi="ar-SA"/>
                      </w:rPr>
                    </m:ctrlPr>
                  </m:dPr>
                  <m:e>
                    <m:r>
                      <w:rPr>
                        <w:rFonts w:ascii="Cambria Math" w:eastAsia="Times New Roman" w:hAnsi="Cambria Math" w:cs="Times New Roman"/>
                        <w:kern w:val="0"/>
                        <w:sz w:val="20"/>
                        <w:szCs w:val="20"/>
                        <w:lang w:val="en-US" w:eastAsia="en-US" w:bidi="ar-SA"/>
                      </w:rPr>
                      <m:t>UAV</m:t>
                    </m:r>
                  </m:e>
                </m:d>
                <m:r>
                  <m:rPr>
                    <m:sty m:val="p"/>
                  </m:rPr>
                  <w:rPr>
                    <w:rFonts w:ascii="Cambria Math" w:eastAsia="Times New Roman" w:hAnsi="Cambria Math" w:cs="Times New Roman"/>
                    <w:kern w:val="0"/>
                    <w:sz w:val="20"/>
                    <w:szCs w:val="20"/>
                    <w:lang w:val="en-US" w:eastAsia="en-US" w:bidi="ar-SA"/>
                  </w:rPr>
                  <m:t>=</m:t>
                </m:r>
                <m:r>
                  <w:rPr>
                    <w:rFonts w:ascii="Cambria Math" w:eastAsia="Times New Roman" w:hAnsi="Cambria Math" w:cs="Times New Roman"/>
                    <w:kern w:val="0"/>
                    <w:sz w:val="20"/>
                    <w:szCs w:val="20"/>
                    <w:lang w:val="en-US" w:eastAsia="en-US" w:bidi="ar-SA"/>
                  </w:rPr>
                  <m:t>posicion</m:t>
                </m:r>
                <m:r>
                  <m:rPr>
                    <m:sty m:val="p"/>
                  </m:rPr>
                  <w:rPr>
                    <w:rFonts w:ascii="Cambria Math" w:eastAsia="Times New Roman" w:hAnsi="Cambria Math" w:cs="Times New Roman"/>
                    <w:kern w:val="0"/>
                    <w:sz w:val="20"/>
                    <w:szCs w:val="20"/>
                    <w:lang w:val="en-US" w:eastAsia="en-US" w:bidi="ar-SA"/>
                  </w:rPr>
                  <m:t xml:space="preserve"> </m:t>
                </m:r>
                <m:r>
                  <w:rPr>
                    <w:rFonts w:ascii="Cambria Math" w:eastAsia="Times New Roman" w:hAnsi="Cambria Math" w:cs="Times New Roman"/>
                    <w:kern w:val="0"/>
                    <w:sz w:val="20"/>
                    <w:szCs w:val="20"/>
                    <w:lang w:val="en-US" w:eastAsia="en-US" w:bidi="ar-SA"/>
                  </w:rPr>
                  <m:t>aleatoria</m:t>
                </m:r>
                <m:r>
                  <m:rPr>
                    <m:sty m:val="p"/>
                  </m:rPr>
                  <w:rPr>
                    <w:rFonts w:ascii="Cambria Math" w:eastAsia="Times New Roman" w:hAnsi="Cambria Math" w:cs="Times New Roman"/>
                    <w:kern w:val="0"/>
                    <w:sz w:val="20"/>
                    <w:szCs w:val="20"/>
                    <w:lang w:val="en-US" w:eastAsia="en-US" w:bidi="ar-SA"/>
                  </w:rPr>
                  <m:t xml:space="preserve"> </m:t>
                </m:r>
                <m:r>
                  <w:rPr>
                    <w:rFonts w:ascii="Cambria Math" w:eastAsia="Times New Roman" w:hAnsi="Cambria Math" w:cs="Times New Roman"/>
                    <w:kern w:val="0"/>
                    <w:sz w:val="20"/>
                    <w:szCs w:val="20"/>
                    <w:lang w:val="en-US" w:eastAsia="en-US" w:bidi="ar-SA"/>
                  </w:rPr>
                  <m:t>seg</m:t>
                </m:r>
                <m:r>
                  <m:rPr>
                    <m:sty m:val="p"/>
                  </m:rPr>
                  <w:rPr>
                    <w:rFonts w:ascii="Cambria Math" w:eastAsia="Times New Roman" w:hAnsi="Cambria Math" w:cs="Times New Roman"/>
                    <w:kern w:val="0"/>
                    <w:sz w:val="20"/>
                    <w:szCs w:val="20"/>
                    <w:lang w:val="en-US" w:eastAsia="en-US" w:bidi="ar-SA"/>
                  </w:rPr>
                  <m:t>ú</m:t>
                </m:r>
                <m:r>
                  <w:rPr>
                    <w:rFonts w:ascii="Cambria Math" w:eastAsia="Times New Roman" w:hAnsi="Cambria Math" w:cs="Times New Roman"/>
                    <w:kern w:val="0"/>
                    <w:sz w:val="20"/>
                    <w:szCs w:val="20"/>
                    <w:lang w:val="en-US" w:eastAsia="en-US" w:bidi="ar-SA"/>
                  </w:rPr>
                  <m:t>n</m:t>
                </m:r>
                <m:r>
                  <m:rPr>
                    <m:sty m:val="p"/>
                  </m:rPr>
                  <w:rPr>
                    <w:rFonts w:ascii="Cambria Math" w:eastAsia="Times New Roman" w:hAnsi="Cambria Math" w:cs="Times New Roman"/>
                    <w:kern w:val="0"/>
                    <w:sz w:val="20"/>
                    <w:szCs w:val="20"/>
                    <w:lang w:val="en-US" w:eastAsia="en-US" w:bidi="ar-SA"/>
                  </w:rPr>
                  <m:t xml:space="preserve"> </m:t>
                </m:r>
                <m:r>
                  <w:rPr>
                    <w:rFonts w:ascii="Cambria Math" w:eastAsia="Times New Roman" w:hAnsi="Cambria Math" w:cs="Times New Roman"/>
                    <w:kern w:val="0"/>
                    <w:sz w:val="20"/>
                    <w:szCs w:val="20"/>
                    <w:lang w:val="en-US" w:eastAsia="en-US" w:bidi="ar-SA"/>
                  </w:rPr>
                  <m:t>area</m:t>
                </m:r>
                <m:r>
                  <w:rPr>
                    <w:rFonts w:ascii="Cambria Math" w:eastAsia="Times New Roman" w:hAnsi="Cambria Math" w:cs="Times New Roman"/>
                    <w:kern w:val="0"/>
                    <w:sz w:val="20"/>
                    <w:szCs w:val="20"/>
                    <w:lang w:val="en-US" w:eastAsia="en-US" w:bidi="ar-SA"/>
                  </w:rPr>
                  <m:t xml:space="preserve">      </m:t>
                </m:r>
              </m:oMath>
            </m:oMathPara>
          </w:p>
        </w:tc>
      </w:tr>
      <w:tr w:rsidR="00185278" w:rsidRPr="00FC4D08" w14:paraId="440C90D4" w14:textId="77777777" w:rsidTr="00185278">
        <w:trPr>
          <w:trHeight w:val="189"/>
          <w:jc w:val="center"/>
        </w:trPr>
        <w:tc>
          <w:tcPr>
            <w:tcW w:w="966" w:type="dxa"/>
            <w:tcBorders>
              <w:top w:val="nil"/>
              <w:left w:val="nil"/>
              <w:bottom w:val="nil"/>
              <w:right w:val="nil"/>
            </w:tcBorders>
            <w:vAlign w:val="center"/>
          </w:tcPr>
          <w:p w14:paraId="626659FD" w14:textId="77777777" w:rsidR="00185278" w:rsidRPr="00530F85" w:rsidRDefault="00185278" w:rsidP="00185278">
            <w:pPr>
              <w:widowControl/>
              <w:numPr>
                <w:ilvl w:val="0"/>
                <w:numId w:val="24"/>
              </w:numPr>
              <w:suppressAutoHyphens w:val="0"/>
              <w:autoSpaceDN/>
              <w:textAlignment w:val="auto"/>
              <w:rPr>
                <w:rFonts w:ascii="Consolas" w:eastAsia="Times New Roman" w:hAnsi="Consolas" w:cs="Times New Roman"/>
                <w:kern w:val="0"/>
                <w:sz w:val="16"/>
                <w:szCs w:val="20"/>
                <w:lang w:val="en-US" w:eastAsia="en-US" w:bidi="ar-SA"/>
              </w:rPr>
            </w:pPr>
          </w:p>
        </w:tc>
        <w:tc>
          <w:tcPr>
            <w:tcW w:w="6800" w:type="dxa"/>
            <w:tcBorders>
              <w:top w:val="nil"/>
              <w:left w:val="nil"/>
              <w:bottom w:val="nil"/>
              <w:right w:val="nil"/>
            </w:tcBorders>
            <w:vAlign w:val="center"/>
          </w:tcPr>
          <w:p w14:paraId="0B973D05" w14:textId="62F7D7B1" w:rsidR="00185278" w:rsidRPr="002A6A57" w:rsidRDefault="00185278" w:rsidP="00185278">
            <w:pPr>
              <w:widowControl/>
              <w:suppressAutoHyphens w:val="0"/>
              <w:autoSpaceDN/>
              <w:ind w:left="965" w:hanging="1718"/>
              <w:jc w:val="both"/>
              <w:textAlignment w:val="auto"/>
              <w:rPr>
                <w:rFonts w:ascii="Consolas" w:eastAsia="Times New Roman" w:hAnsi="Consolas" w:cs="Times New Roman"/>
                <w:b/>
                <w:kern w:val="0"/>
                <w:sz w:val="20"/>
                <w:szCs w:val="20"/>
                <w:lang w:val="en-US" w:eastAsia="en-US" w:bidi="ar-SA"/>
              </w:rPr>
            </w:pPr>
            <m:oMathPara>
              <m:oMath>
                <m:r>
                  <w:rPr>
                    <w:rFonts w:ascii="Cambria Math" w:eastAsia="Times New Roman" w:hAnsi="Cambria Math" w:cs="Times New Roman"/>
                    <w:kern w:val="0"/>
                    <w:sz w:val="20"/>
                    <w:szCs w:val="20"/>
                    <w:lang w:val="en-US" w:eastAsia="en-US" w:bidi="ar-SA"/>
                  </w:rPr>
                  <m:t>UAVtarget</m:t>
                </m:r>
                <m:d>
                  <m:dPr>
                    <m:ctrlPr>
                      <w:rPr>
                        <w:rFonts w:ascii="Cambria Math" w:eastAsia="Times New Roman" w:hAnsi="Cambria Math" w:cs="Times New Roman"/>
                        <w:kern w:val="0"/>
                        <w:sz w:val="20"/>
                        <w:szCs w:val="20"/>
                        <w:lang w:val="en-US" w:eastAsia="en-US" w:bidi="ar-SA"/>
                      </w:rPr>
                    </m:ctrlPr>
                  </m:dPr>
                  <m:e>
                    <m:r>
                      <w:rPr>
                        <w:rFonts w:ascii="Cambria Math" w:eastAsia="Times New Roman" w:hAnsi="Cambria Math" w:cs="Times New Roman"/>
                        <w:kern w:val="0"/>
                        <w:sz w:val="20"/>
                        <w:szCs w:val="20"/>
                        <w:lang w:val="en-US" w:eastAsia="en-US" w:bidi="ar-SA"/>
                      </w:rPr>
                      <m:t>UAV</m:t>
                    </m:r>
                  </m:e>
                </m:d>
                <m:r>
                  <m:rPr>
                    <m:sty m:val="p"/>
                  </m:rPr>
                  <w:rPr>
                    <w:rFonts w:ascii="Cambria Math" w:eastAsia="Times New Roman" w:hAnsi="Cambria Math" w:cs="Times New Roman"/>
                    <w:kern w:val="0"/>
                    <w:sz w:val="20"/>
                    <w:szCs w:val="20"/>
                    <w:lang w:val="en-US" w:eastAsia="en-US" w:bidi="ar-SA"/>
                  </w:rPr>
                  <m:t>=</m:t>
                </m:r>
                <m:r>
                  <w:rPr>
                    <w:rFonts w:ascii="Cambria Math" w:eastAsia="Times New Roman" w:hAnsi="Cambria Math" w:cs="Times New Roman"/>
                    <w:kern w:val="0"/>
                    <w:sz w:val="20"/>
                    <w:szCs w:val="20"/>
                    <w:lang w:val="en-US" w:eastAsia="en-US" w:bidi="ar-SA"/>
                  </w:rPr>
                  <m:t>posicion</m:t>
                </m:r>
                <m:r>
                  <m:rPr>
                    <m:sty m:val="p"/>
                  </m:rPr>
                  <w:rPr>
                    <w:rFonts w:ascii="Cambria Math" w:eastAsia="Times New Roman" w:hAnsi="Cambria Math" w:cs="Times New Roman"/>
                    <w:kern w:val="0"/>
                    <w:sz w:val="20"/>
                    <w:szCs w:val="20"/>
                    <w:lang w:val="en-US" w:eastAsia="en-US" w:bidi="ar-SA"/>
                  </w:rPr>
                  <m:t xml:space="preserve"> </m:t>
                </m:r>
                <m:r>
                  <w:rPr>
                    <w:rFonts w:ascii="Cambria Math" w:eastAsia="Times New Roman" w:hAnsi="Cambria Math" w:cs="Times New Roman"/>
                    <w:kern w:val="0"/>
                    <w:sz w:val="20"/>
                    <w:szCs w:val="20"/>
                    <w:lang w:val="en-US" w:eastAsia="en-US" w:bidi="ar-SA"/>
                  </w:rPr>
                  <m:t>aleatoria</m:t>
                </m:r>
                <m:r>
                  <m:rPr>
                    <m:sty m:val="p"/>
                  </m:rPr>
                  <w:rPr>
                    <w:rFonts w:ascii="Cambria Math" w:eastAsia="Times New Roman" w:hAnsi="Cambria Math" w:cs="Times New Roman"/>
                    <w:kern w:val="0"/>
                    <w:sz w:val="20"/>
                    <w:szCs w:val="20"/>
                    <w:lang w:val="en-US" w:eastAsia="en-US" w:bidi="ar-SA"/>
                  </w:rPr>
                  <m:t xml:space="preserve"> </m:t>
                </m:r>
                <m:r>
                  <w:rPr>
                    <w:rFonts w:ascii="Cambria Math" w:eastAsia="Times New Roman" w:hAnsi="Cambria Math" w:cs="Times New Roman"/>
                    <w:kern w:val="0"/>
                    <w:sz w:val="20"/>
                    <w:szCs w:val="20"/>
                    <w:lang w:val="en-US" w:eastAsia="en-US" w:bidi="ar-SA"/>
                  </w:rPr>
                  <m:t>seg</m:t>
                </m:r>
                <m:r>
                  <m:rPr>
                    <m:sty m:val="p"/>
                  </m:rPr>
                  <w:rPr>
                    <w:rFonts w:ascii="Cambria Math" w:eastAsia="Times New Roman" w:hAnsi="Cambria Math" w:cs="Times New Roman"/>
                    <w:kern w:val="0"/>
                    <w:sz w:val="20"/>
                    <w:szCs w:val="20"/>
                    <w:lang w:val="en-US" w:eastAsia="en-US" w:bidi="ar-SA"/>
                  </w:rPr>
                  <m:t>ú</m:t>
                </m:r>
                <m:r>
                  <w:rPr>
                    <w:rFonts w:ascii="Cambria Math" w:eastAsia="Times New Roman" w:hAnsi="Cambria Math" w:cs="Times New Roman"/>
                    <w:kern w:val="0"/>
                    <w:sz w:val="20"/>
                    <w:szCs w:val="20"/>
                    <w:lang w:val="en-US" w:eastAsia="en-US" w:bidi="ar-SA"/>
                  </w:rPr>
                  <m:t>n</m:t>
                </m:r>
                <m:r>
                  <m:rPr>
                    <m:sty m:val="p"/>
                  </m:rPr>
                  <w:rPr>
                    <w:rFonts w:ascii="Cambria Math" w:eastAsia="Times New Roman" w:hAnsi="Cambria Math" w:cs="Times New Roman"/>
                    <w:kern w:val="0"/>
                    <w:sz w:val="20"/>
                    <w:szCs w:val="20"/>
                    <w:lang w:val="en-US" w:eastAsia="en-US" w:bidi="ar-SA"/>
                  </w:rPr>
                  <m:t xml:space="preserve"> </m:t>
                </m:r>
                <m:r>
                  <w:rPr>
                    <w:rFonts w:ascii="Cambria Math" w:eastAsia="Times New Roman" w:hAnsi="Cambria Math" w:cs="Times New Roman"/>
                    <w:kern w:val="0"/>
                    <w:sz w:val="20"/>
                    <w:szCs w:val="20"/>
                    <w:lang w:val="en-US" w:eastAsia="en-US" w:bidi="ar-SA"/>
                  </w:rPr>
                  <m:t>area</m:t>
                </m:r>
              </m:oMath>
            </m:oMathPara>
          </w:p>
        </w:tc>
      </w:tr>
      <w:tr w:rsidR="00185278" w:rsidRPr="00FC4D08" w14:paraId="47B2F362" w14:textId="77777777" w:rsidTr="00185278">
        <w:trPr>
          <w:trHeight w:val="189"/>
          <w:jc w:val="center"/>
        </w:trPr>
        <w:tc>
          <w:tcPr>
            <w:tcW w:w="966" w:type="dxa"/>
            <w:tcBorders>
              <w:top w:val="nil"/>
              <w:left w:val="nil"/>
              <w:bottom w:val="nil"/>
              <w:right w:val="nil"/>
            </w:tcBorders>
            <w:vAlign w:val="center"/>
          </w:tcPr>
          <w:p w14:paraId="2AFD0F34" w14:textId="77777777" w:rsidR="00185278" w:rsidRPr="00530F85" w:rsidRDefault="00185278" w:rsidP="00185278">
            <w:pPr>
              <w:widowControl/>
              <w:numPr>
                <w:ilvl w:val="0"/>
                <w:numId w:val="24"/>
              </w:numPr>
              <w:suppressAutoHyphens w:val="0"/>
              <w:autoSpaceDN/>
              <w:textAlignment w:val="auto"/>
              <w:rPr>
                <w:rFonts w:ascii="Consolas" w:eastAsia="Times New Roman" w:hAnsi="Consolas" w:cs="Times New Roman"/>
                <w:kern w:val="0"/>
                <w:sz w:val="16"/>
                <w:szCs w:val="20"/>
                <w:lang w:val="en-US" w:eastAsia="en-US" w:bidi="ar-SA"/>
              </w:rPr>
            </w:pPr>
          </w:p>
        </w:tc>
        <w:tc>
          <w:tcPr>
            <w:tcW w:w="6800" w:type="dxa"/>
            <w:tcBorders>
              <w:top w:val="nil"/>
              <w:left w:val="nil"/>
              <w:bottom w:val="nil"/>
              <w:right w:val="nil"/>
            </w:tcBorders>
            <w:vAlign w:val="center"/>
          </w:tcPr>
          <w:p w14:paraId="493D1748" w14:textId="0A930853" w:rsidR="00185278" w:rsidRPr="00185278" w:rsidRDefault="00185278" w:rsidP="00185278">
            <w:pPr>
              <w:widowControl/>
              <w:suppressAutoHyphens w:val="0"/>
              <w:autoSpaceDN/>
              <w:jc w:val="both"/>
              <w:textAlignment w:val="auto"/>
              <w:rPr>
                <w:rFonts w:ascii="Consolas" w:eastAsia="Times New Roman" w:hAnsi="Consolas" w:cs="Times New Roman"/>
                <w:b/>
                <w:bCs/>
                <w:kern w:val="0"/>
                <w:sz w:val="20"/>
                <w:szCs w:val="20"/>
                <w:lang w:val="en-US" w:eastAsia="en-US" w:bidi="ar-SA"/>
              </w:rPr>
            </w:pPr>
            <w:r>
              <w:rPr>
                <w:rFonts w:ascii="Consolas" w:eastAsia="Times New Roman" w:hAnsi="Consolas" w:cs="Times New Roman"/>
                <w:kern w:val="0"/>
                <w:sz w:val="20"/>
                <w:szCs w:val="20"/>
                <w:lang w:val="en-US" w:eastAsia="en-US" w:bidi="ar-SA"/>
              </w:rPr>
              <w:t xml:space="preserve">            </w:t>
            </w:r>
            <w:r w:rsidRPr="00185278">
              <w:rPr>
                <w:rFonts w:ascii="Consolas" w:eastAsia="Times New Roman" w:hAnsi="Consolas" w:cs="Times New Roman"/>
                <w:b/>
                <w:bCs/>
                <w:kern w:val="0"/>
                <w:sz w:val="20"/>
                <w:szCs w:val="20"/>
                <w:lang w:val="en-US" w:eastAsia="en-US" w:bidi="ar-SA"/>
              </w:rPr>
              <w:t>end</w:t>
            </w:r>
          </w:p>
        </w:tc>
      </w:tr>
      <w:tr w:rsidR="00185278" w:rsidRPr="00FC4D08" w14:paraId="431B6F79" w14:textId="77777777" w:rsidTr="00185278">
        <w:trPr>
          <w:trHeight w:val="189"/>
          <w:jc w:val="center"/>
        </w:trPr>
        <w:tc>
          <w:tcPr>
            <w:tcW w:w="966" w:type="dxa"/>
            <w:tcBorders>
              <w:top w:val="nil"/>
              <w:left w:val="nil"/>
              <w:bottom w:val="nil"/>
              <w:right w:val="nil"/>
            </w:tcBorders>
            <w:vAlign w:val="center"/>
          </w:tcPr>
          <w:p w14:paraId="28704889" w14:textId="77777777" w:rsidR="00185278" w:rsidRPr="00530F85" w:rsidRDefault="00185278" w:rsidP="00185278">
            <w:pPr>
              <w:widowControl/>
              <w:numPr>
                <w:ilvl w:val="0"/>
                <w:numId w:val="24"/>
              </w:numPr>
              <w:suppressAutoHyphens w:val="0"/>
              <w:autoSpaceDN/>
              <w:textAlignment w:val="auto"/>
              <w:rPr>
                <w:rFonts w:ascii="Consolas" w:eastAsia="Times New Roman" w:hAnsi="Consolas" w:cs="Times New Roman"/>
                <w:kern w:val="0"/>
                <w:sz w:val="16"/>
                <w:szCs w:val="20"/>
                <w:lang w:val="en-US" w:eastAsia="en-US" w:bidi="ar-SA"/>
              </w:rPr>
            </w:pPr>
          </w:p>
        </w:tc>
        <w:tc>
          <w:tcPr>
            <w:tcW w:w="6800" w:type="dxa"/>
            <w:tcBorders>
              <w:top w:val="nil"/>
              <w:left w:val="nil"/>
              <w:bottom w:val="nil"/>
              <w:right w:val="nil"/>
            </w:tcBorders>
            <w:vAlign w:val="center"/>
          </w:tcPr>
          <w:p w14:paraId="769B6916" w14:textId="0328C61B" w:rsidR="00185278" w:rsidRPr="00185278" w:rsidRDefault="00185278" w:rsidP="00185278">
            <w:pPr>
              <w:widowControl/>
              <w:suppressAutoHyphens w:val="0"/>
              <w:autoSpaceDN/>
              <w:jc w:val="both"/>
              <w:textAlignment w:val="auto"/>
              <w:rPr>
                <w:rFonts w:ascii="Consolas" w:eastAsia="Times New Roman" w:hAnsi="Consolas" w:cs="Times New Roman"/>
                <w:b/>
                <w:bCs/>
                <w:kern w:val="0"/>
                <w:sz w:val="20"/>
                <w:szCs w:val="20"/>
                <w:lang w:val="en-US" w:eastAsia="en-US" w:bidi="ar-SA"/>
              </w:rPr>
            </w:pPr>
            <w:r>
              <w:rPr>
                <w:rFonts w:ascii="Consolas" w:eastAsia="Times New Roman" w:hAnsi="Consolas" w:cs="Times New Roman"/>
                <w:kern w:val="0"/>
                <w:sz w:val="20"/>
                <w:szCs w:val="20"/>
                <w:lang w:val="en-US" w:eastAsia="en-US" w:bidi="ar-SA"/>
              </w:rPr>
              <w:t xml:space="preserve">        </w:t>
            </w:r>
            <w:r w:rsidRPr="00185278">
              <w:rPr>
                <w:rFonts w:ascii="Consolas" w:eastAsia="Times New Roman" w:hAnsi="Consolas" w:cs="Times New Roman"/>
                <w:b/>
                <w:bCs/>
                <w:kern w:val="0"/>
                <w:sz w:val="20"/>
                <w:szCs w:val="20"/>
                <w:lang w:val="en-US" w:eastAsia="en-US" w:bidi="ar-SA"/>
              </w:rPr>
              <w:t>end</w:t>
            </w:r>
          </w:p>
        </w:tc>
      </w:tr>
      <w:tr w:rsidR="00185278" w:rsidRPr="00FC4D08" w14:paraId="447AD870" w14:textId="77777777" w:rsidTr="00185278">
        <w:trPr>
          <w:trHeight w:val="189"/>
          <w:jc w:val="center"/>
        </w:trPr>
        <w:tc>
          <w:tcPr>
            <w:tcW w:w="966" w:type="dxa"/>
            <w:tcBorders>
              <w:top w:val="nil"/>
              <w:left w:val="nil"/>
              <w:bottom w:val="nil"/>
              <w:right w:val="nil"/>
            </w:tcBorders>
            <w:vAlign w:val="center"/>
          </w:tcPr>
          <w:p w14:paraId="6994252E" w14:textId="77777777" w:rsidR="00185278" w:rsidRPr="00530F85" w:rsidRDefault="00185278" w:rsidP="00185278">
            <w:pPr>
              <w:widowControl/>
              <w:numPr>
                <w:ilvl w:val="0"/>
                <w:numId w:val="24"/>
              </w:numPr>
              <w:suppressAutoHyphens w:val="0"/>
              <w:autoSpaceDN/>
              <w:textAlignment w:val="auto"/>
              <w:rPr>
                <w:rFonts w:ascii="Consolas" w:eastAsia="Times New Roman" w:hAnsi="Consolas" w:cs="Times New Roman"/>
                <w:kern w:val="0"/>
                <w:sz w:val="16"/>
                <w:szCs w:val="20"/>
                <w:lang w:val="en-US" w:eastAsia="en-US" w:bidi="ar-SA"/>
              </w:rPr>
            </w:pPr>
          </w:p>
        </w:tc>
        <w:tc>
          <w:tcPr>
            <w:tcW w:w="6800" w:type="dxa"/>
            <w:tcBorders>
              <w:top w:val="nil"/>
              <w:left w:val="nil"/>
              <w:bottom w:val="nil"/>
              <w:right w:val="nil"/>
            </w:tcBorders>
            <w:vAlign w:val="center"/>
          </w:tcPr>
          <w:p w14:paraId="7363532D" w14:textId="59DCCC91" w:rsidR="00185278" w:rsidRPr="00185278" w:rsidRDefault="00185278" w:rsidP="00185278">
            <w:pPr>
              <w:widowControl/>
              <w:suppressAutoHyphens w:val="0"/>
              <w:autoSpaceDN/>
              <w:jc w:val="both"/>
              <w:textAlignment w:val="auto"/>
              <w:rPr>
                <w:rFonts w:ascii="Consolas" w:eastAsia="Times New Roman" w:hAnsi="Consolas" w:cs="Times New Roman"/>
                <w:b/>
                <w:bCs/>
                <w:kern w:val="0"/>
                <w:sz w:val="20"/>
                <w:szCs w:val="20"/>
                <w:lang w:val="en-US" w:eastAsia="en-US" w:bidi="ar-SA"/>
              </w:rPr>
            </w:pPr>
            <w:r>
              <w:rPr>
                <w:rFonts w:ascii="Consolas" w:eastAsia="Times New Roman" w:hAnsi="Consolas" w:cs="Times New Roman"/>
                <w:b/>
                <w:bCs/>
                <w:kern w:val="0"/>
                <w:sz w:val="20"/>
                <w:szCs w:val="20"/>
                <w:lang w:val="en-US" w:eastAsia="en-US" w:bidi="ar-SA"/>
              </w:rPr>
              <w:t xml:space="preserve">    </w:t>
            </w:r>
            <w:r w:rsidRPr="00185278">
              <w:rPr>
                <w:rFonts w:ascii="Consolas" w:eastAsia="Times New Roman" w:hAnsi="Consolas" w:cs="Times New Roman"/>
                <w:b/>
                <w:bCs/>
                <w:kern w:val="0"/>
                <w:sz w:val="20"/>
                <w:szCs w:val="20"/>
                <w:lang w:val="en-US" w:eastAsia="en-US" w:bidi="ar-SA"/>
              </w:rPr>
              <w:t>end</w:t>
            </w:r>
          </w:p>
        </w:tc>
      </w:tr>
      <w:tr w:rsidR="00185278" w:rsidRPr="00FC4D08" w14:paraId="69D51029" w14:textId="77777777" w:rsidTr="00185278">
        <w:trPr>
          <w:trHeight w:val="189"/>
          <w:jc w:val="center"/>
        </w:trPr>
        <w:tc>
          <w:tcPr>
            <w:tcW w:w="966" w:type="dxa"/>
            <w:tcBorders>
              <w:top w:val="nil"/>
              <w:left w:val="nil"/>
              <w:bottom w:val="nil"/>
              <w:right w:val="nil"/>
            </w:tcBorders>
            <w:vAlign w:val="center"/>
          </w:tcPr>
          <w:p w14:paraId="52E77EF8" w14:textId="77777777" w:rsidR="00185278" w:rsidRPr="00530F85" w:rsidRDefault="00185278" w:rsidP="00185278">
            <w:pPr>
              <w:widowControl/>
              <w:numPr>
                <w:ilvl w:val="0"/>
                <w:numId w:val="24"/>
              </w:numPr>
              <w:suppressAutoHyphens w:val="0"/>
              <w:autoSpaceDN/>
              <w:textAlignment w:val="auto"/>
              <w:rPr>
                <w:rFonts w:ascii="Consolas" w:eastAsia="Times New Roman" w:hAnsi="Consolas" w:cs="Times New Roman"/>
                <w:kern w:val="0"/>
                <w:sz w:val="16"/>
                <w:szCs w:val="20"/>
                <w:lang w:val="en-US" w:eastAsia="en-US" w:bidi="ar-SA"/>
              </w:rPr>
            </w:pPr>
          </w:p>
        </w:tc>
        <w:tc>
          <w:tcPr>
            <w:tcW w:w="6800" w:type="dxa"/>
            <w:tcBorders>
              <w:top w:val="nil"/>
              <w:left w:val="nil"/>
              <w:bottom w:val="nil"/>
              <w:right w:val="nil"/>
            </w:tcBorders>
            <w:vAlign w:val="center"/>
          </w:tcPr>
          <w:p w14:paraId="15FEC4EA" w14:textId="008D79EE" w:rsidR="00185278" w:rsidRPr="00FC4D08" w:rsidRDefault="00185278" w:rsidP="00185278">
            <w:pPr>
              <w:widowControl/>
              <w:suppressAutoHyphens w:val="0"/>
              <w:autoSpaceDN/>
              <w:jc w:val="both"/>
              <w:textAlignment w:val="auto"/>
              <w:rPr>
                <w:rFonts w:ascii="Consolas" w:eastAsia="Times New Roman" w:hAnsi="Consolas" w:cs="Times New Roman"/>
                <w:b/>
                <w:bCs/>
                <w:kern w:val="0"/>
                <w:sz w:val="20"/>
                <w:szCs w:val="20"/>
                <w:lang w:val="en-US" w:eastAsia="en-US" w:bidi="ar-SA"/>
              </w:rPr>
            </w:pPr>
            <w:r>
              <w:rPr>
                <w:rFonts w:ascii="Consolas" w:eastAsia="Times New Roman" w:hAnsi="Consolas" w:cs="Times New Roman"/>
                <w:b/>
                <w:bCs/>
                <w:kern w:val="0"/>
                <w:sz w:val="20"/>
                <w:szCs w:val="20"/>
                <w:lang w:val="en-US" w:eastAsia="en-US" w:bidi="ar-SA"/>
              </w:rPr>
              <w:t>end</w:t>
            </w:r>
          </w:p>
        </w:tc>
      </w:tr>
      <w:tr w:rsidR="00185278" w:rsidRPr="00530F85" w14:paraId="0A31B4F4" w14:textId="77777777" w:rsidTr="00185278">
        <w:trPr>
          <w:trHeight w:val="189"/>
          <w:jc w:val="center"/>
        </w:trPr>
        <w:tc>
          <w:tcPr>
            <w:tcW w:w="966" w:type="dxa"/>
            <w:tcBorders>
              <w:top w:val="nil"/>
              <w:left w:val="nil"/>
              <w:bottom w:val="double" w:sz="4" w:space="0" w:color="auto"/>
              <w:right w:val="nil"/>
            </w:tcBorders>
          </w:tcPr>
          <w:p w14:paraId="6910D4E3" w14:textId="77777777" w:rsidR="00185278" w:rsidRPr="00530F85" w:rsidRDefault="00185278" w:rsidP="00185278">
            <w:pPr>
              <w:widowControl/>
              <w:suppressAutoHyphens w:val="0"/>
              <w:autoSpaceDN/>
              <w:textAlignment w:val="auto"/>
              <w:rPr>
                <w:rFonts w:ascii="Consolas" w:eastAsia="Times New Roman" w:hAnsi="Consolas" w:cs="Times New Roman"/>
                <w:kern w:val="0"/>
                <w:sz w:val="20"/>
                <w:szCs w:val="20"/>
                <w:lang w:val="en-US" w:eastAsia="en-US" w:bidi="ar-SA"/>
              </w:rPr>
            </w:pPr>
          </w:p>
        </w:tc>
        <w:tc>
          <w:tcPr>
            <w:tcW w:w="6800" w:type="dxa"/>
            <w:tcBorders>
              <w:top w:val="nil"/>
              <w:left w:val="nil"/>
              <w:bottom w:val="double" w:sz="4" w:space="0" w:color="auto"/>
              <w:right w:val="nil"/>
            </w:tcBorders>
            <w:vAlign w:val="center"/>
          </w:tcPr>
          <w:p w14:paraId="45C3F8EF" w14:textId="77777777" w:rsidR="00185278" w:rsidRPr="00530F85" w:rsidRDefault="00185278" w:rsidP="00185278">
            <w:pPr>
              <w:widowControl/>
              <w:suppressAutoHyphens w:val="0"/>
              <w:autoSpaceDN/>
              <w:jc w:val="both"/>
              <w:textAlignment w:val="auto"/>
              <w:rPr>
                <w:rFonts w:ascii="Times New Roman" w:eastAsia="Times New Roman" w:hAnsi="Times New Roman" w:cs="Times New Roman"/>
                <w:b/>
                <w:kern w:val="0"/>
                <w:sz w:val="20"/>
                <w:szCs w:val="20"/>
                <w:lang w:val="en-US" w:eastAsia="en-US" w:bidi="ar-SA"/>
              </w:rPr>
            </w:pPr>
          </w:p>
        </w:tc>
      </w:tr>
    </w:tbl>
    <w:p w14:paraId="604BAAD3" w14:textId="12C24292" w:rsidR="00A20EE4" w:rsidRDefault="00B0392F" w:rsidP="00B0392F">
      <w:pPr>
        <w:pStyle w:val="Tabla-epgrafe"/>
        <w:rPr>
          <w:rFonts w:hint="eastAsia"/>
        </w:rPr>
      </w:pPr>
      <w:bookmarkStart w:id="130" w:name="_Toc41495071"/>
      <w:r>
        <w:rPr>
          <w:lang w:eastAsia="en-US" w:bidi="ar-SA"/>
        </w:rPr>
        <w:t>Pseudocódigo para generar un escenario aleatorio</w:t>
      </w:r>
      <w:bookmarkEnd w:id="130"/>
    </w:p>
    <w:p w14:paraId="08F3901E" w14:textId="77777777" w:rsidR="00A20EE4" w:rsidRDefault="00A20EE4" w:rsidP="006E5F18">
      <w:pPr>
        <w:pStyle w:val="Figura-epgrafe"/>
        <w:numPr>
          <w:ilvl w:val="0"/>
          <w:numId w:val="0"/>
        </w:numPr>
        <w:jc w:val="left"/>
        <w:rPr>
          <w:rFonts w:hint="eastAsia"/>
        </w:rPr>
      </w:pPr>
    </w:p>
    <w:p w14:paraId="25EA42B2" w14:textId="5A83AF93" w:rsidR="00A20EE4" w:rsidRPr="00F17E45" w:rsidRDefault="00A20EE4" w:rsidP="00A20EE4">
      <w:pPr>
        <w:pStyle w:val="Figura-epgrafe"/>
        <w:numPr>
          <w:ilvl w:val="0"/>
          <w:numId w:val="0"/>
        </w:numPr>
        <w:rPr>
          <w:rFonts w:hint="eastAsia"/>
        </w:rPr>
        <w:sectPr w:rsidR="00A20EE4" w:rsidRPr="00F17E45" w:rsidSect="00EB456A">
          <w:pgSz w:w="11906" w:h="16838" w:code="9"/>
          <w:pgMar w:top="1418" w:right="1134" w:bottom="1985" w:left="1985" w:header="720" w:footer="1134" w:gutter="0"/>
          <w:cols w:space="720"/>
          <w:titlePg/>
        </w:sectPr>
      </w:pPr>
    </w:p>
    <w:p w14:paraId="69570114" w14:textId="29EE7EC4" w:rsidR="00222BE9" w:rsidRDefault="00E06C03" w:rsidP="00C87981">
      <w:pPr>
        <w:pStyle w:val="Captulo-Nivel1"/>
        <w:jc w:val="right"/>
        <w:rPr>
          <w:rFonts w:hint="eastAsia"/>
        </w:rPr>
      </w:pPr>
      <w:bookmarkStart w:id="131" w:name="_Toc41495006"/>
      <w:r>
        <w:lastRenderedPageBreak/>
        <w:t>Experimentos y resultados</w:t>
      </w:r>
      <w:bookmarkEnd w:id="65"/>
      <w:bookmarkEnd w:id="131"/>
    </w:p>
    <w:p w14:paraId="49D14850" w14:textId="137623C9" w:rsidR="00222BE9" w:rsidRDefault="00381CA2">
      <w:pPr>
        <w:pStyle w:val="Standard"/>
        <w:rPr>
          <w:rFonts w:hint="eastAsia"/>
        </w:rPr>
      </w:pPr>
      <w:r>
        <w:t>Uno de los aspectos más importantes</w:t>
      </w:r>
      <w:r w:rsidR="00C40E1D">
        <w:t xml:space="preserve"> </w:t>
      </w:r>
      <w:r w:rsidR="00E1738A">
        <w:t xml:space="preserve">de este proyecto </w:t>
      </w:r>
      <w:r>
        <w:t xml:space="preserve">consiste en el estudio y análisis de los </w:t>
      </w:r>
      <w:r w:rsidR="00C40E1D">
        <w:t>datos obtenidos. Este estudio determinará la viabilidad de la solución, la posible mejora respecto a otros algoritmos,</w:t>
      </w:r>
      <w:r w:rsidR="009A63B9">
        <w:t xml:space="preserve"> en definiti</w:t>
      </w:r>
      <w:r w:rsidR="009A63B9">
        <w:rPr>
          <w:rFonts w:hint="eastAsia"/>
        </w:rPr>
        <w:t>va</w:t>
      </w:r>
      <w:r w:rsidR="009A63B9">
        <w:t>, su optimalidad</w:t>
      </w:r>
      <w:r w:rsidR="00C40E1D">
        <w:t>.</w:t>
      </w:r>
    </w:p>
    <w:p w14:paraId="57439387" w14:textId="33457314" w:rsidR="00C40E1D" w:rsidRDefault="00C40E1D">
      <w:pPr>
        <w:pStyle w:val="Standard"/>
        <w:rPr>
          <w:rFonts w:hint="eastAsia"/>
        </w:rPr>
      </w:pPr>
      <w:r>
        <w:t xml:space="preserve">Para ello se </w:t>
      </w:r>
      <w:r w:rsidR="00AB74AB">
        <w:t>ha elaborado</w:t>
      </w:r>
      <w:r>
        <w:t xml:space="preserve"> un banco de pruebas por medio de la modificación de aquellas variables que interesan de cara a comparativas o análisis del comportamiento de</w:t>
      </w:r>
      <w:r w:rsidR="005E4AFC">
        <w:t>l</w:t>
      </w:r>
      <w:r>
        <w:t xml:space="preserve"> algoritmo.</w:t>
      </w:r>
    </w:p>
    <w:p w14:paraId="30C14C1C" w14:textId="76BBCF27" w:rsidR="000F753A" w:rsidRDefault="000F753A">
      <w:pPr>
        <w:pStyle w:val="Standard"/>
        <w:rPr>
          <w:rFonts w:hint="eastAsia"/>
        </w:rPr>
      </w:pPr>
    </w:p>
    <w:p w14:paraId="1E07077A" w14:textId="62080283" w:rsidR="000F753A" w:rsidRDefault="000F753A">
      <w:pPr>
        <w:pStyle w:val="Standard"/>
        <w:rPr>
          <w:rFonts w:hint="eastAsia"/>
        </w:rPr>
      </w:pPr>
      <w:r>
        <w:t>La</w:t>
      </w:r>
      <w:r w:rsidR="00336BFE">
        <w:t>s</w:t>
      </w:r>
      <w:r>
        <w:t xml:space="preserve"> simulaci</w:t>
      </w:r>
      <w:r w:rsidR="00336BFE">
        <w:t>ones</w:t>
      </w:r>
      <w:r>
        <w:t xml:space="preserve"> se ha</w:t>
      </w:r>
      <w:r w:rsidR="00336BFE">
        <w:t>n</w:t>
      </w:r>
      <w:r>
        <w:t xml:space="preserve"> </w:t>
      </w:r>
      <w:r w:rsidR="00463925">
        <w:t>llevado a cabo</w:t>
      </w:r>
      <w:r>
        <w:t xml:space="preserve"> en el analizador</w:t>
      </w:r>
      <w:r w:rsidR="000573F7">
        <w:t xml:space="preserve"> de algoritmos</w:t>
      </w:r>
      <w:r>
        <w:t xml:space="preserve"> desarrollado para ello</w:t>
      </w:r>
      <w:r w:rsidR="008E2D10">
        <w:t xml:space="preserve">, este fue abordado en el </w:t>
      </w:r>
      <w:r w:rsidR="001F219E">
        <w:rPr>
          <w:rFonts w:hint="eastAsia"/>
          <w:color w:val="FF0000"/>
        </w:rPr>
        <w:fldChar w:fldCharType="begin"/>
      </w:r>
      <w:r w:rsidR="001F219E">
        <w:rPr>
          <w:rFonts w:hint="eastAsia"/>
        </w:rPr>
        <w:instrText xml:space="preserve"> </w:instrText>
      </w:r>
      <w:r w:rsidR="001F219E">
        <w:instrText>REF _Ref41415331 \r \h</w:instrText>
      </w:r>
      <w:r w:rsidR="001F219E">
        <w:rPr>
          <w:rFonts w:hint="eastAsia"/>
        </w:rPr>
        <w:instrText xml:space="preserve"> </w:instrText>
      </w:r>
      <w:r w:rsidR="001F219E">
        <w:rPr>
          <w:rFonts w:hint="eastAsia"/>
          <w:color w:val="FF0000"/>
        </w:rPr>
      </w:r>
      <w:r w:rsidR="001F219E">
        <w:rPr>
          <w:rFonts w:hint="eastAsia"/>
          <w:color w:val="FF0000"/>
        </w:rPr>
        <w:fldChar w:fldCharType="separate"/>
      </w:r>
      <w:r w:rsidR="00DC76BB">
        <w:rPr>
          <w:rFonts w:hint="eastAsia"/>
        </w:rPr>
        <w:t>CAPÍTULO 6</w:t>
      </w:r>
      <w:r w:rsidR="001F219E">
        <w:rPr>
          <w:rFonts w:hint="eastAsia"/>
          <w:color w:val="FF0000"/>
        </w:rPr>
        <w:fldChar w:fldCharType="end"/>
      </w:r>
      <w:r>
        <w:t xml:space="preserve">. La metodología </w:t>
      </w:r>
      <w:r w:rsidR="00D54C31">
        <w:t>empleada para las simulaciones</w:t>
      </w:r>
      <w:r>
        <w:t xml:space="preserve"> se ha dividido en tres partes</w:t>
      </w:r>
      <w:r w:rsidR="00254704">
        <w:t>:</w:t>
      </w:r>
    </w:p>
    <w:p w14:paraId="435570E4" w14:textId="00F9FB2A" w:rsidR="00254704" w:rsidRDefault="00D54C31" w:rsidP="00254704">
      <w:pPr>
        <w:pStyle w:val="Standard"/>
        <w:numPr>
          <w:ilvl w:val="0"/>
          <w:numId w:val="18"/>
        </w:numPr>
        <w:rPr>
          <w:rFonts w:hint="eastAsia"/>
        </w:rPr>
      </w:pPr>
      <w:r>
        <w:t>Elaboración de escenarios</w:t>
      </w:r>
      <w:r w:rsidR="00F0339C">
        <w:t xml:space="preserve"> en archivos .m, etiquetados con los parámetros que caracterizan al escenario</w:t>
      </w:r>
      <w:r w:rsidR="00807B33">
        <w:t xml:space="preserve"> (ejemplo, “eval8_2A_100V_5R”)</w:t>
      </w:r>
      <w:r w:rsidR="00F0339C">
        <w:t>.</w:t>
      </w:r>
    </w:p>
    <w:p w14:paraId="2B18BDE1" w14:textId="01D1B33D" w:rsidR="00D54C31" w:rsidRDefault="00503409" w:rsidP="00254704">
      <w:pPr>
        <w:pStyle w:val="Standard"/>
        <w:numPr>
          <w:ilvl w:val="0"/>
          <w:numId w:val="18"/>
        </w:numPr>
        <w:rPr>
          <w:rFonts w:hint="eastAsia"/>
        </w:rPr>
      </w:pPr>
      <w:r>
        <w:t>Elaboración de script para generación de gráficas estadísticas</w:t>
      </w:r>
      <w:r w:rsidR="00473B61">
        <w:t xml:space="preserve"> (“Analitics.m”)</w:t>
      </w:r>
      <w:r>
        <w:t>.</w:t>
      </w:r>
    </w:p>
    <w:p w14:paraId="42C3391D" w14:textId="5AA9827B" w:rsidR="00503409" w:rsidRDefault="00503409" w:rsidP="00254704">
      <w:pPr>
        <w:pStyle w:val="Standard"/>
        <w:numPr>
          <w:ilvl w:val="0"/>
          <w:numId w:val="18"/>
        </w:numPr>
        <w:rPr>
          <w:rFonts w:hint="eastAsia"/>
        </w:rPr>
      </w:pPr>
      <w:r>
        <w:t>Almacenaje de los datos obtenidos en la simulación en archivos .csv para cada estudio.</w:t>
      </w:r>
    </w:p>
    <w:p w14:paraId="33FFA118" w14:textId="65E47C52" w:rsidR="00503409" w:rsidRDefault="00503409" w:rsidP="00503409">
      <w:pPr>
        <w:pStyle w:val="Standard"/>
        <w:rPr>
          <w:rFonts w:hint="eastAsia"/>
        </w:rPr>
      </w:pPr>
      <w:r>
        <w:t xml:space="preserve">De esta manera </w:t>
      </w:r>
      <w:r w:rsidR="00D12C7B">
        <w:t>se genera un banco de pruebas de forma ordenada, permitiendo su posterior análisis y extracción de datos de forma eficiente.</w:t>
      </w:r>
    </w:p>
    <w:p w14:paraId="7CCFFC0D" w14:textId="1B401D4F" w:rsidR="00222BE9" w:rsidRDefault="00E06C03" w:rsidP="00CC5C7B">
      <w:pPr>
        <w:pStyle w:val="titulo2"/>
        <w:rPr>
          <w:rFonts w:hint="eastAsia"/>
        </w:rPr>
      </w:pPr>
      <w:bookmarkStart w:id="132" w:name="__RefNumPara__705_1262559257"/>
      <w:r>
        <w:t xml:space="preserve"> </w:t>
      </w:r>
      <w:bookmarkStart w:id="133" w:name="_Toc41495007"/>
      <w:bookmarkEnd w:id="132"/>
      <w:r w:rsidR="004E58BE">
        <w:t xml:space="preserve">Análisis del algoritmo </w:t>
      </w:r>
      <w:r w:rsidR="000847D8">
        <w:t>BBCA</w:t>
      </w:r>
      <w:bookmarkEnd w:id="133"/>
    </w:p>
    <w:p w14:paraId="6DE06982" w14:textId="2EBFB8E7" w:rsidR="006A2F2D" w:rsidRDefault="00134924">
      <w:pPr>
        <w:pStyle w:val="Standard"/>
        <w:rPr>
          <w:rFonts w:hint="eastAsia"/>
        </w:rPr>
      </w:pPr>
      <w:r>
        <w:t xml:space="preserve">El algoritmo </w:t>
      </w:r>
      <w:r w:rsidR="009A0CDD">
        <w:t>“</w:t>
      </w:r>
      <w:r w:rsidRPr="00134924">
        <w:rPr>
          <w:i/>
          <w:iCs/>
        </w:rPr>
        <w:t>Bounding Box</w:t>
      </w:r>
      <w:r w:rsidR="009A0CDD">
        <w:rPr>
          <w:i/>
          <w:iCs/>
        </w:rPr>
        <w:t xml:space="preserve"> Collision Avoidance</w:t>
      </w:r>
      <w:r w:rsidR="00872E78">
        <w:rPr>
          <w:i/>
          <w:iCs/>
        </w:rPr>
        <w:t xml:space="preserve">” </w:t>
      </w:r>
      <w:r>
        <w:t xml:space="preserve">desarrollado en este proyecto pretende responder a escenarios realistas, pero para su estudio se ha optado por dos tipos de escenarios: </w:t>
      </w:r>
    </w:p>
    <w:p w14:paraId="6B24EDA2" w14:textId="6E7D85D6" w:rsidR="00134924" w:rsidRDefault="00304929" w:rsidP="00134924">
      <w:pPr>
        <w:pStyle w:val="Standard"/>
        <w:numPr>
          <w:ilvl w:val="0"/>
          <w:numId w:val="19"/>
        </w:numPr>
        <w:rPr>
          <w:rFonts w:hint="eastAsia"/>
        </w:rPr>
      </w:pPr>
      <w:r>
        <w:t xml:space="preserve">Escenario conflictivo: aquí los parámetros no pretenden asemejarse al mundo real, sino que son elegidos en base a su alto potencial de colisión. </w:t>
      </w:r>
    </w:p>
    <w:p w14:paraId="57B2F8FC" w14:textId="33991517" w:rsidR="00304929" w:rsidRDefault="00304929" w:rsidP="00134924">
      <w:pPr>
        <w:pStyle w:val="Standard"/>
        <w:numPr>
          <w:ilvl w:val="0"/>
          <w:numId w:val="19"/>
        </w:numPr>
        <w:rPr>
          <w:rFonts w:hint="eastAsia"/>
        </w:rPr>
      </w:pPr>
      <w:r>
        <w:t>Escenario realista: los parámetros que caracterizan el escenario son elegidos en base a características del mundo real.</w:t>
      </w:r>
      <w:r w:rsidR="00937729">
        <w:t xml:space="preserve"> </w:t>
      </w:r>
      <w:r w:rsidR="00D6256F">
        <w:t xml:space="preserve"> </w:t>
      </w:r>
    </w:p>
    <w:p w14:paraId="3BCF86E3" w14:textId="30D2A853" w:rsidR="00304929" w:rsidRDefault="003E20A4" w:rsidP="00304929">
      <w:pPr>
        <w:pStyle w:val="Standard"/>
        <w:rPr>
          <w:rFonts w:hint="eastAsia"/>
        </w:rPr>
      </w:pPr>
      <w:r>
        <w:t>De esta manera se dispone del feedback necesario para determinar la optimalidad del algoritmo, que será analizado a lo largo del capítulo</w:t>
      </w:r>
      <w:r w:rsidR="00081F02">
        <w:t>. E</w:t>
      </w:r>
      <w:r w:rsidR="00906437">
        <w:t>l</w:t>
      </w:r>
      <w:r w:rsidR="00081F02">
        <w:t xml:space="preserve"> estudio se divide en dos partes:</w:t>
      </w:r>
    </w:p>
    <w:p w14:paraId="3AD8E7F0" w14:textId="524C0AD5" w:rsidR="00081F02" w:rsidRDefault="00081F02" w:rsidP="00081F02">
      <w:pPr>
        <w:pStyle w:val="Standard"/>
        <w:numPr>
          <w:ilvl w:val="0"/>
          <w:numId w:val="20"/>
        </w:numPr>
        <w:rPr>
          <w:rFonts w:hint="eastAsia"/>
        </w:rPr>
      </w:pPr>
      <w:r>
        <w:t>Estudio de escenarios con dos UAVs.</w:t>
      </w:r>
    </w:p>
    <w:p w14:paraId="4A48717C" w14:textId="5220D7D3" w:rsidR="00081F02" w:rsidRDefault="00081F02" w:rsidP="00081F02">
      <w:pPr>
        <w:pStyle w:val="Standard"/>
        <w:numPr>
          <w:ilvl w:val="0"/>
          <w:numId w:val="20"/>
        </w:numPr>
        <w:rPr>
          <w:rFonts w:hint="eastAsia"/>
        </w:rPr>
      </w:pPr>
      <w:r>
        <w:lastRenderedPageBreak/>
        <w:t>Estudio de escenarios con múltiples UAVs.</w:t>
      </w:r>
    </w:p>
    <w:p w14:paraId="2BCCA527" w14:textId="0ADDBD1B" w:rsidR="006A2F2D" w:rsidRDefault="00081F02">
      <w:pPr>
        <w:pStyle w:val="Standard"/>
        <w:rPr>
          <w:rFonts w:hint="eastAsia"/>
        </w:rPr>
      </w:pPr>
      <w:r>
        <w:t xml:space="preserve">De esta forma se </w:t>
      </w:r>
      <w:r w:rsidR="0049478D">
        <w:t xml:space="preserve">analiza el comportamiento de forma precisa para dos agentes virtuales, que será extendido en escenarios con múltiples agentes. </w:t>
      </w:r>
    </w:p>
    <w:p w14:paraId="37398367" w14:textId="69D28937" w:rsidR="00222BE9" w:rsidRDefault="00E06C03" w:rsidP="006E6AA8">
      <w:pPr>
        <w:pStyle w:val="titulo2"/>
        <w:rPr>
          <w:rFonts w:hint="eastAsia"/>
        </w:rPr>
      </w:pPr>
      <w:r>
        <w:t xml:space="preserve"> </w:t>
      </w:r>
      <w:bookmarkStart w:id="134" w:name="_Toc41495008"/>
      <w:r w:rsidR="006E6AA8">
        <w:t xml:space="preserve">Estudio </w:t>
      </w:r>
      <w:r w:rsidR="00F21D7E">
        <w:t>con dos</w:t>
      </w:r>
      <w:r w:rsidR="006E6AA8">
        <w:t xml:space="preserve"> UAVs</w:t>
      </w:r>
      <w:bookmarkEnd w:id="134"/>
    </w:p>
    <w:p w14:paraId="6A085D3A" w14:textId="16766C5A" w:rsidR="00391B24" w:rsidRDefault="00E06C03" w:rsidP="00391B24">
      <w:pPr>
        <w:pStyle w:val="Standard"/>
        <w:rPr>
          <w:rFonts w:hint="eastAsia"/>
        </w:rPr>
      </w:pPr>
      <w:r>
        <w:t xml:space="preserve"> </w:t>
      </w:r>
      <w:r w:rsidR="00D6256F">
        <w:t>En este apartado se analiza en detalle los escenarios compuestos por dos UAVs.</w:t>
      </w:r>
      <w:r w:rsidR="00AD39E9">
        <w:t xml:space="preserve"> Cada análisis se caracteriza por el empleo de escenario conflictivo o realista, los datos obtenidos y la posterior conclusión.</w:t>
      </w:r>
    </w:p>
    <w:p w14:paraId="187111A3" w14:textId="49CD3469" w:rsidR="00391B24" w:rsidRDefault="00391B24" w:rsidP="00391B24">
      <w:pPr>
        <w:pStyle w:val="titulo3"/>
        <w:rPr>
          <w:rFonts w:hint="eastAsia"/>
        </w:rPr>
      </w:pPr>
      <w:bookmarkStart w:id="135" w:name="_Toc41495009"/>
      <w:r>
        <w:t>Análisis del tiempo con variación del radio</w:t>
      </w:r>
      <w:bookmarkEnd w:id="135"/>
    </w:p>
    <w:p w14:paraId="6E4FF90F" w14:textId="2DC99695" w:rsidR="00391B24" w:rsidRPr="00391B24" w:rsidRDefault="00391B24" w:rsidP="00391B24">
      <w:pPr>
        <w:pStyle w:val="Standard"/>
        <w:rPr>
          <w:rFonts w:hint="eastAsia"/>
        </w:rPr>
      </w:pPr>
      <w:r w:rsidRPr="00391B24">
        <w:t>A continuación, se muestra el resultado de la simulación de un escenario</w:t>
      </w:r>
      <w:r w:rsidR="00463244">
        <w:t xml:space="preserve"> conflictivo</w:t>
      </w:r>
      <w:r w:rsidRPr="00391B24">
        <w:t xml:space="preserve"> donde se varía el radio de los UAVs, para observar el comportamiento del algoritmo en cuanto al incremento de tiempo necesario para llegar a su objetivo en %.</w:t>
      </w:r>
    </w:p>
    <w:p w14:paraId="0D12B99A" w14:textId="51CD2396" w:rsidR="00391B24" w:rsidRPr="00391B24" w:rsidRDefault="00391B24" w:rsidP="00391B24">
      <w:pPr>
        <w:pStyle w:val="Standard"/>
        <w:rPr>
          <w:rFonts w:hint="eastAsia"/>
        </w:rPr>
      </w:pPr>
      <w:r w:rsidRPr="00391B24">
        <w:t>Para ello se ha empleado una velocidad máxima de 100</w:t>
      </w:r>
      <w:r w:rsidR="00F07CBE">
        <w:t xml:space="preserve"> m/s</w:t>
      </w:r>
      <w:r w:rsidRPr="00391B24">
        <w:t xml:space="preserve">, el área del escenario es de 500 </w:t>
      </w:r>
      <w:r w:rsidR="00F07CBE">
        <w:t xml:space="preserve">m </w:t>
      </w:r>
      <w:r w:rsidR="00D172D4">
        <w:t xml:space="preserve">x 500 m </w:t>
      </w:r>
      <w:r w:rsidRPr="00391B24">
        <w:t>y las posiciones tanto iniciales como finales permanecen estáticas</w:t>
      </w:r>
      <w:r w:rsidR="00A22509">
        <w:t xml:space="preserve"> </w:t>
      </w:r>
      <w:r w:rsidR="00A22509" w:rsidRPr="00391B24">
        <w:t>para todas las simulaciones</w:t>
      </w:r>
      <w:r w:rsidR="00A22509">
        <w:t>, aunque han sido seleccionadas de forma aleatoria</w:t>
      </w:r>
      <w:r w:rsidRPr="00391B24">
        <w:t>. El escenario elegido es uno de los más habituales en entornos reales, donde los UAVs se cruzan en el camino y deben evitarse, de lo contrario se produciría una colisión.</w:t>
      </w:r>
    </w:p>
    <w:tbl>
      <w:tblPr>
        <w:tblStyle w:val="Tablanormal5"/>
        <w:tblW w:w="0" w:type="auto"/>
        <w:jc w:val="center"/>
        <w:tblLook w:val="04A0" w:firstRow="1" w:lastRow="0" w:firstColumn="1" w:lastColumn="0" w:noHBand="0" w:noVBand="1"/>
      </w:tblPr>
      <w:tblGrid>
        <w:gridCol w:w="713"/>
        <w:gridCol w:w="583"/>
        <w:gridCol w:w="1364"/>
        <w:gridCol w:w="1384"/>
        <w:gridCol w:w="809"/>
      </w:tblGrid>
      <w:tr w:rsidR="00FB2500" w:rsidRPr="002B38C9" w14:paraId="3EFA2A1A" w14:textId="77777777" w:rsidTr="00BD39F9">
        <w:trPr>
          <w:cnfStyle w:val="100000000000" w:firstRow="1" w:lastRow="0" w:firstColumn="0" w:lastColumn="0" w:oddVBand="0" w:evenVBand="0" w:oddHBand="0" w:evenHBand="0" w:firstRowFirstColumn="0" w:firstRowLastColumn="0" w:lastRowFirstColumn="0" w:lastRowLastColumn="0"/>
          <w:trHeight w:val="261"/>
          <w:jc w:val="center"/>
        </w:trPr>
        <w:tc>
          <w:tcPr>
            <w:cnfStyle w:val="001000000100" w:firstRow="0" w:lastRow="0" w:firstColumn="1" w:lastColumn="0" w:oddVBand="0" w:evenVBand="0" w:oddHBand="0" w:evenHBand="0" w:firstRowFirstColumn="1" w:firstRowLastColumn="0" w:lastRowFirstColumn="0" w:lastRowLastColumn="0"/>
            <w:tcW w:w="0" w:type="auto"/>
          </w:tcPr>
          <w:p w14:paraId="4A6AFFE8" w14:textId="77777777" w:rsidR="00FB2500" w:rsidRPr="00BD39F9" w:rsidRDefault="00FB2500" w:rsidP="00C603A8">
            <w:pPr>
              <w:jc w:val="center"/>
              <w:rPr>
                <w:sz w:val="22"/>
                <w:szCs w:val="22"/>
              </w:rPr>
            </w:pPr>
            <w:r w:rsidRPr="00BD39F9">
              <w:rPr>
                <w:sz w:val="22"/>
                <w:szCs w:val="22"/>
              </w:rPr>
              <w:t>Radio</w:t>
            </w:r>
          </w:p>
        </w:tc>
        <w:tc>
          <w:tcPr>
            <w:tcW w:w="0" w:type="auto"/>
          </w:tcPr>
          <w:p w14:paraId="05E831EA" w14:textId="77777777" w:rsidR="00FB2500" w:rsidRPr="00BD39F9" w:rsidRDefault="00FB2500" w:rsidP="00C603A8">
            <w:pPr>
              <w:jc w:val="center"/>
              <w:cnfStyle w:val="100000000000" w:firstRow="1" w:lastRow="0" w:firstColumn="0" w:lastColumn="0" w:oddVBand="0" w:evenVBand="0" w:oddHBand="0" w:evenHBand="0" w:firstRowFirstColumn="0" w:firstRowLastColumn="0" w:lastRowFirstColumn="0" w:lastRowLastColumn="0"/>
              <w:rPr>
                <w:sz w:val="22"/>
                <w:szCs w:val="22"/>
              </w:rPr>
            </w:pPr>
            <w:r w:rsidRPr="00BD39F9">
              <w:rPr>
                <w:sz w:val="22"/>
                <w:szCs w:val="22"/>
              </w:rPr>
              <w:t>UAV</w:t>
            </w:r>
          </w:p>
        </w:tc>
        <w:tc>
          <w:tcPr>
            <w:tcW w:w="0" w:type="auto"/>
          </w:tcPr>
          <w:p w14:paraId="37CF8E30" w14:textId="77777777" w:rsidR="00FB2500" w:rsidRPr="00BD39F9" w:rsidRDefault="00FB2500" w:rsidP="00C603A8">
            <w:pPr>
              <w:jc w:val="center"/>
              <w:cnfStyle w:val="100000000000" w:firstRow="1" w:lastRow="0" w:firstColumn="0" w:lastColumn="0" w:oddVBand="0" w:evenVBand="0" w:oddHBand="0" w:evenHBand="0" w:firstRowFirstColumn="0" w:firstRowLastColumn="0" w:lastRowFirstColumn="0" w:lastRowLastColumn="0"/>
              <w:rPr>
                <w:sz w:val="22"/>
                <w:szCs w:val="22"/>
              </w:rPr>
            </w:pPr>
            <w:r w:rsidRPr="00BD39F9">
              <w:rPr>
                <w:sz w:val="22"/>
                <w:szCs w:val="22"/>
              </w:rPr>
              <w:t>Algorithm on</w:t>
            </w:r>
          </w:p>
        </w:tc>
        <w:tc>
          <w:tcPr>
            <w:tcW w:w="0" w:type="auto"/>
          </w:tcPr>
          <w:p w14:paraId="308E9969" w14:textId="77777777" w:rsidR="00FB2500" w:rsidRPr="00BD39F9" w:rsidRDefault="00FB2500" w:rsidP="00C603A8">
            <w:pPr>
              <w:jc w:val="center"/>
              <w:cnfStyle w:val="100000000000" w:firstRow="1" w:lastRow="0" w:firstColumn="0" w:lastColumn="0" w:oddVBand="0" w:evenVBand="0" w:oddHBand="0" w:evenHBand="0" w:firstRowFirstColumn="0" w:firstRowLastColumn="0" w:lastRowFirstColumn="0" w:lastRowLastColumn="0"/>
              <w:rPr>
                <w:sz w:val="22"/>
                <w:szCs w:val="22"/>
              </w:rPr>
            </w:pPr>
            <w:r w:rsidRPr="00BD39F9">
              <w:rPr>
                <w:sz w:val="22"/>
                <w:szCs w:val="22"/>
              </w:rPr>
              <w:t>Algorithm off</w:t>
            </w:r>
          </w:p>
        </w:tc>
        <w:tc>
          <w:tcPr>
            <w:tcW w:w="0" w:type="auto"/>
          </w:tcPr>
          <w:p w14:paraId="69A0200B" w14:textId="6BCFB30A" w:rsidR="00FB2500" w:rsidRPr="00BD39F9" w:rsidRDefault="00BD39F9" w:rsidP="00C603A8">
            <w:pPr>
              <w:jc w:val="center"/>
              <w:cnfStyle w:val="100000000000" w:firstRow="1" w:lastRow="0" w:firstColumn="0" w:lastColumn="0" w:oddVBand="0" w:evenVBand="0" w:oddHBand="0" w:evenHBand="0" w:firstRowFirstColumn="0" w:firstRowLastColumn="0" w:lastRowFirstColumn="0" w:lastRowLastColumn="0"/>
              <w:rPr>
                <w:sz w:val="22"/>
                <w:szCs w:val="22"/>
                <w:u w:val="single"/>
                <w:lang w:val="en-US"/>
              </w:rPr>
            </w:pPr>
            <m:oMath>
              <m:r>
                <w:rPr>
                  <w:rFonts w:ascii="Cambria Math" w:hAnsi="Cambria Math"/>
                  <w:sz w:val="22"/>
                  <w:szCs w:val="22"/>
                </w:rPr>
                <m:t>△</m:t>
              </m:r>
            </m:oMath>
            <w:r w:rsidR="00FB2500" w:rsidRPr="00BD39F9">
              <w:rPr>
                <w:sz w:val="22"/>
                <w:szCs w:val="22"/>
                <w:lang w:val="en-US"/>
              </w:rPr>
              <w:t>t (%)</w:t>
            </w:r>
          </w:p>
        </w:tc>
      </w:tr>
      <w:tr w:rsidR="002B38C9" w:rsidRPr="002B38C9" w14:paraId="7C66F04E" w14:textId="77777777" w:rsidTr="00BD39F9">
        <w:trPr>
          <w:cnfStyle w:val="000000100000" w:firstRow="0" w:lastRow="0" w:firstColumn="0" w:lastColumn="0" w:oddVBand="0" w:evenVBand="0" w:oddHBand="1" w:evenHBand="0" w:firstRowFirstColumn="0" w:firstRowLastColumn="0" w:lastRowFirstColumn="0" w:lastRowLastColumn="0"/>
          <w:trHeight w:val="261"/>
          <w:jc w:val="center"/>
        </w:trPr>
        <w:tc>
          <w:tcPr>
            <w:cnfStyle w:val="001000000000" w:firstRow="0" w:lastRow="0" w:firstColumn="1" w:lastColumn="0" w:oddVBand="0" w:evenVBand="0" w:oddHBand="0" w:evenHBand="0" w:firstRowFirstColumn="0" w:firstRowLastColumn="0" w:lastRowFirstColumn="0" w:lastRowLastColumn="0"/>
            <w:tcW w:w="0" w:type="auto"/>
            <w:vMerge w:val="restart"/>
          </w:tcPr>
          <w:p w14:paraId="1E2DF4B3" w14:textId="77777777" w:rsidR="00FB2500" w:rsidRPr="002B38C9" w:rsidRDefault="00FB2500" w:rsidP="00C603A8">
            <w:pPr>
              <w:jc w:val="center"/>
              <w:rPr>
                <w:rFonts w:asciiTheme="minorHAnsi" w:hAnsiTheme="minorHAnsi" w:cstheme="minorHAnsi"/>
                <w:sz w:val="20"/>
                <w:szCs w:val="20"/>
                <w:lang w:val="en-US"/>
              </w:rPr>
            </w:pPr>
            <w:r w:rsidRPr="002B38C9">
              <w:rPr>
                <w:rFonts w:asciiTheme="minorHAnsi" w:hAnsiTheme="minorHAnsi" w:cstheme="minorHAnsi"/>
                <w:sz w:val="20"/>
                <w:szCs w:val="20"/>
                <w:lang w:val="en-US"/>
              </w:rPr>
              <w:t>5</w:t>
            </w:r>
          </w:p>
        </w:tc>
        <w:tc>
          <w:tcPr>
            <w:tcW w:w="0" w:type="auto"/>
          </w:tcPr>
          <w:p w14:paraId="641134EB" w14:textId="77777777" w:rsidR="00FB2500" w:rsidRPr="002B38C9" w:rsidRDefault="00FB2500"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2B38C9">
              <w:rPr>
                <w:rFonts w:cstheme="minorHAnsi"/>
                <w:sz w:val="20"/>
                <w:szCs w:val="20"/>
                <w:lang w:val="en-US"/>
              </w:rPr>
              <w:t>1</w:t>
            </w:r>
          </w:p>
        </w:tc>
        <w:tc>
          <w:tcPr>
            <w:tcW w:w="0" w:type="auto"/>
          </w:tcPr>
          <w:p w14:paraId="0327F690" w14:textId="77777777" w:rsidR="00FB2500" w:rsidRPr="002B38C9" w:rsidRDefault="00FB2500"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2B38C9">
              <w:rPr>
                <w:sz w:val="20"/>
                <w:szCs w:val="20"/>
              </w:rPr>
              <w:t>09.45</w:t>
            </w:r>
          </w:p>
        </w:tc>
        <w:tc>
          <w:tcPr>
            <w:tcW w:w="0" w:type="auto"/>
          </w:tcPr>
          <w:p w14:paraId="2F2AA7F6" w14:textId="77777777" w:rsidR="00FB2500" w:rsidRPr="002B38C9" w:rsidRDefault="00FB2500"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2B38C9">
              <w:rPr>
                <w:sz w:val="20"/>
                <w:szCs w:val="20"/>
              </w:rPr>
              <w:t>09.41</w:t>
            </w:r>
          </w:p>
        </w:tc>
        <w:tc>
          <w:tcPr>
            <w:tcW w:w="0" w:type="auto"/>
          </w:tcPr>
          <w:p w14:paraId="127A644F" w14:textId="77777777" w:rsidR="00FB2500" w:rsidRPr="002B38C9" w:rsidRDefault="00FB2500"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2B38C9">
              <w:rPr>
                <w:sz w:val="20"/>
                <w:szCs w:val="20"/>
              </w:rPr>
              <w:t>00.40</w:t>
            </w:r>
          </w:p>
        </w:tc>
      </w:tr>
      <w:tr w:rsidR="002B38C9" w:rsidRPr="002B38C9" w14:paraId="0964CFF8" w14:textId="77777777" w:rsidTr="00BD39F9">
        <w:trPr>
          <w:trHeight w:val="261"/>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141DD6BA" w14:textId="77777777" w:rsidR="00FB2500" w:rsidRPr="002B38C9" w:rsidRDefault="00FB2500" w:rsidP="00C603A8">
            <w:pPr>
              <w:jc w:val="center"/>
              <w:rPr>
                <w:rFonts w:asciiTheme="minorHAnsi" w:hAnsiTheme="minorHAnsi" w:cstheme="minorHAnsi"/>
                <w:sz w:val="20"/>
                <w:szCs w:val="20"/>
                <w:lang w:val="en-US"/>
              </w:rPr>
            </w:pPr>
          </w:p>
        </w:tc>
        <w:tc>
          <w:tcPr>
            <w:tcW w:w="0" w:type="auto"/>
          </w:tcPr>
          <w:p w14:paraId="57C350BF" w14:textId="77777777" w:rsidR="00FB2500" w:rsidRPr="002B38C9" w:rsidRDefault="00FB2500"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2B38C9">
              <w:rPr>
                <w:rFonts w:cstheme="minorHAnsi"/>
                <w:sz w:val="20"/>
                <w:szCs w:val="20"/>
                <w:lang w:val="en-US"/>
              </w:rPr>
              <w:t>2</w:t>
            </w:r>
          </w:p>
        </w:tc>
        <w:tc>
          <w:tcPr>
            <w:tcW w:w="0" w:type="auto"/>
          </w:tcPr>
          <w:p w14:paraId="7AFD8B8C" w14:textId="77777777" w:rsidR="00FB2500" w:rsidRPr="002B38C9" w:rsidRDefault="00FB2500"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2B38C9">
              <w:rPr>
                <w:sz w:val="20"/>
                <w:szCs w:val="20"/>
              </w:rPr>
              <w:t>08.50</w:t>
            </w:r>
          </w:p>
        </w:tc>
        <w:tc>
          <w:tcPr>
            <w:tcW w:w="0" w:type="auto"/>
          </w:tcPr>
          <w:p w14:paraId="6BDF63BB" w14:textId="77777777" w:rsidR="00FB2500" w:rsidRPr="002B38C9" w:rsidRDefault="00FB2500"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2B38C9">
              <w:rPr>
                <w:sz w:val="20"/>
                <w:szCs w:val="20"/>
              </w:rPr>
              <w:t>08.49</w:t>
            </w:r>
          </w:p>
        </w:tc>
        <w:tc>
          <w:tcPr>
            <w:tcW w:w="0" w:type="auto"/>
          </w:tcPr>
          <w:p w14:paraId="7401F018" w14:textId="77777777" w:rsidR="00FB2500" w:rsidRPr="002B38C9" w:rsidRDefault="00FB2500"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2B38C9">
              <w:rPr>
                <w:sz w:val="20"/>
                <w:szCs w:val="20"/>
              </w:rPr>
              <w:t>00.17</w:t>
            </w:r>
          </w:p>
        </w:tc>
      </w:tr>
      <w:tr w:rsidR="002B38C9" w:rsidRPr="002B38C9" w14:paraId="668B38CA" w14:textId="77777777" w:rsidTr="00BD39F9">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0" w:type="auto"/>
            <w:vMerge w:val="restart"/>
          </w:tcPr>
          <w:p w14:paraId="7B8B0B52" w14:textId="77777777" w:rsidR="00FB2500" w:rsidRPr="002B38C9" w:rsidRDefault="00FB2500" w:rsidP="00C603A8">
            <w:pPr>
              <w:jc w:val="center"/>
              <w:rPr>
                <w:rFonts w:asciiTheme="minorHAnsi" w:hAnsiTheme="minorHAnsi" w:cstheme="minorHAnsi"/>
                <w:sz w:val="20"/>
                <w:szCs w:val="20"/>
                <w:lang w:val="en-US"/>
              </w:rPr>
            </w:pPr>
            <w:r w:rsidRPr="002B38C9">
              <w:rPr>
                <w:rFonts w:asciiTheme="minorHAnsi" w:hAnsiTheme="minorHAnsi" w:cstheme="minorHAnsi"/>
                <w:sz w:val="20"/>
                <w:szCs w:val="20"/>
                <w:lang w:val="en-US"/>
              </w:rPr>
              <w:t>10</w:t>
            </w:r>
          </w:p>
        </w:tc>
        <w:tc>
          <w:tcPr>
            <w:tcW w:w="0" w:type="auto"/>
          </w:tcPr>
          <w:p w14:paraId="203E4BC4" w14:textId="77777777" w:rsidR="00FB2500" w:rsidRPr="002B38C9" w:rsidRDefault="00FB2500"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2B38C9">
              <w:rPr>
                <w:rFonts w:cstheme="minorHAnsi"/>
                <w:sz w:val="20"/>
                <w:szCs w:val="20"/>
                <w:lang w:val="en-US"/>
              </w:rPr>
              <w:t>1</w:t>
            </w:r>
          </w:p>
        </w:tc>
        <w:tc>
          <w:tcPr>
            <w:tcW w:w="0" w:type="auto"/>
          </w:tcPr>
          <w:p w14:paraId="10ED652A" w14:textId="77777777" w:rsidR="00FB2500" w:rsidRPr="002B38C9" w:rsidRDefault="00FB2500"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2B38C9">
              <w:rPr>
                <w:sz w:val="20"/>
                <w:szCs w:val="20"/>
              </w:rPr>
              <w:t>09.45</w:t>
            </w:r>
          </w:p>
        </w:tc>
        <w:tc>
          <w:tcPr>
            <w:tcW w:w="0" w:type="auto"/>
          </w:tcPr>
          <w:p w14:paraId="7E4EB041" w14:textId="77777777" w:rsidR="00FB2500" w:rsidRPr="002B38C9" w:rsidRDefault="00FB2500"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2B38C9">
              <w:rPr>
                <w:sz w:val="20"/>
                <w:szCs w:val="20"/>
              </w:rPr>
              <w:t>09.41</w:t>
            </w:r>
          </w:p>
        </w:tc>
        <w:tc>
          <w:tcPr>
            <w:tcW w:w="0" w:type="auto"/>
          </w:tcPr>
          <w:p w14:paraId="2BCCB011" w14:textId="77777777" w:rsidR="00FB2500" w:rsidRPr="002B38C9" w:rsidRDefault="00FB2500"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2B38C9">
              <w:rPr>
                <w:sz w:val="20"/>
                <w:szCs w:val="20"/>
              </w:rPr>
              <w:t>00.40</w:t>
            </w:r>
          </w:p>
        </w:tc>
      </w:tr>
      <w:tr w:rsidR="002B38C9" w:rsidRPr="002B38C9" w14:paraId="2055C655" w14:textId="77777777" w:rsidTr="00BD39F9">
        <w:trPr>
          <w:trHeight w:val="278"/>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060E9B91" w14:textId="77777777" w:rsidR="00FB2500" w:rsidRPr="002B38C9" w:rsidRDefault="00FB2500" w:rsidP="00C603A8">
            <w:pPr>
              <w:jc w:val="center"/>
              <w:rPr>
                <w:rFonts w:asciiTheme="minorHAnsi" w:hAnsiTheme="minorHAnsi" w:cstheme="minorHAnsi"/>
                <w:sz w:val="20"/>
                <w:szCs w:val="20"/>
                <w:lang w:val="en-US"/>
              </w:rPr>
            </w:pPr>
          </w:p>
        </w:tc>
        <w:tc>
          <w:tcPr>
            <w:tcW w:w="0" w:type="auto"/>
          </w:tcPr>
          <w:p w14:paraId="7972B8A7" w14:textId="77777777" w:rsidR="00FB2500" w:rsidRPr="002B38C9" w:rsidRDefault="00FB2500"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2B38C9">
              <w:rPr>
                <w:rFonts w:cstheme="minorHAnsi"/>
                <w:sz w:val="20"/>
                <w:szCs w:val="20"/>
                <w:lang w:val="en-US"/>
              </w:rPr>
              <w:t>2</w:t>
            </w:r>
          </w:p>
        </w:tc>
        <w:tc>
          <w:tcPr>
            <w:tcW w:w="0" w:type="auto"/>
          </w:tcPr>
          <w:p w14:paraId="4122DA9A" w14:textId="77777777" w:rsidR="00FB2500" w:rsidRPr="002B38C9" w:rsidRDefault="00FB2500"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2B38C9">
              <w:rPr>
                <w:sz w:val="20"/>
                <w:szCs w:val="20"/>
              </w:rPr>
              <w:t>08.50</w:t>
            </w:r>
          </w:p>
        </w:tc>
        <w:tc>
          <w:tcPr>
            <w:tcW w:w="0" w:type="auto"/>
          </w:tcPr>
          <w:p w14:paraId="71290A34" w14:textId="77777777" w:rsidR="00FB2500" w:rsidRPr="002B38C9" w:rsidRDefault="00FB2500"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2B38C9">
              <w:rPr>
                <w:sz w:val="20"/>
                <w:szCs w:val="20"/>
              </w:rPr>
              <w:t>08.49</w:t>
            </w:r>
          </w:p>
        </w:tc>
        <w:tc>
          <w:tcPr>
            <w:tcW w:w="0" w:type="auto"/>
          </w:tcPr>
          <w:p w14:paraId="4E7958F0" w14:textId="77777777" w:rsidR="00FB2500" w:rsidRPr="002B38C9" w:rsidRDefault="00FB2500"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2B38C9">
              <w:rPr>
                <w:sz w:val="20"/>
                <w:szCs w:val="20"/>
              </w:rPr>
              <w:t>00.17</w:t>
            </w:r>
          </w:p>
        </w:tc>
      </w:tr>
      <w:tr w:rsidR="002B38C9" w:rsidRPr="002B38C9" w14:paraId="3D41545F" w14:textId="77777777" w:rsidTr="00BD39F9">
        <w:trPr>
          <w:cnfStyle w:val="000000100000" w:firstRow="0" w:lastRow="0" w:firstColumn="0" w:lastColumn="0" w:oddVBand="0" w:evenVBand="0" w:oddHBand="1" w:evenHBand="0" w:firstRowFirstColumn="0" w:firstRowLastColumn="0" w:lastRowFirstColumn="0" w:lastRowLastColumn="0"/>
          <w:trHeight w:val="261"/>
          <w:jc w:val="center"/>
        </w:trPr>
        <w:tc>
          <w:tcPr>
            <w:cnfStyle w:val="001000000000" w:firstRow="0" w:lastRow="0" w:firstColumn="1" w:lastColumn="0" w:oddVBand="0" w:evenVBand="0" w:oddHBand="0" w:evenHBand="0" w:firstRowFirstColumn="0" w:firstRowLastColumn="0" w:lastRowFirstColumn="0" w:lastRowLastColumn="0"/>
            <w:tcW w:w="0" w:type="auto"/>
            <w:vMerge w:val="restart"/>
          </w:tcPr>
          <w:p w14:paraId="15A667E0" w14:textId="77777777" w:rsidR="00FB2500" w:rsidRPr="002B38C9" w:rsidRDefault="00FB2500" w:rsidP="00C603A8">
            <w:pPr>
              <w:jc w:val="center"/>
              <w:rPr>
                <w:rFonts w:asciiTheme="minorHAnsi" w:hAnsiTheme="minorHAnsi" w:cstheme="minorHAnsi"/>
                <w:sz w:val="20"/>
                <w:szCs w:val="20"/>
                <w:lang w:val="en-US"/>
              </w:rPr>
            </w:pPr>
            <w:r w:rsidRPr="002B38C9">
              <w:rPr>
                <w:rFonts w:asciiTheme="minorHAnsi" w:hAnsiTheme="minorHAnsi" w:cstheme="minorHAnsi"/>
                <w:sz w:val="20"/>
                <w:szCs w:val="20"/>
                <w:lang w:val="en-US"/>
              </w:rPr>
              <w:t>15</w:t>
            </w:r>
          </w:p>
        </w:tc>
        <w:tc>
          <w:tcPr>
            <w:tcW w:w="0" w:type="auto"/>
          </w:tcPr>
          <w:p w14:paraId="2BEBAA4F" w14:textId="77777777" w:rsidR="00FB2500" w:rsidRPr="002B38C9" w:rsidRDefault="00FB2500"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2B38C9">
              <w:rPr>
                <w:rFonts w:cstheme="minorHAnsi"/>
                <w:sz w:val="20"/>
                <w:szCs w:val="20"/>
                <w:lang w:val="en-US"/>
              </w:rPr>
              <w:t>1</w:t>
            </w:r>
          </w:p>
        </w:tc>
        <w:tc>
          <w:tcPr>
            <w:tcW w:w="0" w:type="auto"/>
          </w:tcPr>
          <w:p w14:paraId="0AF15971" w14:textId="77777777" w:rsidR="00FB2500" w:rsidRPr="002B38C9" w:rsidRDefault="00FB2500"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2B38C9">
              <w:rPr>
                <w:sz w:val="20"/>
                <w:szCs w:val="20"/>
              </w:rPr>
              <w:t>09.45</w:t>
            </w:r>
          </w:p>
        </w:tc>
        <w:tc>
          <w:tcPr>
            <w:tcW w:w="0" w:type="auto"/>
          </w:tcPr>
          <w:p w14:paraId="6800F520" w14:textId="77777777" w:rsidR="00FB2500" w:rsidRPr="002B38C9" w:rsidRDefault="00FB2500"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2B38C9">
              <w:rPr>
                <w:sz w:val="20"/>
                <w:szCs w:val="20"/>
              </w:rPr>
              <w:t>09.41</w:t>
            </w:r>
          </w:p>
        </w:tc>
        <w:tc>
          <w:tcPr>
            <w:tcW w:w="0" w:type="auto"/>
          </w:tcPr>
          <w:p w14:paraId="07C8CBDB" w14:textId="77777777" w:rsidR="00FB2500" w:rsidRPr="002B38C9" w:rsidRDefault="00FB2500"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2B38C9">
              <w:rPr>
                <w:sz w:val="20"/>
                <w:szCs w:val="20"/>
              </w:rPr>
              <w:t>00.40</w:t>
            </w:r>
          </w:p>
        </w:tc>
      </w:tr>
      <w:tr w:rsidR="002B38C9" w:rsidRPr="002B38C9" w14:paraId="5F5F7293" w14:textId="77777777" w:rsidTr="00BD39F9">
        <w:trPr>
          <w:trHeight w:val="261"/>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0E4E82C0" w14:textId="77777777" w:rsidR="00FB2500" w:rsidRPr="002B38C9" w:rsidRDefault="00FB2500" w:rsidP="00C603A8">
            <w:pPr>
              <w:jc w:val="center"/>
              <w:rPr>
                <w:rFonts w:asciiTheme="minorHAnsi" w:hAnsiTheme="minorHAnsi" w:cstheme="minorHAnsi"/>
                <w:sz w:val="20"/>
                <w:szCs w:val="20"/>
                <w:lang w:val="en-US"/>
              </w:rPr>
            </w:pPr>
          </w:p>
        </w:tc>
        <w:tc>
          <w:tcPr>
            <w:tcW w:w="0" w:type="auto"/>
          </w:tcPr>
          <w:p w14:paraId="74FAC91A" w14:textId="77777777" w:rsidR="00FB2500" w:rsidRPr="002B38C9" w:rsidRDefault="00FB2500"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2B38C9">
              <w:rPr>
                <w:rFonts w:cstheme="minorHAnsi"/>
                <w:sz w:val="20"/>
                <w:szCs w:val="20"/>
                <w:lang w:val="en-US"/>
              </w:rPr>
              <w:t>2</w:t>
            </w:r>
          </w:p>
        </w:tc>
        <w:tc>
          <w:tcPr>
            <w:tcW w:w="0" w:type="auto"/>
          </w:tcPr>
          <w:p w14:paraId="5401E3FA" w14:textId="77777777" w:rsidR="00FB2500" w:rsidRPr="002B38C9" w:rsidRDefault="00FB2500"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2B38C9">
              <w:rPr>
                <w:sz w:val="20"/>
                <w:szCs w:val="20"/>
              </w:rPr>
              <w:t>08.50</w:t>
            </w:r>
          </w:p>
        </w:tc>
        <w:tc>
          <w:tcPr>
            <w:tcW w:w="0" w:type="auto"/>
          </w:tcPr>
          <w:p w14:paraId="6793DFA2" w14:textId="77777777" w:rsidR="00FB2500" w:rsidRPr="002B38C9" w:rsidRDefault="00FB2500"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2B38C9">
              <w:rPr>
                <w:sz w:val="20"/>
                <w:szCs w:val="20"/>
              </w:rPr>
              <w:t>08.49</w:t>
            </w:r>
          </w:p>
        </w:tc>
        <w:tc>
          <w:tcPr>
            <w:tcW w:w="0" w:type="auto"/>
          </w:tcPr>
          <w:p w14:paraId="2EF746AF" w14:textId="77777777" w:rsidR="00FB2500" w:rsidRPr="002B38C9" w:rsidRDefault="00FB2500"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2B38C9">
              <w:rPr>
                <w:sz w:val="20"/>
                <w:szCs w:val="20"/>
              </w:rPr>
              <w:t>00.17</w:t>
            </w:r>
          </w:p>
        </w:tc>
      </w:tr>
      <w:tr w:rsidR="002B38C9" w:rsidRPr="002B38C9" w14:paraId="1A9E7D38" w14:textId="77777777" w:rsidTr="00BD39F9">
        <w:trPr>
          <w:cnfStyle w:val="000000100000" w:firstRow="0" w:lastRow="0" w:firstColumn="0" w:lastColumn="0" w:oddVBand="0" w:evenVBand="0" w:oddHBand="1" w:evenHBand="0" w:firstRowFirstColumn="0" w:firstRowLastColumn="0" w:lastRowFirstColumn="0" w:lastRowLastColumn="0"/>
          <w:trHeight w:val="261"/>
          <w:jc w:val="center"/>
        </w:trPr>
        <w:tc>
          <w:tcPr>
            <w:cnfStyle w:val="001000000000" w:firstRow="0" w:lastRow="0" w:firstColumn="1" w:lastColumn="0" w:oddVBand="0" w:evenVBand="0" w:oddHBand="0" w:evenHBand="0" w:firstRowFirstColumn="0" w:firstRowLastColumn="0" w:lastRowFirstColumn="0" w:lastRowLastColumn="0"/>
            <w:tcW w:w="0" w:type="auto"/>
            <w:vMerge w:val="restart"/>
          </w:tcPr>
          <w:p w14:paraId="6BBB6AC9" w14:textId="77777777" w:rsidR="00FB2500" w:rsidRPr="002B38C9" w:rsidRDefault="00FB2500" w:rsidP="00C603A8">
            <w:pPr>
              <w:jc w:val="center"/>
              <w:rPr>
                <w:rFonts w:asciiTheme="minorHAnsi" w:hAnsiTheme="minorHAnsi" w:cstheme="minorHAnsi"/>
                <w:sz w:val="20"/>
                <w:szCs w:val="20"/>
                <w:lang w:val="en-US"/>
              </w:rPr>
            </w:pPr>
            <w:r w:rsidRPr="002B38C9">
              <w:rPr>
                <w:rFonts w:asciiTheme="minorHAnsi" w:hAnsiTheme="minorHAnsi" w:cstheme="minorHAnsi"/>
                <w:sz w:val="20"/>
                <w:szCs w:val="20"/>
                <w:lang w:val="en-US"/>
              </w:rPr>
              <w:t>20</w:t>
            </w:r>
          </w:p>
        </w:tc>
        <w:tc>
          <w:tcPr>
            <w:tcW w:w="0" w:type="auto"/>
          </w:tcPr>
          <w:p w14:paraId="0FFC84C1" w14:textId="77777777" w:rsidR="00FB2500" w:rsidRPr="002B38C9" w:rsidRDefault="00FB2500"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2B38C9">
              <w:rPr>
                <w:rFonts w:cstheme="minorHAnsi"/>
                <w:sz w:val="20"/>
                <w:szCs w:val="20"/>
                <w:lang w:val="en-US"/>
              </w:rPr>
              <w:t>1</w:t>
            </w:r>
          </w:p>
        </w:tc>
        <w:tc>
          <w:tcPr>
            <w:tcW w:w="0" w:type="auto"/>
          </w:tcPr>
          <w:p w14:paraId="657D8A98" w14:textId="77777777" w:rsidR="00FB2500" w:rsidRPr="002B38C9" w:rsidRDefault="00FB2500"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2B38C9">
              <w:rPr>
                <w:sz w:val="20"/>
                <w:szCs w:val="20"/>
              </w:rPr>
              <w:t>09.45</w:t>
            </w:r>
          </w:p>
        </w:tc>
        <w:tc>
          <w:tcPr>
            <w:tcW w:w="0" w:type="auto"/>
          </w:tcPr>
          <w:p w14:paraId="1C3AE90D" w14:textId="77777777" w:rsidR="00FB2500" w:rsidRPr="002B38C9" w:rsidRDefault="00FB2500"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2B38C9">
              <w:rPr>
                <w:sz w:val="20"/>
                <w:szCs w:val="20"/>
              </w:rPr>
              <w:t>09.41</w:t>
            </w:r>
          </w:p>
        </w:tc>
        <w:tc>
          <w:tcPr>
            <w:tcW w:w="0" w:type="auto"/>
          </w:tcPr>
          <w:p w14:paraId="1B0B468E" w14:textId="77777777" w:rsidR="00FB2500" w:rsidRPr="002B38C9" w:rsidRDefault="00FB2500"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2B38C9">
              <w:rPr>
                <w:sz w:val="20"/>
                <w:szCs w:val="20"/>
              </w:rPr>
              <w:t>00.40</w:t>
            </w:r>
          </w:p>
        </w:tc>
      </w:tr>
      <w:tr w:rsidR="002B38C9" w:rsidRPr="002B38C9" w14:paraId="24C6345C" w14:textId="77777777" w:rsidTr="00BD39F9">
        <w:trPr>
          <w:trHeight w:val="261"/>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4D3699B2" w14:textId="77777777" w:rsidR="00FB2500" w:rsidRPr="002B38C9" w:rsidRDefault="00FB2500" w:rsidP="00C603A8">
            <w:pPr>
              <w:jc w:val="center"/>
              <w:rPr>
                <w:rFonts w:asciiTheme="minorHAnsi" w:hAnsiTheme="minorHAnsi" w:cstheme="minorHAnsi"/>
                <w:sz w:val="20"/>
                <w:szCs w:val="20"/>
                <w:lang w:val="en-US"/>
              </w:rPr>
            </w:pPr>
          </w:p>
        </w:tc>
        <w:tc>
          <w:tcPr>
            <w:tcW w:w="0" w:type="auto"/>
          </w:tcPr>
          <w:p w14:paraId="42B31F06" w14:textId="77777777" w:rsidR="00FB2500" w:rsidRPr="002B38C9" w:rsidRDefault="00FB2500"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2B38C9">
              <w:rPr>
                <w:rFonts w:cstheme="minorHAnsi"/>
                <w:sz w:val="20"/>
                <w:szCs w:val="20"/>
                <w:lang w:val="en-US"/>
              </w:rPr>
              <w:t>2</w:t>
            </w:r>
          </w:p>
        </w:tc>
        <w:tc>
          <w:tcPr>
            <w:tcW w:w="0" w:type="auto"/>
          </w:tcPr>
          <w:p w14:paraId="6CBA0F74" w14:textId="77777777" w:rsidR="00FB2500" w:rsidRPr="002B38C9" w:rsidRDefault="00FB2500"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2B38C9">
              <w:rPr>
                <w:sz w:val="20"/>
                <w:szCs w:val="20"/>
              </w:rPr>
              <w:t>08.50</w:t>
            </w:r>
          </w:p>
        </w:tc>
        <w:tc>
          <w:tcPr>
            <w:tcW w:w="0" w:type="auto"/>
          </w:tcPr>
          <w:p w14:paraId="38EFD305" w14:textId="77777777" w:rsidR="00FB2500" w:rsidRPr="002B38C9" w:rsidRDefault="00FB2500"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2B38C9">
              <w:rPr>
                <w:sz w:val="20"/>
                <w:szCs w:val="20"/>
              </w:rPr>
              <w:t>08.49</w:t>
            </w:r>
          </w:p>
        </w:tc>
        <w:tc>
          <w:tcPr>
            <w:tcW w:w="0" w:type="auto"/>
          </w:tcPr>
          <w:p w14:paraId="637F46A6" w14:textId="77777777" w:rsidR="00FB2500" w:rsidRPr="002B38C9" w:rsidRDefault="00FB2500"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2B38C9">
              <w:rPr>
                <w:sz w:val="20"/>
                <w:szCs w:val="20"/>
              </w:rPr>
              <w:t>00.17</w:t>
            </w:r>
          </w:p>
        </w:tc>
      </w:tr>
      <w:tr w:rsidR="002B38C9" w:rsidRPr="002B38C9" w14:paraId="793A5D08" w14:textId="77777777" w:rsidTr="00BD39F9">
        <w:trPr>
          <w:cnfStyle w:val="000000100000" w:firstRow="0" w:lastRow="0" w:firstColumn="0" w:lastColumn="0" w:oddVBand="0" w:evenVBand="0" w:oddHBand="1" w:evenHBand="0" w:firstRowFirstColumn="0" w:firstRowLastColumn="0" w:lastRowFirstColumn="0" w:lastRowLastColumn="0"/>
          <w:trHeight w:val="261"/>
          <w:jc w:val="center"/>
        </w:trPr>
        <w:tc>
          <w:tcPr>
            <w:cnfStyle w:val="001000000000" w:firstRow="0" w:lastRow="0" w:firstColumn="1" w:lastColumn="0" w:oddVBand="0" w:evenVBand="0" w:oddHBand="0" w:evenHBand="0" w:firstRowFirstColumn="0" w:firstRowLastColumn="0" w:lastRowFirstColumn="0" w:lastRowLastColumn="0"/>
            <w:tcW w:w="0" w:type="auto"/>
            <w:vMerge w:val="restart"/>
          </w:tcPr>
          <w:p w14:paraId="62D37008" w14:textId="77777777" w:rsidR="00FB2500" w:rsidRPr="002B38C9" w:rsidRDefault="00FB2500" w:rsidP="00C603A8">
            <w:pPr>
              <w:jc w:val="center"/>
              <w:rPr>
                <w:rFonts w:asciiTheme="minorHAnsi" w:hAnsiTheme="minorHAnsi" w:cstheme="minorHAnsi"/>
                <w:sz w:val="20"/>
                <w:szCs w:val="20"/>
                <w:lang w:val="en-US"/>
              </w:rPr>
            </w:pPr>
            <w:r w:rsidRPr="002B38C9">
              <w:rPr>
                <w:rFonts w:asciiTheme="minorHAnsi" w:hAnsiTheme="minorHAnsi" w:cstheme="minorHAnsi"/>
                <w:sz w:val="20"/>
                <w:szCs w:val="20"/>
                <w:lang w:val="en-US"/>
              </w:rPr>
              <w:t>25</w:t>
            </w:r>
          </w:p>
        </w:tc>
        <w:tc>
          <w:tcPr>
            <w:tcW w:w="0" w:type="auto"/>
          </w:tcPr>
          <w:p w14:paraId="647DCF1A" w14:textId="77777777" w:rsidR="00FB2500" w:rsidRPr="002B38C9" w:rsidRDefault="00FB2500"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2B38C9">
              <w:rPr>
                <w:rFonts w:cstheme="minorHAnsi"/>
                <w:sz w:val="20"/>
                <w:szCs w:val="20"/>
                <w:lang w:val="en-US"/>
              </w:rPr>
              <w:t>1</w:t>
            </w:r>
          </w:p>
        </w:tc>
        <w:tc>
          <w:tcPr>
            <w:tcW w:w="0" w:type="auto"/>
          </w:tcPr>
          <w:p w14:paraId="497EFD60" w14:textId="77777777" w:rsidR="00FB2500" w:rsidRPr="002B38C9" w:rsidRDefault="00FB2500"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2B38C9">
              <w:rPr>
                <w:sz w:val="20"/>
                <w:szCs w:val="20"/>
              </w:rPr>
              <w:t>09.45</w:t>
            </w:r>
          </w:p>
        </w:tc>
        <w:tc>
          <w:tcPr>
            <w:tcW w:w="0" w:type="auto"/>
          </w:tcPr>
          <w:p w14:paraId="27CB190E" w14:textId="77777777" w:rsidR="00FB2500" w:rsidRPr="002B38C9" w:rsidRDefault="00FB2500"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2B38C9">
              <w:rPr>
                <w:sz w:val="20"/>
                <w:szCs w:val="20"/>
              </w:rPr>
              <w:t>09.41</w:t>
            </w:r>
          </w:p>
        </w:tc>
        <w:tc>
          <w:tcPr>
            <w:tcW w:w="0" w:type="auto"/>
          </w:tcPr>
          <w:p w14:paraId="358CE502" w14:textId="77777777" w:rsidR="00FB2500" w:rsidRPr="002B38C9" w:rsidRDefault="00FB2500"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2B38C9">
              <w:rPr>
                <w:sz w:val="20"/>
                <w:szCs w:val="20"/>
              </w:rPr>
              <w:t>00.40</w:t>
            </w:r>
          </w:p>
        </w:tc>
      </w:tr>
      <w:tr w:rsidR="002B38C9" w:rsidRPr="002B38C9" w14:paraId="138C080E" w14:textId="77777777" w:rsidTr="00BD39F9">
        <w:trPr>
          <w:trHeight w:val="261"/>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4F0FFDE8" w14:textId="77777777" w:rsidR="00FB2500" w:rsidRPr="002B38C9" w:rsidRDefault="00FB2500" w:rsidP="00C603A8">
            <w:pPr>
              <w:jc w:val="center"/>
              <w:rPr>
                <w:rFonts w:asciiTheme="minorHAnsi" w:hAnsiTheme="minorHAnsi" w:cstheme="minorHAnsi"/>
                <w:sz w:val="20"/>
                <w:szCs w:val="20"/>
                <w:lang w:val="en-US"/>
              </w:rPr>
            </w:pPr>
          </w:p>
        </w:tc>
        <w:tc>
          <w:tcPr>
            <w:tcW w:w="0" w:type="auto"/>
          </w:tcPr>
          <w:p w14:paraId="338C8CD1" w14:textId="77777777" w:rsidR="00FB2500" w:rsidRPr="002B38C9" w:rsidRDefault="00FB2500"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2B38C9">
              <w:rPr>
                <w:rFonts w:cstheme="minorHAnsi"/>
                <w:sz w:val="20"/>
                <w:szCs w:val="20"/>
                <w:lang w:val="en-US"/>
              </w:rPr>
              <w:t>2</w:t>
            </w:r>
          </w:p>
        </w:tc>
        <w:tc>
          <w:tcPr>
            <w:tcW w:w="0" w:type="auto"/>
          </w:tcPr>
          <w:p w14:paraId="3202F81B" w14:textId="77777777" w:rsidR="00FB2500" w:rsidRPr="002B38C9" w:rsidRDefault="00FB2500"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2B38C9">
              <w:rPr>
                <w:sz w:val="20"/>
                <w:szCs w:val="20"/>
              </w:rPr>
              <w:t>08.50</w:t>
            </w:r>
          </w:p>
        </w:tc>
        <w:tc>
          <w:tcPr>
            <w:tcW w:w="0" w:type="auto"/>
          </w:tcPr>
          <w:p w14:paraId="36F4F6E8" w14:textId="77777777" w:rsidR="00FB2500" w:rsidRPr="002B38C9" w:rsidRDefault="00FB2500"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2B38C9">
              <w:rPr>
                <w:sz w:val="20"/>
                <w:szCs w:val="20"/>
              </w:rPr>
              <w:t>08.49</w:t>
            </w:r>
          </w:p>
        </w:tc>
        <w:tc>
          <w:tcPr>
            <w:tcW w:w="0" w:type="auto"/>
          </w:tcPr>
          <w:p w14:paraId="6EB0E69D" w14:textId="77777777" w:rsidR="00FB2500" w:rsidRPr="002B38C9" w:rsidRDefault="00FB2500"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2B38C9">
              <w:rPr>
                <w:sz w:val="20"/>
                <w:szCs w:val="20"/>
              </w:rPr>
              <w:t>00.17</w:t>
            </w:r>
          </w:p>
        </w:tc>
      </w:tr>
      <w:tr w:rsidR="002B38C9" w:rsidRPr="002B38C9" w14:paraId="3B2E7355" w14:textId="77777777" w:rsidTr="00BD39F9">
        <w:trPr>
          <w:cnfStyle w:val="000000100000" w:firstRow="0" w:lastRow="0" w:firstColumn="0" w:lastColumn="0" w:oddVBand="0" w:evenVBand="0" w:oddHBand="1" w:evenHBand="0" w:firstRowFirstColumn="0" w:firstRowLastColumn="0" w:lastRowFirstColumn="0" w:lastRowLastColumn="0"/>
          <w:trHeight w:val="261"/>
          <w:jc w:val="center"/>
        </w:trPr>
        <w:tc>
          <w:tcPr>
            <w:cnfStyle w:val="001000000000" w:firstRow="0" w:lastRow="0" w:firstColumn="1" w:lastColumn="0" w:oddVBand="0" w:evenVBand="0" w:oddHBand="0" w:evenHBand="0" w:firstRowFirstColumn="0" w:firstRowLastColumn="0" w:lastRowFirstColumn="0" w:lastRowLastColumn="0"/>
            <w:tcW w:w="0" w:type="auto"/>
          </w:tcPr>
          <w:p w14:paraId="7E1DADAA" w14:textId="77777777" w:rsidR="00FB2500" w:rsidRPr="002B38C9" w:rsidRDefault="00FB2500" w:rsidP="00C603A8">
            <w:pPr>
              <w:jc w:val="center"/>
              <w:rPr>
                <w:rFonts w:asciiTheme="minorHAnsi" w:hAnsiTheme="minorHAnsi" w:cstheme="minorHAnsi"/>
                <w:sz w:val="20"/>
                <w:szCs w:val="20"/>
                <w:lang w:val="en-US"/>
              </w:rPr>
            </w:pPr>
            <w:r w:rsidRPr="002B38C9">
              <w:rPr>
                <w:rFonts w:asciiTheme="minorHAnsi" w:hAnsiTheme="minorHAnsi" w:cstheme="minorHAnsi"/>
                <w:sz w:val="20"/>
                <w:szCs w:val="20"/>
                <w:lang w:val="en-US"/>
              </w:rPr>
              <w:t>30</w:t>
            </w:r>
          </w:p>
        </w:tc>
        <w:tc>
          <w:tcPr>
            <w:tcW w:w="0" w:type="auto"/>
          </w:tcPr>
          <w:p w14:paraId="539C55E2" w14:textId="77777777" w:rsidR="00FB2500" w:rsidRPr="002B38C9" w:rsidRDefault="00FB2500"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2B38C9">
              <w:rPr>
                <w:rFonts w:cstheme="minorHAnsi"/>
                <w:sz w:val="20"/>
                <w:szCs w:val="20"/>
                <w:lang w:val="en-US"/>
              </w:rPr>
              <w:t>1</w:t>
            </w:r>
          </w:p>
        </w:tc>
        <w:tc>
          <w:tcPr>
            <w:tcW w:w="0" w:type="auto"/>
          </w:tcPr>
          <w:p w14:paraId="2F979426" w14:textId="77777777" w:rsidR="00FB2500" w:rsidRPr="002B38C9" w:rsidRDefault="00FB2500"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sz w:val="20"/>
                <w:szCs w:val="20"/>
              </w:rPr>
              <w:t>09.45</w:t>
            </w:r>
          </w:p>
        </w:tc>
        <w:tc>
          <w:tcPr>
            <w:tcW w:w="0" w:type="auto"/>
          </w:tcPr>
          <w:p w14:paraId="651B2F7F" w14:textId="77777777" w:rsidR="00FB2500" w:rsidRPr="002B38C9" w:rsidRDefault="00FB2500"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sz w:val="20"/>
                <w:szCs w:val="20"/>
              </w:rPr>
              <w:t>09.41</w:t>
            </w:r>
          </w:p>
        </w:tc>
        <w:tc>
          <w:tcPr>
            <w:tcW w:w="0" w:type="auto"/>
          </w:tcPr>
          <w:p w14:paraId="5EFA1618" w14:textId="77777777" w:rsidR="00FB2500" w:rsidRPr="002B38C9" w:rsidRDefault="00FB2500"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sz w:val="20"/>
                <w:szCs w:val="20"/>
              </w:rPr>
              <w:t>00.40</w:t>
            </w:r>
          </w:p>
        </w:tc>
      </w:tr>
      <w:tr w:rsidR="002B38C9" w:rsidRPr="002B38C9" w14:paraId="4D2A4407" w14:textId="77777777" w:rsidTr="00BD39F9">
        <w:trPr>
          <w:trHeight w:val="261"/>
          <w:jc w:val="center"/>
        </w:trPr>
        <w:tc>
          <w:tcPr>
            <w:cnfStyle w:val="001000000000" w:firstRow="0" w:lastRow="0" w:firstColumn="1" w:lastColumn="0" w:oddVBand="0" w:evenVBand="0" w:oddHBand="0" w:evenHBand="0" w:firstRowFirstColumn="0" w:firstRowLastColumn="0" w:lastRowFirstColumn="0" w:lastRowLastColumn="0"/>
            <w:tcW w:w="0" w:type="auto"/>
          </w:tcPr>
          <w:p w14:paraId="000B4AD7" w14:textId="77777777" w:rsidR="00FB2500" w:rsidRPr="002B38C9" w:rsidRDefault="00FB2500" w:rsidP="00C603A8">
            <w:pPr>
              <w:jc w:val="center"/>
              <w:rPr>
                <w:rFonts w:asciiTheme="minorHAnsi" w:hAnsiTheme="minorHAnsi" w:cstheme="minorHAnsi"/>
                <w:sz w:val="20"/>
                <w:szCs w:val="20"/>
                <w:lang w:val="en-US"/>
              </w:rPr>
            </w:pPr>
          </w:p>
        </w:tc>
        <w:tc>
          <w:tcPr>
            <w:tcW w:w="0" w:type="auto"/>
          </w:tcPr>
          <w:p w14:paraId="4C42CE1B" w14:textId="77777777" w:rsidR="00FB2500" w:rsidRPr="002B38C9" w:rsidRDefault="00FB2500"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2B38C9">
              <w:rPr>
                <w:rFonts w:cstheme="minorHAnsi"/>
                <w:sz w:val="20"/>
                <w:szCs w:val="20"/>
                <w:lang w:val="en-US"/>
              </w:rPr>
              <w:t>2</w:t>
            </w:r>
          </w:p>
        </w:tc>
        <w:tc>
          <w:tcPr>
            <w:tcW w:w="0" w:type="auto"/>
          </w:tcPr>
          <w:p w14:paraId="39E9BDE6" w14:textId="77777777" w:rsidR="00FB2500" w:rsidRPr="002B38C9" w:rsidRDefault="00FB2500"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sz w:val="20"/>
                <w:szCs w:val="20"/>
              </w:rPr>
              <w:t>08.50</w:t>
            </w:r>
          </w:p>
        </w:tc>
        <w:tc>
          <w:tcPr>
            <w:tcW w:w="0" w:type="auto"/>
          </w:tcPr>
          <w:p w14:paraId="5726EABC" w14:textId="77777777" w:rsidR="00FB2500" w:rsidRPr="002B38C9" w:rsidRDefault="00FB2500"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sz w:val="20"/>
                <w:szCs w:val="20"/>
              </w:rPr>
              <w:t>08.49</w:t>
            </w:r>
          </w:p>
        </w:tc>
        <w:tc>
          <w:tcPr>
            <w:tcW w:w="0" w:type="auto"/>
          </w:tcPr>
          <w:p w14:paraId="0B080165" w14:textId="77777777" w:rsidR="00FB2500" w:rsidRPr="002B38C9" w:rsidRDefault="00FB2500"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sz w:val="20"/>
                <w:szCs w:val="20"/>
              </w:rPr>
              <w:t>00.17</w:t>
            </w:r>
          </w:p>
        </w:tc>
      </w:tr>
      <w:tr w:rsidR="002B38C9" w:rsidRPr="002B38C9" w14:paraId="0518DA47" w14:textId="77777777" w:rsidTr="00BD39F9">
        <w:trPr>
          <w:cnfStyle w:val="000000100000" w:firstRow="0" w:lastRow="0" w:firstColumn="0" w:lastColumn="0" w:oddVBand="0" w:evenVBand="0" w:oddHBand="1" w:evenHBand="0" w:firstRowFirstColumn="0" w:firstRowLastColumn="0" w:lastRowFirstColumn="0" w:lastRowLastColumn="0"/>
          <w:trHeight w:val="261"/>
          <w:jc w:val="center"/>
        </w:trPr>
        <w:tc>
          <w:tcPr>
            <w:cnfStyle w:val="001000000000" w:firstRow="0" w:lastRow="0" w:firstColumn="1" w:lastColumn="0" w:oddVBand="0" w:evenVBand="0" w:oddHBand="0" w:evenHBand="0" w:firstRowFirstColumn="0" w:firstRowLastColumn="0" w:lastRowFirstColumn="0" w:lastRowLastColumn="0"/>
            <w:tcW w:w="0" w:type="auto"/>
          </w:tcPr>
          <w:p w14:paraId="69808D31" w14:textId="77777777" w:rsidR="00FB2500" w:rsidRPr="002B38C9" w:rsidRDefault="00FB2500" w:rsidP="00C603A8">
            <w:pPr>
              <w:jc w:val="center"/>
              <w:rPr>
                <w:rFonts w:asciiTheme="minorHAnsi" w:hAnsiTheme="minorHAnsi" w:cstheme="minorHAnsi"/>
                <w:sz w:val="20"/>
                <w:szCs w:val="20"/>
                <w:lang w:val="en-US"/>
              </w:rPr>
            </w:pPr>
            <w:r w:rsidRPr="002B38C9">
              <w:rPr>
                <w:rFonts w:asciiTheme="minorHAnsi" w:hAnsiTheme="minorHAnsi" w:cstheme="minorHAnsi"/>
                <w:sz w:val="20"/>
                <w:szCs w:val="20"/>
                <w:lang w:val="en-US"/>
              </w:rPr>
              <w:t>35</w:t>
            </w:r>
          </w:p>
        </w:tc>
        <w:tc>
          <w:tcPr>
            <w:tcW w:w="0" w:type="auto"/>
          </w:tcPr>
          <w:p w14:paraId="03B58A0A" w14:textId="77777777" w:rsidR="00FB2500" w:rsidRPr="002B38C9" w:rsidRDefault="00FB2500"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2B38C9">
              <w:rPr>
                <w:rFonts w:cstheme="minorHAnsi"/>
                <w:sz w:val="20"/>
                <w:szCs w:val="20"/>
                <w:lang w:val="en-US"/>
              </w:rPr>
              <w:t>1</w:t>
            </w:r>
          </w:p>
        </w:tc>
        <w:tc>
          <w:tcPr>
            <w:tcW w:w="0" w:type="auto"/>
          </w:tcPr>
          <w:p w14:paraId="667D510F" w14:textId="77777777" w:rsidR="00FB2500" w:rsidRPr="002B38C9" w:rsidRDefault="00FB2500"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sz w:val="20"/>
                <w:szCs w:val="20"/>
              </w:rPr>
              <w:t>09.45</w:t>
            </w:r>
          </w:p>
        </w:tc>
        <w:tc>
          <w:tcPr>
            <w:tcW w:w="0" w:type="auto"/>
          </w:tcPr>
          <w:p w14:paraId="709BABD3" w14:textId="77777777" w:rsidR="00FB2500" w:rsidRPr="002B38C9" w:rsidRDefault="00FB2500"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sz w:val="20"/>
                <w:szCs w:val="20"/>
              </w:rPr>
              <w:t>09.41</w:t>
            </w:r>
          </w:p>
        </w:tc>
        <w:tc>
          <w:tcPr>
            <w:tcW w:w="0" w:type="auto"/>
          </w:tcPr>
          <w:p w14:paraId="1F1BB5C4" w14:textId="77777777" w:rsidR="00FB2500" w:rsidRPr="002B38C9" w:rsidRDefault="00FB2500"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sz w:val="20"/>
                <w:szCs w:val="20"/>
              </w:rPr>
              <w:t>00.40</w:t>
            </w:r>
          </w:p>
        </w:tc>
      </w:tr>
      <w:tr w:rsidR="002B38C9" w:rsidRPr="002B38C9" w14:paraId="47C521D4" w14:textId="77777777" w:rsidTr="00BD39F9">
        <w:trPr>
          <w:trHeight w:val="261"/>
          <w:jc w:val="center"/>
        </w:trPr>
        <w:tc>
          <w:tcPr>
            <w:cnfStyle w:val="001000000000" w:firstRow="0" w:lastRow="0" w:firstColumn="1" w:lastColumn="0" w:oddVBand="0" w:evenVBand="0" w:oddHBand="0" w:evenHBand="0" w:firstRowFirstColumn="0" w:firstRowLastColumn="0" w:lastRowFirstColumn="0" w:lastRowLastColumn="0"/>
            <w:tcW w:w="0" w:type="auto"/>
          </w:tcPr>
          <w:p w14:paraId="257A8081" w14:textId="77777777" w:rsidR="00FB2500" w:rsidRPr="002B38C9" w:rsidRDefault="00FB2500" w:rsidP="00C603A8">
            <w:pPr>
              <w:jc w:val="center"/>
              <w:rPr>
                <w:rFonts w:asciiTheme="minorHAnsi" w:hAnsiTheme="minorHAnsi" w:cstheme="minorHAnsi"/>
                <w:sz w:val="20"/>
                <w:szCs w:val="20"/>
                <w:lang w:val="en-US"/>
              </w:rPr>
            </w:pPr>
          </w:p>
        </w:tc>
        <w:tc>
          <w:tcPr>
            <w:tcW w:w="0" w:type="auto"/>
          </w:tcPr>
          <w:p w14:paraId="67A09CDE" w14:textId="77777777" w:rsidR="00FB2500" w:rsidRPr="002B38C9" w:rsidRDefault="00FB2500"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2B38C9">
              <w:rPr>
                <w:rFonts w:cstheme="minorHAnsi"/>
                <w:sz w:val="20"/>
                <w:szCs w:val="20"/>
                <w:lang w:val="en-US"/>
              </w:rPr>
              <w:t>2</w:t>
            </w:r>
          </w:p>
        </w:tc>
        <w:tc>
          <w:tcPr>
            <w:tcW w:w="0" w:type="auto"/>
          </w:tcPr>
          <w:p w14:paraId="17AEDFD8" w14:textId="77777777" w:rsidR="00FB2500" w:rsidRPr="002B38C9" w:rsidRDefault="00FB2500"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sz w:val="20"/>
                <w:szCs w:val="20"/>
              </w:rPr>
              <w:t>08.55</w:t>
            </w:r>
          </w:p>
        </w:tc>
        <w:tc>
          <w:tcPr>
            <w:tcW w:w="0" w:type="auto"/>
          </w:tcPr>
          <w:p w14:paraId="2ACE2A3A" w14:textId="77777777" w:rsidR="00FB2500" w:rsidRPr="002B38C9" w:rsidRDefault="00FB2500"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sz w:val="20"/>
                <w:szCs w:val="20"/>
              </w:rPr>
              <w:t>08.49</w:t>
            </w:r>
          </w:p>
        </w:tc>
        <w:tc>
          <w:tcPr>
            <w:tcW w:w="0" w:type="auto"/>
          </w:tcPr>
          <w:p w14:paraId="4236B4DC" w14:textId="77777777" w:rsidR="00FB2500" w:rsidRPr="002B38C9" w:rsidRDefault="00FB2500"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sz w:val="20"/>
                <w:szCs w:val="20"/>
              </w:rPr>
              <w:t>00.76</w:t>
            </w:r>
          </w:p>
        </w:tc>
      </w:tr>
      <w:tr w:rsidR="002B38C9" w:rsidRPr="002B38C9" w14:paraId="5BCF5F68" w14:textId="77777777" w:rsidTr="00BD39F9">
        <w:trPr>
          <w:cnfStyle w:val="000000100000" w:firstRow="0" w:lastRow="0" w:firstColumn="0" w:lastColumn="0" w:oddVBand="0" w:evenVBand="0" w:oddHBand="1" w:evenHBand="0" w:firstRowFirstColumn="0" w:firstRowLastColumn="0" w:lastRowFirstColumn="0" w:lastRowLastColumn="0"/>
          <w:trHeight w:val="261"/>
          <w:jc w:val="center"/>
        </w:trPr>
        <w:tc>
          <w:tcPr>
            <w:cnfStyle w:val="001000000000" w:firstRow="0" w:lastRow="0" w:firstColumn="1" w:lastColumn="0" w:oddVBand="0" w:evenVBand="0" w:oddHBand="0" w:evenHBand="0" w:firstRowFirstColumn="0" w:firstRowLastColumn="0" w:lastRowFirstColumn="0" w:lastRowLastColumn="0"/>
            <w:tcW w:w="0" w:type="auto"/>
          </w:tcPr>
          <w:p w14:paraId="70AFADE9" w14:textId="77777777" w:rsidR="00FB2500" w:rsidRPr="002B38C9" w:rsidRDefault="00FB2500" w:rsidP="00C603A8">
            <w:pPr>
              <w:jc w:val="center"/>
              <w:rPr>
                <w:rFonts w:asciiTheme="minorHAnsi" w:hAnsiTheme="minorHAnsi" w:cstheme="minorHAnsi"/>
                <w:sz w:val="20"/>
                <w:szCs w:val="20"/>
                <w:lang w:val="en-US"/>
              </w:rPr>
            </w:pPr>
            <w:r w:rsidRPr="002B38C9">
              <w:rPr>
                <w:rFonts w:asciiTheme="minorHAnsi" w:hAnsiTheme="minorHAnsi" w:cstheme="minorHAnsi"/>
                <w:sz w:val="20"/>
                <w:szCs w:val="20"/>
                <w:lang w:val="en-US"/>
              </w:rPr>
              <w:t>40</w:t>
            </w:r>
          </w:p>
        </w:tc>
        <w:tc>
          <w:tcPr>
            <w:tcW w:w="0" w:type="auto"/>
          </w:tcPr>
          <w:p w14:paraId="1EAFB311" w14:textId="77777777" w:rsidR="00FB2500" w:rsidRPr="002B38C9" w:rsidRDefault="00FB2500"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2B38C9">
              <w:rPr>
                <w:rFonts w:cstheme="minorHAnsi"/>
                <w:sz w:val="20"/>
                <w:szCs w:val="20"/>
                <w:lang w:val="en-US"/>
              </w:rPr>
              <w:t>1</w:t>
            </w:r>
          </w:p>
        </w:tc>
        <w:tc>
          <w:tcPr>
            <w:tcW w:w="0" w:type="auto"/>
          </w:tcPr>
          <w:p w14:paraId="55754A8C" w14:textId="77777777" w:rsidR="00FB2500" w:rsidRPr="002B38C9" w:rsidRDefault="00FB2500"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sz w:val="20"/>
                <w:szCs w:val="20"/>
              </w:rPr>
              <w:t>09.45</w:t>
            </w:r>
          </w:p>
        </w:tc>
        <w:tc>
          <w:tcPr>
            <w:tcW w:w="0" w:type="auto"/>
          </w:tcPr>
          <w:p w14:paraId="0FB9BF9E" w14:textId="77777777" w:rsidR="00FB2500" w:rsidRPr="002B38C9" w:rsidRDefault="00FB2500"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sz w:val="20"/>
                <w:szCs w:val="20"/>
              </w:rPr>
              <w:t>09.41</w:t>
            </w:r>
          </w:p>
        </w:tc>
        <w:tc>
          <w:tcPr>
            <w:tcW w:w="0" w:type="auto"/>
          </w:tcPr>
          <w:p w14:paraId="63F8D34F" w14:textId="77777777" w:rsidR="00FB2500" w:rsidRPr="002B38C9" w:rsidRDefault="00FB2500"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sz w:val="20"/>
                <w:szCs w:val="20"/>
              </w:rPr>
              <w:t>00.40</w:t>
            </w:r>
          </w:p>
        </w:tc>
      </w:tr>
      <w:tr w:rsidR="002B38C9" w:rsidRPr="002B38C9" w14:paraId="086784F2" w14:textId="77777777" w:rsidTr="00BD39F9">
        <w:trPr>
          <w:trHeight w:val="261"/>
          <w:jc w:val="center"/>
        </w:trPr>
        <w:tc>
          <w:tcPr>
            <w:cnfStyle w:val="001000000000" w:firstRow="0" w:lastRow="0" w:firstColumn="1" w:lastColumn="0" w:oddVBand="0" w:evenVBand="0" w:oddHBand="0" w:evenHBand="0" w:firstRowFirstColumn="0" w:firstRowLastColumn="0" w:lastRowFirstColumn="0" w:lastRowLastColumn="0"/>
            <w:tcW w:w="0" w:type="auto"/>
          </w:tcPr>
          <w:p w14:paraId="3D8BED3A" w14:textId="77777777" w:rsidR="00FB2500" w:rsidRPr="002B38C9" w:rsidRDefault="00FB2500" w:rsidP="00C603A8">
            <w:pPr>
              <w:jc w:val="center"/>
              <w:rPr>
                <w:rFonts w:asciiTheme="minorHAnsi" w:hAnsiTheme="minorHAnsi" w:cstheme="minorHAnsi"/>
                <w:sz w:val="20"/>
                <w:szCs w:val="20"/>
                <w:lang w:val="en-US"/>
              </w:rPr>
            </w:pPr>
          </w:p>
        </w:tc>
        <w:tc>
          <w:tcPr>
            <w:tcW w:w="0" w:type="auto"/>
          </w:tcPr>
          <w:p w14:paraId="3C1898BF" w14:textId="77777777" w:rsidR="00FB2500" w:rsidRPr="002B38C9" w:rsidRDefault="00FB2500"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2B38C9">
              <w:rPr>
                <w:rFonts w:cstheme="minorHAnsi"/>
                <w:sz w:val="20"/>
                <w:szCs w:val="20"/>
                <w:lang w:val="en-US"/>
              </w:rPr>
              <w:t>2</w:t>
            </w:r>
          </w:p>
        </w:tc>
        <w:tc>
          <w:tcPr>
            <w:tcW w:w="0" w:type="auto"/>
          </w:tcPr>
          <w:p w14:paraId="16A8A697" w14:textId="77777777" w:rsidR="00FB2500" w:rsidRPr="002B38C9" w:rsidRDefault="00FB2500"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sz w:val="20"/>
                <w:szCs w:val="20"/>
              </w:rPr>
              <w:t>08.60</w:t>
            </w:r>
          </w:p>
        </w:tc>
        <w:tc>
          <w:tcPr>
            <w:tcW w:w="0" w:type="auto"/>
          </w:tcPr>
          <w:p w14:paraId="5F0BA21B" w14:textId="77777777" w:rsidR="00FB2500" w:rsidRPr="002B38C9" w:rsidRDefault="00FB2500"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sz w:val="20"/>
                <w:szCs w:val="20"/>
              </w:rPr>
              <w:t>08.49</w:t>
            </w:r>
          </w:p>
        </w:tc>
        <w:tc>
          <w:tcPr>
            <w:tcW w:w="0" w:type="auto"/>
          </w:tcPr>
          <w:p w14:paraId="5C56C8F0" w14:textId="77777777" w:rsidR="00FB2500" w:rsidRPr="002B38C9" w:rsidRDefault="00FB2500"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sz w:val="20"/>
                <w:szCs w:val="20"/>
              </w:rPr>
              <w:t>01.33</w:t>
            </w:r>
          </w:p>
        </w:tc>
      </w:tr>
      <w:tr w:rsidR="002B38C9" w:rsidRPr="002B38C9" w14:paraId="76CFA23A" w14:textId="77777777" w:rsidTr="00BD39F9">
        <w:trPr>
          <w:cnfStyle w:val="000000100000" w:firstRow="0" w:lastRow="0" w:firstColumn="0" w:lastColumn="0" w:oddVBand="0" w:evenVBand="0" w:oddHBand="1" w:evenHBand="0" w:firstRowFirstColumn="0" w:firstRowLastColumn="0" w:lastRowFirstColumn="0" w:lastRowLastColumn="0"/>
          <w:trHeight w:val="261"/>
          <w:jc w:val="center"/>
        </w:trPr>
        <w:tc>
          <w:tcPr>
            <w:cnfStyle w:val="001000000000" w:firstRow="0" w:lastRow="0" w:firstColumn="1" w:lastColumn="0" w:oddVBand="0" w:evenVBand="0" w:oddHBand="0" w:evenHBand="0" w:firstRowFirstColumn="0" w:firstRowLastColumn="0" w:lastRowFirstColumn="0" w:lastRowLastColumn="0"/>
            <w:tcW w:w="0" w:type="auto"/>
          </w:tcPr>
          <w:p w14:paraId="0663DEA8" w14:textId="77777777" w:rsidR="00FB2500" w:rsidRPr="002B38C9" w:rsidRDefault="00FB2500" w:rsidP="00C603A8">
            <w:pPr>
              <w:jc w:val="center"/>
              <w:rPr>
                <w:rFonts w:asciiTheme="minorHAnsi" w:hAnsiTheme="minorHAnsi" w:cstheme="minorHAnsi"/>
                <w:sz w:val="20"/>
                <w:szCs w:val="20"/>
                <w:lang w:val="en-US"/>
              </w:rPr>
            </w:pPr>
            <w:r w:rsidRPr="002B38C9">
              <w:rPr>
                <w:rFonts w:asciiTheme="minorHAnsi" w:hAnsiTheme="minorHAnsi" w:cstheme="minorHAnsi"/>
                <w:sz w:val="20"/>
                <w:szCs w:val="20"/>
                <w:lang w:val="en-US"/>
              </w:rPr>
              <w:t>45</w:t>
            </w:r>
          </w:p>
        </w:tc>
        <w:tc>
          <w:tcPr>
            <w:tcW w:w="0" w:type="auto"/>
          </w:tcPr>
          <w:p w14:paraId="406182FC" w14:textId="77777777" w:rsidR="00FB2500" w:rsidRPr="002B38C9" w:rsidRDefault="00FB2500"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2B38C9">
              <w:rPr>
                <w:rFonts w:cstheme="minorHAnsi"/>
                <w:sz w:val="20"/>
                <w:szCs w:val="20"/>
                <w:lang w:val="en-US"/>
              </w:rPr>
              <w:t>1</w:t>
            </w:r>
          </w:p>
        </w:tc>
        <w:tc>
          <w:tcPr>
            <w:tcW w:w="0" w:type="auto"/>
          </w:tcPr>
          <w:p w14:paraId="77EAE0F9" w14:textId="77777777" w:rsidR="00FB2500" w:rsidRPr="002B38C9" w:rsidRDefault="00FB2500"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sz w:val="20"/>
                <w:szCs w:val="20"/>
              </w:rPr>
              <w:t>09.45</w:t>
            </w:r>
          </w:p>
        </w:tc>
        <w:tc>
          <w:tcPr>
            <w:tcW w:w="0" w:type="auto"/>
          </w:tcPr>
          <w:p w14:paraId="08C5B216" w14:textId="77777777" w:rsidR="00FB2500" w:rsidRPr="002B38C9" w:rsidRDefault="00FB2500"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sz w:val="20"/>
                <w:szCs w:val="20"/>
              </w:rPr>
              <w:t>09.41</w:t>
            </w:r>
          </w:p>
        </w:tc>
        <w:tc>
          <w:tcPr>
            <w:tcW w:w="0" w:type="auto"/>
          </w:tcPr>
          <w:p w14:paraId="234DB2C3" w14:textId="77777777" w:rsidR="00FB2500" w:rsidRPr="002B38C9" w:rsidRDefault="00FB2500"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sz w:val="20"/>
                <w:szCs w:val="20"/>
              </w:rPr>
              <w:t>00.40</w:t>
            </w:r>
          </w:p>
        </w:tc>
      </w:tr>
      <w:tr w:rsidR="002B38C9" w:rsidRPr="002B38C9" w14:paraId="0CD3B616" w14:textId="77777777" w:rsidTr="00BD39F9">
        <w:trPr>
          <w:trHeight w:val="261"/>
          <w:jc w:val="center"/>
        </w:trPr>
        <w:tc>
          <w:tcPr>
            <w:cnfStyle w:val="001000000000" w:firstRow="0" w:lastRow="0" w:firstColumn="1" w:lastColumn="0" w:oddVBand="0" w:evenVBand="0" w:oddHBand="0" w:evenHBand="0" w:firstRowFirstColumn="0" w:firstRowLastColumn="0" w:lastRowFirstColumn="0" w:lastRowLastColumn="0"/>
            <w:tcW w:w="0" w:type="auto"/>
          </w:tcPr>
          <w:p w14:paraId="168F7E8A" w14:textId="77777777" w:rsidR="00FB2500" w:rsidRPr="002B38C9" w:rsidRDefault="00FB2500" w:rsidP="00C603A8">
            <w:pPr>
              <w:jc w:val="center"/>
              <w:rPr>
                <w:rFonts w:asciiTheme="minorHAnsi" w:hAnsiTheme="minorHAnsi" w:cstheme="minorHAnsi"/>
                <w:sz w:val="20"/>
                <w:szCs w:val="20"/>
                <w:lang w:val="en-US"/>
              </w:rPr>
            </w:pPr>
          </w:p>
        </w:tc>
        <w:tc>
          <w:tcPr>
            <w:tcW w:w="0" w:type="auto"/>
          </w:tcPr>
          <w:p w14:paraId="19F6242A" w14:textId="77777777" w:rsidR="00FB2500" w:rsidRPr="002B38C9" w:rsidRDefault="00FB2500"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2B38C9">
              <w:rPr>
                <w:rFonts w:cstheme="minorHAnsi"/>
                <w:sz w:val="20"/>
                <w:szCs w:val="20"/>
                <w:lang w:val="en-US"/>
              </w:rPr>
              <w:t>2</w:t>
            </w:r>
          </w:p>
        </w:tc>
        <w:tc>
          <w:tcPr>
            <w:tcW w:w="0" w:type="auto"/>
          </w:tcPr>
          <w:p w14:paraId="12D6234C" w14:textId="77777777" w:rsidR="00FB2500" w:rsidRPr="002B38C9" w:rsidRDefault="00FB2500"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sz w:val="20"/>
                <w:szCs w:val="20"/>
              </w:rPr>
              <w:t>08.90</w:t>
            </w:r>
          </w:p>
        </w:tc>
        <w:tc>
          <w:tcPr>
            <w:tcW w:w="0" w:type="auto"/>
          </w:tcPr>
          <w:p w14:paraId="3C14CB63" w14:textId="77777777" w:rsidR="00FB2500" w:rsidRPr="002B38C9" w:rsidRDefault="00FB2500"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sz w:val="20"/>
                <w:szCs w:val="20"/>
              </w:rPr>
              <w:t>08.49</w:t>
            </w:r>
          </w:p>
        </w:tc>
        <w:tc>
          <w:tcPr>
            <w:tcW w:w="0" w:type="auto"/>
          </w:tcPr>
          <w:p w14:paraId="04CB7853" w14:textId="77777777" w:rsidR="00FB2500" w:rsidRPr="002B38C9" w:rsidRDefault="00FB2500"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sz w:val="20"/>
                <w:szCs w:val="20"/>
              </w:rPr>
              <w:t>04.66</w:t>
            </w:r>
          </w:p>
        </w:tc>
      </w:tr>
      <w:tr w:rsidR="002B38C9" w:rsidRPr="002B38C9" w14:paraId="04257353" w14:textId="77777777" w:rsidTr="00BD39F9">
        <w:trPr>
          <w:cnfStyle w:val="000000100000" w:firstRow="0" w:lastRow="0" w:firstColumn="0" w:lastColumn="0" w:oddVBand="0" w:evenVBand="0" w:oddHBand="1" w:evenHBand="0" w:firstRowFirstColumn="0" w:firstRowLastColumn="0" w:lastRowFirstColumn="0" w:lastRowLastColumn="0"/>
          <w:trHeight w:val="261"/>
          <w:jc w:val="center"/>
        </w:trPr>
        <w:tc>
          <w:tcPr>
            <w:cnfStyle w:val="001000000000" w:firstRow="0" w:lastRow="0" w:firstColumn="1" w:lastColumn="0" w:oddVBand="0" w:evenVBand="0" w:oddHBand="0" w:evenHBand="0" w:firstRowFirstColumn="0" w:firstRowLastColumn="0" w:lastRowFirstColumn="0" w:lastRowLastColumn="0"/>
            <w:tcW w:w="0" w:type="auto"/>
          </w:tcPr>
          <w:p w14:paraId="30FD2ABB" w14:textId="77777777" w:rsidR="00FB2500" w:rsidRPr="002B38C9" w:rsidRDefault="00FB2500" w:rsidP="00C603A8">
            <w:pPr>
              <w:jc w:val="center"/>
              <w:rPr>
                <w:rFonts w:asciiTheme="minorHAnsi" w:hAnsiTheme="minorHAnsi" w:cstheme="minorHAnsi"/>
                <w:sz w:val="20"/>
                <w:szCs w:val="20"/>
                <w:lang w:val="en-US"/>
              </w:rPr>
            </w:pPr>
            <w:r w:rsidRPr="002B38C9">
              <w:rPr>
                <w:rFonts w:asciiTheme="minorHAnsi" w:hAnsiTheme="minorHAnsi" w:cstheme="minorHAnsi"/>
                <w:sz w:val="20"/>
                <w:szCs w:val="20"/>
                <w:lang w:val="en-US"/>
              </w:rPr>
              <w:t>50</w:t>
            </w:r>
          </w:p>
        </w:tc>
        <w:tc>
          <w:tcPr>
            <w:tcW w:w="0" w:type="auto"/>
          </w:tcPr>
          <w:p w14:paraId="7B5D1F5F" w14:textId="77777777" w:rsidR="00FB2500" w:rsidRPr="002B38C9" w:rsidRDefault="00FB2500"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2B38C9">
              <w:rPr>
                <w:rFonts w:cstheme="minorHAnsi"/>
                <w:sz w:val="20"/>
                <w:szCs w:val="20"/>
                <w:lang w:val="en-US"/>
              </w:rPr>
              <w:t>1</w:t>
            </w:r>
          </w:p>
        </w:tc>
        <w:tc>
          <w:tcPr>
            <w:tcW w:w="0" w:type="auto"/>
          </w:tcPr>
          <w:p w14:paraId="3E897EBE" w14:textId="77777777" w:rsidR="00FB2500" w:rsidRPr="002B38C9" w:rsidRDefault="00FB2500"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sz w:val="20"/>
                <w:szCs w:val="20"/>
              </w:rPr>
              <w:t>09.50</w:t>
            </w:r>
          </w:p>
        </w:tc>
        <w:tc>
          <w:tcPr>
            <w:tcW w:w="0" w:type="auto"/>
          </w:tcPr>
          <w:p w14:paraId="3BD002FC" w14:textId="77777777" w:rsidR="00FB2500" w:rsidRPr="002B38C9" w:rsidRDefault="00FB2500"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sz w:val="20"/>
                <w:szCs w:val="20"/>
              </w:rPr>
              <w:t>09.41</w:t>
            </w:r>
          </w:p>
        </w:tc>
        <w:tc>
          <w:tcPr>
            <w:tcW w:w="0" w:type="auto"/>
          </w:tcPr>
          <w:p w14:paraId="360F4DB9" w14:textId="77777777" w:rsidR="00FB2500" w:rsidRPr="002B38C9" w:rsidRDefault="00FB2500"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sz w:val="20"/>
                <w:szCs w:val="20"/>
              </w:rPr>
              <w:t>00.92</w:t>
            </w:r>
          </w:p>
        </w:tc>
      </w:tr>
      <w:tr w:rsidR="002B38C9" w:rsidRPr="002B38C9" w14:paraId="3EC6A251" w14:textId="77777777" w:rsidTr="00BD39F9">
        <w:trPr>
          <w:trHeight w:val="261"/>
          <w:jc w:val="center"/>
        </w:trPr>
        <w:tc>
          <w:tcPr>
            <w:cnfStyle w:val="001000000000" w:firstRow="0" w:lastRow="0" w:firstColumn="1" w:lastColumn="0" w:oddVBand="0" w:evenVBand="0" w:oddHBand="0" w:evenHBand="0" w:firstRowFirstColumn="0" w:firstRowLastColumn="0" w:lastRowFirstColumn="0" w:lastRowLastColumn="0"/>
            <w:tcW w:w="0" w:type="auto"/>
          </w:tcPr>
          <w:p w14:paraId="2BC5E4B6" w14:textId="77777777" w:rsidR="00FB2500" w:rsidRPr="002B38C9" w:rsidRDefault="00FB2500" w:rsidP="00C603A8">
            <w:pPr>
              <w:jc w:val="center"/>
              <w:rPr>
                <w:rFonts w:asciiTheme="minorHAnsi" w:hAnsiTheme="minorHAnsi" w:cstheme="minorHAnsi"/>
                <w:sz w:val="20"/>
                <w:szCs w:val="20"/>
                <w:lang w:val="en-US"/>
              </w:rPr>
            </w:pPr>
          </w:p>
        </w:tc>
        <w:tc>
          <w:tcPr>
            <w:tcW w:w="0" w:type="auto"/>
          </w:tcPr>
          <w:p w14:paraId="61E3DE60" w14:textId="77777777" w:rsidR="00FB2500" w:rsidRPr="002B38C9" w:rsidRDefault="00FB2500"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2B38C9">
              <w:rPr>
                <w:rFonts w:cstheme="minorHAnsi"/>
                <w:sz w:val="20"/>
                <w:szCs w:val="20"/>
                <w:lang w:val="en-US"/>
              </w:rPr>
              <w:t>2</w:t>
            </w:r>
          </w:p>
        </w:tc>
        <w:tc>
          <w:tcPr>
            <w:tcW w:w="0" w:type="auto"/>
          </w:tcPr>
          <w:p w14:paraId="7DD6F4EB" w14:textId="77777777" w:rsidR="00FB2500" w:rsidRPr="002B38C9" w:rsidRDefault="00FB2500"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sz w:val="20"/>
                <w:szCs w:val="20"/>
              </w:rPr>
              <w:t>08.85</w:t>
            </w:r>
          </w:p>
        </w:tc>
        <w:tc>
          <w:tcPr>
            <w:tcW w:w="0" w:type="auto"/>
          </w:tcPr>
          <w:p w14:paraId="3A7ED8BA" w14:textId="77777777" w:rsidR="00FB2500" w:rsidRPr="002B38C9" w:rsidRDefault="00FB2500"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sz w:val="20"/>
                <w:szCs w:val="20"/>
              </w:rPr>
              <w:t>08.49</w:t>
            </w:r>
          </w:p>
        </w:tc>
        <w:tc>
          <w:tcPr>
            <w:tcW w:w="0" w:type="auto"/>
          </w:tcPr>
          <w:p w14:paraId="2F4D2D11" w14:textId="77777777" w:rsidR="00FB2500" w:rsidRPr="002B38C9" w:rsidRDefault="00FB2500"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sz w:val="20"/>
                <w:szCs w:val="20"/>
              </w:rPr>
              <w:t>04.12</w:t>
            </w:r>
          </w:p>
        </w:tc>
      </w:tr>
    </w:tbl>
    <w:p w14:paraId="3472C668" w14:textId="562EEE5A" w:rsidR="00222BE9" w:rsidRDefault="00DB026E" w:rsidP="00DB026E">
      <w:pPr>
        <w:pStyle w:val="Tabla-epgrafe"/>
        <w:rPr>
          <w:rFonts w:hint="eastAsia"/>
        </w:rPr>
      </w:pPr>
      <w:bookmarkStart w:id="136" w:name="_Toc41495072"/>
      <w:r>
        <w:lastRenderedPageBreak/>
        <w:t>Porcentaje de tiempo con variación de radio</w:t>
      </w:r>
      <w:bookmarkEnd w:id="136"/>
    </w:p>
    <w:p w14:paraId="617AD539" w14:textId="77777777" w:rsidR="00B678ED" w:rsidRDefault="00B678ED" w:rsidP="00B678ED">
      <w:pPr>
        <w:pStyle w:val="Tabla-epgrafe"/>
        <w:numPr>
          <w:ilvl w:val="0"/>
          <w:numId w:val="0"/>
        </w:numPr>
        <w:jc w:val="left"/>
        <w:rPr>
          <w:rFonts w:hint="eastAsia"/>
        </w:rPr>
      </w:pPr>
    </w:p>
    <w:p w14:paraId="5A115E02" w14:textId="33BA603E" w:rsidR="00FB2500" w:rsidRDefault="00FB2500" w:rsidP="00FB2500">
      <w:pPr>
        <w:pStyle w:val="Standard"/>
        <w:jc w:val="center"/>
        <w:rPr>
          <w:rFonts w:hint="eastAsia"/>
        </w:rPr>
      </w:pPr>
      <w:r>
        <w:rPr>
          <w:noProof/>
        </w:rPr>
        <w:drawing>
          <wp:inline distT="0" distB="0" distL="0" distR="0" wp14:anchorId="3D990526" wp14:editId="5785E980">
            <wp:extent cx="4629150" cy="2457450"/>
            <wp:effectExtent l="0" t="0" r="0" b="0"/>
            <wp:docPr id="45" name="Gráfico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14:paraId="100AE772" w14:textId="74EFAE43" w:rsidR="00DB026E" w:rsidRDefault="00DB026E" w:rsidP="00DB026E">
      <w:pPr>
        <w:pStyle w:val="Figura-epgrafe"/>
        <w:rPr>
          <w:rFonts w:hint="eastAsia"/>
        </w:rPr>
      </w:pPr>
      <w:bookmarkStart w:id="137" w:name="_Toc41495061"/>
      <w:r>
        <w:t>Porcentaje de tiempo con variación de radio</w:t>
      </w:r>
      <w:bookmarkEnd w:id="137"/>
    </w:p>
    <w:p w14:paraId="2117262E" w14:textId="6AA9FDD6" w:rsidR="00FB2500" w:rsidRDefault="00FB2500" w:rsidP="00FB2500">
      <w:pPr>
        <w:pStyle w:val="Standard"/>
        <w:rPr>
          <w:rFonts w:hint="eastAsia"/>
        </w:rPr>
      </w:pPr>
      <w:r w:rsidRPr="00FB2500">
        <w:t>Como era de esperar, al aumentar el radio de los UAVs, el tiempo necesario para llegar a su destino es creciente</w:t>
      </w:r>
      <w:r w:rsidR="00EE7DCF">
        <w:t xml:space="preserve"> en su mayoría</w:t>
      </w:r>
      <w:r w:rsidRPr="00FB2500">
        <w:t>. Esto ocurre porque en el escenario simulado los UAVs deben evitarse y cuanto mayor sea el obstáculo que evitar, mayor será la curva de desviación y, por ende, mayor es el tiempo empleado.</w:t>
      </w:r>
      <w:r w:rsidR="00EE7DCF">
        <w:t xml:space="preserve"> </w:t>
      </w:r>
    </w:p>
    <w:p w14:paraId="167BE72B" w14:textId="748AB73C" w:rsidR="00EE7DCF" w:rsidRDefault="00EE7DCF" w:rsidP="00FB2500">
      <w:pPr>
        <w:pStyle w:val="Standard"/>
        <w:rPr>
          <w:rFonts w:hint="eastAsia"/>
        </w:rPr>
      </w:pPr>
      <w:r>
        <w:rPr>
          <w:rFonts w:hint="eastAsia"/>
        </w:rPr>
        <w:t>P</w:t>
      </w:r>
      <w:r>
        <w:t>or otro lado, se observa un valor decreciente, que se debe a la elección de un escenario donde el impacto no es total</w:t>
      </w:r>
      <w:r w:rsidR="00581B28">
        <w:t xml:space="preserve"> al </w:t>
      </w:r>
      <w:r w:rsidR="0076068F">
        <w:t>ser elegido de forma aleatoria.</w:t>
      </w:r>
      <w:r w:rsidR="00F739D0">
        <w:t xml:space="preserve"> En posteriores análisis se estudiará el comportamiento con un impacto </w:t>
      </w:r>
      <w:r w:rsidR="00EC4320">
        <w:t>total en la colisión.</w:t>
      </w:r>
    </w:p>
    <w:p w14:paraId="634A607A" w14:textId="1F310A49" w:rsidR="00FB2500" w:rsidRDefault="00FB2500" w:rsidP="00FB2500">
      <w:pPr>
        <w:pStyle w:val="titulo3"/>
        <w:rPr>
          <w:rFonts w:hint="eastAsia"/>
        </w:rPr>
      </w:pPr>
      <w:bookmarkStart w:id="138" w:name="_Toc41495010"/>
      <w:r>
        <w:t>Análisis de colisiones con variación de radio</w:t>
      </w:r>
      <w:bookmarkEnd w:id="138"/>
    </w:p>
    <w:p w14:paraId="5A4EFF78" w14:textId="1BA0321B" w:rsidR="00FB2500" w:rsidRPr="00FB2500" w:rsidRDefault="00FB2500" w:rsidP="00FB2500">
      <w:pPr>
        <w:pStyle w:val="Standard"/>
        <w:rPr>
          <w:rFonts w:hint="eastAsia"/>
        </w:rPr>
      </w:pPr>
      <w:r w:rsidRPr="00FB2500">
        <w:t>En el apartado anterior se observó el resultado de simular un escenario en el que se incrementaba el radio de los UAVs para determinar el aumento de tiempo producido por la desviación del objetivo final de cada uno</w:t>
      </w:r>
      <w:r w:rsidR="00424FB3">
        <w:t>,</w:t>
      </w:r>
      <w:r w:rsidRPr="00FB2500">
        <w:t xml:space="preserve"> para evitar la colisión. </w:t>
      </w:r>
    </w:p>
    <w:p w14:paraId="23AB8E9D" w14:textId="33A2AA06" w:rsidR="00FB2500" w:rsidRPr="00FB2500" w:rsidRDefault="00FB2500" w:rsidP="00FB2500">
      <w:pPr>
        <w:pStyle w:val="Standard"/>
        <w:rPr>
          <w:rFonts w:hint="eastAsia"/>
        </w:rPr>
      </w:pPr>
      <w:r w:rsidRPr="00FB2500">
        <w:t>En este apartado se han simulado varios escenarios</w:t>
      </w:r>
      <w:r w:rsidR="00AD4188">
        <w:t xml:space="preserve"> conflictivos</w:t>
      </w:r>
      <w:r w:rsidRPr="00FB2500">
        <w:t xml:space="preserve"> con 2 UAVs, en que se varían sus radios, para poder determinar la influencia de</w:t>
      </w:r>
      <w:r w:rsidR="00407EC7">
        <w:t xml:space="preserve"> este</w:t>
      </w:r>
      <w:r w:rsidRPr="00FB2500">
        <w:t xml:space="preserve"> en las colisiones. Como el escenario se compone de 2 UAVs, es obvio que el número máximo de colisiones será una, por lo tanto, se determinará en que porcentaje se evitan estas colisiones en función del radio.</w:t>
      </w:r>
    </w:p>
    <w:p w14:paraId="0DA3FFEC" w14:textId="68CA4F5D" w:rsidR="004A0435" w:rsidRDefault="00FB2500" w:rsidP="00FB2500">
      <w:pPr>
        <w:pStyle w:val="Standard"/>
        <w:rPr>
          <w:rFonts w:hint="eastAsia"/>
        </w:rPr>
      </w:pPr>
      <w:r w:rsidRPr="00FB2500">
        <w:t>Para ello se ha empleado una velocidad máxima de 100</w:t>
      </w:r>
      <w:r w:rsidR="00407EC7">
        <w:t xml:space="preserve"> m/s</w:t>
      </w:r>
      <w:r w:rsidRPr="00FB2500">
        <w:t xml:space="preserve">, el área del escenario es de 500 </w:t>
      </w:r>
      <w:r w:rsidR="00407EC7">
        <w:t xml:space="preserve">m x 500 m </w:t>
      </w:r>
      <w:r w:rsidRPr="00FB2500">
        <w:t xml:space="preserve">y las posiciones tanto iniciales como finales permanecen estáticas en cada escenario para todas las simulaciones. Los escenarios elegidos son de los más habituales en </w:t>
      </w:r>
      <w:r w:rsidRPr="00FB2500">
        <w:lastRenderedPageBreak/>
        <w:t>entornos reales, donde los UAVs se cruzan en el camino y deben evitarse, de lo contrario se produciría una colisión.</w:t>
      </w:r>
    </w:p>
    <w:tbl>
      <w:tblPr>
        <w:tblStyle w:val="Tablanormal5"/>
        <w:tblW w:w="0" w:type="auto"/>
        <w:tblLook w:val="04A0" w:firstRow="1" w:lastRow="0" w:firstColumn="1" w:lastColumn="0" w:noHBand="0" w:noVBand="1"/>
      </w:tblPr>
      <w:tblGrid>
        <w:gridCol w:w="1034"/>
        <w:gridCol w:w="758"/>
        <w:gridCol w:w="2391"/>
        <w:gridCol w:w="2403"/>
        <w:gridCol w:w="2156"/>
      </w:tblGrid>
      <w:tr w:rsidR="002B38C9" w:rsidRPr="002B38C9" w14:paraId="1B555891" w14:textId="77777777" w:rsidTr="00B678ED">
        <w:trPr>
          <w:cnfStyle w:val="100000000000" w:firstRow="1" w:lastRow="0" w:firstColumn="0" w:lastColumn="0" w:oddVBand="0" w:evenVBand="0" w:oddHBand="0" w:evenHBand="0" w:firstRowFirstColumn="0" w:firstRowLastColumn="0" w:lastRowFirstColumn="0" w:lastRowLastColumn="0"/>
          <w:trHeight w:val="236"/>
        </w:trPr>
        <w:tc>
          <w:tcPr>
            <w:cnfStyle w:val="001000000100" w:firstRow="0" w:lastRow="0" w:firstColumn="1" w:lastColumn="0" w:oddVBand="0" w:evenVBand="0" w:oddHBand="0" w:evenHBand="0" w:firstRowFirstColumn="1" w:firstRowLastColumn="0" w:lastRowFirstColumn="0" w:lastRowLastColumn="0"/>
            <w:tcW w:w="0" w:type="auto"/>
          </w:tcPr>
          <w:p w14:paraId="3689337C" w14:textId="77777777" w:rsidR="004A0435" w:rsidRPr="00B678ED" w:rsidRDefault="004A0435" w:rsidP="00C603A8">
            <w:pPr>
              <w:jc w:val="center"/>
            </w:pPr>
            <w:r w:rsidRPr="00B678ED">
              <w:t>Scenario</w:t>
            </w:r>
          </w:p>
        </w:tc>
        <w:tc>
          <w:tcPr>
            <w:tcW w:w="0" w:type="auto"/>
          </w:tcPr>
          <w:p w14:paraId="4888DC69" w14:textId="77777777" w:rsidR="004A0435" w:rsidRPr="00B678ED" w:rsidRDefault="004A0435" w:rsidP="00C603A8">
            <w:pPr>
              <w:jc w:val="center"/>
              <w:cnfStyle w:val="100000000000" w:firstRow="1" w:lastRow="0" w:firstColumn="0" w:lastColumn="0" w:oddVBand="0" w:evenVBand="0" w:oddHBand="0" w:evenHBand="0" w:firstRowFirstColumn="0" w:firstRowLastColumn="0" w:lastRowFirstColumn="0" w:lastRowLastColumn="0"/>
            </w:pPr>
            <w:r w:rsidRPr="00B678ED">
              <w:t>Radio</w:t>
            </w:r>
          </w:p>
        </w:tc>
        <w:tc>
          <w:tcPr>
            <w:tcW w:w="0" w:type="auto"/>
          </w:tcPr>
          <w:p w14:paraId="457C831C" w14:textId="77777777" w:rsidR="004A0435" w:rsidRPr="00B678ED" w:rsidRDefault="004A0435" w:rsidP="00C603A8">
            <w:pPr>
              <w:jc w:val="center"/>
              <w:cnfStyle w:val="100000000000" w:firstRow="1" w:lastRow="0" w:firstColumn="0" w:lastColumn="0" w:oddVBand="0" w:evenVBand="0" w:oddHBand="0" w:evenHBand="0" w:firstRowFirstColumn="0" w:firstRowLastColumn="0" w:lastRowFirstColumn="0" w:lastRowLastColumn="0"/>
            </w:pPr>
            <w:r w:rsidRPr="00B678ED">
              <w:t>Conflict (Algorithm on)</w:t>
            </w:r>
          </w:p>
        </w:tc>
        <w:tc>
          <w:tcPr>
            <w:tcW w:w="0" w:type="auto"/>
          </w:tcPr>
          <w:p w14:paraId="54BE9047" w14:textId="77777777" w:rsidR="004A0435" w:rsidRPr="00B678ED" w:rsidRDefault="004A0435" w:rsidP="00C603A8">
            <w:pPr>
              <w:jc w:val="center"/>
              <w:cnfStyle w:val="100000000000" w:firstRow="1" w:lastRow="0" w:firstColumn="0" w:lastColumn="0" w:oddVBand="0" w:evenVBand="0" w:oddHBand="0" w:evenHBand="0" w:firstRowFirstColumn="0" w:firstRowLastColumn="0" w:lastRowFirstColumn="0" w:lastRowLastColumn="0"/>
            </w:pPr>
            <w:r w:rsidRPr="00B678ED">
              <w:t>Conflict (algorithm off)</w:t>
            </w:r>
          </w:p>
        </w:tc>
        <w:tc>
          <w:tcPr>
            <w:tcW w:w="0" w:type="auto"/>
          </w:tcPr>
          <w:p w14:paraId="2DB1DC18" w14:textId="59F520EC" w:rsidR="004A0435" w:rsidRPr="00B678ED" w:rsidRDefault="00B678ED" w:rsidP="00C603A8">
            <w:pPr>
              <w:jc w:val="center"/>
              <w:cnfStyle w:val="100000000000" w:firstRow="1" w:lastRow="0" w:firstColumn="0" w:lastColumn="0" w:oddVBand="0" w:evenVBand="0" w:oddHBand="0" w:evenHBand="0" w:firstRowFirstColumn="0" w:firstRowLastColumn="0" w:lastRowFirstColumn="0" w:lastRowLastColumn="0"/>
              <w:rPr>
                <w:rFonts w:ascii="Cambria Math" w:hAnsi="Cambria Math"/>
                <w:u w:val="single"/>
                <w:lang w:val="en-US"/>
              </w:rPr>
            </w:pPr>
            <m:oMathPara>
              <m:oMath>
                <m:r>
                  <w:rPr>
                    <w:rFonts w:ascii="Cambria Math" w:hAnsi="Cambria Math"/>
                  </w:rPr>
                  <m:t>Conflicts avoided</m:t>
                </m:r>
              </m:oMath>
            </m:oMathPara>
          </w:p>
        </w:tc>
      </w:tr>
      <w:tr w:rsidR="002B38C9" w:rsidRPr="002B38C9" w14:paraId="51CC67DA" w14:textId="77777777" w:rsidTr="00B678ED">
        <w:trPr>
          <w:cnfStyle w:val="000000100000" w:firstRow="0" w:lastRow="0" w:firstColumn="0" w:lastColumn="0" w:oddVBand="0" w:evenVBand="0" w:oddHBand="1" w:evenHBand="0" w:firstRowFirstColumn="0" w:firstRowLastColumn="0" w:lastRowFirstColumn="0" w:lastRowLastColumn="0"/>
          <w:trHeight w:val="236"/>
        </w:trPr>
        <w:tc>
          <w:tcPr>
            <w:cnfStyle w:val="001000000000" w:firstRow="0" w:lastRow="0" w:firstColumn="1" w:lastColumn="0" w:oddVBand="0" w:evenVBand="0" w:oddHBand="0" w:evenHBand="0" w:firstRowFirstColumn="0" w:firstRowLastColumn="0" w:lastRowFirstColumn="0" w:lastRowLastColumn="0"/>
            <w:tcW w:w="0" w:type="auto"/>
            <w:vMerge w:val="restart"/>
          </w:tcPr>
          <w:p w14:paraId="34336FF8" w14:textId="77777777" w:rsidR="004A0435" w:rsidRPr="002B38C9" w:rsidRDefault="004A0435" w:rsidP="00C603A8">
            <w:pPr>
              <w:jc w:val="center"/>
              <w:rPr>
                <w:rFonts w:cstheme="minorHAnsi"/>
                <w:sz w:val="20"/>
                <w:szCs w:val="20"/>
                <w:lang w:val="en-US"/>
              </w:rPr>
            </w:pPr>
            <w:r w:rsidRPr="002B38C9">
              <w:rPr>
                <w:rFonts w:cstheme="minorHAnsi"/>
                <w:sz w:val="20"/>
                <w:szCs w:val="20"/>
                <w:lang w:val="en-US"/>
              </w:rPr>
              <w:t>1</w:t>
            </w:r>
          </w:p>
        </w:tc>
        <w:tc>
          <w:tcPr>
            <w:tcW w:w="0" w:type="auto"/>
          </w:tcPr>
          <w:p w14:paraId="345B46E6" w14:textId="77777777" w:rsidR="004A0435" w:rsidRPr="002B38C9" w:rsidRDefault="004A0435"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2B38C9">
              <w:rPr>
                <w:rFonts w:cstheme="minorHAnsi"/>
                <w:sz w:val="20"/>
                <w:szCs w:val="20"/>
                <w:lang w:val="en-US"/>
              </w:rPr>
              <w:t>35</w:t>
            </w:r>
          </w:p>
        </w:tc>
        <w:tc>
          <w:tcPr>
            <w:tcW w:w="0" w:type="auto"/>
          </w:tcPr>
          <w:p w14:paraId="2CBBBC2C" w14:textId="77777777" w:rsidR="004A0435" w:rsidRPr="002B38C9" w:rsidRDefault="004A0435"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0</w:t>
            </w:r>
          </w:p>
        </w:tc>
        <w:tc>
          <w:tcPr>
            <w:tcW w:w="0" w:type="auto"/>
          </w:tcPr>
          <w:p w14:paraId="392EBCED" w14:textId="77777777" w:rsidR="004A0435" w:rsidRPr="002B38C9" w:rsidRDefault="004A0435"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51129AE0" w14:textId="77777777" w:rsidR="004A0435" w:rsidRPr="002B38C9" w:rsidRDefault="004A0435"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1</w:t>
            </w:r>
          </w:p>
        </w:tc>
      </w:tr>
      <w:tr w:rsidR="002B38C9" w:rsidRPr="002B38C9" w14:paraId="3B9A688D" w14:textId="77777777" w:rsidTr="00B678ED">
        <w:trPr>
          <w:trHeight w:val="236"/>
        </w:trPr>
        <w:tc>
          <w:tcPr>
            <w:cnfStyle w:val="001000000000" w:firstRow="0" w:lastRow="0" w:firstColumn="1" w:lastColumn="0" w:oddVBand="0" w:evenVBand="0" w:oddHBand="0" w:evenHBand="0" w:firstRowFirstColumn="0" w:firstRowLastColumn="0" w:lastRowFirstColumn="0" w:lastRowLastColumn="0"/>
            <w:tcW w:w="0" w:type="auto"/>
            <w:vMerge/>
          </w:tcPr>
          <w:p w14:paraId="29B9064A" w14:textId="77777777" w:rsidR="004A0435" w:rsidRPr="002B38C9" w:rsidRDefault="004A0435" w:rsidP="00C603A8">
            <w:pPr>
              <w:jc w:val="center"/>
              <w:rPr>
                <w:rFonts w:cstheme="minorHAnsi"/>
                <w:sz w:val="20"/>
                <w:szCs w:val="20"/>
                <w:lang w:val="en-US"/>
              </w:rPr>
            </w:pPr>
          </w:p>
        </w:tc>
        <w:tc>
          <w:tcPr>
            <w:tcW w:w="0" w:type="auto"/>
          </w:tcPr>
          <w:p w14:paraId="3A331488" w14:textId="77777777" w:rsidR="004A0435" w:rsidRPr="002B38C9" w:rsidRDefault="004A0435"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2B38C9">
              <w:rPr>
                <w:rFonts w:cstheme="minorHAnsi"/>
                <w:sz w:val="20"/>
                <w:szCs w:val="20"/>
                <w:lang w:val="en-US"/>
              </w:rPr>
              <w:t>40</w:t>
            </w:r>
          </w:p>
        </w:tc>
        <w:tc>
          <w:tcPr>
            <w:tcW w:w="0" w:type="auto"/>
          </w:tcPr>
          <w:p w14:paraId="54A78277" w14:textId="77777777" w:rsidR="004A0435" w:rsidRPr="002B38C9" w:rsidRDefault="004A0435"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0</w:t>
            </w:r>
          </w:p>
        </w:tc>
        <w:tc>
          <w:tcPr>
            <w:tcW w:w="0" w:type="auto"/>
          </w:tcPr>
          <w:p w14:paraId="39450000" w14:textId="77777777" w:rsidR="004A0435" w:rsidRPr="002B38C9" w:rsidRDefault="004A0435"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271DC1A4" w14:textId="77777777" w:rsidR="004A0435" w:rsidRPr="002B38C9" w:rsidRDefault="004A0435"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1</w:t>
            </w:r>
          </w:p>
        </w:tc>
      </w:tr>
      <w:tr w:rsidR="002B38C9" w:rsidRPr="002B38C9" w14:paraId="6B5536E1" w14:textId="77777777" w:rsidTr="00B678ED">
        <w:trPr>
          <w:cnfStyle w:val="000000100000" w:firstRow="0" w:lastRow="0" w:firstColumn="0" w:lastColumn="0" w:oddVBand="0" w:evenVBand="0" w:oddHBand="1" w:evenHBand="0" w:firstRowFirstColumn="0" w:firstRowLastColumn="0" w:lastRowFirstColumn="0" w:lastRowLastColumn="0"/>
          <w:trHeight w:val="236"/>
        </w:trPr>
        <w:tc>
          <w:tcPr>
            <w:cnfStyle w:val="001000000000" w:firstRow="0" w:lastRow="0" w:firstColumn="1" w:lastColumn="0" w:oddVBand="0" w:evenVBand="0" w:oddHBand="0" w:evenHBand="0" w:firstRowFirstColumn="0" w:firstRowLastColumn="0" w:lastRowFirstColumn="0" w:lastRowLastColumn="0"/>
            <w:tcW w:w="0" w:type="auto"/>
            <w:vMerge/>
          </w:tcPr>
          <w:p w14:paraId="2DA9B700" w14:textId="77777777" w:rsidR="004A0435" w:rsidRPr="002B38C9" w:rsidRDefault="004A0435" w:rsidP="00C603A8">
            <w:pPr>
              <w:jc w:val="center"/>
              <w:rPr>
                <w:rFonts w:cstheme="minorHAnsi"/>
                <w:sz w:val="20"/>
                <w:szCs w:val="20"/>
                <w:lang w:val="en-US"/>
              </w:rPr>
            </w:pPr>
          </w:p>
        </w:tc>
        <w:tc>
          <w:tcPr>
            <w:tcW w:w="0" w:type="auto"/>
          </w:tcPr>
          <w:p w14:paraId="62DE434E" w14:textId="77777777" w:rsidR="004A0435" w:rsidRPr="002B38C9" w:rsidRDefault="004A0435"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2B38C9">
              <w:rPr>
                <w:rFonts w:cstheme="minorHAnsi"/>
                <w:sz w:val="20"/>
                <w:szCs w:val="20"/>
                <w:lang w:val="en-US"/>
              </w:rPr>
              <w:t>45</w:t>
            </w:r>
          </w:p>
        </w:tc>
        <w:tc>
          <w:tcPr>
            <w:tcW w:w="0" w:type="auto"/>
          </w:tcPr>
          <w:p w14:paraId="03C8EC0B" w14:textId="77777777" w:rsidR="004A0435" w:rsidRPr="002B38C9" w:rsidRDefault="004A0435"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0</w:t>
            </w:r>
          </w:p>
        </w:tc>
        <w:tc>
          <w:tcPr>
            <w:tcW w:w="0" w:type="auto"/>
          </w:tcPr>
          <w:p w14:paraId="4E141A44" w14:textId="77777777" w:rsidR="004A0435" w:rsidRPr="002B38C9" w:rsidRDefault="004A0435"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74408C59" w14:textId="77777777" w:rsidR="004A0435" w:rsidRPr="002B38C9" w:rsidRDefault="004A0435"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1</w:t>
            </w:r>
          </w:p>
        </w:tc>
      </w:tr>
      <w:tr w:rsidR="002B38C9" w:rsidRPr="002B38C9" w14:paraId="7F1BEADB" w14:textId="77777777" w:rsidTr="00B678ED">
        <w:trPr>
          <w:trHeight w:val="236"/>
        </w:trPr>
        <w:tc>
          <w:tcPr>
            <w:cnfStyle w:val="001000000000" w:firstRow="0" w:lastRow="0" w:firstColumn="1" w:lastColumn="0" w:oddVBand="0" w:evenVBand="0" w:oddHBand="0" w:evenHBand="0" w:firstRowFirstColumn="0" w:firstRowLastColumn="0" w:lastRowFirstColumn="0" w:lastRowLastColumn="0"/>
            <w:tcW w:w="0" w:type="auto"/>
            <w:vMerge/>
          </w:tcPr>
          <w:p w14:paraId="3F273C04" w14:textId="77777777" w:rsidR="004A0435" w:rsidRPr="002B38C9" w:rsidRDefault="004A0435" w:rsidP="00C603A8">
            <w:pPr>
              <w:jc w:val="center"/>
              <w:rPr>
                <w:rFonts w:cstheme="minorHAnsi"/>
                <w:sz w:val="20"/>
                <w:szCs w:val="20"/>
                <w:lang w:val="en-US"/>
              </w:rPr>
            </w:pPr>
          </w:p>
        </w:tc>
        <w:tc>
          <w:tcPr>
            <w:tcW w:w="0" w:type="auto"/>
          </w:tcPr>
          <w:p w14:paraId="5F363D0B" w14:textId="77777777" w:rsidR="004A0435" w:rsidRPr="002B38C9" w:rsidRDefault="004A0435"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2B38C9">
              <w:rPr>
                <w:rFonts w:cstheme="minorHAnsi"/>
                <w:sz w:val="20"/>
                <w:szCs w:val="20"/>
                <w:lang w:val="en-US"/>
              </w:rPr>
              <w:t>50</w:t>
            </w:r>
          </w:p>
        </w:tc>
        <w:tc>
          <w:tcPr>
            <w:tcW w:w="0" w:type="auto"/>
          </w:tcPr>
          <w:p w14:paraId="3ED0B5CC" w14:textId="77777777" w:rsidR="004A0435" w:rsidRPr="002B38C9" w:rsidRDefault="004A0435"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0</w:t>
            </w:r>
          </w:p>
        </w:tc>
        <w:tc>
          <w:tcPr>
            <w:tcW w:w="0" w:type="auto"/>
          </w:tcPr>
          <w:p w14:paraId="67DB350A" w14:textId="77777777" w:rsidR="004A0435" w:rsidRPr="002B38C9" w:rsidRDefault="004A0435"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5F8EA9FB" w14:textId="77777777" w:rsidR="004A0435" w:rsidRPr="002B38C9" w:rsidRDefault="004A0435"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1</w:t>
            </w:r>
          </w:p>
        </w:tc>
      </w:tr>
      <w:tr w:rsidR="002B38C9" w:rsidRPr="002B38C9" w14:paraId="04C7539F" w14:textId="77777777" w:rsidTr="00B678ED">
        <w:trPr>
          <w:cnfStyle w:val="000000100000" w:firstRow="0" w:lastRow="0" w:firstColumn="0" w:lastColumn="0" w:oddVBand="0" w:evenVBand="0" w:oddHBand="1" w:evenHBand="0" w:firstRowFirstColumn="0" w:firstRowLastColumn="0" w:lastRowFirstColumn="0" w:lastRowLastColumn="0"/>
          <w:trHeight w:val="236"/>
        </w:trPr>
        <w:tc>
          <w:tcPr>
            <w:cnfStyle w:val="001000000000" w:firstRow="0" w:lastRow="0" w:firstColumn="1" w:lastColumn="0" w:oddVBand="0" w:evenVBand="0" w:oddHBand="0" w:evenHBand="0" w:firstRowFirstColumn="0" w:firstRowLastColumn="0" w:lastRowFirstColumn="0" w:lastRowLastColumn="0"/>
            <w:tcW w:w="0" w:type="auto"/>
            <w:vMerge/>
          </w:tcPr>
          <w:p w14:paraId="6D0DCA3E" w14:textId="77777777" w:rsidR="004A0435" w:rsidRPr="002B38C9" w:rsidRDefault="004A0435" w:rsidP="00C603A8">
            <w:pPr>
              <w:jc w:val="center"/>
              <w:rPr>
                <w:rFonts w:cstheme="minorHAnsi"/>
                <w:sz w:val="20"/>
                <w:szCs w:val="20"/>
                <w:lang w:val="en-US"/>
              </w:rPr>
            </w:pPr>
          </w:p>
        </w:tc>
        <w:tc>
          <w:tcPr>
            <w:tcW w:w="0" w:type="auto"/>
          </w:tcPr>
          <w:p w14:paraId="4514A1F0" w14:textId="77777777" w:rsidR="004A0435" w:rsidRPr="002B38C9" w:rsidRDefault="004A0435"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2B38C9">
              <w:rPr>
                <w:rFonts w:cstheme="minorHAnsi"/>
                <w:sz w:val="20"/>
                <w:szCs w:val="20"/>
                <w:lang w:val="en-US"/>
              </w:rPr>
              <w:t>55</w:t>
            </w:r>
          </w:p>
        </w:tc>
        <w:tc>
          <w:tcPr>
            <w:tcW w:w="0" w:type="auto"/>
          </w:tcPr>
          <w:p w14:paraId="43953FF1" w14:textId="77777777" w:rsidR="004A0435" w:rsidRPr="002B38C9" w:rsidRDefault="004A0435"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0</w:t>
            </w:r>
          </w:p>
        </w:tc>
        <w:tc>
          <w:tcPr>
            <w:tcW w:w="0" w:type="auto"/>
          </w:tcPr>
          <w:p w14:paraId="4FC2CC87" w14:textId="77777777" w:rsidR="004A0435" w:rsidRPr="002B38C9" w:rsidRDefault="004A0435"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7F2D37EC" w14:textId="77777777" w:rsidR="004A0435" w:rsidRPr="002B38C9" w:rsidRDefault="004A0435"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1</w:t>
            </w:r>
          </w:p>
        </w:tc>
      </w:tr>
      <w:tr w:rsidR="002B38C9" w:rsidRPr="002B38C9" w14:paraId="74150D32" w14:textId="77777777" w:rsidTr="00B678ED">
        <w:trPr>
          <w:trHeight w:val="236"/>
        </w:trPr>
        <w:tc>
          <w:tcPr>
            <w:cnfStyle w:val="001000000000" w:firstRow="0" w:lastRow="0" w:firstColumn="1" w:lastColumn="0" w:oddVBand="0" w:evenVBand="0" w:oddHBand="0" w:evenHBand="0" w:firstRowFirstColumn="0" w:firstRowLastColumn="0" w:lastRowFirstColumn="0" w:lastRowLastColumn="0"/>
            <w:tcW w:w="0" w:type="auto"/>
            <w:vMerge/>
          </w:tcPr>
          <w:p w14:paraId="6DDFAA0A" w14:textId="77777777" w:rsidR="004A0435" w:rsidRPr="002B38C9" w:rsidRDefault="004A0435" w:rsidP="00C603A8">
            <w:pPr>
              <w:jc w:val="center"/>
              <w:rPr>
                <w:rFonts w:cstheme="minorHAnsi"/>
                <w:sz w:val="20"/>
                <w:szCs w:val="20"/>
                <w:lang w:val="en-US"/>
              </w:rPr>
            </w:pPr>
          </w:p>
        </w:tc>
        <w:tc>
          <w:tcPr>
            <w:tcW w:w="0" w:type="auto"/>
          </w:tcPr>
          <w:p w14:paraId="388B3313" w14:textId="77777777" w:rsidR="004A0435" w:rsidRPr="002B38C9" w:rsidRDefault="004A0435"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2B38C9">
              <w:rPr>
                <w:rFonts w:cstheme="minorHAnsi"/>
                <w:sz w:val="20"/>
                <w:szCs w:val="20"/>
                <w:lang w:val="en-US"/>
              </w:rPr>
              <w:t>60</w:t>
            </w:r>
          </w:p>
        </w:tc>
        <w:tc>
          <w:tcPr>
            <w:tcW w:w="0" w:type="auto"/>
          </w:tcPr>
          <w:p w14:paraId="4F333A0A" w14:textId="77777777" w:rsidR="004A0435" w:rsidRPr="002B38C9" w:rsidRDefault="004A0435"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0</w:t>
            </w:r>
          </w:p>
        </w:tc>
        <w:tc>
          <w:tcPr>
            <w:tcW w:w="0" w:type="auto"/>
          </w:tcPr>
          <w:p w14:paraId="7B467F2D" w14:textId="77777777" w:rsidR="004A0435" w:rsidRPr="002B38C9" w:rsidRDefault="004A0435"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5A89D09D" w14:textId="77777777" w:rsidR="004A0435" w:rsidRPr="002B38C9" w:rsidRDefault="004A0435"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1</w:t>
            </w:r>
          </w:p>
        </w:tc>
      </w:tr>
      <w:tr w:rsidR="002B38C9" w:rsidRPr="002B38C9" w14:paraId="66984881" w14:textId="77777777" w:rsidTr="00B678ED">
        <w:trPr>
          <w:cnfStyle w:val="000000100000" w:firstRow="0" w:lastRow="0" w:firstColumn="0" w:lastColumn="0" w:oddVBand="0" w:evenVBand="0" w:oddHBand="1" w:evenHBand="0" w:firstRowFirstColumn="0" w:firstRowLastColumn="0" w:lastRowFirstColumn="0" w:lastRowLastColumn="0"/>
          <w:trHeight w:val="236"/>
        </w:trPr>
        <w:tc>
          <w:tcPr>
            <w:cnfStyle w:val="001000000000" w:firstRow="0" w:lastRow="0" w:firstColumn="1" w:lastColumn="0" w:oddVBand="0" w:evenVBand="0" w:oddHBand="0" w:evenHBand="0" w:firstRowFirstColumn="0" w:firstRowLastColumn="0" w:lastRowFirstColumn="0" w:lastRowLastColumn="0"/>
            <w:tcW w:w="0" w:type="auto"/>
            <w:vMerge w:val="restart"/>
          </w:tcPr>
          <w:p w14:paraId="66A82229" w14:textId="77777777" w:rsidR="004A0435" w:rsidRPr="002B38C9" w:rsidRDefault="004A0435" w:rsidP="00C603A8">
            <w:pPr>
              <w:jc w:val="center"/>
              <w:rPr>
                <w:rFonts w:cstheme="minorHAnsi"/>
                <w:sz w:val="20"/>
                <w:szCs w:val="20"/>
                <w:lang w:val="en-US"/>
              </w:rPr>
            </w:pPr>
            <w:r w:rsidRPr="002B38C9">
              <w:rPr>
                <w:rFonts w:cstheme="minorHAnsi"/>
                <w:sz w:val="20"/>
                <w:szCs w:val="20"/>
                <w:lang w:val="en-US"/>
              </w:rPr>
              <w:t>2</w:t>
            </w:r>
          </w:p>
        </w:tc>
        <w:tc>
          <w:tcPr>
            <w:tcW w:w="0" w:type="auto"/>
          </w:tcPr>
          <w:p w14:paraId="5B33676B" w14:textId="77777777" w:rsidR="004A0435" w:rsidRPr="002B38C9" w:rsidRDefault="004A0435"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2B38C9">
              <w:rPr>
                <w:rFonts w:cstheme="minorHAnsi"/>
                <w:sz w:val="20"/>
                <w:szCs w:val="20"/>
                <w:lang w:val="en-US"/>
              </w:rPr>
              <w:t>35</w:t>
            </w:r>
          </w:p>
        </w:tc>
        <w:tc>
          <w:tcPr>
            <w:tcW w:w="0" w:type="auto"/>
          </w:tcPr>
          <w:p w14:paraId="5E135C9F" w14:textId="77777777" w:rsidR="004A0435" w:rsidRPr="002B38C9" w:rsidRDefault="004A0435"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27D5170E" w14:textId="77777777" w:rsidR="004A0435" w:rsidRPr="002B38C9" w:rsidRDefault="004A0435"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34E23F04" w14:textId="77777777" w:rsidR="004A0435" w:rsidRPr="002B38C9" w:rsidRDefault="004A0435"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0</w:t>
            </w:r>
          </w:p>
        </w:tc>
      </w:tr>
      <w:tr w:rsidR="002B38C9" w:rsidRPr="002B38C9" w14:paraId="0A70033F" w14:textId="77777777" w:rsidTr="00B678ED">
        <w:trPr>
          <w:trHeight w:val="236"/>
        </w:trPr>
        <w:tc>
          <w:tcPr>
            <w:cnfStyle w:val="001000000000" w:firstRow="0" w:lastRow="0" w:firstColumn="1" w:lastColumn="0" w:oddVBand="0" w:evenVBand="0" w:oddHBand="0" w:evenHBand="0" w:firstRowFirstColumn="0" w:firstRowLastColumn="0" w:lastRowFirstColumn="0" w:lastRowLastColumn="0"/>
            <w:tcW w:w="0" w:type="auto"/>
            <w:vMerge/>
          </w:tcPr>
          <w:p w14:paraId="7B2264B6" w14:textId="77777777" w:rsidR="004A0435" w:rsidRPr="002B38C9" w:rsidRDefault="004A0435" w:rsidP="00C603A8">
            <w:pPr>
              <w:jc w:val="center"/>
              <w:rPr>
                <w:rFonts w:cstheme="minorHAnsi"/>
                <w:sz w:val="20"/>
                <w:szCs w:val="20"/>
                <w:lang w:val="en-US"/>
              </w:rPr>
            </w:pPr>
          </w:p>
        </w:tc>
        <w:tc>
          <w:tcPr>
            <w:tcW w:w="0" w:type="auto"/>
          </w:tcPr>
          <w:p w14:paraId="717E90E0" w14:textId="77777777" w:rsidR="004A0435" w:rsidRPr="002B38C9" w:rsidRDefault="004A0435"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2B38C9">
              <w:rPr>
                <w:rFonts w:cstheme="minorHAnsi"/>
                <w:sz w:val="20"/>
                <w:szCs w:val="20"/>
                <w:lang w:val="en-US"/>
              </w:rPr>
              <w:t>40</w:t>
            </w:r>
          </w:p>
        </w:tc>
        <w:tc>
          <w:tcPr>
            <w:tcW w:w="0" w:type="auto"/>
          </w:tcPr>
          <w:p w14:paraId="1F88DDD5" w14:textId="77777777" w:rsidR="004A0435" w:rsidRPr="002B38C9" w:rsidRDefault="004A0435"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60B302FA" w14:textId="77777777" w:rsidR="004A0435" w:rsidRPr="002B38C9" w:rsidRDefault="004A0435"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4E861F6A" w14:textId="77777777" w:rsidR="004A0435" w:rsidRPr="002B38C9" w:rsidRDefault="004A0435"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0</w:t>
            </w:r>
          </w:p>
        </w:tc>
      </w:tr>
      <w:tr w:rsidR="002B38C9" w:rsidRPr="002B38C9" w14:paraId="45AF501E" w14:textId="77777777" w:rsidTr="00B678ED">
        <w:trPr>
          <w:cnfStyle w:val="000000100000" w:firstRow="0" w:lastRow="0" w:firstColumn="0" w:lastColumn="0" w:oddVBand="0" w:evenVBand="0" w:oddHBand="1" w:evenHBand="0" w:firstRowFirstColumn="0" w:firstRowLastColumn="0" w:lastRowFirstColumn="0" w:lastRowLastColumn="0"/>
          <w:trHeight w:val="236"/>
        </w:trPr>
        <w:tc>
          <w:tcPr>
            <w:cnfStyle w:val="001000000000" w:firstRow="0" w:lastRow="0" w:firstColumn="1" w:lastColumn="0" w:oddVBand="0" w:evenVBand="0" w:oddHBand="0" w:evenHBand="0" w:firstRowFirstColumn="0" w:firstRowLastColumn="0" w:lastRowFirstColumn="0" w:lastRowLastColumn="0"/>
            <w:tcW w:w="0" w:type="auto"/>
            <w:vMerge/>
          </w:tcPr>
          <w:p w14:paraId="06394448" w14:textId="77777777" w:rsidR="004A0435" w:rsidRPr="002B38C9" w:rsidRDefault="004A0435" w:rsidP="00C603A8">
            <w:pPr>
              <w:jc w:val="center"/>
              <w:rPr>
                <w:rFonts w:cstheme="minorHAnsi"/>
                <w:sz w:val="20"/>
                <w:szCs w:val="20"/>
                <w:lang w:val="en-US"/>
              </w:rPr>
            </w:pPr>
          </w:p>
        </w:tc>
        <w:tc>
          <w:tcPr>
            <w:tcW w:w="0" w:type="auto"/>
          </w:tcPr>
          <w:p w14:paraId="5DFD4111" w14:textId="77777777" w:rsidR="004A0435" w:rsidRPr="002B38C9" w:rsidRDefault="004A0435"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2B38C9">
              <w:rPr>
                <w:rFonts w:cstheme="minorHAnsi"/>
                <w:sz w:val="20"/>
                <w:szCs w:val="20"/>
                <w:lang w:val="en-US"/>
              </w:rPr>
              <w:t>45</w:t>
            </w:r>
          </w:p>
        </w:tc>
        <w:tc>
          <w:tcPr>
            <w:tcW w:w="0" w:type="auto"/>
          </w:tcPr>
          <w:p w14:paraId="57B60AE2" w14:textId="77777777" w:rsidR="004A0435" w:rsidRPr="002B38C9" w:rsidRDefault="004A0435"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0</w:t>
            </w:r>
          </w:p>
        </w:tc>
        <w:tc>
          <w:tcPr>
            <w:tcW w:w="0" w:type="auto"/>
          </w:tcPr>
          <w:p w14:paraId="7DCC548B" w14:textId="77777777" w:rsidR="004A0435" w:rsidRPr="002B38C9" w:rsidRDefault="004A0435"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22D44D89" w14:textId="77777777" w:rsidR="004A0435" w:rsidRPr="002B38C9" w:rsidRDefault="004A0435"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1</w:t>
            </w:r>
          </w:p>
        </w:tc>
      </w:tr>
      <w:tr w:rsidR="002B38C9" w:rsidRPr="002B38C9" w14:paraId="0A90DC10" w14:textId="77777777" w:rsidTr="00B678ED">
        <w:trPr>
          <w:trHeight w:val="236"/>
        </w:trPr>
        <w:tc>
          <w:tcPr>
            <w:cnfStyle w:val="001000000000" w:firstRow="0" w:lastRow="0" w:firstColumn="1" w:lastColumn="0" w:oddVBand="0" w:evenVBand="0" w:oddHBand="0" w:evenHBand="0" w:firstRowFirstColumn="0" w:firstRowLastColumn="0" w:lastRowFirstColumn="0" w:lastRowLastColumn="0"/>
            <w:tcW w:w="0" w:type="auto"/>
            <w:vMerge/>
          </w:tcPr>
          <w:p w14:paraId="71A17672" w14:textId="77777777" w:rsidR="004A0435" w:rsidRPr="002B38C9" w:rsidRDefault="004A0435" w:rsidP="00C603A8">
            <w:pPr>
              <w:jc w:val="center"/>
              <w:rPr>
                <w:rFonts w:cstheme="minorHAnsi"/>
                <w:sz w:val="20"/>
                <w:szCs w:val="20"/>
                <w:lang w:val="en-US"/>
              </w:rPr>
            </w:pPr>
          </w:p>
        </w:tc>
        <w:tc>
          <w:tcPr>
            <w:tcW w:w="0" w:type="auto"/>
          </w:tcPr>
          <w:p w14:paraId="5A49F4AA" w14:textId="77777777" w:rsidR="004A0435" w:rsidRPr="002B38C9" w:rsidRDefault="004A0435"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2B38C9">
              <w:rPr>
                <w:rFonts w:cstheme="minorHAnsi"/>
                <w:sz w:val="20"/>
                <w:szCs w:val="20"/>
                <w:lang w:val="en-US"/>
              </w:rPr>
              <w:t>50</w:t>
            </w:r>
          </w:p>
        </w:tc>
        <w:tc>
          <w:tcPr>
            <w:tcW w:w="0" w:type="auto"/>
          </w:tcPr>
          <w:p w14:paraId="623C0455" w14:textId="77777777" w:rsidR="004A0435" w:rsidRPr="002B38C9" w:rsidRDefault="004A0435"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0</w:t>
            </w:r>
          </w:p>
        </w:tc>
        <w:tc>
          <w:tcPr>
            <w:tcW w:w="0" w:type="auto"/>
          </w:tcPr>
          <w:p w14:paraId="337F2445" w14:textId="77777777" w:rsidR="004A0435" w:rsidRPr="002B38C9" w:rsidRDefault="004A0435"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2F9F3A6B" w14:textId="77777777" w:rsidR="004A0435" w:rsidRPr="002B38C9" w:rsidRDefault="004A0435"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1</w:t>
            </w:r>
          </w:p>
        </w:tc>
      </w:tr>
      <w:tr w:rsidR="002B38C9" w:rsidRPr="002B38C9" w14:paraId="77B1DB33" w14:textId="77777777" w:rsidTr="00B678ED">
        <w:trPr>
          <w:cnfStyle w:val="000000100000" w:firstRow="0" w:lastRow="0" w:firstColumn="0" w:lastColumn="0" w:oddVBand="0" w:evenVBand="0" w:oddHBand="1" w:evenHBand="0" w:firstRowFirstColumn="0" w:firstRowLastColumn="0" w:lastRowFirstColumn="0" w:lastRowLastColumn="0"/>
          <w:trHeight w:val="236"/>
        </w:trPr>
        <w:tc>
          <w:tcPr>
            <w:cnfStyle w:val="001000000000" w:firstRow="0" w:lastRow="0" w:firstColumn="1" w:lastColumn="0" w:oddVBand="0" w:evenVBand="0" w:oddHBand="0" w:evenHBand="0" w:firstRowFirstColumn="0" w:firstRowLastColumn="0" w:lastRowFirstColumn="0" w:lastRowLastColumn="0"/>
            <w:tcW w:w="0" w:type="auto"/>
            <w:vMerge/>
          </w:tcPr>
          <w:p w14:paraId="72570656" w14:textId="77777777" w:rsidR="004A0435" w:rsidRPr="002B38C9" w:rsidRDefault="004A0435" w:rsidP="00C603A8">
            <w:pPr>
              <w:jc w:val="center"/>
              <w:rPr>
                <w:rFonts w:cstheme="minorHAnsi"/>
                <w:sz w:val="20"/>
                <w:szCs w:val="20"/>
                <w:lang w:val="en-US"/>
              </w:rPr>
            </w:pPr>
          </w:p>
        </w:tc>
        <w:tc>
          <w:tcPr>
            <w:tcW w:w="0" w:type="auto"/>
          </w:tcPr>
          <w:p w14:paraId="0F9AF7BF" w14:textId="77777777" w:rsidR="004A0435" w:rsidRPr="002B38C9" w:rsidRDefault="004A0435"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2B38C9">
              <w:rPr>
                <w:rFonts w:cstheme="minorHAnsi"/>
                <w:sz w:val="20"/>
                <w:szCs w:val="20"/>
                <w:lang w:val="en-US"/>
              </w:rPr>
              <w:t>55</w:t>
            </w:r>
          </w:p>
        </w:tc>
        <w:tc>
          <w:tcPr>
            <w:tcW w:w="0" w:type="auto"/>
          </w:tcPr>
          <w:p w14:paraId="471F2072" w14:textId="77777777" w:rsidR="004A0435" w:rsidRPr="002B38C9" w:rsidRDefault="004A0435"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102C88E3" w14:textId="77777777" w:rsidR="004A0435" w:rsidRPr="002B38C9" w:rsidRDefault="004A0435"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178C2D48" w14:textId="77777777" w:rsidR="004A0435" w:rsidRPr="002B38C9" w:rsidRDefault="004A0435"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0</w:t>
            </w:r>
          </w:p>
        </w:tc>
      </w:tr>
      <w:tr w:rsidR="002B38C9" w:rsidRPr="002B38C9" w14:paraId="529D8F0F" w14:textId="77777777" w:rsidTr="00B678ED">
        <w:trPr>
          <w:trHeight w:val="236"/>
        </w:trPr>
        <w:tc>
          <w:tcPr>
            <w:cnfStyle w:val="001000000000" w:firstRow="0" w:lastRow="0" w:firstColumn="1" w:lastColumn="0" w:oddVBand="0" w:evenVBand="0" w:oddHBand="0" w:evenHBand="0" w:firstRowFirstColumn="0" w:firstRowLastColumn="0" w:lastRowFirstColumn="0" w:lastRowLastColumn="0"/>
            <w:tcW w:w="0" w:type="auto"/>
            <w:vMerge/>
          </w:tcPr>
          <w:p w14:paraId="7D332EA2" w14:textId="77777777" w:rsidR="004A0435" w:rsidRPr="002B38C9" w:rsidRDefault="004A0435" w:rsidP="00C603A8">
            <w:pPr>
              <w:jc w:val="center"/>
              <w:rPr>
                <w:rFonts w:cstheme="minorHAnsi"/>
                <w:sz w:val="20"/>
                <w:szCs w:val="20"/>
                <w:lang w:val="en-US"/>
              </w:rPr>
            </w:pPr>
          </w:p>
        </w:tc>
        <w:tc>
          <w:tcPr>
            <w:tcW w:w="0" w:type="auto"/>
          </w:tcPr>
          <w:p w14:paraId="2F90E77A" w14:textId="77777777" w:rsidR="004A0435" w:rsidRPr="002B38C9" w:rsidRDefault="004A0435"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2B38C9">
              <w:rPr>
                <w:rFonts w:cstheme="minorHAnsi"/>
                <w:sz w:val="20"/>
                <w:szCs w:val="20"/>
                <w:lang w:val="en-US"/>
              </w:rPr>
              <w:t>60</w:t>
            </w:r>
          </w:p>
        </w:tc>
        <w:tc>
          <w:tcPr>
            <w:tcW w:w="0" w:type="auto"/>
          </w:tcPr>
          <w:p w14:paraId="650CF914" w14:textId="77777777" w:rsidR="004A0435" w:rsidRPr="002B38C9" w:rsidRDefault="004A0435"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3DBC523A" w14:textId="77777777" w:rsidR="004A0435" w:rsidRPr="002B38C9" w:rsidRDefault="004A0435"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7CAB4C5D" w14:textId="77777777" w:rsidR="004A0435" w:rsidRPr="002B38C9" w:rsidRDefault="004A0435"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0</w:t>
            </w:r>
          </w:p>
        </w:tc>
      </w:tr>
      <w:tr w:rsidR="002B38C9" w:rsidRPr="002B38C9" w14:paraId="6AEE1891" w14:textId="77777777" w:rsidTr="00B678ED">
        <w:trPr>
          <w:cnfStyle w:val="000000100000" w:firstRow="0" w:lastRow="0" w:firstColumn="0" w:lastColumn="0" w:oddVBand="0" w:evenVBand="0" w:oddHBand="1" w:evenHBand="0" w:firstRowFirstColumn="0" w:firstRowLastColumn="0" w:lastRowFirstColumn="0" w:lastRowLastColumn="0"/>
          <w:trHeight w:val="236"/>
        </w:trPr>
        <w:tc>
          <w:tcPr>
            <w:cnfStyle w:val="001000000000" w:firstRow="0" w:lastRow="0" w:firstColumn="1" w:lastColumn="0" w:oddVBand="0" w:evenVBand="0" w:oddHBand="0" w:evenHBand="0" w:firstRowFirstColumn="0" w:firstRowLastColumn="0" w:lastRowFirstColumn="0" w:lastRowLastColumn="0"/>
            <w:tcW w:w="0" w:type="auto"/>
            <w:vMerge w:val="restart"/>
          </w:tcPr>
          <w:p w14:paraId="01861549" w14:textId="77777777" w:rsidR="004A0435" w:rsidRPr="002B38C9" w:rsidRDefault="004A0435" w:rsidP="00C603A8">
            <w:pPr>
              <w:jc w:val="center"/>
              <w:rPr>
                <w:rFonts w:cstheme="minorHAnsi"/>
                <w:sz w:val="20"/>
                <w:szCs w:val="20"/>
                <w:lang w:val="en-US"/>
              </w:rPr>
            </w:pPr>
            <w:r w:rsidRPr="002B38C9">
              <w:rPr>
                <w:rFonts w:cstheme="minorHAnsi"/>
                <w:sz w:val="20"/>
                <w:szCs w:val="20"/>
                <w:lang w:val="en-US"/>
              </w:rPr>
              <w:t>3</w:t>
            </w:r>
          </w:p>
        </w:tc>
        <w:tc>
          <w:tcPr>
            <w:tcW w:w="0" w:type="auto"/>
          </w:tcPr>
          <w:p w14:paraId="0FEB350A" w14:textId="77777777" w:rsidR="004A0435" w:rsidRPr="002B38C9" w:rsidRDefault="004A0435"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2B38C9">
              <w:rPr>
                <w:rFonts w:cstheme="minorHAnsi"/>
                <w:sz w:val="20"/>
                <w:szCs w:val="20"/>
                <w:lang w:val="en-US"/>
              </w:rPr>
              <w:t>35</w:t>
            </w:r>
          </w:p>
        </w:tc>
        <w:tc>
          <w:tcPr>
            <w:tcW w:w="0" w:type="auto"/>
          </w:tcPr>
          <w:p w14:paraId="4D5E77DB" w14:textId="77777777" w:rsidR="004A0435" w:rsidRPr="002B38C9" w:rsidRDefault="004A0435"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3C28ECE1" w14:textId="77777777" w:rsidR="004A0435" w:rsidRPr="002B38C9" w:rsidRDefault="004A0435"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09144D82" w14:textId="77777777" w:rsidR="004A0435" w:rsidRPr="002B38C9" w:rsidRDefault="004A0435"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0</w:t>
            </w:r>
          </w:p>
        </w:tc>
      </w:tr>
      <w:tr w:rsidR="002B38C9" w:rsidRPr="002B38C9" w14:paraId="0F7B89A0" w14:textId="77777777" w:rsidTr="00B678ED">
        <w:trPr>
          <w:trHeight w:val="236"/>
        </w:trPr>
        <w:tc>
          <w:tcPr>
            <w:cnfStyle w:val="001000000000" w:firstRow="0" w:lastRow="0" w:firstColumn="1" w:lastColumn="0" w:oddVBand="0" w:evenVBand="0" w:oddHBand="0" w:evenHBand="0" w:firstRowFirstColumn="0" w:firstRowLastColumn="0" w:lastRowFirstColumn="0" w:lastRowLastColumn="0"/>
            <w:tcW w:w="0" w:type="auto"/>
            <w:vMerge/>
          </w:tcPr>
          <w:p w14:paraId="4B315030" w14:textId="77777777" w:rsidR="004A0435" w:rsidRPr="002B38C9" w:rsidRDefault="004A0435" w:rsidP="00C603A8">
            <w:pPr>
              <w:jc w:val="center"/>
              <w:rPr>
                <w:rFonts w:cstheme="minorHAnsi"/>
                <w:sz w:val="20"/>
                <w:szCs w:val="20"/>
                <w:lang w:val="en-US"/>
              </w:rPr>
            </w:pPr>
          </w:p>
        </w:tc>
        <w:tc>
          <w:tcPr>
            <w:tcW w:w="0" w:type="auto"/>
          </w:tcPr>
          <w:p w14:paraId="3DDE0F4A" w14:textId="77777777" w:rsidR="004A0435" w:rsidRPr="002B38C9" w:rsidRDefault="004A0435"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2B38C9">
              <w:rPr>
                <w:rFonts w:cstheme="minorHAnsi"/>
                <w:sz w:val="20"/>
                <w:szCs w:val="20"/>
                <w:lang w:val="en-US"/>
              </w:rPr>
              <w:t>40</w:t>
            </w:r>
          </w:p>
        </w:tc>
        <w:tc>
          <w:tcPr>
            <w:tcW w:w="0" w:type="auto"/>
          </w:tcPr>
          <w:p w14:paraId="0AFD5929" w14:textId="77777777" w:rsidR="004A0435" w:rsidRPr="002B38C9" w:rsidRDefault="004A0435"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3452341D" w14:textId="77777777" w:rsidR="004A0435" w:rsidRPr="002B38C9" w:rsidRDefault="004A0435"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50A61B8B" w14:textId="77777777" w:rsidR="004A0435" w:rsidRPr="002B38C9" w:rsidRDefault="004A0435"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0</w:t>
            </w:r>
          </w:p>
        </w:tc>
      </w:tr>
      <w:tr w:rsidR="002B38C9" w:rsidRPr="002B38C9" w14:paraId="03B13EFB" w14:textId="77777777" w:rsidTr="00B678ED">
        <w:trPr>
          <w:cnfStyle w:val="000000100000" w:firstRow="0" w:lastRow="0" w:firstColumn="0" w:lastColumn="0" w:oddVBand="0" w:evenVBand="0" w:oddHBand="1" w:evenHBand="0" w:firstRowFirstColumn="0" w:firstRowLastColumn="0" w:lastRowFirstColumn="0" w:lastRowLastColumn="0"/>
          <w:trHeight w:val="236"/>
        </w:trPr>
        <w:tc>
          <w:tcPr>
            <w:cnfStyle w:val="001000000000" w:firstRow="0" w:lastRow="0" w:firstColumn="1" w:lastColumn="0" w:oddVBand="0" w:evenVBand="0" w:oddHBand="0" w:evenHBand="0" w:firstRowFirstColumn="0" w:firstRowLastColumn="0" w:lastRowFirstColumn="0" w:lastRowLastColumn="0"/>
            <w:tcW w:w="0" w:type="auto"/>
            <w:vMerge/>
          </w:tcPr>
          <w:p w14:paraId="115B88B5" w14:textId="77777777" w:rsidR="004A0435" w:rsidRPr="002B38C9" w:rsidRDefault="004A0435" w:rsidP="00C603A8">
            <w:pPr>
              <w:jc w:val="center"/>
              <w:rPr>
                <w:rFonts w:cstheme="minorHAnsi"/>
                <w:sz w:val="20"/>
                <w:szCs w:val="20"/>
                <w:lang w:val="en-US"/>
              </w:rPr>
            </w:pPr>
          </w:p>
        </w:tc>
        <w:tc>
          <w:tcPr>
            <w:tcW w:w="0" w:type="auto"/>
          </w:tcPr>
          <w:p w14:paraId="7F984976" w14:textId="77777777" w:rsidR="004A0435" w:rsidRPr="002B38C9" w:rsidRDefault="004A0435"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2B38C9">
              <w:rPr>
                <w:rFonts w:cstheme="minorHAnsi"/>
                <w:sz w:val="20"/>
                <w:szCs w:val="20"/>
                <w:lang w:val="en-US"/>
              </w:rPr>
              <w:t>45</w:t>
            </w:r>
          </w:p>
        </w:tc>
        <w:tc>
          <w:tcPr>
            <w:tcW w:w="0" w:type="auto"/>
          </w:tcPr>
          <w:p w14:paraId="10473F89" w14:textId="77777777" w:rsidR="004A0435" w:rsidRPr="002B38C9" w:rsidRDefault="004A0435"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0</w:t>
            </w:r>
          </w:p>
        </w:tc>
        <w:tc>
          <w:tcPr>
            <w:tcW w:w="0" w:type="auto"/>
          </w:tcPr>
          <w:p w14:paraId="185D346D" w14:textId="77777777" w:rsidR="004A0435" w:rsidRPr="002B38C9" w:rsidRDefault="004A0435"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4AB10247" w14:textId="77777777" w:rsidR="004A0435" w:rsidRPr="002B38C9" w:rsidRDefault="004A0435"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1</w:t>
            </w:r>
          </w:p>
        </w:tc>
      </w:tr>
      <w:tr w:rsidR="002B38C9" w:rsidRPr="002B38C9" w14:paraId="7EFD7A21" w14:textId="77777777" w:rsidTr="00B678ED">
        <w:trPr>
          <w:trHeight w:val="236"/>
        </w:trPr>
        <w:tc>
          <w:tcPr>
            <w:cnfStyle w:val="001000000000" w:firstRow="0" w:lastRow="0" w:firstColumn="1" w:lastColumn="0" w:oddVBand="0" w:evenVBand="0" w:oddHBand="0" w:evenHBand="0" w:firstRowFirstColumn="0" w:firstRowLastColumn="0" w:lastRowFirstColumn="0" w:lastRowLastColumn="0"/>
            <w:tcW w:w="0" w:type="auto"/>
            <w:vMerge/>
          </w:tcPr>
          <w:p w14:paraId="41C9C6DA" w14:textId="77777777" w:rsidR="004A0435" w:rsidRPr="002B38C9" w:rsidRDefault="004A0435" w:rsidP="00C603A8">
            <w:pPr>
              <w:jc w:val="center"/>
              <w:rPr>
                <w:rFonts w:cstheme="minorHAnsi"/>
                <w:sz w:val="20"/>
                <w:szCs w:val="20"/>
                <w:lang w:val="en-US"/>
              </w:rPr>
            </w:pPr>
          </w:p>
        </w:tc>
        <w:tc>
          <w:tcPr>
            <w:tcW w:w="0" w:type="auto"/>
          </w:tcPr>
          <w:p w14:paraId="74DE5E5A" w14:textId="77777777" w:rsidR="004A0435" w:rsidRPr="002B38C9" w:rsidRDefault="004A0435"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2B38C9">
              <w:rPr>
                <w:rFonts w:cstheme="minorHAnsi"/>
                <w:sz w:val="20"/>
                <w:szCs w:val="20"/>
                <w:lang w:val="en-US"/>
              </w:rPr>
              <w:t>50</w:t>
            </w:r>
          </w:p>
        </w:tc>
        <w:tc>
          <w:tcPr>
            <w:tcW w:w="0" w:type="auto"/>
          </w:tcPr>
          <w:p w14:paraId="11D695A3" w14:textId="77777777" w:rsidR="004A0435" w:rsidRPr="002B38C9" w:rsidRDefault="004A0435"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0</w:t>
            </w:r>
          </w:p>
        </w:tc>
        <w:tc>
          <w:tcPr>
            <w:tcW w:w="0" w:type="auto"/>
          </w:tcPr>
          <w:p w14:paraId="70375A44" w14:textId="77777777" w:rsidR="004A0435" w:rsidRPr="002B38C9" w:rsidRDefault="004A0435"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168ECA8E" w14:textId="77777777" w:rsidR="004A0435" w:rsidRPr="002B38C9" w:rsidRDefault="004A0435"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1</w:t>
            </w:r>
          </w:p>
        </w:tc>
      </w:tr>
      <w:tr w:rsidR="002B38C9" w:rsidRPr="002B38C9" w14:paraId="7CBFDD41" w14:textId="77777777" w:rsidTr="00B678ED">
        <w:trPr>
          <w:cnfStyle w:val="000000100000" w:firstRow="0" w:lastRow="0" w:firstColumn="0" w:lastColumn="0" w:oddVBand="0" w:evenVBand="0" w:oddHBand="1" w:evenHBand="0" w:firstRowFirstColumn="0" w:firstRowLastColumn="0" w:lastRowFirstColumn="0" w:lastRowLastColumn="0"/>
          <w:trHeight w:val="236"/>
        </w:trPr>
        <w:tc>
          <w:tcPr>
            <w:cnfStyle w:val="001000000000" w:firstRow="0" w:lastRow="0" w:firstColumn="1" w:lastColumn="0" w:oddVBand="0" w:evenVBand="0" w:oddHBand="0" w:evenHBand="0" w:firstRowFirstColumn="0" w:firstRowLastColumn="0" w:lastRowFirstColumn="0" w:lastRowLastColumn="0"/>
            <w:tcW w:w="0" w:type="auto"/>
            <w:vMerge/>
          </w:tcPr>
          <w:p w14:paraId="5D434E4E" w14:textId="77777777" w:rsidR="004A0435" w:rsidRPr="002B38C9" w:rsidRDefault="004A0435" w:rsidP="00C603A8">
            <w:pPr>
              <w:jc w:val="center"/>
              <w:rPr>
                <w:rFonts w:cstheme="minorHAnsi"/>
                <w:sz w:val="20"/>
                <w:szCs w:val="20"/>
                <w:lang w:val="en-US"/>
              </w:rPr>
            </w:pPr>
          </w:p>
        </w:tc>
        <w:tc>
          <w:tcPr>
            <w:tcW w:w="0" w:type="auto"/>
          </w:tcPr>
          <w:p w14:paraId="7A1FEC29" w14:textId="77777777" w:rsidR="004A0435" w:rsidRPr="002B38C9" w:rsidRDefault="004A0435"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2B38C9">
              <w:rPr>
                <w:rFonts w:cstheme="minorHAnsi"/>
                <w:sz w:val="20"/>
                <w:szCs w:val="20"/>
                <w:lang w:val="en-US"/>
              </w:rPr>
              <w:t>55</w:t>
            </w:r>
          </w:p>
        </w:tc>
        <w:tc>
          <w:tcPr>
            <w:tcW w:w="0" w:type="auto"/>
          </w:tcPr>
          <w:p w14:paraId="35B3DB54" w14:textId="77777777" w:rsidR="004A0435" w:rsidRPr="002B38C9" w:rsidRDefault="004A0435"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0</w:t>
            </w:r>
          </w:p>
        </w:tc>
        <w:tc>
          <w:tcPr>
            <w:tcW w:w="0" w:type="auto"/>
          </w:tcPr>
          <w:p w14:paraId="4FF1F7DC" w14:textId="77777777" w:rsidR="004A0435" w:rsidRPr="002B38C9" w:rsidRDefault="004A0435"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10BEA4AB" w14:textId="77777777" w:rsidR="004A0435" w:rsidRPr="002B38C9" w:rsidRDefault="004A0435"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1</w:t>
            </w:r>
          </w:p>
        </w:tc>
      </w:tr>
      <w:tr w:rsidR="002B38C9" w:rsidRPr="002B38C9" w14:paraId="2C0D40BE" w14:textId="77777777" w:rsidTr="00B678ED">
        <w:trPr>
          <w:trHeight w:val="236"/>
        </w:trPr>
        <w:tc>
          <w:tcPr>
            <w:cnfStyle w:val="001000000000" w:firstRow="0" w:lastRow="0" w:firstColumn="1" w:lastColumn="0" w:oddVBand="0" w:evenVBand="0" w:oddHBand="0" w:evenHBand="0" w:firstRowFirstColumn="0" w:firstRowLastColumn="0" w:lastRowFirstColumn="0" w:lastRowLastColumn="0"/>
            <w:tcW w:w="0" w:type="auto"/>
            <w:vMerge/>
          </w:tcPr>
          <w:p w14:paraId="6797FC19" w14:textId="77777777" w:rsidR="004A0435" w:rsidRPr="002B38C9" w:rsidRDefault="004A0435" w:rsidP="00C603A8">
            <w:pPr>
              <w:jc w:val="center"/>
              <w:rPr>
                <w:rFonts w:cstheme="minorHAnsi"/>
                <w:sz w:val="20"/>
                <w:szCs w:val="20"/>
                <w:lang w:val="en-US"/>
              </w:rPr>
            </w:pPr>
          </w:p>
        </w:tc>
        <w:tc>
          <w:tcPr>
            <w:tcW w:w="0" w:type="auto"/>
          </w:tcPr>
          <w:p w14:paraId="4CAF4417" w14:textId="77777777" w:rsidR="004A0435" w:rsidRPr="002B38C9" w:rsidRDefault="004A0435"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2B38C9">
              <w:rPr>
                <w:rFonts w:cstheme="minorHAnsi"/>
                <w:sz w:val="20"/>
                <w:szCs w:val="20"/>
                <w:lang w:val="en-US"/>
              </w:rPr>
              <w:t>60</w:t>
            </w:r>
          </w:p>
        </w:tc>
        <w:tc>
          <w:tcPr>
            <w:tcW w:w="0" w:type="auto"/>
          </w:tcPr>
          <w:p w14:paraId="7AD40D9A" w14:textId="77777777" w:rsidR="004A0435" w:rsidRPr="002B38C9" w:rsidRDefault="004A0435"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0</w:t>
            </w:r>
          </w:p>
        </w:tc>
        <w:tc>
          <w:tcPr>
            <w:tcW w:w="0" w:type="auto"/>
          </w:tcPr>
          <w:p w14:paraId="341AD8B0" w14:textId="77777777" w:rsidR="004A0435" w:rsidRPr="002B38C9" w:rsidRDefault="004A0435"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u w:val="single"/>
              </w:rPr>
            </w:pPr>
            <w:r w:rsidRPr="002B38C9">
              <w:rPr>
                <w:rFonts w:cstheme="minorHAnsi"/>
                <w:sz w:val="20"/>
                <w:szCs w:val="20"/>
              </w:rPr>
              <w:t>1</w:t>
            </w:r>
          </w:p>
        </w:tc>
        <w:tc>
          <w:tcPr>
            <w:tcW w:w="0" w:type="auto"/>
          </w:tcPr>
          <w:p w14:paraId="04F7A8A4" w14:textId="77777777" w:rsidR="004A0435" w:rsidRPr="002B38C9" w:rsidRDefault="004A0435"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1</w:t>
            </w:r>
          </w:p>
        </w:tc>
      </w:tr>
    </w:tbl>
    <w:p w14:paraId="0E632362" w14:textId="1C772D3A" w:rsidR="00B678ED" w:rsidRDefault="0010608F" w:rsidP="00B678ED">
      <w:pPr>
        <w:pStyle w:val="Tabla-epgrafe"/>
        <w:rPr>
          <w:rFonts w:hint="eastAsia"/>
        </w:rPr>
      </w:pPr>
      <w:bookmarkStart w:id="139" w:name="_Toc41495073"/>
      <w:r>
        <w:t>Colisiones con variación de radio</w:t>
      </w:r>
      <w:bookmarkEnd w:id="139"/>
    </w:p>
    <w:p w14:paraId="230EDB38" w14:textId="77777777" w:rsidR="00B678ED" w:rsidRDefault="00B678ED" w:rsidP="00B678ED">
      <w:pPr>
        <w:pStyle w:val="Tabla-epgrafe"/>
        <w:numPr>
          <w:ilvl w:val="0"/>
          <w:numId w:val="0"/>
        </w:numPr>
        <w:jc w:val="left"/>
        <w:rPr>
          <w:rFonts w:hint="eastAsia"/>
        </w:rPr>
      </w:pPr>
    </w:p>
    <w:p w14:paraId="29E2ACD8" w14:textId="572AA536" w:rsidR="00FE693D" w:rsidRDefault="00FE693D" w:rsidP="002935A6">
      <w:pPr>
        <w:pStyle w:val="Standard"/>
        <w:jc w:val="center"/>
        <w:rPr>
          <w:rFonts w:hint="eastAsia"/>
        </w:rPr>
      </w:pPr>
      <w:r>
        <w:rPr>
          <w:noProof/>
        </w:rPr>
        <w:drawing>
          <wp:inline distT="0" distB="0" distL="0" distR="0" wp14:anchorId="1B8E75FE" wp14:editId="2AC92A88">
            <wp:extent cx="4924425" cy="2495550"/>
            <wp:effectExtent l="0" t="0" r="9525" b="0"/>
            <wp:docPr id="47" name="Gráfico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14:paraId="1A10F8B6" w14:textId="5BDD3B08" w:rsidR="00C459B4" w:rsidRDefault="00C459B4" w:rsidP="00C459B4">
      <w:pPr>
        <w:pStyle w:val="Figura-epgrafe"/>
        <w:rPr>
          <w:rFonts w:hint="eastAsia"/>
        </w:rPr>
      </w:pPr>
      <w:bookmarkStart w:id="140" w:name="_Toc41495062"/>
      <w:r>
        <w:t>Porcentaje de colisiones evitadas con variación de radio</w:t>
      </w:r>
      <w:bookmarkEnd w:id="140"/>
    </w:p>
    <w:p w14:paraId="10E9489E" w14:textId="34F096C6" w:rsidR="00FE693D" w:rsidRPr="00FE693D" w:rsidRDefault="00FE693D" w:rsidP="00FE693D">
      <w:pPr>
        <w:pStyle w:val="Standard"/>
        <w:rPr>
          <w:rFonts w:hint="eastAsia"/>
        </w:rPr>
      </w:pPr>
      <w:r w:rsidRPr="00FE693D">
        <w:t>Como se puede observar, dependiendo del valor del radio, se consiguen evitar las colisiones</w:t>
      </w:r>
      <w:r w:rsidR="006D56E9">
        <w:t xml:space="preserve"> o no</w:t>
      </w:r>
      <w:r w:rsidRPr="00FE693D">
        <w:t>. Sin embargo, no existe un orden creciente o decreciente de la gráfica, se observa que dependiendo del radio concreto se evitan o no. Por ello, se ha modificado el valor del intervalo para recalcular la navegación ‘t_nav_step</w:t>
      </w:r>
      <w:r w:rsidR="000F2255">
        <w:t xml:space="preserve"> </w:t>
      </w:r>
      <w:r w:rsidRPr="00FE693D">
        <w:t>=</w:t>
      </w:r>
      <w:r w:rsidR="000F2255">
        <w:t xml:space="preserve"> </w:t>
      </w:r>
      <w:r w:rsidRPr="00FE693D">
        <w:t xml:space="preserve">0.5’, ajustando este en función del </w:t>
      </w:r>
      <w:r w:rsidRPr="00FE693D">
        <w:lastRenderedPageBreak/>
        <w:t>radio establecido y ver cómo se comporta</w:t>
      </w:r>
      <w:r w:rsidR="001A6A07">
        <w:t>.</w:t>
      </w:r>
    </w:p>
    <w:p w14:paraId="60939563" w14:textId="69B4A9AC" w:rsidR="00FE693D" w:rsidRPr="00FE693D" w:rsidRDefault="00FE693D" w:rsidP="00FE693D">
      <w:pPr>
        <w:pStyle w:val="Standard"/>
        <w:rPr>
          <w:rFonts w:hint="eastAsia"/>
        </w:rPr>
      </w:pPr>
      <w:r w:rsidRPr="00FE693D">
        <w:t>Para el escenario 2, si se establece t_nav_step</w:t>
      </w:r>
      <w:r w:rsidR="000F2255">
        <w:t xml:space="preserve"> </w:t>
      </w:r>
      <w:r w:rsidRPr="00FE693D">
        <w:t>=</w:t>
      </w:r>
      <w:r w:rsidR="000F2255">
        <w:t xml:space="preserve"> </w:t>
      </w:r>
      <w:r w:rsidRPr="00FE693D">
        <w:t>0.2 y en el escenario 3 con t_nav_step</w:t>
      </w:r>
      <w:r w:rsidR="000F2255">
        <w:t xml:space="preserve"> </w:t>
      </w:r>
      <w:r w:rsidRPr="00FE693D">
        <w:t>=</w:t>
      </w:r>
      <w:r w:rsidR="000F2255">
        <w:t xml:space="preserve"> </w:t>
      </w:r>
      <w:r w:rsidRPr="00FE693D">
        <w:t>0.1</w:t>
      </w:r>
      <w:r w:rsidR="00DA2334">
        <w:t>,</w:t>
      </w:r>
      <w:r w:rsidRPr="00FE693D">
        <w:t xml:space="preserve"> se logran evitar el 100% de los conflictos. Por lo tanto, el valor establecido a t_nav_step es importante en nuestro algoritmo, ya que determinaría</w:t>
      </w:r>
      <w:r w:rsidR="000F2255">
        <w:t xml:space="preserve"> su</w:t>
      </w:r>
      <w:r w:rsidRPr="00FE693D">
        <w:t xml:space="preserve"> optimalidad. Este parámetro dependerá de varios factores, el cálculo </w:t>
      </w:r>
      <w:r w:rsidR="004D5666" w:rsidRPr="00FE693D">
        <w:t>de este</w:t>
      </w:r>
      <w:r w:rsidRPr="00FE693D">
        <w:t xml:space="preserve"> debe ser preciso</w:t>
      </w:r>
      <w:r w:rsidR="004D5666">
        <w:t xml:space="preserve">, </w:t>
      </w:r>
      <w:r w:rsidR="004D5666" w:rsidRPr="00FE693D">
        <w:t>ya que</w:t>
      </w:r>
      <w:r w:rsidR="004D5666" w:rsidRPr="00FE693D">
        <w:rPr>
          <w:rFonts w:hint="eastAsia"/>
        </w:rPr>
        <w:t>,</w:t>
      </w:r>
      <w:r w:rsidRPr="00FE693D">
        <w:t xml:space="preserve"> según el valor establecido </w:t>
      </w:r>
      <w:r w:rsidR="004D5666">
        <w:t xml:space="preserve">ocasionará que </w:t>
      </w:r>
      <w:r w:rsidRPr="00FE693D">
        <w:t xml:space="preserve">la ruta de cada UAV </w:t>
      </w:r>
      <w:r w:rsidR="004D5666">
        <w:t>sea</w:t>
      </w:r>
      <w:r w:rsidRPr="00FE693D">
        <w:t xml:space="preserve"> modificada en mayor o menor medida</w:t>
      </w:r>
      <w:r w:rsidR="00DA2334">
        <w:t>,</w:t>
      </w:r>
      <w:r w:rsidRPr="00FE693D">
        <w:t xml:space="preserve"> </w:t>
      </w:r>
      <w:r w:rsidR="004D5666" w:rsidRPr="00FE693D">
        <w:t>y</w:t>
      </w:r>
      <w:r w:rsidR="004D5666" w:rsidRPr="00FE693D">
        <w:rPr>
          <w:rFonts w:hint="eastAsia"/>
        </w:rPr>
        <w:t>,</w:t>
      </w:r>
      <w:r w:rsidRPr="00FE693D">
        <w:t xml:space="preserve"> por consiguiente</w:t>
      </w:r>
      <w:r w:rsidR="00DA2334">
        <w:t>,</w:t>
      </w:r>
      <w:r w:rsidRPr="00FE693D">
        <w:t xml:space="preserve"> el tiempo empleado por cada uno. </w:t>
      </w:r>
    </w:p>
    <w:p w14:paraId="708B14C1" w14:textId="6CB27B69" w:rsidR="00400BDE" w:rsidRDefault="00FE693D" w:rsidP="00FE693D">
      <w:pPr>
        <w:pStyle w:val="Standard"/>
        <w:rPr>
          <w:rFonts w:hint="eastAsia"/>
        </w:rPr>
      </w:pPr>
      <w:r w:rsidRPr="00FE693D">
        <w:t>Según los resultados obtenidos, el cálculo del valor que se establecerá a t_nav_step, dependerá de las distancias a las que se encuentren los UAVs, el número de UAVs y sus radios (</w:t>
      </w:r>
      <w:r w:rsidR="00DD30C3">
        <w:t>entre otros parámetros</w:t>
      </w:r>
      <w:r w:rsidRPr="00FE693D">
        <w:t>).</w:t>
      </w:r>
    </w:p>
    <w:p w14:paraId="16355C97" w14:textId="7DA20C19" w:rsidR="00400BDE" w:rsidRPr="00FE693D" w:rsidRDefault="00400BDE" w:rsidP="00FE693D">
      <w:pPr>
        <w:pStyle w:val="Standard"/>
        <w:rPr>
          <w:rFonts w:hint="eastAsia"/>
        </w:rPr>
      </w:pPr>
      <w:r>
        <w:t>De la misma forma que en el apartado anterior</w:t>
      </w:r>
      <w:r w:rsidR="00364011">
        <w:t xml:space="preserve">, al ser seleccionados los escenarios de forma aleatorizada, el impacto en la colisión no es del 100%. </w:t>
      </w:r>
      <w:r w:rsidR="00B77068">
        <w:t>Este estudio se realizará posteriormente.</w:t>
      </w:r>
    </w:p>
    <w:p w14:paraId="1B4C0E53" w14:textId="3DE6C498" w:rsidR="004A0435" w:rsidRPr="00FB2500" w:rsidRDefault="00B60E9B" w:rsidP="00B60E9B">
      <w:pPr>
        <w:pStyle w:val="titulo3"/>
        <w:rPr>
          <w:rFonts w:hint="eastAsia"/>
        </w:rPr>
      </w:pPr>
      <w:bookmarkStart w:id="141" w:name="_Toc41495011"/>
      <w:r>
        <w:t xml:space="preserve">Análisis de colisiones con </w:t>
      </w:r>
      <w:r w:rsidR="002B4BD4">
        <w:t>va</w:t>
      </w:r>
      <w:r>
        <w:t>riación de velocidad máxima</w:t>
      </w:r>
      <w:bookmarkEnd w:id="141"/>
    </w:p>
    <w:p w14:paraId="75593F29" w14:textId="458BF22B" w:rsidR="00B60E9B" w:rsidRPr="00B60E9B" w:rsidRDefault="00B60E9B" w:rsidP="00B60E9B">
      <w:pPr>
        <w:pStyle w:val="Standard"/>
        <w:rPr>
          <w:rFonts w:hint="eastAsia"/>
        </w:rPr>
      </w:pPr>
      <w:r w:rsidRPr="00B60E9B">
        <w:t xml:space="preserve">A continuación, se analizan los resultados obtenidos en simulaciones donde la velocidad máxima en cada escenario </w:t>
      </w:r>
      <w:r w:rsidR="00D311E4">
        <w:t xml:space="preserve">conflictivo </w:t>
      </w:r>
      <w:r w:rsidRPr="00B60E9B">
        <w:t>se ha variado, para determinar el porcentaje de colisiones evitadas cuando este valor cambia.</w:t>
      </w:r>
    </w:p>
    <w:p w14:paraId="7BD8F270" w14:textId="3ABFB9A6" w:rsidR="00B60E9B" w:rsidRDefault="00B60E9B" w:rsidP="00B60E9B">
      <w:pPr>
        <w:pStyle w:val="Standard"/>
        <w:rPr>
          <w:rFonts w:hint="eastAsia"/>
        </w:rPr>
      </w:pPr>
      <w:r w:rsidRPr="00B60E9B">
        <w:t>Los escenarios empleados representan el cruce entre 2 UAVs que deben evitarse para no colisionar, se ha empleado un radio de 5</w:t>
      </w:r>
      <w:r w:rsidR="00595DFF">
        <w:t xml:space="preserve"> m</w:t>
      </w:r>
      <w:r w:rsidRPr="00B60E9B">
        <w:t xml:space="preserve"> y área 500</w:t>
      </w:r>
      <w:r w:rsidR="00595DFF">
        <w:t xml:space="preserve"> m x 500 m</w:t>
      </w:r>
      <w:r w:rsidRPr="00B60E9B">
        <w:t>.</w:t>
      </w:r>
    </w:p>
    <w:tbl>
      <w:tblPr>
        <w:tblStyle w:val="Tablanormal5"/>
        <w:tblW w:w="0" w:type="auto"/>
        <w:tblLook w:val="04A0" w:firstRow="1" w:lastRow="0" w:firstColumn="1" w:lastColumn="0" w:noHBand="0" w:noVBand="1"/>
      </w:tblPr>
      <w:tblGrid>
        <w:gridCol w:w="1034"/>
        <w:gridCol w:w="1901"/>
        <w:gridCol w:w="1848"/>
        <w:gridCol w:w="1848"/>
        <w:gridCol w:w="2156"/>
      </w:tblGrid>
      <w:tr w:rsidR="002935A6" w:rsidRPr="00310FAA" w14:paraId="778400FE" w14:textId="77777777" w:rsidTr="0004452F">
        <w:trPr>
          <w:cnfStyle w:val="100000000000" w:firstRow="1" w:lastRow="0" w:firstColumn="0" w:lastColumn="0" w:oddVBand="0" w:evenVBand="0" w:oddHBand="0" w:evenHBand="0" w:firstRowFirstColumn="0" w:firstRowLastColumn="0" w:lastRowFirstColumn="0" w:lastRowLastColumn="0"/>
          <w:trHeight w:val="294"/>
        </w:trPr>
        <w:tc>
          <w:tcPr>
            <w:cnfStyle w:val="001000000100" w:firstRow="0" w:lastRow="0" w:firstColumn="1" w:lastColumn="0" w:oddVBand="0" w:evenVBand="0" w:oddHBand="0" w:evenHBand="0" w:firstRowFirstColumn="1" w:firstRowLastColumn="0" w:lastRowFirstColumn="0" w:lastRowLastColumn="0"/>
            <w:tcW w:w="0" w:type="auto"/>
          </w:tcPr>
          <w:p w14:paraId="1DB8E9B6" w14:textId="77777777" w:rsidR="002935A6" w:rsidRPr="0004452F" w:rsidRDefault="002935A6" w:rsidP="00C603A8">
            <w:pPr>
              <w:jc w:val="center"/>
            </w:pPr>
            <w:r w:rsidRPr="0004452F">
              <w:t>Scenario</w:t>
            </w:r>
          </w:p>
        </w:tc>
        <w:tc>
          <w:tcPr>
            <w:tcW w:w="0" w:type="auto"/>
          </w:tcPr>
          <w:p w14:paraId="59EA9D9E" w14:textId="7B3C8568" w:rsidR="002935A6" w:rsidRPr="0004452F" w:rsidRDefault="002935A6" w:rsidP="00C603A8">
            <w:pPr>
              <w:jc w:val="center"/>
              <w:cnfStyle w:val="100000000000" w:firstRow="1" w:lastRow="0" w:firstColumn="0" w:lastColumn="0" w:oddVBand="0" w:evenVBand="0" w:oddHBand="0" w:evenHBand="0" w:firstRowFirstColumn="0" w:firstRowLastColumn="0" w:lastRowFirstColumn="0" w:lastRowLastColumn="0"/>
            </w:pPr>
            <w:r w:rsidRPr="0004452F">
              <w:t xml:space="preserve">Maximum velocity </w:t>
            </w:r>
            <w:r w:rsidR="00044B48" w:rsidRPr="0004452F">
              <w:t>(m/s)</w:t>
            </w:r>
          </w:p>
        </w:tc>
        <w:tc>
          <w:tcPr>
            <w:tcW w:w="0" w:type="auto"/>
          </w:tcPr>
          <w:p w14:paraId="18ADA093" w14:textId="77777777" w:rsidR="002935A6" w:rsidRPr="0004452F" w:rsidRDefault="002935A6" w:rsidP="00C603A8">
            <w:pPr>
              <w:jc w:val="center"/>
              <w:cnfStyle w:val="100000000000" w:firstRow="1" w:lastRow="0" w:firstColumn="0" w:lastColumn="0" w:oddVBand="0" w:evenVBand="0" w:oddHBand="0" w:evenHBand="0" w:firstRowFirstColumn="0" w:firstRowLastColumn="0" w:lastRowFirstColumn="0" w:lastRowLastColumn="0"/>
            </w:pPr>
            <w:r w:rsidRPr="0004452F">
              <w:t>Conflict (Algorithm on)</w:t>
            </w:r>
          </w:p>
        </w:tc>
        <w:tc>
          <w:tcPr>
            <w:tcW w:w="0" w:type="auto"/>
          </w:tcPr>
          <w:p w14:paraId="57F5E9A3" w14:textId="77777777" w:rsidR="002935A6" w:rsidRPr="0004452F" w:rsidRDefault="002935A6" w:rsidP="00C603A8">
            <w:pPr>
              <w:jc w:val="center"/>
              <w:cnfStyle w:val="100000000000" w:firstRow="1" w:lastRow="0" w:firstColumn="0" w:lastColumn="0" w:oddVBand="0" w:evenVBand="0" w:oddHBand="0" w:evenHBand="0" w:firstRowFirstColumn="0" w:firstRowLastColumn="0" w:lastRowFirstColumn="0" w:lastRowLastColumn="0"/>
            </w:pPr>
            <w:r w:rsidRPr="0004452F">
              <w:t>Conflict (algorithm off)</w:t>
            </w:r>
          </w:p>
        </w:tc>
        <w:tc>
          <w:tcPr>
            <w:tcW w:w="0" w:type="auto"/>
          </w:tcPr>
          <w:p w14:paraId="101101F0" w14:textId="4A90DC6C" w:rsidR="002935A6" w:rsidRPr="0004452F" w:rsidRDefault="0004452F" w:rsidP="00C603A8">
            <w:pPr>
              <w:jc w:val="center"/>
              <w:cnfStyle w:val="100000000000" w:firstRow="1" w:lastRow="0" w:firstColumn="0" w:lastColumn="0" w:oddVBand="0" w:evenVBand="0" w:oddHBand="0" w:evenHBand="0" w:firstRowFirstColumn="0" w:firstRowLastColumn="0" w:lastRowFirstColumn="0" w:lastRowLastColumn="0"/>
              <w:rPr>
                <w:rFonts w:ascii="Cambria Math" w:hAnsi="Cambria Math"/>
                <w:u w:val="single"/>
                <w:lang w:val="en-US"/>
              </w:rPr>
            </w:pPr>
            <m:oMathPara>
              <m:oMath>
                <m:r>
                  <w:rPr>
                    <w:rFonts w:ascii="Cambria Math" w:hAnsi="Cambria Math"/>
                  </w:rPr>
                  <m:t>Conflicts avoided</m:t>
                </m:r>
              </m:oMath>
            </m:oMathPara>
          </w:p>
        </w:tc>
      </w:tr>
      <w:tr w:rsidR="002935A6" w:rsidRPr="00220291" w14:paraId="4DB0D157" w14:textId="77777777" w:rsidTr="0004452F">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0" w:type="auto"/>
            <w:vMerge w:val="restart"/>
          </w:tcPr>
          <w:p w14:paraId="1E2701F1" w14:textId="77777777" w:rsidR="002935A6" w:rsidRPr="002B38C9" w:rsidRDefault="002935A6" w:rsidP="00C603A8">
            <w:pPr>
              <w:jc w:val="center"/>
              <w:rPr>
                <w:rFonts w:cstheme="minorHAnsi"/>
                <w:sz w:val="20"/>
                <w:szCs w:val="20"/>
                <w:lang w:val="en-US"/>
              </w:rPr>
            </w:pPr>
            <w:r w:rsidRPr="002B38C9">
              <w:rPr>
                <w:rFonts w:cstheme="minorHAnsi"/>
                <w:sz w:val="20"/>
                <w:szCs w:val="20"/>
                <w:lang w:val="en-US"/>
              </w:rPr>
              <w:t>1</w:t>
            </w:r>
          </w:p>
        </w:tc>
        <w:tc>
          <w:tcPr>
            <w:tcW w:w="0" w:type="auto"/>
          </w:tcPr>
          <w:p w14:paraId="59824328" w14:textId="77777777" w:rsidR="002935A6" w:rsidRPr="002B38C9" w:rsidRDefault="002935A6"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2B38C9">
              <w:rPr>
                <w:rFonts w:cstheme="minorHAnsi"/>
                <w:sz w:val="20"/>
                <w:szCs w:val="20"/>
                <w:lang w:val="en-US"/>
              </w:rPr>
              <w:t>10</w:t>
            </w:r>
          </w:p>
        </w:tc>
        <w:tc>
          <w:tcPr>
            <w:tcW w:w="0" w:type="auto"/>
          </w:tcPr>
          <w:p w14:paraId="75572FBE" w14:textId="77777777" w:rsidR="002935A6" w:rsidRPr="002B38C9" w:rsidRDefault="002935A6"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2CCF808A" w14:textId="77777777" w:rsidR="002935A6" w:rsidRPr="002B38C9" w:rsidRDefault="002935A6"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2F82F2FE" w14:textId="77777777" w:rsidR="002935A6" w:rsidRPr="002B38C9" w:rsidRDefault="002935A6"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0</w:t>
            </w:r>
          </w:p>
        </w:tc>
      </w:tr>
      <w:tr w:rsidR="002935A6" w:rsidRPr="00220291" w14:paraId="7380895C" w14:textId="77777777" w:rsidTr="0004452F">
        <w:trPr>
          <w:trHeight w:val="294"/>
        </w:trPr>
        <w:tc>
          <w:tcPr>
            <w:cnfStyle w:val="001000000000" w:firstRow="0" w:lastRow="0" w:firstColumn="1" w:lastColumn="0" w:oddVBand="0" w:evenVBand="0" w:oddHBand="0" w:evenHBand="0" w:firstRowFirstColumn="0" w:firstRowLastColumn="0" w:lastRowFirstColumn="0" w:lastRowLastColumn="0"/>
            <w:tcW w:w="0" w:type="auto"/>
            <w:vMerge/>
          </w:tcPr>
          <w:p w14:paraId="135BD2FF" w14:textId="77777777" w:rsidR="002935A6" w:rsidRPr="002B38C9" w:rsidRDefault="002935A6" w:rsidP="00C603A8">
            <w:pPr>
              <w:jc w:val="center"/>
              <w:rPr>
                <w:rFonts w:cstheme="minorHAnsi"/>
                <w:sz w:val="20"/>
                <w:szCs w:val="20"/>
                <w:lang w:val="en-US"/>
              </w:rPr>
            </w:pPr>
          </w:p>
        </w:tc>
        <w:tc>
          <w:tcPr>
            <w:tcW w:w="0" w:type="auto"/>
          </w:tcPr>
          <w:p w14:paraId="44BA32B0" w14:textId="77777777" w:rsidR="002935A6" w:rsidRPr="002B38C9" w:rsidRDefault="002935A6"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2B38C9">
              <w:rPr>
                <w:rFonts w:cstheme="minorHAnsi"/>
                <w:sz w:val="20"/>
                <w:szCs w:val="20"/>
                <w:lang w:val="en-US"/>
              </w:rPr>
              <w:t>20</w:t>
            </w:r>
          </w:p>
        </w:tc>
        <w:tc>
          <w:tcPr>
            <w:tcW w:w="0" w:type="auto"/>
          </w:tcPr>
          <w:p w14:paraId="363770AA" w14:textId="77777777" w:rsidR="002935A6" w:rsidRPr="002B38C9" w:rsidRDefault="002935A6"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07EA04B9" w14:textId="77777777" w:rsidR="002935A6" w:rsidRPr="002B38C9" w:rsidRDefault="002935A6"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37C3F451" w14:textId="77777777" w:rsidR="002935A6" w:rsidRPr="002B38C9" w:rsidRDefault="002935A6"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0</w:t>
            </w:r>
          </w:p>
        </w:tc>
      </w:tr>
      <w:tr w:rsidR="002935A6" w:rsidRPr="00220291" w14:paraId="16836DFC" w14:textId="77777777" w:rsidTr="0004452F">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0" w:type="auto"/>
            <w:vMerge/>
          </w:tcPr>
          <w:p w14:paraId="252288A2" w14:textId="77777777" w:rsidR="002935A6" w:rsidRPr="002B38C9" w:rsidRDefault="002935A6" w:rsidP="00C603A8">
            <w:pPr>
              <w:jc w:val="center"/>
              <w:rPr>
                <w:rFonts w:cstheme="minorHAnsi"/>
                <w:sz w:val="20"/>
                <w:szCs w:val="20"/>
                <w:lang w:val="en-US"/>
              </w:rPr>
            </w:pPr>
          </w:p>
        </w:tc>
        <w:tc>
          <w:tcPr>
            <w:tcW w:w="0" w:type="auto"/>
          </w:tcPr>
          <w:p w14:paraId="38E06C38" w14:textId="77777777" w:rsidR="002935A6" w:rsidRPr="002B38C9" w:rsidRDefault="002935A6"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2B38C9">
              <w:rPr>
                <w:rFonts w:cstheme="minorHAnsi"/>
                <w:sz w:val="20"/>
                <w:szCs w:val="20"/>
                <w:lang w:val="en-US"/>
              </w:rPr>
              <w:t>40</w:t>
            </w:r>
          </w:p>
        </w:tc>
        <w:tc>
          <w:tcPr>
            <w:tcW w:w="0" w:type="auto"/>
          </w:tcPr>
          <w:p w14:paraId="14A4711F" w14:textId="77777777" w:rsidR="002935A6" w:rsidRPr="002B38C9" w:rsidRDefault="002935A6"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03945E66" w14:textId="77777777" w:rsidR="002935A6" w:rsidRPr="002B38C9" w:rsidRDefault="002935A6"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6DF62201" w14:textId="77777777" w:rsidR="002935A6" w:rsidRPr="002B38C9" w:rsidRDefault="002935A6"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0</w:t>
            </w:r>
          </w:p>
        </w:tc>
      </w:tr>
      <w:tr w:rsidR="002935A6" w:rsidRPr="00220291" w14:paraId="1AC19A03" w14:textId="77777777" w:rsidTr="0004452F">
        <w:trPr>
          <w:trHeight w:val="294"/>
        </w:trPr>
        <w:tc>
          <w:tcPr>
            <w:cnfStyle w:val="001000000000" w:firstRow="0" w:lastRow="0" w:firstColumn="1" w:lastColumn="0" w:oddVBand="0" w:evenVBand="0" w:oddHBand="0" w:evenHBand="0" w:firstRowFirstColumn="0" w:firstRowLastColumn="0" w:lastRowFirstColumn="0" w:lastRowLastColumn="0"/>
            <w:tcW w:w="0" w:type="auto"/>
            <w:vMerge/>
          </w:tcPr>
          <w:p w14:paraId="4B1F2C7F" w14:textId="77777777" w:rsidR="002935A6" w:rsidRPr="002B38C9" w:rsidRDefault="002935A6" w:rsidP="00C603A8">
            <w:pPr>
              <w:jc w:val="center"/>
              <w:rPr>
                <w:rFonts w:cstheme="minorHAnsi"/>
                <w:sz w:val="20"/>
                <w:szCs w:val="20"/>
                <w:lang w:val="en-US"/>
              </w:rPr>
            </w:pPr>
          </w:p>
        </w:tc>
        <w:tc>
          <w:tcPr>
            <w:tcW w:w="0" w:type="auto"/>
          </w:tcPr>
          <w:p w14:paraId="05FAD6B6" w14:textId="77777777" w:rsidR="002935A6" w:rsidRPr="002B38C9" w:rsidRDefault="002935A6"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2B38C9">
              <w:rPr>
                <w:rFonts w:cstheme="minorHAnsi"/>
                <w:sz w:val="20"/>
                <w:szCs w:val="20"/>
                <w:lang w:val="en-US"/>
              </w:rPr>
              <w:t>60</w:t>
            </w:r>
          </w:p>
        </w:tc>
        <w:tc>
          <w:tcPr>
            <w:tcW w:w="0" w:type="auto"/>
          </w:tcPr>
          <w:p w14:paraId="030BBE0A" w14:textId="77777777" w:rsidR="002935A6" w:rsidRPr="002B38C9" w:rsidRDefault="002935A6"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748648C4" w14:textId="77777777" w:rsidR="002935A6" w:rsidRPr="002B38C9" w:rsidRDefault="002935A6"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5EA27DD1" w14:textId="77777777" w:rsidR="002935A6" w:rsidRPr="002B38C9" w:rsidRDefault="002935A6"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0</w:t>
            </w:r>
          </w:p>
        </w:tc>
      </w:tr>
      <w:tr w:rsidR="002935A6" w:rsidRPr="00220291" w14:paraId="331A5A33" w14:textId="77777777" w:rsidTr="0004452F">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0" w:type="auto"/>
            <w:vMerge/>
          </w:tcPr>
          <w:p w14:paraId="103E2BD3" w14:textId="77777777" w:rsidR="002935A6" w:rsidRPr="002B38C9" w:rsidRDefault="002935A6" w:rsidP="00C603A8">
            <w:pPr>
              <w:jc w:val="center"/>
              <w:rPr>
                <w:rFonts w:cstheme="minorHAnsi"/>
                <w:sz w:val="20"/>
                <w:szCs w:val="20"/>
                <w:lang w:val="en-US"/>
              </w:rPr>
            </w:pPr>
          </w:p>
        </w:tc>
        <w:tc>
          <w:tcPr>
            <w:tcW w:w="0" w:type="auto"/>
          </w:tcPr>
          <w:p w14:paraId="3C24031D" w14:textId="77777777" w:rsidR="002935A6" w:rsidRPr="002B38C9" w:rsidRDefault="002935A6"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2B38C9">
              <w:rPr>
                <w:rFonts w:cstheme="minorHAnsi"/>
                <w:sz w:val="20"/>
                <w:szCs w:val="20"/>
                <w:lang w:val="en-US"/>
              </w:rPr>
              <w:t>80</w:t>
            </w:r>
          </w:p>
        </w:tc>
        <w:tc>
          <w:tcPr>
            <w:tcW w:w="0" w:type="auto"/>
          </w:tcPr>
          <w:p w14:paraId="4C98319F" w14:textId="77777777" w:rsidR="002935A6" w:rsidRPr="002B38C9" w:rsidRDefault="002935A6"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0</w:t>
            </w:r>
          </w:p>
        </w:tc>
        <w:tc>
          <w:tcPr>
            <w:tcW w:w="0" w:type="auto"/>
          </w:tcPr>
          <w:p w14:paraId="05B4828C" w14:textId="77777777" w:rsidR="002935A6" w:rsidRPr="002B38C9" w:rsidRDefault="002935A6"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7900E9E8" w14:textId="77777777" w:rsidR="002935A6" w:rsidRPr="002B38C9" w:rsidRDefault="002935A6"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1</w:t>
            </w:r>
          </w:p>
        </w:tc>
      </w:tr>
      <w:tr w:rsidR="002935A6" w:rsidRPr="00220291" w14:paraId="706538C0" w14:textId="77777777" w:rsidTr="0004452F">
        <w:trPr>
          <w:trHeight w:val="294"/>
        </w:trPr>
        <w:tc>
          <w:tcPr>
            <w:cnfStyle w:val="001000000000" w:firstRow="0" w:lastRow="0" w:firstColumn="1" w:lastColumn="0" w:oddVBand="0" w:evenVBand="0" w:oddHBand="0" w:evenHBand="0" w:firstRowFirstColumn="0" w:firstRowLastColumn="0" w:lastRowFirstColumn="0" w:lastRowLastColumn="0"/>
            <w:tcW w:w="0" w:type="auto"/>
            <w:vMerge/>
          </w:tcPr>
          <w:p w14:paraId="1503262E" w14:textId="77777777" w:rsidR="002935A6" w:rsidRPr="002B38C9" w:rsidRDefault="002935A6" w:rsidP="00C603A8">
            <w:pPr>
              <w:jc w:val="center"/>
              <w:rPr>
                <w:rFonts w:cstheme="minorHAnsi"/>
                <w:sz w:val="20"/>
                <w:szCs w:val="20"/>
                <w:lang w:val="en-US"/>
              </w:rPr>
            </w:pPr>
          </w:p>
        </w:tc>
        <w:tc>
          <w:tcPr>
            <w:tcW w:w="0" w:type="auto"/>
          </w:tcPr>
          <w:p w14:paraId="34DC6969" w14:textId="77777777" w:rsidR="002935A6" w:rsidRPr="002B38C9" w:rsidRDefault="002935A6"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2B38C9">
              <w:rPr>
                <w:rFonts w:cstheme="minorHAnsi"/>
                <w:sz w:val="20"/>
                <w:szCs w:val="20"/>
                <w:lang w:val="en-US"/>
              </w:rPr>
              <w:t>100</w:t>
            </w:r>
          </w:p>
        </w:tc>
        <w:tc>
          <w:tcPr>
            <w:tcW w:w="0" w:type="auto"/>
          </w:tcPr>
          <w:p w14:paraId="06C4AB8D" w14:textId="77777777" w:rsidR="002935A6" w:rsidRPr="002B38C9" w:rsidRDefault="002935A6"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0</w:t>
            </w:r>
          </w:p>
        </w:tc>
        <w:tc>
          <w:tcPr>
            <w:tcW w:w="0" w:type="auto"/>
          </w:tcPr>
          <w:p w14:paraId="41F601DC" w14:textId="77777777" w:rsidR="002935A6" w:rsidRPr="002B38C9" w:rsidRDefault="002935A6"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15B23342" w14:textId="77777777" w:rsidR="002935A6" w:rsidRPr="002B38C9" w:rsidRDefault="002935A6"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1</w:t>
            </w:r>
          </w:p>
        </w:tc>
      </w:tr>
      <w:tr w:rsidR="002935A6" w:rsidRPr="00220291" w14:paraId="4A5C4940" w14:textId="77777777" w:rsidTr="0004452F">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0" w:type="auto"/>
            <w:vMerge w:val="restart"/>
          </w:tcPr>
          <w:p w14:paraId="763F0C6B" w14:textId="77777777" w:rsidR="002935A6" w:rsidRPr="002B38C9" w:rsidRDefault="002935A6" w:rsidP="00C603A8">
            <w:pPr>
              <w:jc w:val="center"/>
              <w:rPr>
                <w:rFonts w:cstheme="minorHAnsi"/>
                <w:sz w:val="20"/>
                <w:szCs w:val="20"/>
                <w:lang w:val="en-US"/>
              </w:rPr>
            </w:pPr>
            <w:r w:rsidRPr="002B38C9">
              <w:rPr>
                <w:rFonts w:cstheme="minorHAnsi"/>
                <w:sz w:val="20"/>
                <w:szCs w:val="20"/>
                <w:lang w:val="en-US"/>
              </w:rPr>
              <w:t>2</w:t>
            </w:r>
          </w:p>
        </w:tc>
        <w:tc>
          <w:tcPr>
            <w:tcW w:w="0" w:type="auto"/>
          </w:tcPr>
          <w:p w14:paraId="6BCC49A6" w14:textId="77777777" w:rsidR="002935A6" w:rsidRPr="002B38C9" w:rsidRDefault="002935A6"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2B38C9">
              <w:rPr>
                <w:rFonts w:cstheme="minorHAnsi"/>
                <w:sz w:val="20"/>
                <w:szCs w:val="20"/>
                <w:lang w:val="en-US"/>
              </w:rPr>
              <w:t>10</w:t>
            </w:r>
          </w:p>
        </w:tc>
        <w:tc>
          <w:tcPr>
            <w:tcW w:w="0" w:type="auto"/>
          </w:tcPr>
          <w:p w14:paraId="17324AFC" w14:textId="77777777" w:rsidR="002935A6" w:rsidRPr="002B38C9" w:rsidRDefault="002935A6"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7F736BC0" w14:textId="77777777" w:rsidR="002935A6" w:rsidRPr="002B38C9" w:rsidRDefault="002935A6"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09F9AC86" w14:textId="77777777" w:rsidR="002935A6" w:rsidRPr="002B38C9" w:rsidRDefault="002935A6"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0</w:t>
            </w:r>
          </w:p>
        </w:tc>
      </w:tr>
      <w:tr w:rsidR="002935A6" w:rsidRPr="00220291" w14:paraId="60813AA7" w14:textId="77777777" w:rsidTr="0004452F">
        <w:trPr>
          <w:trHeight w:val="294"/>
        </w:trPr>
        <w:tc>
          <w:tcPr>
            <w:cnfStyle w:val="001000000000" w:firstRow="0" w:lastRow="0" w:firstColumn="1" w:lastColumn="0" w:oddVBand="0" w:evenVBand="0" w:oddHBand="0" w:evenHBand="0" w:firstRowFirstColumn="0" w:firstRowLastColumn="0" w:lastRowFirstColumn="0" w:lastRowLastColumn="0"/>
            <w:tcW w:w="0" w:type="auto"/>
            <w:vMerge/>
          </w:tcPr>
          <w:p w14:paraId="5172FB68" w14:textId="77777777" w:rsidR="002935A6" w:rsidRPr="002B38C9" w:rsidRDefault="002935A6" w:rsidP="00C603A8">
            <w:pPr>
              <w:jc w:val="center"/>
              <w:rPr>
                <w:rFonts w:cstheme="minorHAnsi"/>
                <w:sz w:val="20"/>
                <w:szCs w:val="20"/>
                <w:lang w:val="en-US"/>
              </w:rPr>
            </w:pPr>
          </w:p>
        </w:tc>
        <w:tc>
          <w:tcPr>
            <w:tcW w:w="0" w:type="auto"/>
          </w:tcPr>
          <w:p w14:paraId="4323B8D8" w14:textId="77777777" w:rsidR="002935A6" w:rsidRPr="002B38C9" w:rsidRDefault="002935A6"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2B38C9">
              <w:rPr>
                <w:rFonts w:cstheme="minorHAnsi"/>
                <w:sz w:val="20"/>
                <w:szCs w:val="20"/>
                <w:lang w:val="en-US"/>
              </w:rPr>
              <w:t>20</w:t>
            </w:r>
          </w:p>
        </w:tc>
        <w:tc>
          <w:tcPr>
            <w:tcW w:w="0" w:type="auto"/>
          </w:tcPr>
          <w:p w14:paraId="4C771E2B" w14:textId="77777777" w:rsidR="002935A6" w:rsidRPr="002B38C9" w:rsidRDefault="002935A6"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10CD4073" w14:textId="77777777" w:rsidR="002935A6" w:rsidRPr="002B38C9" w:rsidRDefault="002935A6"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2D2E33AD" w14:textId="77777777" w:rsidR="002935A6" w:rsidRPr="002B38C9" w:rsidRDefault="002935A6"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0</w:t>
            </w:r>
          </w:p>
        </w:tc>
      </w:tr>
      <w:tr w:rsidR="002935A6" w:rsidRPr="00220291" w14:paraId="256BF734" w14:textId="77777777" w:rsidTr="0004452F">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0" w:type="auto"/>
            <w:vMerge/>
          </w:tcPr>
          <w:p w14:paraId="58B40B75" w14:textId="77777777" w:rsidR="002935A6" w:rsidRPr="002B38C9" w:rsidRDefault="002935A6" w:rsidP="00C603A8">
            <w:pPr>
              <w:jc w:val="center"/>
              <w:rPr>
                <w:rFonts w:cstheme="minorHAnsi"/>
                <w:sz w:val="20"/>
                <w:szCs w:val="20"/>
                <w:lang w:val="en-US"/>
              </w:rPr>
            </w:pPr>
          </w:p>
        </w:tc>
        <w:tc>
          <w:tcPr>
            <w:tcW w:w="0" w:type="auto"/>
          </w:tcPr>
          <w:p w14:paraId="0E286BD6" w14:textId="77777777" w:rsidR="002935A6" w:rsidRPr="002B38C9" w:rsidRDefault="002935A6"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2B38C9">
              <w:rPr>
                <w:rFonts w:cstheme="minorHAnsi"/>
                <w:sz w:val="20"/>
                <w:szCs w:val="20"/>
                <w:lang w:val="en-US"/>
              </w:rPr>
              <w:t>40</w:t>
            </w:r>
          </w:p>
        </w:tc>
        <w:tc>
          <w:tcPr>
            <w:tcW w:w="0" w:type="auto"/>
          </w:tcPr>
          <w:p w14:paraId="3FBDAC89" w14:textId="77777777" w:rsidR="002935A6" w:rsidRPr="002B38C9" w:rsidRDefault="002935A6"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6A90DBA8" w14:textId="77777777" w:rsidR="002935A6" w:rsidRPr="002B38C9" w:rsidRDefault="002935A6"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5247BEB5" w14:textId="77777777" w:rsidR="002935A6" w:rsidRPr="002B38C9" w:rsidRDefault="002935A6"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0</w:t>
            </w:r>
          </w:p>
        </w:tc>
      </w:tr>
      <w:tr w:rsidR="002935A6" w:rsidRPr="00220291" w14:paraId="23EE6CCB" w14:textId="77777777" w:rsidTr="0004452F">
        <w:trPr>
          <w:trHeight w:val="294"/>
        </w:trPr>
        <w:tc>
          <w:tcPr>
            <w:cnfStyle w:val="001000000000" w:firstRow="0" w:lastRow="0" w:firstColumn="1" w:lastColumn="0" w:oddVBand="0" w:evenVBand="0" w:oddHBand="0" w:evenHBand="0" w:firstRowFirstColumn="0" w:firstRowLastColumn="0" w:lastRowFirstColumn="0" w:lastRowLastColumn="0"/>
            <w:tcW w:w="0" w:type="auto"/>
            <w:vMerge/>
          </w:tcPr>
          <w:p w14:paraId="39F74A60" w14:textId="77777777" w:rsidR="002935A6" w:rsidRPr="002B38C9" w:rsidRDefault="002935A6" w:rsidP="00C603A8">
            <w:pPr>
              <w:jc w:val="center"/>
              <w:rPr>
                <w:rFonts w:cstheme="minorHAnsi"/>
                <w:sz w:val="20"/>
                <w:szCs w:val="20"/>
                <w:lang w:val="en-US"/>
              </w:rPr>
            </w:pPr>
          </w:p>
        </w:tc>
        <w:tc>
          <w:tcPr>
            <w:tcW w:w="0" w:type="auto"/>
          </w:tcPr>
          <w:p w14:paraId="5EED1F76" w14:textId="77777777" w:rsidR="002935A6" w:rsidRPr="002B38C9" w:rsidRDefault="002935A6"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2B38C9">
              <w:rPr>
                <w:rFonts w:cstheme="minorHAnsi"/>
                <w:sz w:val="20"/>
                <w:szCs w:val="20"/>
                <w:lang w:val="en-US"/>
              </w:rPr>
              <w:t>60</w:t>
            </w:r>
          </w:p>
        </w:tc>
        <w:tc>
          <w:tcPr>
            <w:tcW w:w="0" w:type="auto"/>
          </w:tcPr>
          <w:p w14:paraId="49DCE2DC" w14:textId="77777777" w:rsidR="002935A6" w:rsidRPr="002B38C9" w:rsidRDefault="002935A6"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39F7E877" w14:textId="77777777" w:rsidR="002935A6" w:rsidRPr="002B38C9" w:rsidRDefault="002935A6"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769DEF33" w14:textId="77777777" w:rsidR="002935A6" w:rsidRPr="002B38C9" w:rsidRDefault="002935A6"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0</w:t>
            </w:r>
          </w:p>
        </w:tc>
      </w:tr>
      <w:tr w:rsidR="002935A6" w:rsidRPr="00220291" w14:paraId="3E1C55DD" w14:textId="77777777" w:rsidTr="0004452F">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0" w:type="auto"/>
            <w:vMerge/>
          </w:tcPr>
          <w:p w14:paraId="0CD06591" w14:textId="77777777" w:rsidR="002935A6" w:rsidRPr="002B38C9" w:rsidRDefault="002935A6" w:rsidP="00C603A8">
            <w:pPr>
              <w:jc w:val="center"/>
              <w:rPr>
                <w:rFonts w:cstheme="minorHAnsi"/>
                <w:sz w:val="20"/>
                <w:szCs w:val="20"/>
                <w:lang w:val="en-US"/>
              </w:rPr>
            </w:pPr>
          </w:p>
        </w:tc>
        <w:tc>
          <w:tcPr>
            <w:tcW w:w="0" w:type="auto"/>
          </w:tcPr>
          <w:p w14:paraId="31D51988" w14:textId="77777777" w:rsidR="002935A6" w:rsidRPr="002B38C9" w:rsidRDefault="002935A6"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2B38C9">
              <w:rPr>
                <w:rFonts w:cstheme="minorHAnsi"/>
                <w:sz w:val="20"/>
                <w:szCs w:val="20"/>
                <w:lang w:val="en-US"/>
              </w:rPr>
              <w:t>80</w:t>
            </w:r>
          </w:p>
        </w:tc>
        <w:tc>
          <w:tcPr>
            <w:tcW w:w="0" w:type="auto"/>
          </w:tcPr>
          <w:p w14:paraId="5741568A" w14:textId="77777777" w:rsidR="002935A6" w:rsidRPr="002B38C9" w:rsidRDefault="002935A6"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0</w:t>
            </w:r>
          </w:p>
        </w:tc>
        <w:tc>
          <w:tcPr>
            <w:tcW w:w="0" w:type="auto"/>
          </w:tcPr>
          <w:p w14:paraId="00A1C7B3" w14:textId="77777777" w:rsidR="002935A6" w:rsidRPr="002B38C9" w:rsidRDefault="002935A6"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5976D027" w14:textId="77777777" w:rsidR="002935A6" w:rsidRPr="002B38C9" w:rsidRDefault="002935A6"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1</w:t>
            </w:r>
          </w:p>
        </w:tc>
      </w:tr>
      <w:tr w:rsidR="002935A6" w:rsidRPr="00220291" w14:paraId="42DCE001" w14:textId="77777777" w:rsidTr="0004452F">
        <w:trPr>
          <w:trHeight w:val="294"/>
        </w:trPr>
        <w:tc>
          <w:tcPr>
            <w:cnfStyle w:val="001000000000" w:firstRow="0" w:lastRow="0" w:firstColumn="1" w:lastColumn="0" w:oddVBand="0" w:evenVBand="0" w:oddHBand="0" w:evenHBand="0" w:firstRowFirstColumn="0" w:firstRowLastColumn="0" w:lastRowFirstColumn="0" w:lastRowLastColumn="0"/>
            <w:tcW w:w="0" w:type="auto"/>
            <w:vMerge/>
          </w:tcPr>
          <w:p w14:paraId="6016E197" w14:textId="77777777" w:rsidR="002935A6" w:rsidRPr="002B38C9" w:rsidRDefault="002935A6" w:rsidP="00C603A8">
            <w:pPr>
              <w:jc w:val="center"/>
              <w:rPr>
                <w:rFonts w:cstheme="minorHAnsi"/>
                <w:sz w:val="20"/>
                <w:szCs w:val="20"/>
                <w:lang w:val="en-US"/>
              </w:rPr>
            </w:pPr>
          </w:p>
        </w:tc>
        <w:tc>
          <w:tcPr>
            <w:tcW w:w="0" w:type="auto"/>
          </w:tcPr>
          <w:p w14:paraId="68D943AE" w14:textId="77777777" w:rsidR="002935A6" w:rsidRPr="002B38C9" w:rsidRDefault="002935A6"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2B38C9">
              <w:rPr>
                <w:rFonts w:cstheme="minorHAnsi"/>
                <w:sz w:val="20"/>
                <w:szCs w:val="20"/>
                <w:lang w:val="en-US"/>
              </w:rPr>
              <w:t>100</w:t>
            </w:r>
          </w:p>
        </w:tc>
        <w:tc>
          <w:tcPr>
            <w:tcW w:w="0" w:type="auto"/>
          </w:tcPr>
          <w:p w14:paraId="720664A4" w14:textId="77777777" w:rsidR="002935A6" w:rsidRPr="002B38C9" w:rsidRDefault="002935A6"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0</w:t>
            </w:r>
          </w:p>
        </w:tc>
        <w:tc>
          <w:tcPr>
            <w:tcW w:w="0" w:type="auto"/>
          </w:tcPr>
          <w:p w14:paraId="7A4FE022" w14:textId="77777777" w:rsidR="002935A6" w:rsidRPr="002B38C9" w:rsidRDefault="002935A6"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65568298" w14:textId="77777777" w:rsidR="002935A6" w:rsidRPr="002B38C9" w:rsidRDefault="002935A6"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1</w:t>
            </w:r>
          </w:p>
        </w:tc>
      </w:tr>
      <w:tr w:rsidR="002935A6" w:rsidRPr="00220291" w14:paraId="238526E8" w14:textId="77777777" w:rsidTr="0004452F">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0" w:type="auto"/>
            <w:vMerge w:val="restart"/>
          </w:tcPr>
          <w:p w14:paraId="2E8A5796" w14:textId="77777777" w:rsidR="002935A6" w:rsidRPr="002B38C9" w:rsidRDefault="002935A6" w:rsidP="00C603A8">
            <w:pPr>
              <w:jc w:val="center"/>
              <w:rPr>
                <w:rFonts w:cstheme="minorHAnsi"/>
                <w:sz w:val="20"/>
                <w:szCs w:val="20"/>
                <w:lang w:val="en-US"/>
              </w:rPr>
            </w:pPr>
            <w:r w:rsidRPr="002B38C9">
              <w:rPr>
                <w:rFonts w:cstheme="minorHAnsi"/>
                <w:sz w:val="20"/>
                <w:szCs w:val="20"/>
                <w:lang w:val="en-US"/>
              </w:rPr>
              <w:t>3</w:t>
            </w:r>
          </w:p>
        </w:tc>
        <w:tc>
          <w:tcPr>
            <w:tcW w:w="0" w:type="auto"/>
          </w:tcPr>
          <w:p w14:paraId="0C4EEB70" w14:textId="77777777" w:rsidR="002935A6" w:rsidRPr="002B38C9" w:rsidRDefault="002935A6"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2B38C9">
              <w:rPr>
                <w:rFonts w:cstheme="minorHAnsi"/>
                <w:sz w:val="20"/>
                <w:szCs w:val="20"/>
                <w:lang w:val="en-US"/>
              </w:rPr>
              <w:t>10</w:t>
            </w:r>
          </w:p>
        </w:tc>
        <w:tc>
          <w:tcPr>
            <w:tcW w:w="0" w:type="auto"/>
          </w:tcPr>
          <w:p w14:paraId="4AAAE846" w14:textId="77777777" w:rsidR="002935A6" w:rsidRPr="002B38C9" w:rsidRDefault="002935A6"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0</w:t>
            </w:r>
          </w:p>
        </w:tc>
        <w:tc>
          <w:tcPr>
            <w:tcW w:w="0" w:type="auto"/>
          </w:tcPr>
          <w:p w14:paraId="199DB54D" w14:textId="77777777" w:rsidR="002935A6" w:rsidRPr="002B38C9" w:rsidRDefault="002935A6"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524105B7" w14:textId="77777777" w:rsidR="002935A6" w:rsidRPr="002B38C9" w:rsidRDefault="002935A6"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1</w:t>
            </w:r>
          </w:p>
        </w:tc>
      </w:tr>
      <w:tr w:rsidR="002935A6" w:rsidRPr="00220291" w14:paraId="3D3B0F62" w14:textId="77777777" w:rsidTr="0004452F">
        <w:trPr>
          <w:trHeight w:val="294"/>
        </w:trPr>
        <w:tc>
          <w:tcPr>
            <w:cnfStyle w:val="001000000000" w:firstRow="0" w:lastRow="0" w:firstColumn="1" w:lastColumn="0" w:oddVBand="0" w:evenVBand="0" w:oddHBand="0" w:evenHBand="0" w:firstRowFirstColumn="0" w:firstRowLastColumn="0" w:lastRowFirstColumn="0" w:lastRowLastColumn="0"/>
            <w:tcW w:w="0" w:type="auto"/>
            <w:vMerge/>
          </w:tcPr>
          <w:p w14:paraId="46325B90" w14:textId="77777777" w:rsidR="002935A6" w:rsidRPr="002B38C9" w:rsidRDefault="002935A6" w:rsidP="00C603A8">
            <w:pPr>
              <w:jc w:val="center"/>
              <w:rPr>
                <w:rFonts w:cstheme="minorHAnsi"/>
                <w:sz w:val="20"/>
                <w:szCs w:val="20"/>
                <w:lang w:val="en-US"/>
              </w:rPr>
            </w:pPr>
          </w:p>
        </w:tc>
        <w:tc>
          <w:tcPr>
            <w:tcW w:w="0" w:type="auto"/>
          </w:tcPr>
          <w:p w14:paraId="14EF6F84" w14:textId="77777777" w:rsidR="002935A6" w:rsidRPr="002B38C9" w:rsidRDefault="002935A6"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2B38C9">
              <w:rPr>
                <w:rFonts w:cstheme="minorHAnsi"/>
                <w:sz w:val="20"/>
                <w:szCs w:val="20"/>
                <w:lang w:val="en-US"/>
              </w:rPr>
              <w:t>20</w:t>
            </w:r>
          </w:p>
        </w:tc>
        <w:tc>
          <w:tcPr>
            <w:tcW w:w="0" w:type="auto"/>
          </w:tcPr>
          <w:p w14:paraId="4095EA61" w14:textId="77777777" w:rsidR="002935A6" w:rsidRPr="002B38C9" w:rsidRDefault="002935A6"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0</w:t>
            </w:r>
          </w:p>
        </w:tc>
        <w:tc>
          <w:tcPr>
            <w:tcW w:w="0" w:type="auto"/>
          </w:tcPr>
          <w:p w14:paraId="524D5365" w14:textId="77777777" w:rsidR="002935A6" w:rsidRPr="002B38C9" w:rsidRDefault="002935A6"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7B852074" w14:textId="77777777" w:rsidR="002935A6" w:rsidRPr="002B38C9" w:rsidRDefault="002935A6"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1</w:t>
            </w:r>
          </w:p>
        </w:tc>
      </w:tr>
      <w:tr w:rsidR="002935A6" w:rsidRPr="00220291" w14:paraId="60B6A09F" w14:textId="77777777" w:rsidTr="0004452F">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0" w:type="auto"/>
            <w:vMerge/>
          </w:tcPr>
          <w:p w14:paraId="1DC9E537" w14:textId="77777777" w:rsidR="002935A6" w:rsidRPr="002B38C9" w:rsidRDefault="002935A6" w:rsidP="00C603A8">
            <w:pPr>
              <w:jc w:val="center"/>
              <w:rPr>
                <w:rFonts w:cstheme="minorHAnsi"/>
                <w:sz w:val="20"/>
                <w:szCs w:val="20"/>
                <w:lang w:val="en-US"/>
              </w:rPr>
            </w:pPr>
          </w:p>
        </w:tc>
        <w:tc>
          <w:tcPr>
            <w:tcW w:w="0" w:type="auto"/>
          </w:tcPr>
          <w:p w14:paraId="656B34D0" w14:textId="77777777" w:rsidR="002935A6" w:rsidRPr="002B38C9" w:rsidRDefault="002935A6"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2B38C9">
              <w:rPr>
                <w:rFonts w:cstheme="minorHAnsi"/>
                <w:sz w:val="20"/>
                <w:szCs w:val="20"/>
                <w:lang w:val="en-US"/>
              </w:rPr>
              <w:t>40</w:t>
            </w:r>
          </w:p>
        </w:tc>
        <w:tc>
          <w:tcPr>
            <w:tcW w:w="0" w:type="auto"/>
          </w:tcPr>
          <w:p w14:paraId="5CD5F47D" w14:textId="77777777" w:rsidR="002935A6" w:rsidRPr="002B38C9" w:rsidRDefault="002935A6"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0</w:t>
            </w:r>
          </w:p>
        </w:tc>
        <w:tc>
          <w:tcPr>
            <w:tcW w:w="0" w:type="auto"/>
          </w:tcPr>
          <w:p w14:paraId="171152F4" w14:textId="77777777" w:rsidR="002935A6" w:rsidRPr="002B38C9" w:rsidRDefault="002935A6"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0EA81191" w14:textId="77777777" w:rsidR="002935A6" w:rsidRPr="002B38C9" w:rsidRDefault="002935A6"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1</w:t>
            </w:r>
          </w:p>
        </w:tc>
      </w:tr>
      <w:tr w:rsidR="002935A6" w:rsidRPr="00220291" w14:paraId="43E5AA54" w14:textId="77777777" w:rsidTr="0004452F">
        <w:trPr>
          <w:trHeight w:val="294"/>
        </w:trPr>
        <w:tc>
          <w:tcPr>
            <w:cnfStyle w:val="001000000000" w:firstRow="0" w:lastRow="0" w:firstColumn="1" w:lastColumn="0" w:oddVBand="0" w:evenVBand="0" w:oddHBand="0" w:evenHBand="0" w:firstRowFirstColumn="0" w:firstRowLastColumn="0" w:lastRowFirstColumn="0" w:lastRowLastColumn="0"/>
            <w:tcW w:w="0" w:type="auto"/>
            <w:vMerge/>
          </w:tcPr>
          <w:p w14:paraId="593CCF66" w14:textId="77777777" w:rsidR="002935A6" w:rsidRPr="002B38C9" w:rsidRDefault="002935A6" w:rsidP="00C603A8">
            <w:pPr>
              <w:jc w:val="center"/>
              <w:rPr>
                <w:rFonts w:cstheme="minorHAnsi"/>
                <w:sz w:val="20"/>
                <w:szCs w:val="20"/>
                <w:lang w:val="en-US"/>
              </w:rPr>
            </w:pPr>
          </w:p>
        </w:tc>
        <w:tc>
          <w:tcPr>
            <w:tcW w:w="0" w:type="auto"/>
          </w:tcPr>
          <w:p w14:paraId="0CED5B84" w14:textId="77777777" w:rsidR="002935A6" w:rsidRPr="002B38C9" w:rsidRDefault="002935A6"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2B38C9">
              <w:rPr>
                <w:rFonts w:cstheme="minorHAnsi"/>
                <w:sz w:val="20"/>
                <w:szCs w:val="20"/>
                <w:lang w:val="en-US"/>
              </w:rPr>
              <w:t>60</w:t>
            </w:r>
          </w:p>
        </w:tc>
        <w:tc>
          <w:tcPr>
            <w:tcW w:w="0" w:type="auto"/>
          </w:tcPr>
          <w:p w14:paraId="08DC9A2B" w14:textId="77777777" w:rsidR="002935A6" w:rsidRPr="002B38C9" w:rsidRDefault="002935A6"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0</w:t>
            </w:r>
          </w:p>
        </w:tc>
        <w:tc>
          <w:tcPr>
            <w:tcW w:w="0" w:type="auto"/>
          </w:tcPr>
          <w:p w14:paraId="1213147A" w14:textId="77777777" w:rsidR="002935A6" w:rsidRPr="002B38C9" w:rsidRDefault="002935A6"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01055049" w14:textId="77777777" w:rsidR="002935A6" w:rsidRPr="002B38C9" w:rsidRDefault="002935A6"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1</w:t>
            </w:r>
          </w:p>
        </w:tc>
      </w:tr>
      <w:tr w:rsidR="002935A6" w:rsidRPr="00220291" w14:paraId="17A7AFD5" w14:textId="77777777" w:rsidTr="0004452F">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0" w:type="auto"/>
            <w:vMerge/>
          </w:tcPr>
          <w:p w14:paraId="5CC43FFE" w14:textId="77777777" w:rsidR="002935A6" w:rsidRPr="002B38C9" w:rsidRDefault="002935A6" w:rsidP="00C603A8">
            <w:pPr>
              <w:jc w:val="center"/>
              <w:rPr>
                <w:rFonts w:cstheme="minorHAnsi"/>
                <w:sz w:val="20"/>
                <w:szCs w:val="20"/>
                <w:lang w:val="en-US"/>
              </w:rPr>
            </w:pPr>
          </w:p>
        </w:tc>
        <w:tc>
          <w:tcPr>
            <w:tcW w:w="0" w:type="auto"/>
          </w:tcPr>
          <w:p w14:paraId="6FD7D2A8" w14:textId="77777777" w:rsidR="002935A6" w:rsidRPr="002B38C9" w:rsidRDefault="002935A6"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2B38C9">
              <w:rPr>
                <w:rFonts w:cstheme="minorHAnsi"/>
                <w:sz w:val="20"/>
                <w:szCs w:val="20"/>
                <w:lang w:val="en-US"/>
              </w:rPr>
              <w:t>80</w:t>
            </w:r>
          </w:p>
        </w:tc>
        <w:tc>
          <w:tcPr>
            <w:tcW w:w="0" w:type="auto"/>
          </w:tcPr>
          <w:p w14:paraId="45B959A3" w14:textId="77777777" w:rsidR="002935A6" w:rsidRPr="002B38C9" w:rsidRDefault="002935A6"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72B09D8D" w14:textId="77777777" w:rsidR="002935A6" w:rsidRPr="002B38C9" w:rsidRDefault="002935A6"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7C99142B" w14:textId="77777777" w:rsidR="002935A6" w:rsidRPr="002B38C9" w:rsidRDefault="002935A6"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0</w:t>
            </w:r>
          </w:p>
        </w:tc>
      </w:tr>
      <w:tr w:rsidR="002935A6" w:rsidRPr="00220291" w14:paraId="2B787067" w14:textId="77777777" w:rsidTr="0004452F">
        <w:trPr>
          <w:trHeight w:val="294"/>
        </w:trPr>
        <w:tc>
          <w:tcPr>
            <w:cnfStyle w:val="001000000000" w:firstRow="0" w:lastRow="0" w:firstColumn="1" w:lastColumn="0" w:oddVBand="0" w:evenVBand="0" w:oddHBand="0" w:evenHBand="0" w:firstRowFirstColumn="0" w:firstRowLastColumn="0" w:lastRowFirstColumn="0" w:lastRowLastColumn="0"/>
            <w:tcW w:w="0" w:type="auto"/>
            <w:vMerge/>
          </w:tcPr>
          <w:p w14:paraId="17113BBF" w14:textId="77777777" w:rsidR="002935A6" w:rsidRPr="002B38C9" w:rsidRDefault="002935A6" w:rsidP="00C603A8">
            <w:pPr>
              <w:jc w:val="center"/>
              <w:rPr>
                <w:rFonts w:cstheme="minorHAnsi"/>
                <w:sz w:val="20"/>
                <w:szCs w:val="20"/>
                <w:lang w:val="en-US"/>
              </w:rPr>
            </w:pPr>
          </w:p>
        </w:tc>
        <w:tc>
          <w:tcPr>
            <w:tcW w:w="0" w:type="auto"/>
          </w:tcPr>
          <w:p w14:paraId="0B2DDF2A" w14:textId="77777777" w:rsidR="002935A6" w:rsidRPr="002B38C9" w:rsidRDefault="002935A6"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2B38C9">
              <w:rPr>
                <w:rFonts w:cstheme="minorHAnsi"/>
                <w:sz w:val="20"/>
                <w:szCs w:val="20"/>
                <w:lang w:val="en-US"/>
              </w:rPr>
              <w:t>100</w:t>
            </w:r>
          </w:p>
        </w:tc>
        <w:tc>
          <w:tcPr>
            <w:tcW w:w="0" w:type="auto"/>
          </w:tcPr>
          <w:p w14:paraId="79D6FA63" w14:textId="77777777" w:rsidR="002935A6" w:rsidRPr="002B38C9" w:rsidRDefault="002935A6"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4750A7A4" w14:textId="77777777" w:rsidR="002935A6" w:rsidRPr="002B38C9" w:rsidRDefault="002935A6"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7C3C2C32" w14:textId="77777777" w:rsidR="002935A6" w:rsidRPr="002B38C9" w:rsidRDefault="002935A6"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0</w:t>
            </w:r>
          </w:p>
        </w:tc>
      </w:tr>
      <w:tr w:rsidR="002935A6" w:rsidRPr="00E6520C" w14:paraId="67DE0CC5" w14:textId="77777777" w:rsidTr="0004452F">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0" w:type="auto"/>
            <w:vMerge w:val="restart"/>
          </w:tcPr>
          <w:p w14:paraId="467CEB2C" w14:textId="77777777" w:rsidR="002935A6" w:rsidRPr="002B38C9" w:rsidRDefault="002935A6" w:rsidP="00C603A8">
            <w:pPr>
              <w:jc w:val="center"/>
              <w:rPr>
                <w:rFonts w:cstheme="minorHAnsi"/>
                <w:sz w:val="20"/>
                <w:szCs w:val="20"/>
                <w:lang w:val="en-US"/>
              </w:rPr>
            </w:pPr>
            <w:r w:rsidRPr="002B38C9">
              <w:rPr>
                <w:rFonts w:cstheme="minorHAnsi"/>
                <w:sz w:val="20"/>
                <w:szCs w:val="20"/>
                <w:lang w:val="en-US"/>
              </w:rPr>
              <w:t>4</w:t>
            </w:r>
          </w:p>
        </w:tc>
        <w:tc>
          <w:tcPr>
            <w:tcW w:w="0" w:type="auto"/>
          </w:tcPr>
          <w:p w14:paraId="4156C2F6" w14:textId="77777777" w:rsidR="002935A6" w:rsidRPr="002B38C9" w:rsidRDefault="002935A6"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2B38C9">
              <w:rPr>
                <w:rFonts w:cstheme="minorHAnsi"/>
                <w:sz w:val="20"/>
                <w:szCs w:val="20"/>
                <w:lang w:val="en-US"/>
              </w:rPr>
              <w:t>10</w:t>
            </w:r>
          </w:p>
        </w:tc>
        <w:tc>
          <w:tcPr>
            <w:tcW w:w="0" w:type="auto"/>
          </w:tcPr>
          <w:p w14:paraId="38823840" w14:textId="77777777" w:rsidR="002935A6" w:rsidRPr="002B38C9" w:rsidRDefault="002935A6"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0</w:t>
            </w:r>
          </w:p>
        </w:tc>
        <w:tc>
          <w:tcPr>
            <w:tcW w:w="0" w:type="auto"/>
          </w:tcPr>
          <w:p w14:paraId="76B4C3C4" w14:textId="77777777" w:rsidR="002935A6" w:rsidRPr="002B38C9" w:rsidRDefault="002935A6"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0FC73236" w14:textId="77777777" w:rsidR="002935A6" w:rsidRPr="002B38C9" w:rsidRDefault="002935A6"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1</w:t>
            </w:r>
          </w:p>
        </w:tc>
      </w:tr>
      <w:tr w:rsidR="002935A6" w:rsidRPr="00E6520C" w14:paraId="0ABB8846" w14:textId="77777777" w:rsidTr="0004452F">
        <w:trPr>
          <w:trHeight w:val="294"/>
        </w:trPr>
        <w:tc>
          <w:tcPr>
            <w:cnfStyle w:val="001000000000" w:firstRow="0" w:lastRow="0" w:firstColumn="1" w:lastColumn="0" w:oddVBand="0" w:evenVBand="0" w:oddHBand="0" w:evenHBand="0" w:firstRowFirstColumn="0" w:firstRowLastColumn="0" w:lastRowFirstColumn="0" w:lastRowLastColumn="0"/>
            <w:tcW w:w="0" w:type="auto"/>
            <w:vMerge/>
          </w:tcPr>
          <w:p w14:paraId="4C9CC286" w14:textId="77777777" w:rsidR="002935A6" w:rsidRPr="002B38C9" w:rsidRDefault="002935A6" w:rsidP="00C603A8">
            <w:pPr>
              <w:jc w:val="center"/>
              <w:rPr>
                <w:rFonts w:cstheme="minorHAnsi"/>
                <w:sz w:val="20"/>
                <w:szCs w:val="20"/>
                <w:lang w:val="en-US"/>
              </w:rPr>
            </w:pPr>
          </w:p>
        </w:tc>
        <w:tc>
          <w:tcPr>
            <w:tcW w:w="0" w:type="auto"/>
          </w:tcPr>
          <w:p w14:paraId="34DF6A2B" w14:textId="77777777" w:rsidR="002935A6" w:rsidRPr="002B38C9" w:rsidRDefault="002935A6"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2B38C9">
              <w:rPr>
                <w:rFonts w:cstheme="minorHAnsi"/>
                <w:sz w:val="20"/>
                <w:szCs w:val="20"/>
                <w:lang w:val="en-US"/>
              </w:rPr>
              <w:t>20</w:t>
            </w:r>
          </w:p>
        </w:tc>
        <w:tc>
          <w:tcPr>
            <w:tcW w:w="0" w:type="auto"/>
          </w:tcPr>
          <w:p w14:paraId="79F8C524" w14:textId="77777777" w:rsidR="002935A6" w:rsidRPr="002B38C9" w:rsidRDefault="002935A6"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0</w:t>
            </w:r>
          </w:p>
        </w:tc>
        <w:tc>
          <w:tcPr>
            <w:tcW w:w="0" w:type="auto"/>
          </w:tcPr>
          <w:p w14:paraId="57AFE7E5" w14:textId="77777777" w:rsidR="002935A6" w:rsidRPr="002B38C9" w:rsidRDefault="002935A6"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126012BD" w14:textId="77777777" w:rsidR="002935A6" w:rsidRPr="002B38C9" w:rsidRDefault="002935A6"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1</w:t>
            </w:r>
          </w:p>
        </w:tc>
      </w:tr>
      <w:tr w:rsidR="002935A6" w:rsidRPr="00E6520C" w14:paraId="67ECBB72" w14:textId="77777777" w:rsidTr="0004452F">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0" w:type="auto"/>
            <w:vMerge/>
          </w:tcPr>
          <w:p w14:paraId="57678DF7" w14:textId="77777777" w:rsidR="002935A6" w:rsidRPr="002B38C9" w:rsidRDefault="002935A6" w:rsidP="00C603A8">
            <w:pPr>
              <w:jc w:val="center"/>
              <w:rPr>
                <w:rFonts w:cstheme="minorHAnsi"/>
                <w:sz w:val="20"/>
                <w:szCs w:val="20"/>
                <w:lang w:val="en-US"/>
              </w:rPr>
            </w:pPr>
          </w:p>
        </w:tc>
        <w:tc>
          <w:tcPr>
            <w:tcW w:w="0" w:type="auto"/>
          </w:tcPr>
          <w:p w14:paraId="3ABE20D6" w14:textId="77777777" w:rsidR="002935A6" w:rsidRPr="002B38C9" w:rsidRDefault="002935A6"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2B38C9">
              <w:rPr>
                <w:rFonts w:cstheme="minorHAnsi"/>
                <w:sz w:val="20"/>
                <w:szCs w:val="20"/>
                <w:lang w:val="en-US"/>
              </w:rPr>
              <w:t>40</w:t>
            </w:r>
          </w:p>
        </w:tc>
        <w:tc>
          <w:tcPr>
            <w:tcW w:w="0" w:type="auto"/>
          </w:tcPr>
          <w:p w14:paraId="2AFE7EFF" w14:textId="77777777" w:rsidR="002935A6" w:rsidRPr="002B38C9" w:rsidRDefault="002935A6"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0</w:t>
            </w:r>
          </w:p>
        </w:tc>
        <w:tc>
          <w:tcPr>
            <w:tcW w:w="0" w:type="auto"/>
          </w:tcPr>
          <w:p w14:paraId="005ABA88" w14:textId="77777777" w:rsidR="002935A6" w:rsidRPr="002B38C9" w:rsidRDefault="002935A6"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33B2A83B" w14:textId="77777777" w:rsidR="002935A6" w:rsidRPr="002B38C9" w:rsidRDefault="002935A6"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1</w:t>
            </w:r>
          </w:p>
        </w:tc>
      </w:tr>
      <w:tr w:rsidR="002935A6" w:rsidRPr="00E6520C" w14:paraId="767C9300" w14:textId="77777777" w:rsidTr="0004452F">
        <w:trPr>
          <w:trHeight w:val="294"/>
        </w:trPr>
        <w:tc>
          <w:tcPr>
            <w:cnfStyle w:val="001000000000" w:firstRow="0" w:lastRow="0" w:firstColumn="1" w:lastColumn="0" w:oddVBand="0" w:evenVBand="0" w:oddHBand="0" w:evenHBand="0" w:firstRowFirstColumn="0" w:firstRowLastColumn="0" w:lastRowFirstColumn="0" w:lastRowLastColumn="0"/>
            <w:tcW w:w="0" w:type="auto"/>
            <w:vMerge/>
          </w:tcPr>
          <w:p w14:paraId="7FDFEEBC" w14:textId="77777777" w:rsidR="002935A6" w:rsidRPr="002B38C9" w:rsidRDefault="002935A6" w:rsidP="00C603A8">
            <w:pPr>
              <w:jc w:val="center"/>
              <w:rPr>
                <w:rFonts w:cstheme="minorHAnsi"/>
                <w:sz w:val="20"/>
                <w:szCs w:val="20"/>
                <w:lang w:val="en-US"/>
              </w:rPr>
            </w:pPr>
          </w:p>
        </w:tc>
        <w:tc>
          <w:tcPr>
            <w:tcW w:w="0" w:type="auto"/>
          </w:tcPr>
          <w:p w14:paraId="4CD698D5" w14:textId="77777777" w:rsidR="002935A6" w:rsidRPr="002B38C9" w:rsidRDefault="002935A6"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2B38C9">
              <w:rPr>
                <w:rFonts w:cstheme="minorHAnsi"/>
                <w:sz w:val="20"/>
                <w:szCs w:val="20"/>
                <w:lang w:val="en-US"/>
              </w:rPr>
              <w:t>60</w:t>
            </w:r>
          </w:p>
        </w:tc>
        <w:tc>
          <w:tcPr>
            <w:tcW w:w="0" w:type="auto"/>
          </w:tcPr>
          <w:p w14:paraId="5FB20B01" w14:textId="77777777" w:rsidR="002935A6" w:rsidRPr="002B38C9" w:rsidRDefault="002935A6"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0</w:t>
            </w:r>
          </w:p>
        </w:tc>
        <w:tc>
          <w:tcPr>
            <w:tcW w:w="0" w:type="auto"/>
          </w:tcPr>
          <w:p w14:paraId="4C5D0738" w14:textId="77777777" w:rsidR="002935A6" w:rsidRPr="002B38C9" w:rsidRDefault="002935A6"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27EAD1BA" w14:textId="77777777" w:rsidR="002935A6" w:rsidRPr="002B38C9" w:rsidRDefault="002935A6"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1</w:t>
            </w:r>
          </w:p>
        </w:tc>
      </w:tr>
      <w:tr w:rsidR="002935A6" w:rsidRPr="00E6520C" w14:paraId="266407DE" w14:textId="77777777" w:rsidTr="0004452F">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0" w:type="auto"/>
            <w:vMerge/>
          </w:tcPr>
          <w:p w14:paraId="24205D50" w14:textId="77777777" w:rsidR="002935A6" w:rsidRPr="002B38C9" w:rsidRDefault="002935A6" w:rsidP="00C603A8">
            <w:pPr>
              <w:jc w:val="center"/>
              <w:rPr>
                <w:rFonts w:cstheme="minorHAnsi"/>
                <w:sz w:val="20"/>
                <w:szCs w:val="20"/>
                <w:lang w:val="en-US"/>
              </w:rPr>
            </w:pPr>
          </w:p>
        </w:tc>
        <w:tc>
          <w:tcPr>
            <w:tcW w:w="0" w:type="auto"/>
          </w:tcPr>
          <w:p w14:paraId="08A898B6" w14:textId="77777777" w:rsidR="002935A6" w:rsidRPr="002B38C9" w:rsidRDefault="002935A6"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2B38C9">
              <w:rPr>
                <w:rFonts w:cstheme="minorHAnsi"/>
                <w:sz w:val="20"/>
                <w:szCs w:val="20"/>
                <w:lang w:val="en-US"/>
              </w:rPr>
              <w:t>80</w:t>
            </w:r>
          </w:p>
        </w:tc>
        <w:tc>
          <w:tcPr>
            <w:tcW w:w="0" w:type="auto"/>
          </w:tcPr>
          <w:p w14:paraId="46F73F01" w14:textId="77777777" w:rsidR="002935A6" w:rsidRPr="002B38C9" w:rsidRDefault="002935A6"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1638EEBE" w14:textId="77777777" w:rsidR="002935A6" w:rsidRPr="002B38C9" w:rsidRDefault="002935A6"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212BBFA6" w14:textId="77777777" w:rsidR="002935A6" w:rsidRPr="002B38C9" w:rsidRDefault="002935A6"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0</w:t>
            </w:r>
          </w:p>
        </w:tc>
      </w:tr>
      <w:tr w:rsidR="002935A6" w:rsidRPr="00E6520C" w14:paraId="587BC4FE" w14:textId="77777777" w:rsidTr="0004452F">
        <w:trPr>
          <w:trHeight w:val="294"/>
        </w:trPr>
        <w:tc>
          <w:tcPr>
            <w:cnfStyle w:val="001000000000" w:firstRow="0" w:lastRow="0" w:firstColumn="1" w:lastColumn="0" w:oddVBand="0" w:evenVBand="0" w:oddHBand="0" w:evenHBand="0" w:firstRowFirstColumn="0" w:firstRowLastColumn="0" w:lastRowFirstColumn="0" w:lastRowLastColumn="0"/>
            <w:tcW w:w="0" w:type="auto"/>
            <w:vMerge/>
          </w:tcPr>
          <w:p w14:paraId="668E8AD7" w14:textId="77777777" w:rsidR="002935A6" w:rsidRPr="002B38C9" w:rsidRDefault="002935A6" w:rsidP="00C603A8">
            <w:pPr>
              <w:jc w:val="center"/>
              <w:rPr>
                <w:rFonts w:cstheme="minorHAnsi"/>
                <w:sz w:val="20"/>
                <w:szCs w:val="20"/>
                <w:lang w:val="en-US"/>
              </w:rPr>
            </w:pPr>
          </w:p>
        </w:tc>
        <w:tc>
          <w:tcPr>
            <w:tcW w:w="0" w:type="auto"/>
          </w:tcPr>
          <w:p w14:paraId="057146FB" w14:textId="77777777" w:rsidR="002935A6" w:rsidRPr="002B38C9" w:rsidRDefault="002935A6"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2B38C9">
              <w:rPr>
                <w:rFonts w:cstheme="minorHAnsi"/>
                <w:sz w:val="20"/>
                <w:szCs w:val="20"/>
                <w:lang w:val="en-US"/>
              </w:rPr>
              <w:t>100</w:t>
            </w:r>
          </w:p>
        </w:tc>
        <w:tc>
          <w:tcPr>
            <w:tcW w:w="0" w:type="auto"/>
          </w:tcPr>
          <w:p w14:paraId="65BCBBBC" w14:textId="77777777" w:rsidR="002935A6" w:rsidRPr="002B38C9" w:rsidRDefault="002935A6"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147B101D" w14:textId="77777777" w:rsidR="002935A6" w:rsidRPr="002B38C9" w:rsidRDefault="002935A6"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5025E2D4" w14:textId="77777777" w:rsidR="002935A6" w:rsidRPr="002B38C9" w:rsidRDefault="002935A6"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0</w:t>
            </w:r>
          </w:p>
        </w:tc>
      </w:tr>
    </w:tbl>
    <w:p w14:paraId="5F7592F7" w14:textId="1BCEE919" w:rsidR="002935A6" w:rsidRDefault="00D311E4" w:rsidP="00D311E4">
      <w:pPr>
        <w:pStyle w:val="Tabla-epgrafe"/>
        <w:rPr>
          <w:rFonts w:hint="eastAsia"/>
        </w:rPr>
      </w:pPr>
      <w:bookmarkStart w:id="142" w:name="_Toc41495074"/>
      <w:r>
        <w:t>Colisiones con variación de velocidad máxima</w:t>
      </w:r>
      <w:bookmarkEnd w:id="142"/>
    </w:p>
    <w:p w14:paraId="07E003DF" w14:textId="40E6B5BB" w:rsidR="002935A6" w:rsidRDefault="002935A6" w:rsidP="00B60E9B">
      <w:pPr>
        <w:pStyle w:val="Standard"/>
        <w:rPr>
          <w:rFonts w:hint="eastAsia"/>
        </w:rPr>
      </w:pPr>
    </w:p>
    <w:p w14:paraId="6DD6AAA9" w14:textId="0C0D7F84" w:rsidR="002935A6" w:rsidRDefault="002935A6" w:rsidP="002935A6">
      <w:pPr>
        <w:pStyle w:val="Standard"/>
        <w:jc w:val="center"/>
        <w:rPr>
          <w:rFonts w:hint="eastAsia"/>
        </w:rPr>
      </w:pPr>
      <w:r>
        <w:rPr>
          <w:noProof/>
        </w:rPr>
        <w:drawing>
          <wp:inline distT="0" distB="0" distL="0" distR="0" wp14:anchorId="10FE6EC3" wp14:editId="7E91F5FE">
            <wp:extent cx="5619750" cy="2286000"/>
            <wp:effectExtent l="0" t="0" r="0" b="0"/>
            <wp:docPr id="48" name="Gráfico 48"/>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14:paraId="7CE197D5" w14:textId="24D20870" w:rsidR="00FA4423" w:rsidRPr="00B60E9B" w:rsidRDefault="00FA4423" w:rsidP="00FA4423">
      <w:pPr>
        <w:pStyle w:val="Figura-epgrafe"/>
        <w:rPr>
          <w:rFonts w:hint="eastAsia"/>
        </w:rPr>
      </w:pPr>
      <w:bookmarkStart w:id="143" w:name="_Toc41495063"/>
      <w:r>
        <w:t>Porcentaje de colisiones evitadas según la velocidad máxima</w:t>
      </w:r>
      <w:bookmarkEnd w:id="143"/>
    </w:p>
    <w:p w14:paraId="050EBECF" w14:textId="33799A1F" w:rsidR="002935A6" w:rsidRDefault="002935A6" w:rsidP="002935A6">
      <w:pPr>
        <w:pStyle w:val="Standard"/>
        <w:rPr>
          <w:rFonts w:hint="eastAsia"/>
        </w:rPr>
      </w:pPr>
      <w:r w:rsidRPr="002935A6">
        <w:t>Como se puede observar el porcentaje en el que se evitan las colisiones para los escenarios simulados es de un 50%, para todas las velocidades establecidas. Esto se debe a que los escenarios 1 y 2, son escenarios donde los UAVs se cruzan de forma perpendicular y es a velocidades altas cuando se logra evitar la colisión. Sin embargo, en los escenarios 3 y 4, los cruces son en direcciones opuestas y es en altas velocidades donde no se logra evitar la colisión.</w:t>
      </w:r>
    </w:p>
    <w:p w14:paraId="6C5A56B9" w14:textId="77777777" w:rsidR="00EB47B8" w:rsidRDefault="00EB47B8" w:rsidP="002935A6">
      <w:pPr>
        <w:pStyle w:val="Standard"/>
        <w:rPr>
          <w:rFonts w:hint="eastAsia"/>
          <w:noProof/>
        </w:rPr>
      </w:pPr>
    </w:p>
    <w:p w14:paraId="24C15C0E" w14:textId="77777777" w:rsidR="00803125" w:rsidRDefault="00803125" w:rsidP="00AB0264">
      <w:pPr>
        <w:pStyle w:val="Standard"/>
        <w:jc w:val="center"/>
        <w:rPr>
          <w:noProof/>
        </w:rPr>
      </w:pPr>
    </w:p>
    <w:p w14:paraId="4636DFF5" w14:textId="77777777" w:rsidR="00803125" w:rsidRDefault="00803125" w:rsidP="00AB0264">
      <w:pPr>
        <w:pStyle w:val="Standard"/>
        <w:jc w:val="center"/>
        <w:rPr>
          <w:noProof/>
        </w:rPr>
      </w:pPr>
    </w:p>
    <w:p w14:paraId="19550476" w14:textId="77777777" w:rsidR="00803125" w:rsidRDefault="004327E0" w:rsidP="00AB0264">
      <w:pPr>
        <w:pStyle w:val="Standard"/>
        <w:jc w:val="center"/>
        <w:rPr>
          <w:noProof/>
        </w:rPr>
      </w:pPr>
      <w:r>
        <w:rPr>
          <w:noProof/>
        </w:rPr>
        <w:lastRenderedPageBreak/>
        <w:drawing>
          <wp:anchor distT="0" distB="0" distL="114300" distR="114300" simplePos="0" relativeHeight="251658240" behindDoc="0" locked="0" layoutInCell="1" allowOverlap="1" wp14:anchorId="56DD9951" wp14:editId="737CD6FD">
            <wp:simplePos x="0" y="0"/>
            <wp:positionH relativeFrom="margin">
              <wp:posOffset>2938145</wp:posOffset>
            </wp:positionH>
            <wp:positionV relativeFrom="margin">
              <wp:posOffset>262306</wp:posOffset>
            </wp:positionV>
            <wp:extent cx="2124075" cy="2070100"/>
            <wp:effectExtent l="0" t="0" r="9525" b="6350"/>
            <wp:wrapSquare wrapText="bothSides"/>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cstate="print">
                      <a:extLst>
                        <a:ext uri="{28A0092B-C50C-407E-A947-70E740481C1C}">
                          <a14:useLocalDpi xmlns:a14="http://schemas.microsoft.com/office/drawing/2010/main" val="0"/>
                        </a:ext>
                      </a:extLst>
                    </a:blip>
                    <a:srcRect l="9640" t="3627" r="4370" b="8806"/>
                    <a:stretch/>
                  </pic:blipFill>
                  <pic:spPr bwMode="auto">
                    <a:xfrm>
                      <a:off x="0" y="0"/>
                      <a:ext cx="2124075" cy="2070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1A71C6" w14:textId="675A96B8" w:rsidR="00934186" w:rsidRDefault="00EB47B8" w:rsidP="00AB0264">
      <w:pPr>
        <w:pStyle w:val="Standard"/>
        <w:jc w:val="center"/>
        <w:rPr>
          <w:rFonts w:hint="eastAsia"/>
        </w:rPr>
      </w:pPr>
      <w:r>
        <w:rPr>
          <w:noProof/>
        </w:rPr>
        <w:drawing>
          <wp:inline distT="0" distB="0" distL="0" distR="0" wp14:anchorId="1950FB56" wp14:editId="38407D2B">
            <wp:extent cx="2018995" cy="2040890"/>
            <wp:effectExtent l="0" t="0" r="63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l="11590" t="5279" r="6810" b="8034"/>
                    <a:stretch/>
                  </pic:blipFill>
                  <pic:spPr bwMode="auto">
                    <a:xfrm>
                      <a:off x="0" y="0"/>
                      <a:ext cx="2039931" cy="2062053"/>
                    </a:xfrm>
                    <a:prstGeom prst="rect">
                      <a:avLst/>
                    </a:prstGeom>
                    <a:ln>
                      <a:noFill/>
                    </a:ln>
                    <a:extLst>
                      <a:ext uri="{53640926-AAD7-44D8-BBD7-CCE9431645EC}">
                        <a14:shadowObscured xmlns:a14="http://schemas.microsoft.com/office/drawing/2010/main"/>
                      </a:ext>
                    </a:extLst>
                  </pic:spPr>
                </pic:pic>
              </a:graphicData>
            </a:graphic>
          </wp:inline>
        </w:drawing>
      </w:r>
    </w:p>
    <w:p w14:paraId="41A4B706" w14:textId="1B088F87" w:rsidR="00CA1B8A" w:rsidRPr="002935A6" w:rsidRDefault="00AB0264" w:rsidP="002935A6">
      <w:pPr>
        <w:pStyle w:val="Figura-epgrafe"/>
        <w:rPr>
          <w:rFonts w:hint="eastAsia"/>
        </w:rPr>
      </w:pPr>
      <w:bookmarkStart w:id="144" w:name="_Toc41495064"/>
      <w:r>
        <w:t>Simulación de escenario 1 y 2 (izquierda) y escenario 3 y 4 (derecha)</w:t>
      </w:r>
      <w:bookmarkEnd w:id="144"/>
    </w:p>
    <w:p w14:paraId="7EA2C80E" w14:textId="16572B4B" w:rsidR="00B60E9B" w:rsidRDefault="002935A6" w:rsidP="00985B71">
      <w:pPr>
        <w:pStyle w:val="Standard"/>
        <w:rPr>
          <w:rFonts w:hint="eastAsia"/>
        </w:rPr>
      </w:pPr>
      <w:r w:rsidRPr="002935A6">
        <w:t>Para los escenarios 1 y 2, es posible reducir estas colisiones ajustando el valor t_stab (tiempo de estabilización de velocidad), de tal forma que la curva se abra lo suficiente como para evitar dicha colisión. Por otro lado, el escenario 3 y 4, debe solucionarse disminuyendo el tiempo para recalcular la navegación (t_nav_step) y abriendo la curva mediante t_slab de la misma forma que el escenario 1 y 2.</w:t>
      </w:r>
      <w:r w:rsidR="00F60FF9">
        <w:t xml:space="preserve"> Tras el ajuste de estos parámetros el porcentaje de colisiones evitadas es de un 100%.</w:t>
      </w:r>
    </w:p>
    <w:p w14:paraId="71EDEB71" w14:textId="0C69A770" w:rsidR="00124BE7" w:rsidRPr="00FB2500" w:rsidRDefault="00D93302" w:rsidP="00D93302">
      <w:pPr>
        <w:pStyle w:val="titulo3"/>
        <w:rPr>
          <w:rFonts w:hint="eastAsia"/>
        </w:rPr>
      </w:pPr>
      <w:bookmarkStart w:id="145" w:name="_Toc41495012"/>
      <w:r>
        <w:t xml:space="preserve">Análisis </w:t>
      </w:r>
      <w:r w:rsidR="004255BE">
        <w:t xml:space="preserve">de </w:t>
      </w:r>
      <w:r>
        <w:t>escenario realista</w:t>
      </w:r>
      <w:bookmarkEnd w:id="145"/>
      <w:r w:rsidR="005F3B30">
        <w:t xml:space="preserve"> </w:t>
      </w:r>
    </w:p>
    <w:p w14:paraId="6C9ED2FB" w14:textId="737DEDAE" w:rsidR="004255BE" w:rsidRPr="004255BE" w:rsidRDefault="004255BE" w:rsidP="004255BE">
      <w:pPr>
        <w:pStyle w:val="Standard"/>
        <w:rPr>
          <w:rFonts w:hint="eastAsia"/>
        </w:rPr>
      </w:pPr>
      <w:r w:rsidRPr="004255BE">
        <w:t xml:space="preserve">Uno de los elementos principales de una simulación es representar cada elemento lo más realista posible. A continuación, se realiza la simulación sobre un escenario en el que los agentes virtuales (UAVs) deben ofrecer un servicio en un municipio/ciudad desde un punto inicial hasta su objetivo/destino. </w:t>
      </w:r>
    </w:p>
    <w:p w14:paraId="2410C572" w14:textId="77777777" w:rsidR="004255BE" w:rsidRPr="004255BE" w:rsidRDefault="004255BE" w:rsidP="004255BE">
      <w:pPr>
        <w:pStyle w:val="Standard"/>
        <w:rPr>
          <w:rFonts w:hint="eastAsia"/>
        </w:rPr>
      </w:pPr>
      <w:r w:rsidRPr="004255BE">
        <w:t>Las características del escenario son:</w:t>
      </w:r>
    </w:p>
    <w:p w14:paraId="32736D5F" w14:textId="77777777" w:rsidR="004255BE" w:rsidRPr="004255BE" w:rsidRDefault="004255BE" w:rsidP="004255BE">
      <w:pPr>
        <w:pStyle w:val="Standard"/>
        <w:numPr>
          <w:ilvl w:val="0"/>
          <w:numId w:val="21"/>
        </w:numPr>
        <w:rPr>
          <w:rFonts w:hint="eastAsia"/>
        </w:rPr>
      </w:pPr>
      <w:r w:rsidRPr="004255BE">
        <w:t>Área de 5 Km x 5 Km.</w:t>
      </w:r>
    </w:p>
    <w:p w14:paraId="1137AFE1" w14:textId="77777777" w:rsidR="004255BE" w:rsidRPr="004255BE" w:rsidRDefault="004255BE" w:rsidP="004255BE">
      <w:pPr>
        <w:pStyle w:val="Standard"/>
        <w:numPr>
          <w:ilvl w:val="0"/>
          <w:numId w:val="21"/>
        </w:numPr>
        <w:rPr>
          <w:rFonts w:hint="eastAsia"/>
        </w:rPr>
      </w:pPr>
      <w:r w:rsidRPr="004255BE">
        <w:t>2 UAVs (numUAVs).</w:t>
      </w:r>
    </w:p>
    <w:p w14:paraId="20630077" w14:textId="77777777" w:rsidR="004255BE" w:rsidRPr="004255BE" w:rsidRDefault="004255BE" w:rsidP="004255BE">
      <w:pPr>
        <w:pStyle w:val="Standard"/>
        <w:numPr>
          <w:ilvl w:val="0"/>
          <w:numId w:val="21"/>
        </w:numPr>
        <w:rPr>
          <w:rFonts w:hint="eastAsia"/>
        </w:rPr>
      </w:pPr>
      <w:r w:rsidRPr="004255BE">
        <w:t>UAV con radio 0.25 m (UAVrad).</w:t>
      </w:r>
    </w:p>
    <w:p w14:paraId="111591C7" w14:textId="77777777" w:rsidR="004255BE" w:rsidRPr="004255BE" w:rsidRDefault="004255BE" w:rsidP="004255BE">
      <w:pPr>
        <w:pStyle w:val="Standard"/>
        <w:numPr>
          <w:ilvl w:val="0"/>
          <w:numId w:val="21"/>
        </w:numPr>
        <w:rPr>
          <w:rFonts w:hint="eastAsia"/>
        </w:rPr>
      </w:pPr>
      <w:r w:rsidRPr="004255BE">
        <w:t>Velocidad máxima 100 km/h, equivalente a 27.8 m/s (vel_max).</w:t>
      </w:r>
    </w:p>
    <w:p w14:paraId="038629C8" w14:textId="77777777" w:rsidR="004255BE" w:rsidRPr="004255BE" w:rsidRDefault="004255BE" w:rsidP="004255BE">
      <w:pPr>
        <w:pStyle w:val="Standard"/>
        <w:numPr>
          <w:ilvl w:val="0"/>
          <w:numId w:val="21"/>
        </w:numPr>
        <w:rPr>
          <w:rFonts w:hint="eastAsia"/>
        </w:rPr>
      </w:pPr>
      <w:r w:rsidRPr="004255BE">
        <w:t>Las rutas suponen el cruce de los UAVs.</w:t>
      </w:r>
    </w:p>
    <w:p w14:paraId="4CFD90C2" w14:textId="77777777" w:rsidR="004255BE" w:rsidRPr="004255BE" w:rsidRDefault="004255BE" w:rsidP="004255BE">
      <w:pPr>
        <w:pStyle w:val="Standard"/>
        <w:numPr>
          <w:ilvl w:val="0"/>
          <w:numId w:val="21"/>
        </w:numPr>
        <w:rPr>
          <w:rFonts w:hint="eastAsia"/>
        </w:rPr>
      </w:pPr>
      <w:r w:rsidRPr="004255BE">
        <w:t>Cada paso de simulación en 0.05 s (t_sim_step).</w:t>
      </w:r>
    </w:p>
    <w:p w14:paraId="36A737AC" w14:textId="336F2C19" w:rsidR="004255BE" w:rsidRPr="004255BE" w:rsidRDefault="004255BE" w:rsidP="004255BE">
      <w:pPr>
        <w:pStyle w:val="Standard"/>
        <w:numPr>
          <w:ilvl w:val="0"/>
          <w:numId w:val="21"/>
        </w:numPr>
        <w:rPr>
          <w:rFonts w:hint="eastAsia"/>
        </w:rPr>
      </w:pPr>
      <w:r w:rsidRPr="004255BE">
        <w:t xml:space="preserve">Intervalo para recalcular la navegación (t_nav_step) en </w:t>
      </w:r>
      <w:r w:rsidR="00E55756">
        <w:t>0.5</w:t>
      </w:r>
      <w:r w:rsidRPr="004255BE">
        <w:t>.</w:t>
      </w:r>
    </w:p>
    <w:p w14:paraId="480F891E" w14:textId="77777777" w:rsidR="004255BE" w:rsidRPr="004255BE" w:rsidRDefault="004255BE" w:rsidP="004255BE">
      <w:pPr>
        <w:pStyle w:val="Standard"/>
        <w:numPr>
          <w:ilvl w:val="0"/>
          <w:numId w:val="21"/>
        </w:numPr>
        <w:rPr>
          <w:rFonts w:hint="eastAsia"/>
        </w:rPr>
      </w:pPr>
      <w:r w:rsidRPr="004255BE">
        <w:t>Tiempo de estabilización de velocidad (t_slab) en 0.1 (63%).</w:t>
      </w:r>
    </w:p>
    <w:p w14:paraId="3BCD0BCA" w14:textId="6F313FC6" w:rsidR="005C3C2A" w:rsidRDefault="004255BE" w:rsidP="005C3C2A">
      <w:pPr>
        <w:pStyle w:val="Standard"/>
        <w:rPr>
          <w:rFonts w:hint="eastAsia"/>
        </w:rPr>
      </w:pPr>
      <w:r w:rsidRPr="004255BE">
        <w:lastRenderedPageBreak/>
        <w:t>Sin el empleo del algoritmo BBCA el detector de colisiones del analizador detecta dicha colisión.</w:t>
      </w:r>
    </w:p>
    <w:p w14:paraId="5CD53EF7" w14:textId="629AAA2F" w:rsidR="003832BA" w:rsidRDefault="003832BA" w:rsidP="003832BA">
      <w:pPr>
        <w:pStyle w:val="Standard"/>
        <w:jc w:val="center"/>
        <w:rPr>
          <w:rFonts w:hint="eastAsia"/>
        </w:rPr>
      </w:pPr>
      <w:r>
        <w:rPr>
          <w:noProof/>
        </w:rPr>
        <w:drawing>
          <wp:inline distT="0" distB="0" distL="0" distR="0" wp14:anchorId="1DDA993A" wp14:editId="2BB0B52C">
            <wp:extent cx="2428875" cy="2419350"/>
            <wp:effectExtent l="0" t="0" r="952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l="15591" t="6311" r="9394" b="13540"/>
                    <a:stretch/>
                  </pic:blipFill>
                  <pic:spPr bwMode="auto">
                    <a:xfrm>
                      <a:off x="0" y="0"/>
                      <a:ext cx="2467208" cy="2457533"/>
                    </a:xfrm>
                    <a:prstGeom prst="rect">
                      <a:avLst/>
                    </a:prstGeom>
                    <a:ln>
                      <a:noFill/>
                    </a:ln>
                    <a:extLst>
                      <a:ext uri="{53640926-AAD7-44D8-BBD7-CCE9431645EC}">
                        <a14:shadowObscured xmlns:a14="http://schemas.microsoft.com/office/drawing/2010/main"/>
                      </a:ext>
                    </a:extLst>
                  </pic:spPr>
                </pic:pic>
              </a:graphicData>
            </a:graphic>
          </wp:inline>
        </w:drawing>
      </w:r>
    </w:p>
    <w:p w14:paraId="627FB18D" w14:textId="3BDE4C17" w:rsidR="005C3C2A" w:rsidRPr="004255BE" w:rsidRDefault="007711DD" w:rsidP="007711DD">
      <w:pPr>
        <w:pStyle w:val="Figura-epgrafe"/>
        <w:rPr>
          <w:rFonts w:hint="eastAsia"/>
        </w:rPr>
      </w:pPr>
      <w:bookmarkStart w:id="146" w:name="_Toc41495065"/>
      <w:r>
        <w:t>Colisión entre 2 UAVs</w:t>
      </w:r>
      <w:r w:rsidR="007C3993">
        <w:t xml:space="preserve"> sin empleo de BBCA</w:t>
      </w:r>
      <w:bookmarkEnd w:id="146"/>
    </w:p>
    <w:p w14:paraId="167F1FC7" w14:textId="38AD3619" w:rsidR="00740D64" w:rsidRDefault="003656A6" w:rsidP="00740D64">
      <w:pPr>
        <w:pStyle w:val="Standard"/>
      </w:pPr>
      <w:r>
        <w:t>El objetivo principal del algoritmo es evitar que se produzca la colisión entre los UAVs</w:t>
      </w:r>
      <w:r w:rsidR="00740D64">
        <w:t>. P</w:t>
      </w:r>
      <w:r>
        <w:t>ara este escenario, dicha colisión ha sido resuelta</w:t>
      </w:r>
      <w:r w:rsidR="00740D64">
        <w:t>, obteniendo unos resultados que se muestran a continuación en forma de gráficas.</w:t>
      </w:r>
    </w:p>
    <w:p w14:paraId="6801302D" w14:textId="77777777" w:rsidR="007C3993" w:rsidRDefault="007C3993" w:rsidP="00740D64">
      <w:pPr>
        <w:pStyle w:val="Standard"/>
      </w:pPr>
    </w:p>
    <w:p w14:paraId="1DA31824" w14:textId="486A6FC1" w:rsidR="007C3993" w:rsidRDefault="007C3993" w:rsidP="007C3993">
      <w:pPr>
        <w:pStyle w:val="Standard"/>
        <w:jc w:val="center"/>
        <w:rPr>
          <w:rFonts w:hint="eastAsia"/>
        </w:rPr>
      </w:pPr>
      <w:r>
        <w:rPr>
          <w:noProof/>
        </w:rPr>
        <w:drawing>
          <wp:anchor distT="0" distB="0" distL="114300" distR="114300" simplePos="0" relativeHeight="251660288" behindDoc="0" locked="0" layoutInCell="1" allowOverlap="1" wp14:anchorId="5B267C45" wp14:editId="2C100D06">
            <wp:simplePos x="0" y="0"/>
            <wp:positionH relativeFrom="margin">
              <wp:posOffset>3866515</wp:posOffset>
            </wp:positionH>
            <wp:positionV relativeFrom="margin">
              <wp:posOffset>5892822</wp:posOffset>
            </wp:positionV>
            <wp:extent cx="1802765" cy="1922780"/>
            <wp:effectExtent l="19050" t="19050" r="26035" b="2032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cstate="print">
                      <a:extLst>
                        <a:ext uri="{BEBA8EAE-BF5A-486C-A8C5-ECC9F3942E4B}">
                          <a14:imgProps xmlns:a14="http://schemas.microsoft.com/office/drawing/2010/main">
                            <a14:imgLayer r:embed="rId81">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1802765" cy="1922780"/>
                    </a:xfrm>
                    <a:prstGeom prst="rect">
                      <a:avLst/>
                    </a:prstGeom>
                    <a:ln>
                      <a:solidFill>
                        <a:schemeClr val="bg2"/>
                      </a:solid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2F1B076C" wp14:editId="29E9A7FE">
            <wp:extent cx="3227121" cy="3363310"/>
            <wp:effectExtent l="19050" t="19050" r="11430" b="2794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265366" cy="3403169"/>
                    </a:xfrm>
                    <a:prstGeom prst="rect">
                      <a:avLst/>
                    </a:prstGeom>
                    <a:ln>
                      <a:solidFill>
                        <a:schemeClr val="bg2"/>
                      </a:solidFill>
                    </a:ln>
                  </pic:spPr>
                </pic:pic>
              </a:graphicData>
            </a:graphic>
          </wp:inline>
        </w:drawing>
      </w:r>
    </w:p>
    <w:p w14:paraId="3450729A" w14:textId="0B04A64D" w:rsidR="006D3958" w:rsidRDefault="007C3993" w:rsidP="007C3993">
      <w:pPr>
        <w:pStyle w:val="Figura-epgrafe"/>
        <w:rPr>
          <w:noProof/>
        </w:rPr>
      </w:pPr>
      <w:bookmarkStart w:id="147" w:name="_Toc41495066"/>
      <w:r>
        <w:rPr>
          <w:noProof/>
        </w:rPr>
        <w:t xml:space="preserve">Simulación de escenario con 2 UAVs </w:t>
      </w:r>
      <w:r w:rsidR="003859F2">
        <w:rPr>
          <w:noProof/>
        </w:rPr>
        <w:t>empleando BBCA</w:t>
      </w:r>
      <w:r>
        <w:rPr>
          <w:noProof/>
        </w:rPr>
        <w:t>(izquierda) y</w:t>
      </w:r>
      <w:r w:rsidR="003859F2">
        <w:rPr>
          <w:noProof/>
        </w:rPr>
        <w:t xml:space="preserve"> la </w:t>
      </w:r>
      <w:r>
        <w:rPr>
          <w:noProof/>
        </w:rPr>
        <w:t xml:space="preserve"> desviación realizada </w:t>
      </w:r>
      <w:r w:rsidR="003859F2">
        <w:rPr>
          <w:noProof/>
        </w:rPr>
        <w:t xml:space="preserve">en la simulación </w:t>
      </w:r>
      <w:r>
        <w:rPr>
          <w:noProof/>
        </w:rPr>
        <w:t>(derecha)</w:t>
      </w:r>
      <w:bookmarkEnd w:id="147"/>
    </w:p>
    <w:p w14:paraId="5C9A05AA" w14:textId="47ED8CFB" w:rsidR="00AD4E69" w:rsidRDefault="006D3958" w:rsidP="00740D64">
      <w:pPr>
        <w:pStyle w:val="Standard"/>
        <w:jc w:val="center"/>
      </w:pPr>
      <w:r>
        <w:rPr>
          <w:noProof/>
        </w:rPr>
        <w:lastRenderedPageBreak/>
        <w:drawing>
          <wp:inline distT="0" distB="0" distL="0" distR="0" wp14:anchorId="292B407D" wp14:editId="1B0A98BC">
            <wp:extent cx="5579745" cy="1790700"/>
            <wp:effectExtent l="0" t="0" r="190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b="66324"/>
                    <a:stretch/>
                  </pic:blipFill>
                  <pic:spPr bwMode="auto">
                    <a:xfrm>
                      <a:off x="0" y="0"/>
                      <a:ext cx="5579745" cy="1790700"/>
                    </a:xfrm>
                    <a:prstGeom prst="rect">
                      <a:avLst/>
                    </a:prstGeom>
                    <a:ln>
                      <a:noFill/>
                    </a:ln>
                    <a:extLst>
                      <a:ext uri="{53640926-AAD7-44D8-BBD7-CCE9431645EC}">
                        <a14:shadowObscured xmlns:a14="http://schemas.microsoft.com/office/drawing/2010/main"/>
                      </a:ext>
                    </a:extLst>
                  </pic:spPr>
                </pic:pic>
              </a:graphicData>
            </a:graphic>
          </wp:inline>
        </w:drawing>
      </w:r>
    </w:p>
    <w:p w14:paraId="7F46478E" w14:textId="3805F474" w:rsidR="00220E5E" w:rsidRDefault="00220E5E" w:rsidP="00220E5E">
      <w:pPr>
        <w:pStyle w:val="Figura-epgrafe"/>
        <w:rPr>
          <w:rFonts w:hint="eastAsia"/>
        </w:rPr>
      </w:pPr>
      <w:bookmarkStart w:id="148" w:name="_Ref41424941"/>
      <w:bookmarkStart w:id="149" w:name="_Toc41495067"/>
      <w:r>
        <w:t>Distancia recorrida con BBCA vs distancia directa sin BBCA</w:t>
      </w:r>
      <w:bookmarkEnd w:id="148"/>
      <w:bookmarkEnd w:id="149"/>
    </w:p>
    <w:p w14:paraId="44F5FFE6" w14:textId="3BB7110A" w:rsidR="006D3958" w:rsidRDefault="00962074" w:rsidP="00962074">
      <w:pPr>
        <w:pStyle w:val="Standard"/>
      </w:pPr>
      <w:r>
        <w:t xml:space="preserve">Como se puede observar en la </w:t>
      </w:r>
      <w:r>
        <w:rPr>
          <w:rFonts w:hint="eastAsia"/>
        </w:rPr>
        <w:fldChar w:fldCharType="begin"/>
      </w:r>
      <w:r>
        <w:rPr>
          <w:rFonts w:hint="eastAsia"/>
        </w:rPr>
        <w:instrText xml:space="preserve"> </w:instrText>
      </w:r>
      <w:r>
        <w:instrText>REF _Ref41424941 \r \h</w:instrText>
      </w:r>
      <w:r>
        <w:rPr>
          <w:rFonts w:hint="eastAsia"/>
        </w:rPr>
        <w:instrText xml:space="preserve"> </w:instrText>
      </w:r>
      <w:r>
        <w:rPr>
          <w:rFonts w:hint="eastAsia"/>
        </w:rPr>
      </w:r>
      <w:r>
        <w:rPr>
          <w:rFonts w:hint="eastAsia"/>
        </w:rPr>
        <w:fldChar w:fldCharType="separate"/>
      </w:r>
      <w:r>
        <w:rPr>
          <w:rFonts w:hint="eastAsia"/>
        </w:rPr>
        <w:t>Figura 43</w:t>
      </w:r>
      <w:r>
        <w:rPr>
          <w:rFonts w:hint="eastAsia"/>
        </w:rPr>
        <w:fldChar w:fldCharType="end"/>
      </w:r>
      <w:r>
        <w:t xml:space="preserve">, la distancia recorrida con el empleo del algoritmo BBCA es similar a la distancia recorrida sin el empleo del algoritmo. </w:t>
      </w:r>
      <w:r>
        <w:rPr>
          <w:rFonts w:hint="eastAsia"/>
        </w:rPr>
        <w:t>P</w:t>
      </w:r>
      <w:r>
        <w:t xml:space="preserve">or lo tanto, la desviación del objetivo es mínima, tal y como se observa en </w:t>
      </w:r>
      <w:r>
        <w:rPr>
          <w:rFonts w:hint="eastAsia"/>
        </w:rPr>
        <w:fldChar w:fldCharType="begin"/>
      </w:r>
      <w:r>
        <w:rPr>
          <w:rFonts w:hint="eastAsia"/>
        </w:rPr>
        <w:instrText xml:space="preserve"> </w:instrText>
      </w:r>
      <w:r>
        <w:instrText>REF _Ref41425055 \r \h</w:instrText>
      </w:r>
      <w:r>
        <w:rPr>
          <w:rFonts w:hint="eastAsia"/>
        </w:rPr>
        <w:instrText xml:space="preserve"> </w:instrText>
      </w:r>
      <w:r>
        <w:rPr>
          <w:rFonts w:hint="eastAsia"/>
        </w:rPr>
      </w:r>
      <w:r>
        <w:rPr>
          <w:rFonts w:hint="eastAsia"/>
        </w:rPr>
        <w:fldChar w:fldCharType="separate"/>
      </w:r>
      <w:r>
        <w:rPr>
          <w:rFonts w:hint="eastAsia"/>
        </w:rPr>
        <w:t>Figura 44</w:t>
      </w:r>
      <w:r>
        <w:rPr>
          <w:rFonts w:hint="eastAsia"/>
        </w:rPr>
        <w:fldChar w:fldCharType="end"/>
      </w:r>
      <w:r>
        <w:t>.</w:t>
      </w:r>
    </w:p>
    <w:p w14:paraId="60451F6F" w14:textId="17A1D946" w:rsidR="00AD4E69" w:rsidRDefault="006D3958" w:rsidP="003656A6">
      <w:pPr>
        <w:pStyle w:val="Standard"/>
        <w:jc w:val="center"/>
        <w:rPr>
          <w:noProof/>
        </w:rPr>
      </w:pPr>
      <w:r>
        <w:rPr>
          <w:noProof/>
        </w:rPr>
        <w:drawing>
          <wp:inline distT="0" distB="0" distL="0" distR="0" wp14:anchorId="3261E994" wp14:editId="026DBE68">
            <wp:extent cx="5579745" cy="1771650"/>
            <wp:effectExtent l="0" t="0" r="190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t="33138" b="33544"/>
                    <a:stretch/>
                  </pic:blipFill>
                  <pic:spPr bwMode="auto">
                    <a:xfrm>
                      <a:off x="0" y="0"/>
                      <a:ext cx="5579745" cy="1771650"/>
                    </a:xfrm>
                    <a:prstGeom prst="rect">
                      <a:avLst/>
                    </a:prstGeom>
                    <a:ln>
                      <a:noFill/>
                    </a:ln>
                    <a:extLst>
                      <a:ext uri="{53640926-AAD7-44D8-BBD7-CCE9431645EC}">
                        <a14:shadowObscured xmlns:a14="http://schemas.microsoft.com/office/drawing/2010/main"/>
                      </a:ext>
                    </a:extLst>
                  </pic:spPr>
                </pic:pic>
              </a:graphicData>
            </a:graphic>
          </wp:inline>
        </w:drawing>
      </w:r>
    </w:p>
    <w:p w14:paraId="37190E73" w14:textId="5C120501" w:rsidR="00C7218C" w:rsidRDefault="00C7218C" w:rsidP="00C7218C">
      <w:pPr>
        <w:pStyle w:val="Figura-epgrafe"/>
        <w:rPr>
          <w:rFonts w:hint="eastAsia"/>
          <w:noProof/>
        </w:rPr>
      </w:pPr>
      <w:bookmarkStart w:id="150" w:name="_Ref41425055"/>
      <w:bookmarkStart w:id="151" w:name="_Toc41495068"/>
      <w:r>
        <w:rPr>
          <w:noProof/>
        </w:rPr>
        <w:t>Porcentaje de desviación de</w:t>
      </w:r>
      <w:r w:rsidR="005B62BA">
        <w:rPr>
          <w:noProof/>
        </w:rPr>
        <w:t xml:space="preserve"> la ruta inicial</w:t>
      </w:r>
      <w:bookmarkEnd w:id="150"/>
      <w:bookmarkEnd w:id="151"/>
    </w:p>
    <w:p w14:paraId="176FDC0A" w14:textId="55E20871" w:rsidR="006D3958" w:rsidRDefault="00962074" w:rsidP="00962074">
      <w:pPr>
        <w:pStyle w:val="Standard"/>
        <w:rPr>
          <w:noProof/>
        </w:rPr>
      </w:pPr>
      <w:r>
        <w:rPr>
          <w:noProof/>
        </w:rPr>
        <w:t>Por otro lado, puede observarse como el tiempo empleado para realizar el recorrido al</w:t>
      </w:r>
      <w:r w:rsidR="00375052">
        <w:rPr>
          <w:noProof/>
        </w:rPr>
        <w:t xml:space="preserve"> utilizar</w:t>
      </w:r>
      <w:r>
        <w:rPr>
          <w:noProof/>
        </w:rPr>
        <w:t xml:space="preserve"> el algoritmo, se ve ligeramente incrementado, tal y como se muestra en </w:t>
      </w:r>
      <w:r>
        <w:rPr>
          <w:rFonts w:hint="eastAsia"/>
          <w:noProof/>
        </w:rPr>
        <w:fldChar w:fldCharType="begin"/>
      </w:r>
      <w:r>
        <w:rPr>
          <w:rFonts w:hint="eastAsia"/>
          <w:noProof/>
        </w:rPr>
        <w:instrText xml:space="preserve"> </w:instrText>
      </w:r>
      <w:r>
        <w:rPr>
          <w:noProof/>
        </w:rPr>
        <w:instrText>REF _Ref41425128 \r \h</w:instrText>
      </w:r>
      <w:r>
        <w:rPr>
          <w:rFonts w:hint="eastAsia"/>
          <w:noProof/>
        </w:rPr>
        <w:instrText xml:space="preserve"> </w:instrText>
      </w:r>
      <w:r>
        <w:rPr>
          <w:rFonts w:hint="eastAsia"/>
          <w:noProof/>
        </w:rPr>
      </w:r>
      <w:r>
        <w:rPr>
          <w:rFonts w:hint="eastAsia"/>
          <w:noProof/>
        </w:rPr>
        <w:fldChar w:fldCharType="separate"/>
      </w:r>
      <w:r>
        <w:rPr>
          <w:rFonts w:hint="eastAsia"/>
          <w:noProof/>
        </w:rPr>
        <w:t>Figura 45</w:t>
      </w:r>
      <w:r>
        <w:rPr>
          <w:rFonts w:hint="eastAsia"/>
          <w:noProof/>
        </w:rPr>
        <w:fldChar w:fldCharType="end"/>
      </w:r>
      <w:r>
        <w:rPr>
          <w:noProof/>
        </w:rPr>
        <w:t>.</w:t>
      </w:r>
    </w:p>
    <w:p w14:paraId="2F8F932F" w14:textId="15464049" w:rsidR="00C21A76" w:rsidRDefault="006D3958" w:rsidP="003656A6">
      <w:pPr>
        <w:pStyle w:val="Standard"/>
        <w:jc w:val="center"/>
      </w:pPr>
      <w:r>
        <w:rPr>
          <w:noProof/>
        </w:rPr>
        <w:drawing>
          <wp:inline distT="0" distB="0" distL="0" distR="0" wp14:anchorId="69AFED41" wp14:editId="4A8E4F70">
            <wp:extent cx="5579745" cy="1812290"/>
            <wp:effectExtent l="0" t="0" r="190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t="65918"/>
                    <a:stretch/>
                  </pic:blipFill>
                  <pic:spPr bwMode="auto">
                    <a:xfrm>
                      <a:off x="0" y="0"/>
                      <a:ext cx="5579745" cy="1812290"/>
                    </a:xfrm>
                    <a:prstGeom prst="rect">
                      <a:avLst/>
                    </a:prstGeom>
                    <a:ln>
                      <a:noFill/>
                    </a:ln>
                    <a:extLst>
                      <a:ext uri="{53640926-AAD7-44D8-BBD7-CCE9431645EC}">
                        <a14:shadowObscured xmlns:a14="http://schemas.microsoft.com/office/drawing/2010/main"/>
                      </a:ext>
                    </a:extLst>
                  </pic:spPr>
                </pic:pic>
              </a:graphicData>
            </a:graphic>
          </wp:inline>
        </w:drawing>
      </w:r>
    </w:p>
    <w:p w14:paraId="5CB632C0" w14:textId="16E61BC2" w:rsidR="008F6CB2" w:rsidRDefault="002D7408" w:rsidP="008D52DE">
      <w:pPr>
        <w:pStyle w:val="Figura-epgrafe"/>
      </w:pPr>
      <w:bookmarkStart w:id="152" w:name="_Ref41425128"/>
      <w:bookmarkStart w:id="153" w:name="_Toc41495069"/>
      <w:r>
        <w:t xml:space="preserve">Incremento del tiempo en porcentaje </w:t>
      </w:r>
      <w:r w:rsidR="00A32DC0">
        <w:t>por el</w:t>
      </w:r>
      <w:r>
        <w:t xml:space="preserve"> uso de BBCA vs sin BBCA</w:t>
      </w:r>
      <w:bookmarkEnd w:id="152"/>
      <w:bookmarkEnd w:id="153"/>
    </w:p>
    <w:p w14:paraId="78EA1D60" w14:textId="6B6A3EB1" w:rsidR="007E03BB" w:rsidRDefault="005F3B30" w:rsidP="0084139B">
      <w:pPr>
        <w:pStyle w:val="titulo3"/>
      </w:pPr>
      <w:bookmarkStart w:id="154" w:name="_Toc41495013"/>
      <w:r>
        <w:t>escenario realista con impacto total</w:t>
      </w:r>
      <w:bookmarkEnd w:id="154"/>
    </w:p>
    <w:p w14:paraId="5D194368" w14:textId="77777777" w:rsidR="00EA3498" w:rsidRDefault="00D15311">
      <w:pPr>
        <w:pStyle w:val="Standard"/>
      </w:pPr>
      <w:r>
        <w:lastRenderedPageBreak/>
        <w:t>Cuando hablamos de impacto total, nos referimos a que el punto de colisión es alcanzado por los UAVs en el mismo instante de tiempo</w:t>
      </w:r>
      <w:r w:rsidR="004C4D3B">
        <w:t xml:space="preserve"> con la misma masa</w:t>
      </w:r>
      <w:r>
        <w:t>.</w:t>
      </w:r>
      <w:r w:rsidR="00EA3498">
        <w:t xml:space="preserve"> </w:t>
      </w:r>
      <w:r w:rsidR="004873FD">
        <w:t>Hasta ahora los escenarios conflictivos o realistas empleados en los distintos análisis</w:t>
      </w:r>
      <w:r>
        <w:t xml:space="preserve">, incluían un punto de colisión cuyo impacto no era del 100%, debido a su elección aleatoria. </w:t>
      </w:r>
    </w:p>
    <w:p w14:paraId="43382EAA" w14:textId="77777777" w:rsidR="00EA3498" w:rsidRDefault="00EA3498">
      <w:pPr>
        <w:pStyle w:val="Standard"/>
      </w:pPr>
    </w:p>
    <w:p w14:paraId="6B74CFC9" w14:textId="297E94E2" w:rsidR="00B54C10" w:rsidRDefault="00D15311">
      <w:pPr>
        <w:pStyle w:val="Standard"/>
      </w:pPr>
      <w:r>
        <w:t>A continuación</w:t>
      </w:r>
      <w:r w:rsidR="004C4D3B">
        <w:t>,</w:t>
      </w:r>
      <w:r>
        <w:t xml:space="preserve"> se estudia el comportamiento cuando el impacto es total</w:t>
      </w:r>
      <w:r w:rsidR="001C0EE8">
        <w:t>, en escenarios realistas</w:t>
      </w:r>
      <w:r w:rsidR="00B54C10">
        <w:t xml:space="preserve"> y para todas las combinaciones posibles en un radio de estudio.</w:t>
      </w:r>
      <w:r w:rsidR="00EA3498">
        <w:t xml:space="preserve"> Para la obtención de los datos se ha generado un script que automatice todo el proceso de forma sistemática, </w:t>
      </w:r>
      <w:r w:rsidR="00776310">
        <w:t xml:space="preserve">almacenando los datos de la simulación y las figuras (recorrido de UAVs y estadísticas) de cada simulación. </w:t>
      </w:r>
    </w:p>
    <w:p w14:paraId="78225B0B" w14:textId="79930CB8" w:rsidR="00776310" w:rsidRDefault="00776310">
      <w:pPr>
        <w:pStyle w:val="Standard"/>
      </w:pPr>
      <w:r>
        <w:t>El script genera todas las combinaciones posibles cada 10º</w:t>
      </w:r>
      <w:r w:rsidR="008B0632">
        <w:t xml:space="preserve"> (3</w:t>
      </w:r>
      <w:r w:rsidR="00C35761">
        <w:t>5</w:t>
      </w:r>
      <w:r w:rsidR="008B0632">
        <w:t xml:space="preserve"> escenarios)</w:t>
      </w:r>
      <w:r>
        <w:t xml:space="preserve"> en una circunferencia (zona de estudio), tal y como se muestra en </w:t>
      </w:r>
      <w:r>
        <w:rPr>
          <w:rFonts w:hint="eastAsia"/>
        </w:rPr>
        <w:fldChar w:fldCharType="begin"/>
      </w:r>
      <w:r>
        <w:rPr>
          <w:rFonts w:hint="eastAsia"/>
        </w:rPr>
        <w:instrText xml:space="preserve"> </w:instrText>
      </w:r>
      <w:r>
        <w:instrText>REF _Ref41475753 \r \h</w:instrText>
      </w:r>
      <w:r>
        <w:rPr>
          <w:rFonts w:hint="eastAsia"/>
        </w:rPr>
        <w:instrText xml:space="preserve"> </w:instrText>
      </w:r>
      <w:r>
        <w:rPr>
          <w:rFonts w:hint="eastAsia"/>
        </w:rPr>
      </w:r>
      <w:r>
        <w:rPr>
          <w:rFonts w:hint="eastAsia"/>
        </w:rPr>
        <w:fldChar w:fldCharType="separate"/>
      </w:r>
      <w:r>
        <w:rPr>
          <w:rFonts w:hint="eastAsia"/>
        </w:rPr>
        <w:t>Figura 49</w:t>
      </w:r>
      <w:r>
        <w:rPr>
          <w:rFonts w:hint="eastAsia"/>
        </w:rPr>
        <w:fldChar w:fldCharType="end"/>
      </w:r>
      <w:r>
        <w:t>.</w:t>
      </w:r>
      <w:r w:rsidR="000C48A9">
        <w:t xml:space="preserve"> De esta forma se garantiza que cada simulación incluye un impacto total.</w:t>
      </w:r>
    </w:p>
    <w:p w14:paraId="77BBB103" w14:textId="77777777" w:rsidR="009874ED" w:rsidRDefault="009874ED" w:rsidP="009874ED">
      <w:pPr>
        <w:pStyle w:val="Standard"/>
        <w:jc w:val="center"/>
      </w:pPr>
      <w:r>
        <w:rPr>
          <w:noProof/>
        </w:rPr>
        <w:drawing>
          <wp:inline distT="0" distB="0" distL="0" distR="0" wp14:anchorId="12204319" wp14:editId="7ABAD4A5">
            <wp:extent cx="3449256" cy="3311866"/>
            <wp:effectExtent l="0" t="0" r="0" b="3175"/>
            <wp:docPr id="59" name="Imagen 59" descr="Free Printable Protractor Circle Diagram Minecraft Pri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ee Printable Protractor Circle Diagram Minecraft Print ..."/>
                    <pic:cNvPicPr>
                      <a:picLocks noChangeAspect="1" noChangeArrowheads="1"/>
                    </pic:cNvPicPr>
                  </pic:nvPicPr>
                  <pic:blipFill>
                    <a:blip r:embed="rId84" cstate="print">
                      <a:extLst>
                        <a:ext uri="{BEBA8EAE-BF5A-486C-A8C5-ECC9F3942E4B}">
                          <a14:imgProps xmlns:a14="http://schemas.microsoft.com/office/drawing/2010/main">
                            <a14:imgLayer r:embed="rId85">
                              <a14:imgEffect>
                                <a14:sharpenSoften amount="50000"/>
                              </a14:imgEffect>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467366" cy="3329255"/>
                    </a:xfrm>
                    <a:prstGeom prst="rect">
                      <a:avLst/>
                    </a:prstGeom>
                    <a:noFill/>
                    <a:ln>
                      <a:noFill/>
                    </a:ln>
                  </pic:spPr>
                </pic:pic>
              </a:graphicData>
            </a:graphic>
          </wp:inline>
        </w:drawing>
      </w:r>
    </w:p>
    <w:p w14:paraId="59690DC7" w14:textId="2B08BBF9" w:rsidR="009874ED" w:rsidRDefault="009874ED" w:rsidP="007B73CC">
      <w:pPr>
        <w:pStyle w:val="Figura-epgrafe"/>
      </w:pPr>
      <w:bookmarkStart w:id="155" w:name="_Ref41475753"/>
      <w:bookmarkStart w:id="156" w:name="_Toc41495070"/>
      <w:r>
        <w:t>Grados en una circunferencia</w:t>
      </w:r>
      <w:bookmarkEnd w:id="155"/>
      <w:bookmarkEnd w:id="156"/>
    </w:p>
    <w:p w14:paraId="04FCD2DD" w14:textId="01DEEEE8" w:rsidR="00D81A35" w:rsidRDefault="00D81A35">
      <w:pPr>
        <w:pStyle w:val="Standard"/>
      </w:pPr>
      <w:r>
        <w:t>El escenario realista cuenta con las siguientes características:</w:t>
      </w:r>
    </w:p>
    <w:p w14:paraId="4DBDDB5E" w14:textId="4DF666F4" w:rsidR="00D81A35" w:rsidRDefault="00D81A35" w:rsidP="00D81A35">
      <w:pPr>
        <w:pStyle w:val="Standard"/>
        <w:numPr>
          <w:ilvl w:val="0"/>
          <w:numId w:val="25"/>
        </w:numPr>
      </w:pPr>
      <w:r>
        <w:t>Velocidad máxima de 27.8 m/s</w:t>
      </w:r>
    </w:p>
    <w:p w14:paraId="00D86F31" w14:textId="56981AA6" w:rsidR="00D81A35" w:rsidRDefault="00970D62" w:rsidP="00D81A35">
      <w:pPr>
        <w:pStyle w:val="Standard"/>
        <w:numPr>
          <w:ilvl w:val="0"/>
          <w:numId w:val="25"/>
        </w:numPr>
      </w:pPr>
      <w:r>
        <w:t>Radio de estudio de 100 m</w:t>
      </w:r>
      <w:r w:rsidR="00214867">
        <w:t xml:space="preserve"> (zona de estudio 200 m)</w:t>
      </w:r>
    </w:p>
    <w:p w14:paraId="229752D1" w14:textId="498EB65A" w:rsidR="00C202B9" w:rsidRDefault="00C202B9" w:rsidP="00C202B9">
      <w:pPr>
        <w:pStyle w:val="Standard"/>
        <w:numPr>
          <w:ilvl w:val="0"/>
          <w:numId w:val="25"/>
        </w:numPr>
      </w:pPr>
      <w:r>
        <w:t>Radio de UAVs de 0.25 m</w:t>
      </w:r>
    </w:p>
    <w:p w14:paraId="140B9384" w14:textId="27078644" w:rsidR="009874ED" w:rsidRDefault="00D81A35">
      <w:pPr>
        <w:pStyle w:val="Standard"/>
      </w:pPr>
      <w:r>
        <w:t xml:space="preserve">El porcentaje de colisiones evitadas tras ejecutar el script </w:t>
      </w:r>
      <w:r w:rsidR="00053B12">
        <w:t>ha sido de un 65,7 %</w:t>
      </w:r>
      <w:r w:rsidR="000F71CB">
        <w:t xml:space="preserve">. Se puede </w:t>
      </w:r>
      <w:r w:rsidR="000F71CB">
        <w:lastRenderedPageBreak/>
        <w:t xml:space="preserve">observar como </w:t>
      </w:r>
      <w:r w:rsidR="00C47A97">
        <w:t xml:space="preserve">la mayoría de los conflictos se producen cuando las rutas de los UAVs se encuentran entorno a 280º y 350º, el algoritmo funciona peor. </w:t>
      </w:r>
    </w:p>
    <w:p w14:paraId="58A59664" w14:textId="4005F3FE" w:rsidR="00D81A35" w:rsidRDefault="00D81A35" w:rsidP="005D0F52">
      <w:pPr>
        <w:pStyle w:val="Standard"/>
        <w:jc w:val="center"/>
      </w:pPr>
      <w:r>
        <w:rPr>
          <w:noProof/>
        </w:rPr>
        <w:drawing>
          <wp:inline distT="0" distB="0" distL="0" distR="0" wp14:anchorId="3F6E2580" wp14:editId="0F80BCFF">
            <wp:extent cx="4876800" cy="2705100"/>
            <wp:effectExtent l="0" t="0" r="0" b="0"/>
            <wp:docPr id="61" name="Gráfico 61"/>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14:paraId="03C8FD52" w14:textId="760CB55A" w:rsidR="007B73CC" w:rsidRDefault="00364814" w:rsidP="00364814">
      <w:pPr>
        <w:pStyle w:val="Figura-epgrafe"/>
      </w:pPr>
      <w:r>
        <w:t xml:space="preserve">Conflictos evitados según los grados de las rutas de los UAVs </w:t>
      </w:r>
    </w:p>
    <w:p w14:paraId="309AA39F" w14:textId="73C4F365" w:rsidR="007B73CC" w:rsidRDefault="008F5A13">
      <w:pPr>
        <w:pStyle w:val="Standard"/>
      </w:pPr>
      <w:r>
        <w:t>Llasndls</w:t>
      </w:r>
    </w:p>
    <w:p w14:paraId="5C0674D7" w14:textId="77777777" w:rsidR="007B73CC" w:rsidRDefault="007B73CC">
      <w:pPr>
        <w:pStyle w:val="Standard"/>
      </w:pPr>
    </w:p>
    <w:p w14:paraId="2FDC9F9F" w14:textId="46990530" w:rsidR="00022306" w:rsidRDefault="00022306" w:rsidP="00022306">
      <w:pPr>
        <w:pStyle w:val="titulo2"/>
        <w:rPr>
          <w:rFonts w:hint="eastAsia"/>
        </w:rPr>
      </w:pPr>
      <w:bookmarkStart w:id="157" w:name="_Toc41495014"/>
      <w:r>
        <w:t>Estudio con múltiples UAVs</w:t>
      </w:r>
      <w:bookmarkEnd w:id="157"/>
    </w:p>
    <w:p w14:paraId="24AFD0B0" w14:textId="1FC7424B" w:rsidR="00022306" w:rsidRDefault="00B402BD">
      <w:pPr>
        <w:pStyle w:val="Standard"/>
        <w:rPr>
          <w:rFonts w:hint="eastAsia"/>
        </w:rPr>
      </w:pPr>
      <w:r>
        <w:t xml:space="preserve">En este apartado se analiza el comportamiento del algoritmo BBCA, cuando el escenario dispone de varios UAVs. </w:t>
      </w:r>
    </w:p>
    <w:p w14:paraId="06BE86D7" w14:textId="069F05BE" w:rsidR="007A3989" w:rsidRDefault="007A3989">
      <w:pPr>
        <w:pStyle w:val="Standard"/>
        <w:rPr>
          <w:rFonts w:hint="eastAsia"/>
        </w:rPr>
      </w:pPr>
    </w:p>
    <w:p w14:paraId="552DA998" w14:textId="77777777" w:rsidR="007A3989" w:rsidRDefault="007A3989" w:rsidP="00C87981">
      <w:pPr>
        <w:pStyle w:val="Captulo-Nivel1"/>
        <w:jc w:val="right"/>
        <w:rPr>
          <w:rFonts w:hint="eastAsia"/>
        </w:rPr>
        <w:sectPr w:rsidR="007A3989" w:rsidSect="00F644DE">
          <w:type w:val="oddPage"/>
          <w:pgSz w:w="11906" w:h="16838" w:code="9"/>
          <w:pgMar w:top="1418" w:right="1134" w:bottom="1985" w:left="1985" w:header="720" w:footer="1134" w:gutter="0"/>
          <w:cols w:space="720"/>
          <w:titlePg/>
        </w:sectPr>
      </w:pPr>
    </w:p>
    <w:p w14:paraId="32326244" w14:textId="416D110F" w:rsidR="00222BE9" w:rsidRDefault="00E06C03" w:rsidP="00C87981">
      <w:pPr>
        <w:pStyle w:val="Captulo-Nivel1"/>
        <w:jc w:val="right"/>
        <w:rPr>
          <w:rFonts w:hint="eastAsia"/>
        </w:rPr>
      </w:pPr>
      <w:bookmarkStart w:id="158" w:name="_Toc41495015"/>
      <w:r>
        <w:lastRenderedPageBreak/>
        <w:t>Conclusiones y propuestas</w:t>
      </w:r>
      <w:bookmarkEnd w:id="158"/>
    </w:p>
    <w:p w14:paraId="51F0A66A" w14:textId="6AC33F6B" w:rsidR="00222BE9" w:rsidRDefault="00E06C03">
      <w:pPr>
        <w:pStyle w:val="Standard"/>
        <w:rPr>
          <w:rFonts w:hint="eastAsia"/>
        </w:rPr>
      </w:pPr>
      <w:r>
        <w:t>qw ejroñq erhj ñqeroi qeujqenoñ juherqibwekqriuweiquh woñqe oñ qjoe ruqwerhj oqweju opqwerho qeu iqwehr qweuqweio qweorqiwer oqwe rupqwehr owpqeu rwiqehr qw ejroñq</w:t>
      </w:r>
    </w:p>
    <w:p w14:paraId="182D16F0" w14:textId="3DDA3A89" w:rsidR="00222BE9" w:rsidRDefault="00E06C03" w:rsidP="00AD2489">
      <w:pPr>
        <w:pStyle w:val="Captulo-Nivel2"/>
        <w:rPr>
          <w:rFonts w:hint="eastAsia"/>
        </w:rPr>
      </w:pPr>
      <w:r>
        <w:t xml:space="preserve"> </w:t>
      </w:r>
      <w:bookmarkStart w:id="159" w:name="_Toc41495016"/>
      <w:r>
        <w:t>Conclusiones</w:t>
      </w:r>
      <w:bookmarkEnd w:id="159"/>
    </w:p>
    <w:p w14:paraId="14D5B448" w14:textId="77777777" w:rsidR="00222BE9" w:rsidRDefault="00E06C03">
      <w:pPr>
        <w:pStyle w:val="Standard"/>
        <w:rPr>
          <w:rFonts w:hint="eastAsia"/>
        </w:rPr>
      </w:pPr>
      <w:r>
        <w:t xml:space="preserve"> juherqibwekqriuweiquh woñqe oñ qjoe ruqwerhj oqweju opqwerho qeu iqwehr qweu</w:t>
      </w:r>
    </w:p>
    <w:p w14:paraId="6571DF62" w14:textId="77777777" w:rsidR="00222BE9" w:rsidRDefault="00222BE9">
      <w:pPr>
        <w:pStyle w:val="Standard"/>
        <w:rPr>
          <w:rFonts w:hint="eastAsia"/>
        </w:rPr>
      </w:pPr>
    </w:p>
    <w:p w14:paraId="5C939967" w14:textId="38C1AE57" w:rsidR="00222BE9" w:rsidRDefault="00E06C03" w:rsidP="00AD2489">
      <w:pPr>
        <w:pStyle w:val="Captulo-Nivel2"/>
        <w:rPr>
          <w:rFonts w:hint="eastAsia"/>
        </w:rPr>
      </w:pPr>
      <w:r>
        <w:t xml:space="preserve"> </w:t>
      </w:r>
      <w:bookmarkStart w:id="160" w:name="_Toc41495017"/>
      <w:r>
        <w:t>Trabajo futuro</w:t>
      </w:r>
      <w:bookmarkEnd w:id="160"/>
    </w:p>
    <w:p w14:paraId="2570E65A" w14:textId="60D41DD3" w:rsidR="00222BE9" w:rsidRDefault="00E06C03">
      <w:pPr>
        <w:pStyle w:val="Standard"/>
        <w:rPr>
          <w:rFonts w:hint="eastAsia"/>
        </w:rPr>
      </w:pPr>
      <w:r>
        <w:t xml:space="preserve"> juherqibwekqriuweiquh woñqe oñ qjoe ruqwerhj oqweju opqwerho qeu iqwehr qweu</w:t>
      </w:r>
    </w:p>
    <w:p w14:paraId="448917AC" w14:textId="77777777" w:rsidR="007A3989" w:rsidRDefault="007A3989">
      <w:pPr>
        <w:pStyle w:val="Standard"/>
        <w:rPr>
          <w:rFonts w:hint="eastAsia"/>
        </w:rPr>
      </w:pPr>
    </w:p>
    <w:p w14:paraId="7032C29A" w14:textId="77777777" w:rsidR="00385A49" w:rsidRDefault="00385A49">
      <w:pPr>
        <w:pStyle w:val="Standard"/>
        <w:rPr>
          <w:rFonts w:hint="eastAsia"/>
        </w:rPr>
      </w:pPr>
    </w:p>
    <w:p w14:paraId="5D09F746" w14:textId="77777777" w:rsidR="007A3989" w:rsidRDefault="007A3989" w:rsidP="00C87981">
      <w:pPr>
        <w:pStyle w:val="TtuloBibliografa"/>
        <w:rPr>
          <w:rFonts w:hint="eastAsia"/>
        </w:rPr>
        <w:sectPr w:rsidR="007A3989" w:rsidSect="00F644DE">
          <w:type w:val="oddPage"/>
          <w:pgSz w:w="11906" w:h="16838" w:code="9"/>
          <w:pgMar w:top="1418" w:right="1134" w:bottom="1985" w:left="1985" w:header="720" w:footer="1134" w:gutter="0"/>
          <w:cols w:space="720"/>
          <w:titlePg/>
        </w:sectPr>
      </w:pPr>
    </w:p>
    <w:p w14:paraId="7741CDAE" w14:textId="0575A535" w:rsidR="00222BE9" w:rsidRDefault="00E06C03" w:rsidP="00C87981">
      <w:pPr>
        <w:pStyle w:val="TtuloBibliografa"/>
        <w:rPr>
          <w:rFonts w:hint="eastAsia"/>
        </w:rPr>
      </w:pPr>
      <w:bookmarkStart w:id="161" w:name="_Toc41495018"/>
      <w:r>
        <w:lastRenderedPageBreak/>
        <w:t>Bibliografía</w:t>
      </w:r>
      <w:bookmarkEnd w:id="161"/>
    </w:p>
    <w:p w14:paraId="78EFD935" w14:textId="74DAAC2A" w:rsidR="0084196A" w:rsidRPr="002B38C9" w:rsidRDefault="00E06C03" w:rsidP="0084196A">
      <w:pPr>
        <w:autoSpaceDE w:val="0"/>
        <w:adjustRightInd w:val="0"/>
        <w:spacing w:line="360" w:lineRule="auto"/>
        <w:ind w:left="640" w:hanging="640"/>
        <w:rPr>
          <w:rFonts w:cs="Times New Roman" w:hint="eastAsia"/>
          <w:noProof/>
          <w:lang w:val="en-US"/>
        </w:rPr>
      </w:pPr>
      <w:r>
        <w:t xml:space="preserve"> </w:t>
      </w:r>
      <w:r w:rsidR="00542108">
        <w:rPr>
          <w:rFonts w:hint="eastAsia"/>
        </w:rPr>
        <w:fldChar w:fldCharType="begin" w:fldLock="1"/>
      </w:r>
      <w:r w:rsidR="00542108">
        <w:rPr>
          <w:rFonts w:hint="eastAsia"/>
        </w:rPr>
        <w:instrText xml:space="preserve">ADDIN Mendeley Bibliography CSL_BIBLIOGRAPHY </w:instrText>
      </w:r>
      <w:r w:rsidR="00542108">
        <w:rPr>
          <w:rFonts w:hint="eastAsia"/>
        </w:rPr>
        <w:fldChar w:fldCharType="separate"/>
      </w:r>
      <w:r w:rsidR="0084196A" w:rsidRPr="0084196A">
        <w:rPr>
          <w:rFonts w:cs="Times New Roman"/>
          <w:noProof/>
        </w:rPr>
        <w:t>[1]</w:t>
      </w:r>
      <w:r w:rsidR="0084196A" w:rsidRPr="0084196A">
        <w:rPr>
          <w:rFonts w:cs="Times New Roman"/>
          <w:noProof/>
        </w:rPr>
        <w:tab/>
        <w:t xml:space="preserve">“‘Sense and Avoid’, seguridad en el vuelo de los UAV | Embention.” </w:t>
      </w:r>
      <w:r w:rsidR="0084196A" w:rsidRPr="002B38C9">
        <w:rPr>
          <w:rFonts w:cs="Times New Roman"/>
          <w:noProof/>
          <w:lang w:val="en-US"/>
        </w:rPr>
        <w:t>[Online]. Available: https://www.embention.com/es/news/sense-and-avoid-seguridad-vuelo-uav/.</w:t>
      </w:r>
    </w:p>
    <w:p w14:paraId="246CB261" w14:textId="77777777" w:rsidR="0084196A" w:rsidRPr="002B38C9" w:rsidRDefault="0084196A" w:rsidP="0084196A">
      <w:pPr>
        <w:autoSpaceDE w:val="0"/>
        <w:adjustRightInd w:val="0"/>
        <w:spacing w:line="360" w:lineRule="auto"/>
        <w:ind w:left="640" w:hanging="640"/>
        <w:rPr>
          <w:rFonts w:cs="Times New Roman" w:hint="eastAsia"/>
          <w:noProof/>
          <w:lang w:val="en-US"/>
        </w:rPr>
      </w:pPr>
      <w:r w:rsidRPr="002B38C9">
        <w:rPr>
          <w:rFonts w:cs="Times New Roman"/>
          <w:noProof/>
          <w:lang w:val="en-US"/>
        </w:rPr>
        <w:t>[2]</w:t>
      </w:r>
      <w:r w:rsidRPr="002B38C9">
        <w:rPr>
          <w:rFonts w:cs="Times New Roman"/>
          <w:noProof/>
          <w:lang w:val="en-US"/>
        </w:rPr>
        <w:tab/>
        <w:t>J. K. Kuchar and L. C. Yang, “A Review of Conflict Detection and Resolution Modeling Methods,” 2000.</w:t>
      </w:r>
    </w:p>
    <w:p w14:paraId="7903EAE8" w14:textId="77777777" w:rsidR="0084196A" w:rsidRPr="002B38C9" w:rsidRDefault="0084196A" w:rsidP="0084196A">
      <w:pPr>
        <w:autoSpaceDE w:val="0"/>
        <w:adjustRightInd w:val="0"/>
        <w:spacing w:line="360" w:lineRule="auto"/>
        <w:ind w:left="640" w:hanging="640"/>
        <w:rPr>
          <w:rFonts w:cs="Times New Roman" w:hint="eastAsia"/>
          <w:noProof/>
          <w:lang w:val="en-US"/>
        </w:rPr>
      </w:pPr>
      <w:r w:rsidRPr="002B38C9">
        <w:rPr>
          <w:rFonts w:cs="Times New Roman"/>
          <w:noProof/>
          <w:lang w:val="en-US"/>
        </w:rPr>
        <w:t>[3]</w:t>
      </w:r>
      <w:r w:rsidRPr="002B38C9">
        <w:rPr>
          <w:rFonts w:cs="Times New Roman"/>
          <w:noProof/>
          <w:lang w:val="en-US"/>
        </w:rPr>
        <w:tab/>
        <w:t xml:space="preserve">J. Sun, J. Tang, and S. Lao, “Collision Avoidance for Cooperative UAVs with Optimized Artificial Potential Field Algorithm,” </w:t>
      </w:r>
      <w:r w:rsidRPr="002B38C9">
        <w:rPr>
          <w:rFonts w:cs="Times New Roman"/>
          <w:i/>
          <w:iCs/>
          <w:noProof/>
          <w:lang w:val="en-US"/>
        </w:rPr>
        <w:t>IEEE Access</w:t>
      </w:r>
      <w:r w:rsidRPr="002B38C9">
        <w:rPr>
          <w:rFonts w:cs="Times New Roman"/>
          <w:noProof/>
          <w:lang w:val="en-US"/>
        </w:rPr>
        <w:t>, vol. 5, pp. 18382–18390, Aug. 2017, doi: 10.1109/ACCESS.2017.2746752.</w:t>
      </w:r>
    </w:p>
    <w:p w14:paraId="2657C4E9" w14:textId="77777777" w:rsidR="0084196A" w:rsidRPr="002B38C9" w:rsidRDefault="0084196A" w:rsidP="0084196A">
      <w:pPr>
        <w:autoSpaceDE w:val="0"/>
        <w:adjustRightInd w:val="0"/>
        <w:spacing w:line="360" w:lineRule="auto"/>
        <w:ind w:left="640" w:hanging="640"/>
        <w:rPr>
          <w:rFonts w:cs="Times New Roman" w:hint="eastAsia"/>
          <w:noProof/>
          <w:lang w:val="en-US"/>
        </w:rPr>
      </w:pPr>
      <w:r w:rsidRPr="002B38C9">
        <w:rPr>
          <w:rFonts w:cs="Times New Roman"/>
          <w:noProof/>
          <w:lang w:val="en-US"/>
        </w:rPr>
        <w:t>[4]</w:t>
      </w:r>
      <w:r w:rsidRPr="002B38C9">
        <w:rPr>
          <w:rFonts w:cs="Times New Roman"/>
          <w:noProof/>
          <w:lang w:val="en-US"/>
        </w:rPr>
        <w:tab/>
        <w:t xml:space="preserve">H. Zhang, P. Wang, Y. Zhang, B. Li, and Y. Zhao, “A Novel Dynamic Path Re-Planning Algorithm with Heading Constraints for Human following Robots,” </w:t>
      </w:r>
      <w:r w:rsidRPr="002B38C9">
        <w:rPr>
          <w:rFonts w:cs="Times New Roman"/>
          <w:i/>
          <w:iCs/>
          <w:noProof/>
          <w:lang w:val="en-US"/>
        </w:rPr>
        <w:t>IEEE Access</w:t>
      </w:r>
      <w:r w:rsidRPr="002B38C9">
        <w:rPr>
          <w:rFonts w:cs="Times New Roman"/>
          <w:noProof/>
          <w:lang w:val="en-US"/>
        </w:rPr>
        <w:t>, vol. 8, pp. 49329–49337, 2020, doi: 10.1109/ACCESS.2020.2979867.</w:t>
      </w:r>
    </w:p>
    <w:p w14:paraId="1029F796" w14:textId="77777777" w:rsidR="0084196A" w:rsidRPr="00E321E8" w:rsidRDefault="0084196A" w:rsidP="0084196A">
      <w:pPr>
        <w:autoSpaceDE w:val="0"/>
        <w:adjustRightInd w:val="0"/>
        <w:spacing w:line="360" w:lineRule="auto"/>
        <w:ind w:left="640" w:hanging="640"/>
        <w:rPr>
          <w:rFonts w:cs="Times New Roman" w:hint="eastAsia"/>
          <w:noProof/>
          <w:lang w:val="en-US"/>
        </w:rPr>
      </w:pPr>
      <w:r w:rsidRPr="002B38C9">
        <w:rPr>
          <w:rFonts w:cs="Times New Roman"/>
          <w:noProof/>
          <w:lang w:val="en-US"/>
        </w:rPr>
        <w:t>[5]</w:t>
      </w:r>
      <w:r w:rsidRPr="002B38C9">
        <w:rPr>
          <w:rFonts w:cs="Times New Roman"/>
          <w:noProof/>
          <w:lang w:val="en-US"/>
        </w:rPr>
        <w:tab/>
        <w:t xml:space="preserve">R. Poli, “Analysis of the Publications on the Applications of  Particle Swarm Optimisation,” </w:t>
      </w:r>
      <w:r w:rsidRPr="00E321E8">
        <w:rPr>
          <w:rFonts w:cs="Times New Roman"/>
          <w:i/>
          <w:iCs/>
          <w:noProof/>
          <w:lang w:val="en-US"/>
        </w:rPr>
        <w:t>J. Artif. Evol. Appl.</w:t>
      </w:r>
      <w:r w:rsidRPr="00E321E8">
        <w:rPr>
          <w:rFonts w:cs="Times New Roman"/>
          <w:noProof/>
          <w:lang w:val="en-US"/>
        </w:rPr>
        <w:t>, vol. 685175, 2008, doi: 10.1155/2008/685175.</w:t>
      </w:r>
    </w:p>
    <w:p w14:paraId="350C0046" w14:textId="77777777" w:rsidR="0084196A" w:rsidRPr="00E321E8" w:rsidRDefault="0084196A" w:rsidP="0084196A">
      <w:pPr>
        <w:autoSpaceDE w:val="0"/>
        <w:adjustRightInd w:val="0"/>
        <w:spacing w:line="360" w:lineRule="auto"/>
        <w:ind w:left="640" w:hanging="640"/>
        <w:rPr>
          <w:rFonts w:cs="Times New Roman" w:hint="eastAsia"/>
          <w:noProof/>
          <w:lang w:val="en-US"/>
        </w:rPr>
      </w:pPr>
      <w:r w:rsidRPr="00E321E8">
        <w:rPr>
          <w:rFonts w:cs="Times New Roman"/>
          <w:noProof/>
          <w:lang w:val="en-US"/>
        </w:rPr>
        <w:t>[6]</w:t>
      </w:r>
      <w:r w:rsidRPr="00E321E8">
        <w:rPr>
          <w:rFonts w:cs="Times New Roman"/>
          <w:noProof/>
          <w:lang w:val="en-US"/>
        </w:rPr>
        <w:tab/>
        <w:t>“Wireless Technology: A PhD Engineer’s Random Thoughts: An Introduction to Particle Swarm Optimization (PSO) with Applications to Antenna Optimization Problems.” [Online]. Available: http://wirelesstechthoughts.blogspot.com/2013/06/an-introduction-to-particle-swarm.html.</w:t>
      </w:r>
    </w:p>
    <w:p w14:paraId="28733B8C" w14:textId="77777777" w:rsidR="0084196A" w:rsidRPr="00E321E8" w:rsidRDefault="0084196A" w:rsidP="0084196A">
      <w:pPr>
        <w:autoSpaceDE w:val="0"/>
        <w:adjustRightInd w:val="0"/>
        <w:spacing w:line="360" w:lineRule="auto"/>
        <w:ind w:left="640" w:hanging="640"/>
        <w:rPr>
          <w:rFonts w:cs="Times New Roman" w:hint="eastAsia"/>
          <w:noProof/>
          <w:lang w:val="en-US"/>
        </w:rPr>
      </w:pPr>
      <w:r w:rsidRPr="00E321E8">
        <w:rPr>
          <w:rFonts w:cs="Times New Roman"/>
          <w:noProof/>
          <w:lang w:val="en-US"/>
        </w:rPr>
        <w:t>[7]</w:t>
      </w:r>
      <w:r w:rsidRPr="00E321E8">
        <w:rPr>
          <w:rFonts w:cs="Times New Roman"/>
          <w:noProof/>
          <w:lang w:val="en-US"/>
        </w:rPr>
        <w:tab/>
        <w:t xml:space="preserve">A. Chakravarthy and D. Ghose, “Obstacle avoidance in a dynamic environment: A collision cone approach,” </w:t>
      </w:r>
      <w:r w:rsidRPr="00E321E8">
        <w:rPr>
          <w:rFonts w:cs="Times New Roman"/>
          <w:i/>
          <w:iCs/>
          <w:noProof/>
          <w:lang w:val="en-US"/>
        </w:rPr>
        <w:t>IEEE Trans. Syst. Man, Cybern. Part ASystems Humans.</w:t>
      </w:r>
      <w:r w:rsidRPr="00E321E8">
        <w:rPr>
          <w:rFonts w:cs="Times New Roman"/>
          <w:noProof/>
          <w:lang w:val="en-US"/>
        </w:rPr>
        <w:t>, vol. 28, no. 5, pp. 562–574, 1998, doi: 10.1109/3468.709600.</w:t>
      </w:r>
    </w:p>
    <w:p w14:paraId="67C03396" w14:textId="77777777" w:rsidR="0084196A" w:rsidRPr="00E321E8" w:rsidRDefault="0084196A" w:rsidP="0084196A">
      <w:pPr>
        <w:autoSpaceDE w:val="0"/>
        <w:adjustRightInd w:val="0"/>
        <w:spacing w:line="360" w:lineRule="auto"/>
        <w:ind w:left="640" w:hanging="640"/>
        <w:rPr>
          <w:rFonts w:cs="Times New Roman" w:hint="eastAsia"/>
          <w:noProof/>
          <w:lang w:val="en-US"/>
        </w:rPr>
      </w:pPr>
      <w:r w:rsidRPr="00E321E8">
        <w:rPr>
          <w:rFonts w:cs="Times New Roman"/>
          <w:noProof/>
          <w:lang w:val="en-US"/>
        </w:rPr>
        <w:t>[8]</w:t>
      </w:r>
      <w:r w:rsidRPr="00E321E8">
        <w:rPr>
          <w:rFonts w:cs="Times New Roman"/>
          <w:noProof/>
          <w:lang w:val="en-US"/>
        </w:rPr>
        <w:tab/>
        <w:t>Z. A. Daniels, L. A. Wright, J. M. Holt, and S. Biaz, “Collision Avoidance of Multiple UAS Using a Collision Cone-Based Cost Function.”</w:t>
      </w:r>
    </w:p>
    <w:p w14:paraId="5387F781" w14:textId="77777777" w:rsidR="0084196A" w:rsidRPr="00E321E8" w:rsidRDefault="0084196A" w:rsidP="0084196A">
      <w:pPr>
        <w:autoSpaceDE w:val="0"/>
        <w:adjustRightInd w:val="0"/>
        <w:spacing w:line="360" w:lineRule="auto"/>
        <w:ind w:left="640" w:hanging="640"/>
        <w:rPr>
          <w:rFonts w:cs="Times New Roman" w:hint="eastAsia"/>
          <w:noProof/>
          <w:lang w:val="en-US"/>
        </w:rPr>
      </w:pPr>
      <w:r w:rsidRPr="00E321E8">
        <w:rPr>
          <w:rFonts w:cs="Times New Roman"/>
          <w:noProof/>
          <w:lang w:val="en-US"/>
        </w:rPr>
        <w:t>[9]</w:t>
      </w:r>
      <w:r w:rsidRPr="00E321E8">
        <w:rPr>
          <w:rFonts w:cs="Times New Roman"/>
          <w:noProof/>
          <w:lang w:val="en-US"/>
        </w:rPr>
        <w:tab/>
        <w:t xml:space="preserve">M. Shanmugavel, A. Tsourdos, B. White, and R. Zbikowski, “Co-operative path planning of multiple UAVs using Dubins paths with clothoid arcs,” </w:t>
      </w:r>
      <w:r w:rsidRPr="00E321E8">
        <w:rPr>
          <w:rFonts w:cs="Times New Roman"/>
          <w:i/>
          <w:iCs/>
          <w:noProof/>
          <w:lang w:val="en-US"/>
        </w:rPr>
        <w:t>Control Eng. Pract.</w:t>
      </w:r>
      <w:r w:rsidRPr="00E321E8">
        <w:rPr>
          <w:rFonts w:cs="Times New Roman"/>
          <w:noProof/>
          <w:lang w:val="en-US"/>
        </w:rPr>
        <w:t>, vol. 18, no. 9, pp. 1084–1092, Sep. 2010, doi: 10.1016/j.conengprac.2009.02.010.</w:t>
      </w:r>
    </w:p>
    <w:p w14:paraId="222EECED" w14:textId="77777777" w:rsidR="0084196A" w:rsidRPr="00E321E8" w:rsidRDefault="0084196A" w:rsidP="0084196A">
      <w:pPr>
        <w:autoSpaceDE w:val="0"/>
        <w:adjustRightInd w:val="0"/>
        <w:spacing w:line="360" w:lineRule="auto"/>
        <w:ind w:left="640" w:hanging="640"/>
        <w:rPr>
          <w:rFonts w:cs="Times New Roman" w:hint="eastAsia"/>
          <w:noProof/>
          <w:lang w:val="en-US"/>
        </w:rPr>
      </w:pPr>
      <w:r w:rsidRPr="00E321E8">
        <w:rPr>
          <w:rFonts w:cs="Times New Roman"/>
          <w:noProof/>
          <w:lang w:val="en-US"/>
        </w:rPr>
        <w:t>[10]</w:t>
      </w:r>
      <w:r w:rsidRPr="00E321E8">
        <w:rPr>
          <w:rFonts w:cs="Times New Roman"/>
          <w:noProof/>
          <w:lang w:val="en-US"/>
        </w:rPr>
        <w:tab/>
        <w:t xml:space="preserve">J. Van Den Berg, S. J. Guy, M. Lin, and D. Manocha, “Reciprocal n-body Collision </w:t>
      </w:r>
      <w:r w:rsidRPr="00E321E8">
        <w:rPr>
          <w:rFonts w:cs="Times New Roman"/>
          <w:noProof/>
          <w:lang w:val="en-US"/>
        </w:rPr>
        <w:lastRenderedPageBreak/>
        <w:t>Avoidance.”</w:t>
      </w:r>
    </w:p>
    <w:p w14:paraId="7D440A7F" w14:textId="77777777" w:rsidR="0084196A" w:rsidRPr="00E321E8" w:rsidRDefault="0084196A" w:rsidP="0084196A">
      <w:pPr>
        <w:autoSpaceDE w:val="0"/>
        <w:adjustRightInd w:val="0"/>
        <w:spacing w:line="360" w:lineRule="auto"/>
        <w:ind w:left="640" w:hanging="640"/>
        <w:rPr>
          <w:rFonts w:cs="Times New Roman" w:hint="eastAsia"/>
          <w:noProof/>
          <w:lang w:val="en-US"/>
        </w:rPr>
      </w:pPr>
      <w:r w:rsidRPr="00E321E8">
        <w:rPr>
          <w:rFonts w:cs="Times New Roman"/>
          <w:noProof/>
          <w:lang w:val="en-US"/>
        </w:rPr>
        <w:t>[11]</w:t>
      </w:r>
      <w:r w:rsidRPr="00E321E8">
        <w:rPr>
          <w:rFonts w:cs="Times New Roman"/>
          <w:noProof/>
          <w:lang w:val="en-US"/>
        </w:rPr>
        <w:tab/>
        <w:t>Adam T Lake, “Reciprocal Collision Avoidance and Navigation for Video Games,” 02-Mar-2012. [Online]. Available: https://software.intel.com/content/www/us/en/develop/articles/reciprocal-collision-avoidance-and-navigation-for-video-games.html.</w:t>
      </w:r>
    </w:p>
    <w:p w14:paraId="3653B880" w14:textId="77777777" w:rsidR="0084196A" w:rsidRPr="0084196A" w:rsidRDefault="0084196A" w:rsidP="0084196A">
      <w:pPr>
        <w:autoSpaceDE w:val="0"/>
        <w:adjustRightInd w:val="0"/>
        <w:spacing w:line="360" w:lineRule="auto"/>
        <w:ind w:left="640" w:hanging="640"/>
        <w:rPr>
          <w:rFonts w:cs="Times New Roman" w:hint="eastAsia"/>
          <w:noProof/>
        </w:rPr>
      </w:pPr>
      <w:r w:rsidRPr="0084196A">
        <w:rPr>
          <w:rFonts w:cs="Times New Roman"/>
          <w:noProof/>
        </w:rPr>
        <w:t>[12]</w:t>
      </w:r>
      <w:r w:rsidRPr="0084196A">
        <w:rPr>
          <w:rFonts w:cs="Times New Roman"/>
          <w:noProof/>
        </w:rPr>
        <w:tab/>
        <w:t>“MATLAB - El lenguaje del cálculo técnico - MATLAB &amp; Simulink.” [Online]. Available: https://es.mathworks.com/products/matlab.html.</w:t>
      </w:r>
    </w:p>
    <w:p w14:paraId="44D9E4D6" w14:textId="77777777" w:rsidR="0084196A" w:rsidRPr="0084196A" w:rsidRDefault="0084196A" w:rsidP="0084196A">
      <w:pPr>
        <w:autoSpaceDE w:val="0"/>
        <w:adjustRightInd w:val="0"/>
        <w:spacing w:line="360" w:lineRule="auto"/>
        <w:ind w:left="640" w:hanging="640"/>
        <w:rPr>
          <w:rFonts w:cs="Times New Roman" w:hint="eastAsia"/>
          <w:noProof/>
        </w:rPr>
      </w:pPr>
      <w:r w:rsidRPr="0084196A">
        <w:rPr>
          <w:rFonts w:cs="Times New Roman"/>
          <w:noProof/>
        </w:rPr>
        <w:t>[13]</w:t>
      </w:r>
      <w:r w:rsidRPr="0084196A">
        <w:rPr>
          <w:rFonts w:cs="Times New Roman"/>
          <w:noProof/>
        </w:rPr>
        <w:tab/>
        <w:t>“Simulink - Simulación y diseño basado en modelos - MATLAB &amp; Simulink.” [Online]. Available: https://es.mathworks.com/products/simulink.html.</w:t>
      </w:r>
    </w:p>
    <w:p w14:paraId="762CB384" w14:textId="77777777" w:rsidR="0084196A" w:rsidRPr="00E321E8" w:rsidRDefault="0084196A" w:rsidP="0084196A">
      <w:pPr>
        <w:autoSpaceDE w:val="0"/>
        <w:adjustRightInd w:val="0"/>
        <w:spacing w:line="360" w:lineRule="auto"/>
        <w:ind w:left="640" w:hanging="640"/>
        <w:rPr>
          <w:rFonts w:hint="eastAsia"/>
          <w:noProof/>
          <w:lang w:val="en-US"/>
        </w:rPr>
      </w:pPr>
      <w:r w:rsidRPr="0084196A">
        <w:rPr>
          <w:rFonts w:cs="Times New Roman"/>
          <w:noProof/>
        </w:rPr>
        <w:t>[14]</w:t>
      </w:r>
      <w:r w:rsidRPr="0084196A">
        <w:rPr>
          <w:rFonts w:cs="Times New Roman"/>
          <w:noProof/>
        </w:rPr>
        <w:tab/>
        <w:t xml:space="preserve">“Crear un repositorio Git en Github y subir el código.” </w:t>
      </w:r>
      <w:r w:rsidRPr="00E321E8">
        <w:rPr>
          <w:rFonts w:cs="Times New Roman"/>
          <w:noProof/>
          <w:lang w:val="en-US"/>
        </w:rPr>
        <w:t>[Online]. Available: https://desarrolloweb.com/articulos/crear-repositorio-git-codigo.html.</w:t>
      </w:r>
    </w:p>
    <w:p w14:paraId="327C74E3" w14:textId="3CDD3431" w:rsidR="00222BE9" w:rsidRPr="008B5B5A" w:rsidRDefault="00542108">
      <w:pPr>
        <w:pStyle w:val="Standard"/>
        <w:rPr>
          <w:rFonts w:hint="eastAsia"/>
          <w:lang w:val="en-US"/>
        </w:rPr>
      </w:pPr>
      <w:r>
        <w:rPr>
          <w:rFonts w:hint="eastAsia"/>
        </w:rPr>
        <w:fldChar w:fldCharType="end"/>
      </w:r>
    </w:p>
    <w:p w14:paraId="6B9CF8DC" w14:textId="77777777" w:rsidR="00222BE9" w:rsidRPr="008B5B5A" w:rsidRDefault="00222BE9">
      <w:pPr>
        <w:pStyle w:val="Standard"/>
        <w:rPr>
          <w:rFonts w:hint="eastAsia"/>
          <w:lang w:val="en-US"/>
        </w:rPr>
      </w:pPr>
    </w:p>
    <w:p w14:paraId="445D2D58" w14:textId="77777777" w:rsidR="007A3989" w:rsidRPr="008B5B5A" w:rsidRDefault="007A3989" w:rsidP="00C87981">
      <w:pPr>
        <w:pStyle w:val="TtuloAnexos"/>
        <w:rPr>
          <w:rFonts w:hint="eastAsia"/>
          <w:lang w:val="en-US"/>
        </w:rPr>
        <w:sectPr w:rsidR="007A3989" w:rsidRPr="008B5B5A" w:rsidSect="00F644DE">
          <w:type w:val="oddPage"/>
          <w:pgSz w:w="11906" w:h="16838" w:code="9"/>
          <w:pgMar w:top="1418" w:right="1134" w:bottom="1985" w:left="1985" w:header="720" w:footer="1134" w:gutter="0"/>
          <w:cols w:space="720"/>
          <w:titlePg/>
        </w:sectPr>
      </w:pPr>
    </w:p>
    <w:p w14:paraId="43ECABB0" w14:textId="5921C0E5" w:rsidR="00C87981" w:rsidRDefault="00C87981" w:rsidP="00C87981">
      <w:pPr>
        <w:pStyle w:val="TtuloAnexos"/>
        <w:rPr>
          <w:rFonts w:hint="eastAsia"/>
        </w:rPr>
      </w:pPr>
      <w:bookmarkStart w:id="162" w:name="_Toc41495019"/>
      <w:r>
        <w:lastRenderedPageBreak/>
        <w:t>Anexos</w:t>
      </w:r>
      <w:bookmarkEnd w:id="162"/>
    </w:p>
    <w:p w14:paraId="3658D3E5" w14:textId="60841FE2" w:rsidR="00222BE9" w:rsidRDefault="00E06C03" w:rsidP="00AD2489">
      <w:pPr>
        <w:pStyle w:val="Seccin-ANEXO"/>
        <w:rPr>
          <w:rFonts w:hint="eastAsia"/>
        </w:rPr>
      </w:pPr>
      <w:r>
        <w:t xml:space="preserve"> </w:t>
      </w:r>
      <w:bookmarkStart w:id="163" w:name="_Toc41495020"/>
      <w:r>
        <w:t xml:space="preserve">Ejemplo de uso de </w:t>
      </w:r>
      <w:r w:rsidRPr="00C87981">
        <w:t>la</w:t>
      </w:r>
      <w:r>
        <w:t xml:space="preserve"> herramienta</w:t>
      </w:r>
      <w:bookmarkEnd w:id="163"/>
    </w:p>
    <w:p w14:paraId="08C5BD95" w14:textId="77777777" w:rsidR="00222BE9" w:rsidRDefault="00E06C03">
      <w:pPr>
        <w:pStyle w:val="Standard"/>
        <w:rPr>
          <w:rFonts w:hint="eastAsia"/>
        </w:rPr>
      </w:pPr>
      <w:r>
        <w:t>adflñkajf qelrkj qer lqewrj hqlkrj qlhr lqjr lkqrk ckzfjasdlfh qenrl jqelrkj qleh hnlqwerj qw</w:t>
      </w:r>
    </w:p>
    <w:p w14:paraId="25069FBF" w14:textId="77777777" w:rsidR="00222BE9" w:rsidRDefault="00E06C03">
      <w:pPr>
        <w:pStyle w:val="Standard"/>
        <w:rPr>
          <w:rFonts w:hint="eastAsia"/>
        </w:rPr>
      </w:pPr>
      <w:r>
        <w:t>lajfa lnfladsjf asdfn ladfj aldfladjf ladjflñaeyrqehrn lqwerj oqewrh nqer</w:t>
      </w:r>
    </w:p>
    <w:p w14:paraId="25B50DC4" w14:textId="77777777" w:rsidR="004A6127" w:rsidRDefault="004A6127">
      <w:pPr>
        <w:pStyle w:val="Standard"/>
        <w:rPr>
          <w:rFonts w:hint="eastAsia"/>
        </w:rPr>
      </w:pPr>
    </w:p>
    <w:p w14:paraId="0A2B3915" w14:textId="77777777" w:rsidR="00222BE9" w:rsidRDefault="00E06C03" w:rsidP="00AD2489">
      <w:pPr>
        <w:pStyle w:val="Seccin-ANEXO"/>
        <w:rPr>
          <w:rFonts w:hint="eastAsia"/>
        </w:rPr>
      </w:pPr>
      <w:r>
        <w:t xml:space="preserve"> </w:t>
      </w:r>
      <w:bookmarkStart w:id="164" w:name="_Toc41495021"/>
      <w:r>
        <w:t>Manual de usuario</w:t>
      </w:r>
      <w:bookmarkEnd w:id="164"/>
    </w:p>
    <w:p w14:paraId="3739942D" w14:textId="77777777" w:rsidR="00222BE9" w:rsidRDefault="00E06C03">
      <w:pPr>
        <w:pStyle w:val="Standard"/>
        <w:rPr>
          <w:rFonts w:hint="eastAsia"/>
        </w:rPr>
      </w:pPr>
      <w:r>
        <w:t>lkadfjla jdflqjer qertkj qer'ijqtej qoier hnqert</w:t>
      </w:r>
    </w:p>
    <w:p w14:paraId="36F64902" w14:textId="77777777" w:rsidR="00222BE9" w:rsidRDefault="00E06C03">
      <w:pPr>
        <w:pStyle w:val="Standard"/>
        <w:rPr>
          <w:rFonts w:hint="eastAsia"/>
        </w:rPr>
      </w:pPr>
      <w:r>
        <w:t>kllñkalñkdfg laesrfj lqñwer hnladf fjowqehtn lkwrjeoyhk lñkjje wlkjwenr ñljwer k</w:t>
      </w:r>
    </w:p>
    <w:p w14:paraId="35FE1C57" w14:textId="009CEADF" w:rsidR="00C87981" w:rsidRDefault="00C87981" w:rsidP="00850ED1">
      <w:pPr>
        <w:pStyle w:val="Tabla-epgrafe"/>
        <w:rPr>
          <w:rFonts w:hint="eastAsia"/>
        </w:rPr>
      </w:pPr>
      <w:bookmarkStart w:id="165" w:name="_Toc41495075"/>
      <w:r>
        <w:t>Un ejemplo de tabla</w:t>
      </w:r>
      <w:bookmarkEnd w:id="165"/>
    </w:p>
    <w:tbl>
      <w:tblPr>
        <w:tblW w:w="8788" w:type="dxa"/>
        <w:tblInd w:w="-5" w:type="dxa"/>
        <w:tblLayout w:type="fixed"/>
        <w:tblCellMar>
          <w:left w:w="10" w:type="dxa"/>
          <w:right w:w="10" w:type="dxa"/>
        </w:tblCellMar>
        <w:tblLook w:val="0000" w:firstRow="0" w:lastRow="0" w:firstColumn="0" w:lastColumn="0" w:noHBand="0" w:noVBand="0"/>
      </w:tblPr>
      <w:tblGrid>
        <w:gridCol w:w="4394"/>
        <w:gridCol w:w="4394"/>
      </w:tblGrid>
      <w:tr w:rsidR="00222BE9" w14:paraId="1BB5836D" w14:textId="77777777">
        <w:tc>
          <w:tcPr>
            <w:tcW w:w="4394" w:type="dxa"/>
            <w:tcBorders>
              <w:top w:val="single" w:sz="2" w:space="0" w:color="000000"/>
              <w:left w:val="single" w:sz="2" w:space="0" w:color="000000"/>
              <w:bottom w:val="single" w:sz="2" w:space="0" w:color="000000"/>
            </w:tcBorders>
            <w:tcMar>
              <w:top w:w="55" w:type="dxa"/>
              <w:left w:w="55" w:type="dxa"/>
              <w:bottom w:w="55" w:type="dxa"/>
              <w:right w:w="55" w:type="dxa"/>
            </w:tcMar>
          </w:tcPr>
          <w:p w14:paraId="50B87A8D" w14:textId="77777777" w:rsidR="00222BE9" w:rsidRDefault="00E06C03">
            <w:pPr>
              <w:pStyle w:val="TableContents"/>
              <w:rPr>
                <w:rFonts w:hint="eastAsia"/>
              </w:rPr>
            </w:pPr>
            <w:r>
              <w:t>ewqr qwe</w:t>
            </w:r>
          </w:p>
        </w:tc>
        <w:tc>
          <w:tcPr>
            <w:tcW w:w="4394"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504254A1" w14:textId="77777777" w:rsidR="00222BE9" w:rsidRDefault="00E06C03">
            <w:pPr>
              <w:pStyle w:val="TableContents"/>
              <w:rPr>
                <w:rFonts w:hint="eastAsia"/>
              </w:rPr>
            </w:pPr>
            <w:r>
              <w:t>90</w:t>
            </w:r>
          </w:p>
        </w:tc>
      </w:tr>
      <w:tr w:rsidR="00222BE9" w14:paraId="1AEBA108" w14:textId="77777777">
        <w:tc>
          <w:tcPr>
            <w:tcW w:w="4394" w:type="dxa"/>
            <w:tcBorders>
              <w:left w:val="single" w:sz="2" w:space="0" w:color="000000"/>
              <w:bottom w:val="single" w:sz="2" w:space="0" w:color="000000"/>
            </w:tcBorders>
            <w:tcMar>
              <w:top w:w="55" w:type="dxa"/>
              <w:left w:w="55" w:type="dxa"/>
              <w:bottom w:w="55" w:type="dxa"/>
              <w:right w:w="55" w:type="dxa"/>
            </w:tcMar>
          </w:tcPr>
          <w:p w14:paraId="1D7FA565" w14:textId="77777777" w:rsidR="00222BE9" w:rsidRDefault="00E06C03">
            <w:pPr>
              <w:pStyle w:val="TableContents"/>
              <w:rPr>
                <w:rFonts w:hint="eastAsia"/>
              </w:rPr>
            </w:pPr>
            <w:r>
              <w:t>llkadsfn</w:t>
            </w:r>
          </w:p>
        </w:tc>
        <w:tc>
          <w:tcPr>
            <w:tcW w:w="4394" w:type="dxa"/>
            <w:tcBorders>
              <w:left w:val="single" w:sz="2" w:space="0" w:color="000000"/>
              <w:bottom w:val="single" w:sz="2" w:space="0" w:color="000000"/>
              <w:right w:val="single" w:sz="2" w:space="0" w:color="000000"/>
            </w:tcBorders>
            <w:tcMar>
              <w:top w:w="55" w:type="dxa"/>
              <w:left w:w="55" w:type="dxa"/>
              <w:bottom w:w="55" w:type="dxa"/>
              <w:right w:w="55" w:type="dxa"/>
            </w:tcMar>
          </w:tcPr>
          <w:p w14:paraId="44F8E164" w14:textId="77777777" w:rsidR="00222BE9" w:rsidRDefault="00E06C03">
            <w:pPr>
              <w:pStyle w:val="TableContents"/>
              <w:rPr>
                <w:rFonts w:hint="eastAsia"/>
              </w:rPr>
            </w:pPr>
            <w:r>
              <w:t>10</w:t>
            </w:r>
          </w:p>
        </w:tc>
      </w:tr>
    </w:tbl>
    <w:p w14:paraId="39695E69" w14:textId="77777777" w:rsidR="00222BE9" w:rsidRDefault="00222BE9">
      <w:pPr>
        <w:pStyle w:val="Standard"/>
        <w:rPr>
          <w:rFonts w:hint="eastAsia"/>
        </w:rPr>
      </w:pPr>
    </w:p>
    <w:sectPr w:rsidR="00222BE9" w:rsidSect="00F644DE">
      <w:type w:val="oddPage"/>
      <w:pgSz w:w="11906" w:h="16838" w:code="9"/>
      <w:pgMar w:top="1418" w:right="1134" w:bottom="1985" w:left="1985" w:header="720" w:footer="1134"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DCFF17" w14:textId="77777777" w:rsidR="005F4399" w:rsidRDefault="005F4399">
      <w:pPr>
        <w:rPr>
          <w:rFonts w:hint="eastAsia"/>
        </w:rPr>
      </w:pPr>
      <w:r>
        <w:separator/>
      </w:r>
    </w:p>
  </w:endnote>
  <w:endnote w:type="continuationSeparator" w:id="0">
    <w:p w14:paraId="7C04D3EB" w14:textId="77777777" w:rsidR="005F4399" w:rsidRDefault="005F4399">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DejaVu Sans">
    <w:altName w:val="Times New Roman"/>
    <w:panose1 w:val="00000000000000000000"/>
    <w:charset w:val="00"/>
    <w:family w:val="roman"/>
    <w:notTrueType/>
    <w:pitch w:val="default"/>
  </w:font>
  <w:font w:name="Liberation Sans">
    <w:altName w:val="Arial"/>
    <w:charset w:val="00"/>
    <w:family w:val="swiss"/>
    <w:pitch w:val="variable"/>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8E7C0E" w14:textId="02703B21" w:rsidR="000B3433" w:rsidRDefault="000B3433" w:rsidP="006D3BB5">
    <w:pPr>
      <w:pStyle w:val="Piedepgina"/>
      <w:tabs>
        <w:tab w:val="clear" w:pos="4819"/>
        <w:tab w:val="clear" w:pos="9638"/>
        <w:tab w:val="center" w:pos="4536"/>
        <w:tab w:val="right" w:pos="8787"/>
      </w:tabs>
      <w:jc w:val="left"/>
      <w:rPr>
        <w:rFonts w:hint="eastAsia"/>
      </w:rPr>
    </w:pPr>
    <w:r>
      <w:fldChar w:fldCharType="begin"/>
    </w:r>
    <w:r>
      <w:instrText>PAGE   \* MERGEFORMAT</w:instrText>
    </w:r>
    <w:r>
      <w:fldChar w:fldCharType="separate"/>
    </w:r>
    <w:r>
      <w:rPr>
        <w:noProof/>
      </w:rPr>
      <w:t>viii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768F82" w14:textId="10D7D880" w:rsidR="000B3433" w:rsidRPr="006D3BB5" w:rsidRDefault="000B3433" w:rsidP="006D3BB5">
    <w:pPr>
      <w:pStyle w:val="Piedepgina"/>
      <w:rPr>
        <w:rFonts w:hint="eastAsia"/>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C42919" w14:textId="5B9E74CA" w:rsidR="000B3433" w:rsidRDefault="000B3433" w:rsidP="006D3BB5">
    <w:pPr>
      <w:pStyle w:val="Piedepgina"/>
      <w:jc w:val="right"/>
      <w:rPr>
        <w:rFonts w:hint="eastAsia"/>
      </w:rPr>
    </w:pPr>
    <w:r>
      <w:fldChar w:fldCharType="begin"/>
    </w:r>
    <w:r>
      <w:instrText>PAGE   \* MERGEFORMAT</w:instrText>
    </w:r>
    <w:r>
      <w:fldChar w:fldCharType="separate"/>
    </w:r>
    <w:r>
      <w:rPr>
        <w:noProof/>
      </w:rPr>
      <w:t>ix</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AD064B" w14:textId="77777777" w:rsidR="000B3433" w:rsidRPr="006D3BB5" w:rsidRDefault="000B3433" w:rsidP="006D3BB5">
    <w:pPr>
      <w:pStyle w:val="Piedepgina"/>
      <w:tabs>
        <w:tab w:val="clear" w:pos="4819"/>
        <w:tab w:val="clear" w:pos="9638"/>
        <w:tab w:val="center" w:pos="4536"/>
        <w:tab w:val="right" w:pos="8787"/>
      </w:tabs>
      <w:jc w:val="right"/>
      <w:rPr>
        <w:rFonts w:hint="eastAsia"/>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8C7E37" w14:textId="00C46B65" w:rsidR="000B3433" w:rsidRDefault="000B3433" w:rsidP="006D3BB5">
    <w:pPr>
      <w:pStyle w:val="Piedepgina"/>
      <w:tabs>
        <w:tab w:val="clear" w:pos="4819"/>
        <w:tab w:val="clear" w:pos="9638"/>
        <w:tab w:val="center" w:pos="4536"/>
        <w:tab w:val="right" w:pos="8787"/>
      </w:tabs>
      <w:jc w:val="left"/>
      <w:rPr>
        <w:rFonts w:hint="eastAsia"/>
      </w:rPr>
    </w:pPr>
    <w:r>
      <w:fldChar w:fldCharType="begin"/>
    </w:r>
    <w:r>
      <w:instrText>PAGE   \* MERGEFORMAT</w:instrText>
    </w:r>
    <w:r>
      <w:fldChar w:fldCharType="separate"/>
    </w:r>
    <w:r>
      <w:rPr>
        <w:noProof/>
      </w:rPr>
      <w:t>10</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085CCC" w14:textId="2AB88491" w:rsidR="000B3433" w:rsidRDefault="000B3433" w:rsidP="006D3BB5">
    <w:pPr>
      <w:pStyle w:val="Piedepgina"/>
      <w:jc w:val="right"/>
      <w:rPr>
        <w:rFonts w:hint="eastAsia"/>
      </w:rPr>
    </w:pPr>
    <w:r>
      <w:fldChar w:fldCharType="begin"/>
    </w:r>
    <w:r>
      <w:instrText>PAGE   \* MERGEFORMAT</w:instrText>
    </w:r>
    <w:r>
      <w:fldChar w:fldCharType="separate"/>
    </w:r>
    <w:r>
      <w:rPr>
        <w:noProof/>
      </w:rPr>
      <w:t>11</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99428B" w14:textId="53C41C40" w:rsidR="000B3433" w:rsidRPr="006D3BB5" w:rsidRDefault="000B3433" w:rsidP="00281BBF">
    <w:pPr>
      <w:pStyle w:val="Piedepgina"/>
      <w:jc w:val="right"/>
      <w:rPr>
        <w:rFonts w:hint="eastAsia"/>
      </w:rPr>
    </w:pPr>
    <w:r>
      <w:fldChar w:fldCharType="begin"/>
    </w:r>
    <w:r>
      <w:instrText>PAGE   \* MERGEFORMAT</w:instrText>
    </w:r>
    <w:r>
      <w:fldChar w:fldCharType="separate"/>
    </w:r>
    <w:r>
      <w:rPr>
        <w:noProof/>
      </w:rPr>
      <w:t>17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458A0D" w14:textId="77777777" w:rsidR="005F4399" w:rsidRDefault="005F4399" w:rsidP="000D6EA9">
      <w:pPr>
        <w:jc w:val="center"/>
        <w:rPr>
          <w:rFonts w:hint="eastAsia"/>
        </w:rPr>
      </w:pPr>
    </w:p>
  </w:footnote>
  <w:footnote w:type="continuationSeparator" w:id="0">
    <w:p w14:paraId="4451DDFF" w14:textId="77777777" w:rsidR="005F4399" w:rsidRDefault="005F4399">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E52717" w14:textId="77777777" w:rsidR="000B3433" w:rsidRDefault="000B3433">
    <w:pPr>
      <w:pStyle w:val="Encabezado"/>
      <w:rPr>
        <w:rFonts w:hint="eastAsi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4A4040" w14:textId="019871DC" w:rsidR="000B3433" w:rsidRPr="0040455E" w:rsidRDefault="000B3433" w:rsidP="0040455E">
    <w:pPr>
      <w:pStyle w:val="Encabezado"/>
      <w:rPr>
        <w:rFonts w:hint="eastAsia"/>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6790D3" w14:textId="77777777" w:rsidR="000B3433" w:rsidRDefault="000B3433">
    <w:pPr>
      <w:pStyle w:val="Encabezado"/>
      <w:rPr>
        <w:rFonts w:hint="eastAsia"/>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1A1421" w14:textId="77777777" w:rsidR="000B3433" w:rsidRDefault="000B3433">
    <w:pPr>
      <w:pStyle w:val="Encabezado"/>
      <w:rPr>
        <w:rFonts w:hint="eastAsia"/>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899A31" w14:textId="77777777" w:rsidR="000B3433" w:rsidRDefault="000B3433">
    <w:pPr>
      <w:pStyle w:val="Encabezado"/>
      <w:rPr>
        <w:rFonts w:hint="eastAsia"/>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5B57B2" w14:textId="054ED395" w:rsidR="000B3433" w:rsidRDefault="000B3433" w:rsidP="001368BC">
    <w:pPr>
      <w:pStyle w:val="Encabezado"/>
      <w:jc w:val="left"/>
      <w:rPr>
        <w:rFonts w:hint="eastAsia"/>
      </w:rPr>
    </w:pPr>
    <w:fldSimple w:instr=" STYLEREF  &quot;*Capítulo - Nivel 1&quot; \n  \* MERGEFORMAT ">
      <w:r w:rsidR="00BA1CCF">
        <w:rPr>
          <w:rFonts w:hint="eastAsia"/>
          <w:noProof/>
        </w:rPr>
        <w:t>CAPÍTULO 7</w:t>
      </w:r>
    </w:fldSimple>
    <w:r>
      <w:t xml:space="preserve">. </w:t>
    </w:r>
    <w:fldSimple w:instr=" STYLEREF  &quot;*Capítulo - Nivel 1&quot; \t  \* MERGEFORMAT ">
      <w:r w:rsidR="00BA1CCF">
        <w:rPr>
          <w:rFonts w:hint="eastAsia"/>
          <w:noProof/>
        </w:rPr>
        <w:t>Experimentos y resultados</w:t>
      </w:r>
    </w:fldSimple>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0112F6" w14:textId="0877691E" w:rsidR="000B3433" w:rsidRPr="006D3BB5" w:rsidRDefault="000B3433" w:rsidP="001368BC">
    <w:pPr>
      <w:pStyle w:val="Encabezado"/>
      <w:jc w:val="right"/>
      <w:rPr>
        <w:rFonts w:hint="eastAsia"/>
      </w:rPr>
    </w:pPr>
    <w:fldSimple w:instr=" STYLEREF  &quot;*Capítulo - Nivel 2&quot; \n  \* MERGEFORMAT ">
      <w:r w:rsidR="00971A53">
        <w:rPr>
          <w:rFonts w:hint="eastAsia"/>
          <w:noProof/>
        </w:rPr>
        <w:t>8.1.1</w:t>
      </w:r>
    </w:fldSimple>
    <w:r>
      <w:t xml:space="preserve"> </w:t>
    </w:r>
    <w:fldSimple w:instr=" STYLEREF  &quot;*Capítulo - Nivel 2&quot;  \* MERGEFORMAT ">
      <w:r w:rsidR="00971A53">
        <w:rPr>
          <w:rFonts w:hint="eastAsia"/>
          <w:noProof/>
        </w:rPr>
        <w:t>Conclusiones</w:t>
      </w:r>
    </w:fldSimple>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B1152C" w14:textId="77777777" w:rsidR="000B3433" w:rsidRDefault="000B3433">
    <w:pPr>
      <w:pStyle w:val="Encabezado"/>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CA66EF"/>
    <w:multiLevelType w:val="hybridMultilevel"/>
    <w:tmpl w:val="13C0127E"/>
    <w:lvl w:ilvl="0" w:tplc="7F7E66FA">
      <w:start w:val="1"/>
      <w:numFmt w:val="decimal"/>
      <w:pStyle w:val="Tabla-epgrafe"/>
      <w:suff w:val="space"/>
      <w:lvlText w:val="Tabla %1."/>
      <w:lvlJc w:val="left"/>
      <w:pPr>
        <w:ind w:left="0" w:firstLine="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9C20229"/>
    <w:multiLevelType w:val="multilevel"/>
    <w:tmpl w:val="1E7C0542"/>
    <w:styleLink w:val="Numbering11"/>
    <w:lvl w:ilvl="0">
      <w:start w:val="1"/>
      <w:numFmt w:val="decimal"/>
      <w:lvlText w:val="CAPTÍTULO %1."/>
      <w:lvlJc w:val="left"/>
      <w:pPr>
        <w:ind w:left="283" w:hanging="283"/>
      </w:pPr>
    </w:lvl>
    <w:lvl w:ilvl="1">
      <w:start w:val="1"/>
      <w:numFmt w:val="decimal"/>
      <w:lvlText w:val="%1.%2."/>
      <w:lvlJc w:val="left"/>
      <w:pPr>
        <w:ind w:left="567" w:hanging="283"/>
      </w:pPr>
    </w:lvl>
    <w:lvl w:ilvl="2">
      <w:start w:val="1"/>
      <w:numFmt w:val="decimal"/>
      <w:lvlText w:val="%1.%2.%3."/>
      <w:lvlJc w:val="left"/>
      <w:pPr>
        <w:ind w:left="850" w:hanging="283"/>
      </w:pPr>
    </w:lvl>
    <w:lvl w:ilvl="3">
      <w:start w:val="1"/>
      <w:numFmt w:val="decimal"/>
      <w:lvlText w:val="%4."/>
      <w:lvlJc w:val="left"/>
      <w:pPr>
        <w:ind w:left="1134" w:hanging="283"/>
      </w:pPr>
    </w:lvl>
    <w:lvl w:ilvl="4">
      <w:start w:val="1"/>
      <w:numFmt w:val="decimal"/>
      <w:lvlText w:val="%5."/>
      <w:lvlJc w:val="left"/>
      <w:pPr>
        <w:ind w:left="1417" w:hanging="283"/>
      </w:pPr>
    </w:lvl>
    <w:lvl w:ilvl="5">
      <w:start w:val="1"/>
      <w:numFmt w:val="decimal"/>
      <w:lvlText w:val="%6."/>
      <w:lvlJc w:val="left"/>
      <w:pPr>
        <w:ind w:left="1701" w:hanging="283"/>
      </w:pPr>
    </w:lvl>
    <w:lvl w:ilvl="6">
      <w:start w:val="1"/>
      <w:numFmt w:val="decimal"/>
      <w:lvlText w:val="%7."/>
      <w:lvlJc w:val="left"/>
      <w:pPr>
        <w:ind w:left="1984" w:hanging="283"/>
      </w:pPr>
    </w:lvl>
    <w:lvl w:ilvl="7">
      <w:start w:val="1"/>
      <w:numFmt w:val="decimal"/>
      <w:lvlText w:val="%8."/>
      <w:lvlJc w:val="left"/>
      <w:pPr>
        <w:ind w:left="2268" w:hanging="283"/>
      </w:pPr>
    </w:lvl>
    <w:lvl w:ilvl="8">
      <w:start w:val="1"/>
      <w:numFmt w:val="decimal"/>
      <w:lvlText w:val="%9."/>
      <w:lvlJc w:val="left"/>
      <w:pPr>
        <w:ind w:left="2551" w:hanging="283"/>
      </w:pPr>
    </w:lvl>
  </w:abstractNum>
  <w:abstractNum w:abstractNumId="2" w15:restartNumberingAfterBreak="0">
    <w:nsid w:val="0C56635C"/>
    <w:multiLevelType w:val="multilevel"/>
    <w:tmpl w:val="3728455E"/>
    <w:styleLink w:val="Numbering21"/>
    <w:lvl w:ilvl="0">
      <w:start w:val="1"/>
      <w:numFmt w:val="decimal"/>
      <w:lvlText w:val="%1"/>
      <w:lvlJc w:val="left"/>
      <w:pPr>
        <w:ind w:left="283" w:hanging="283"/>
      </w:pPr>
    </w:lvl>
    <w:lvl w:ilvl="1">
      <w:start w:val="1"/>
      <w:numFmt w:val="decimal"/>
      <w:lvlText w:val="%1.%2"/>
      <w:lvlJc w:val="left"/>
      <w:pPr>
        <w:ind w:left="566" w:hanging="283"/>
      </w:pPr>
    </w:lvl>
    <w:lvl w:ilvl="2">
      <w:start w:val="3"/>
      <w:numFmt w:val="decimal"/>
      <w:lvlText w:val="%3"/>
      <w:lvlJc w:val="left"/>
      <w:pPr>
        <w:ind w:left="1133" w:hanging="567"/>
      </w:pPr>
    </w:lvl>
    <w:lvl w:ilvl="3">
      <w:start w:val="4"/>
      <w:numFmt w:val="decimal"/>
      <w:lvlText w:val="%4"/>
      <w:lvlJc w:val="left"/>
      <w:pPr>
        <w:ind w:left="1842" w:hanging="709"/>
      </w:pPr>
    </w:lvl>
    <w:lvl w:ilvl="4">
      <w:start w:val="5"/>
      <w:numFmt w:val="decimal"/>
      <w:lvlText w:val="%5"/>
      <w:lvlJc w:val="left"/>
      <w:pPr>
        <w:ind w:left="2692" w:hanging="850"/>
      </w:pPr>
    </w:lvl>
    <w:lvl w:ilvl="5">
      <w:start w:val="6"/>
      <w:numFmt w:val="decimal"/>
      <w:lvlText w:val="%6"/>
      <w:lvlJc w:val="left"/>
      <w:pPr>
        <w:ind w:left="3713" w:hanging="1021"/>
      </w:pPr>
    </w:lvl>
    <w:lvl w:ilvl="6">
      <w:start w:val="7"/>
      <w:numFmt w:val="decimal"/>
      <w:lvlText w:val="%7"/>
      <w:lvlJc w:val="left"/>
      <w:pPr>
        <w:ind w:left="5017" w:hanging="1304"/>
      </w:pPr>
    </w:lvl>
    <w:lvl w:ilvl="7">
      <w:start w:val="8"/>
      <w:numFmt w:val="decimal"/>
      <w:lvlText w:val="%8"/>
      <w:lvlJc w:val="left"/>
      <w:pPr>
        <w:ind w:left="6491" w:hanging="1474"/>
      </w:pPr>
    </w:lvl>
    <w:lvl w:ilvl="8">
      <w:start w:val="9"/>
      <w:numFmt w:val="decimal"/>
      <w:lvlText w:val="%9"/>
      <w:lvlJc w:val="left"/>
      <w:pPr>
        <w:ind w:left="8079" w:hanging="1588"/>
      </w:pPr>
    </w:lvl>
  </w:abstractNum>
  <w:abstractNum w:abstractNumId="3" w15:restartNumberingAfterBreak="0">
    <w:nsid w:val="0C8D2AD7"/>
    <w:multiLevelType w:val="hybridMultilevel"/>
    <w:tmpl w:val="5F54B0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11F740F"/>
    <w:multiLevelType w:val="hybridMultilevel"/>
    <w:tmpl w:val="71D0A3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34325DE"/>
    <w:multiLevelType w:val="hybridMultilevel"/>
    <w:tmpl w:val="2278C8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E2116FC"/>
    <w:multiLevelType w:val="multilevel"/>
    <w:tmpl w:val="06927B32"/>
    <w:styleLink w:val="TFG"/>
    <w:lvl w:ilvl="0">
      <w:start w:val="1"/>
      <w:numFmt w:val="decimal"/>
      <w:suff w:val="space"/>
      <w:lvlText w:val="CAPÍTULO %1."/>
      <w:lvlJc w:val="left"/>
      <w:pPr>
        <w:ind w:left="947" w:hanging="947"/>
      </w:pPr>
      <w:rPr>
        <w:rFonts w:hint="default"/>
      </w:rPr>
    </w:lvl>
    <w:lvl w:ilvl="1">
      <w:start w:val="1"/>
      <w:numFmt w:val="decimal"/>
      <w:suff w:val="space"/>
      <w:lvlText w:val="%1.%2."/>
      <w:lvlJc w:val="left"/>
      <w:pPr>
        <w:ind w:left="1168" w:hanging="1168"/>
      </w:pPr>
      <w:rPr>
        <w:rFonts w:hint="default"/>
      </w:rPr>
    </w:lvl>
    <w:lvl w:ilvl="2">
      <w:start w:val="1"/>
      <w:numFmt w:val="decimal"/>
      <w:suff w:val="space"/>
      <w:lvlText w:val="%1.%2.%3."/>
      <w:lvlJc w:val="left"/>
      <w:pPr>
        <w:ind w:left="1723" w:hanging="1440"/>
      </w:pPr>
      <w:rPr>
        <w:rFonts w:hint="default"/>
      </w:rPr>
    </w:lvl>
    <w:lvl w:ilvl="3">
      <w:start w:val="1"/>
      <w:numFmt w:val="decimal"/>
      <w:suff w:val="space"/>
      <w:lvlText w:val=" %1.%2.%3.%4 "/>
      <w:lvlJc w:val="left"/>
      <w:pPr>
        <w:ind w:left="1800" w:hanging="1800"/>
      </w:pPr>
      <w:rPr>
        <w:rFonts w:hint="default"/>
      </w:rPr>
    </w:lvl>
    <w:lvl w:ilvl="4">
      <w:start w:val="1"/>
      <w:numFmt w:val="decimal"/>
      <w:suff w:val="space"/>
      <w:lvlText w:val=" %1.%2.%3.%4.%5 "/>
      <w:lvlJc w:val="left"/>
      <w:pPr>
        <w:ind w:left="2330" w:hanging="2330"/>
      </w:pPr>
      <w:rPr>
        <w:rFonts w:hint="default"/>
      </w:rPr>
    </w:lvl>
    <w:lvl w:ilvl="5">
      <w:start w:val="1"/>
      <w:numFmt w:val="decimal"/>
      <w:suff w:val="space"/>
      <w:lvlText w:val=" %1.%2.%3.%4.%5.%6 "/>
      <w:lvlJc w:val="left"/>
      <w:pPr>
        <w:ind w:left="2520" w:hanging="2520"/>
      </w:pPr>
      <w:rPr>
        <w:rFonts w:hint="default"/>
      </w:rPr>
    </w:lvl>
    <w:lvl w:ilvl="6">
      <w:start w:val="1"/>
      <w:numFmt w:val="decimal"/>
      <w:suff w:val="space"/>
      <w:lvlText w:val=" %1.%2.%3.%4.%5.%6.%7 "/>
      <w:lvlJc w:val="left"/>
      <w:pPr>
        <w:ind w:left="2880" w:hanging="2880"/>
      </w:pPr>
      <w:rPr>
        <w:rFonts w:hint="default"/>
      </w:rPr>
    </w:lvl>
    <w:lvl w:ilvl="7">
      <w:start w:val="1"/>
      <w:numFmt w:val="decimal"/>
      <w:suff w:val="space"/>
      <w:lvlText w:val=" %1.%2.%3.%4.%5.%6.%7.%8 "/>
      <w:lvlJc w:val="left"/>
      <w:pPr>
        <w:ind w:left="3240" w:hanging="3240"/>
      </w:pPr>
      <w:rPr>
        <w:rFonts w:hint="default"/>
      </w:rPr>
    </w:lvl>
    <w:lvl w:ilvl="8">
      <w:start w:val="1"/>
      <w:numFmt w:val="decimal"/>
      <w:suff w:val="space"/>
      <w:lvlText w:val=" %1.%2.%3.%4.%5.%6.%7.%8.%9 "/>
      <w:lvlJc w:val="left"/>
      <w:pPr>
        <w:ind w:left="3600" w:hanging="3600"/>
      </w:pPr>
      <w:rPr>
        <w:rFonts w:hint="default"/>
      </w:rPr>
    </w:lvl>
  </w:abstractNum>
  <w:abstractNum w:abstractNumId="7" w15:restartNumberingAfterBreak="0">
    <w:nsid w:val="22DA4A54"/>
    <w:multiLevelType w:val="hybridMultilevel"/>
    <w:tmpl w:val="9A60EA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6722ABC"/>
    <w:multiLevelType w:val="hybridMultilevel"/>
    <w:tmpl w:val="3CAE68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8B560B1"/>
    <w:multiLevelType w:val="hybridMultilevel"/>
    <w:tmpl w:val="652E09C0"/>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2C6E2910"/>
    <w:multiLevelType w:val="multilevel"/>
    <w:tmpl w:val="FCB081EE"/>
    <w:lvl w:ilvl="0">
      <w:start w:val="1"/>
      <w:numFmt w:val="decimal"/>
      <w:pStyle w:val="Captulo-Nivel1"/>
      <w:suff w:val="space"/>
      <w:lvlText w:val="CAPÍTULO %1."/>
      <w:lvlJc w:val="left"/>
      <w:pPr>
        <w:ind w:left="947" w:hanging="947"/>
      </w:pPr>
      <w:rPr>
        <w:rFonts w:hint="default"/>
      </w:rPr>
    </w:lvl>
    <w:lvl w:ilvl="1">
      <w:start w:val="1"/>
      <w:numFmt w:val="decimal"/>
      <w:pStyle w:val="titulo2"/>
      <w:suff w:val="space"/>
      <w:lvlText w:val="%1.%2."/>
      <w:lvlJc w:val="left"/>
      <w:pPr>
        <w:ind w:left="1168" w:hanging="1168"/>
      </w:pPr>
      <w:rPr>
        <w:rFonts w:hint="default"/>
      </w:rPr>
    </w:lvl>
    <w:lvl w:ilvl="2">
      <w:start w:val="1"/>
      <w:numFmt w:val="decimal"/>
      <w:pStyle w:val="Captulo-Nivel2"/>
      <w:suff w:val="space"/>
      <w:lvlText w:val="%1.%2.%3."/>
      <w:lvlJc w:val="left"/>
      <w:pPr>
        <w:ind w:left="1723" w:hanging="1440"/>
      </w:pPr>
      <w:rPr>
        <w:rFonts w:hint="default"/>
      </w:rPr>
    </w:lvl>
    <w:lvl w:ilvl="3">
      <w:start w:val="1"/>
      <w:numFmt w:val="decimal"/>
      <w:pStyle w:val="titulo4"/>
      <w:suff w:val="space"/>
      <w:lvlText w:val=" %1.%2.%3.%4 "/>
      <w:lvlJc w:val="left"/>
      <w:pPr>
        <w:ind w:left="1800" w:hanging="1800"/>
      </w:pPr>
      <w:rPr>
        <w:rFonts w:hint="default"/>
      </w:rPr>
    </w:lvl>
    <w:lvl w:ilvl="4">
      <w:start w:val="1"/>
      <w:numFmt w:val="decimal"/>
      <w:suff w:val="space"/>
      <w:lvlText w:val=" %1.%2.%3.%4.%5 "/>
      <w:lvlJc w:val="left"/>
      <w:pPr>
        <w:ind w:left="2330" w:hanging="2330"/>
      </w:pPr>
      <w:rPr>
        <w:rFonts w:hint="default"/>
      </w:rPr>
    </w:lvl>
    <w:lvl w:ilvl="5">
      <w:start w:val="1"/>
      <w:numFmt w:val="decimal"/>
      <w:suff w:val="space"/>
      <w:lvlText w:val=" %1.%2.%3.%4.%5.%6 "/>
      <w:lvlJc w:val="left"/>
      <w:pPr>
        <w:ind w:left="2520" w:hanging="2520"/>
      </w:pPr>
      <w:rPr>
        <w:rFonts w:hint="default"/>
      </w:rPr>
    </w:lvl>
    <w:lvl w:ilvl="6">
      <w:start w:val="1"/>
      <w:numFmt w:val="decimal"/>
      <w:suff w:val="space"/>
      <w:lvlText w:val=" %1.%2.%3.%4.%5.%6.%7 "/>
      <w:lvlJc w:val="left"/>
      <w:pPr>
        <w:ind w:left="2880" w:hanging="2880"/>
      </w:pPr>
      <w:rPr>
        <w:rFonts w:hint="default"/>
      </w:rPr>
    </w:lvl>
    <w:lvl w:ilvl="7">
      <w:start w:val="1"/>
      <w:numFmt w:val="decimal"/>
      <w:suff w:val="space"/>
      <w:lvlText w:val=" %1.%2.%3.%4.%5.%6.%7.%8 "/>
      <w:lvlJc w:val="left"/>
      <w:pPr>
        <w:ind w:left="3240" w:hanging="3240"/>
      </w:pPr>
      <w:rPr>
        <w:rFonts w:hint="default"/>
      </w:rPr>
    </w:lvl>
    <w:lvl w:ilvl="8">
      <w:start w:val="1"/>
      <w:numFmt w:val="decimal"/>
      <w:suff w:val="space"/>
      <w:lvlText w:val=" %1.%2.%3.%4.%5.%6.%7.%8.%9 "/>
      <w:lvlJc w:val="left"/>
      <w:pPr>
        <w:ind w:left="3600" w:hanging="3600"/>
      </w:pPr>
      <w:rPr>
        <w:rFonts w:hint="default"/>
      </w:rPr>
    </w:lvl>
  </w:abstractNum>
  <w:abstractNum w:abstractNumId="11" w15:restartNumberingAfterBreak="0">
    <w:nsid w:val="37305E99"/>
    <w:multiLevelType w:val="hybridMultilevel"/>
    <w:tmpl w:val="B6185FFE"/>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373640CC"/>
    <w:multiLevelType w:val="hybridMultilevel"/>
    <w:tmpl w:val="188AC3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D214D6C"/>
    <w:multiLevelType w:val="hybridMultilevel"/>
    <w:tmpl w:val="E7BA90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D8C52FB"/>
    <w:multiLevelType w:val="hybridMultilevel"/>
    <w:tmpl w:val="5F70BD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4BA4CD7"/>
    <w:multiLevelType w:val="hybridMultilevel"/>
    <w:tmpl w:val="C3483EEC"/>
    <w:lvl w:ilvl="0" w:tplc="5E5C8042">
      <w:start w:val="1"/>
      <w:numFmt w:val="decimalZero"/>
      <w:lvlText w:val="%1"/>
      <w:lvlJc w:val="left"/>
      <w:pPr>
        <w:ind w:left="360" w:hanging="360"/>
      </w:pPr>
      <w:rPr>
        <w:rFonts w:hint="default"/>
      </w:r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6" w15:restartNumberingAfterBreak="0">
    <w:nsid w:val="5C462245"/>
    <w:multiLevelType w:val="hybridMultilevel"/>
    <w:tmpl w:val="F700674C"/>
    <w:lvl w:ilvl="0" w:tplc="0C0A0001">
      <w:start w:val="1"/>
      <w:numFmt w:val="bullet"/>
      <w:lvlText w:val=""/>
      <w:lvlJc w:val="left"/>
      <w:pPr>
        <w:ind w:left="781" w:hanging="360"/>
      </w:pPr>
      <w:rPr>
        <w:rFonts w:ascii="Symbol" w:hAnsi="Symbol" w:hint="default"/>
      </w:rPr>
    </w:lvl>
    <w:lvl w:ilvl="1" w:tplc="0C0A0003" w:tentative="1">
      <w:start w:val="1"/>
      <w:numFmt w:val="bullet"/>
      <w:lvlText w:val="o"/>
      <w:lvlJc w:val="left"/>
      <w:pPr>
        <w:ind w:left="1501" w:hanging="360"/>
      </w:pPr>
      <w:rPr>
        <w:rFonts w:ascii="Courier New" w:hAnsi="Courier New" w:cs="Courier New" w:hint="default"/>
      </w:rPr>
    </w:lvl>
    <w:lvl w:ilvl="2" w:tplc="0C0A0005" w:tentative="1">
      <w:start w:val="1"/>
      <w:numFmt w:val="bullet"/>
      <w:lvlText w:val=""/>
      <w:lvlJc w:val="left"/>
      <w:pPr>
        <w:ind w:left="2221" w:hanging="360"/>
      </w:pPr>
      <w:rPr>
        <w:rFonts w:ascii="Wingdings" w:hAnsi="Wingdings" w:hint="default"/>
      </w:rPr>
    </w:lvl>
    <w:lvl w:ilvl="3" w:tplc="0C0A0001" w:tentative="1">
      <w:start w:val="1"/>
      <w:numFmt w:val="bullet"/>
      <w:lvlText w:val=""/>
      <w:lvlJc w:val="left"/>
      <w:pPr>
        <w:ind w:left="2941" w:hanging="360"/>
      </w:pPr>
      <w:rPr>
        <w:rFonts w:ascii="Symbol" w:hAnsi="Symbol" w:hint="default"/>
      </w:rPr>
    </w:lvl>
    <w:lvl w:ilvl="4" w:tplc="0C0A0003" w:tentative="1">
      <w:start w:val="1"/>
      <w:numFmt w:val="bullet"/>
      <w:lvlText w:val="o"/>
      <w:lvlJc w:val="left"/>
      <w:pPr>
        <w:ind w:left="3661" w:hanging="360"/>
      </w:pPr>
      <w:rPr>
        <w:rFonts w:ascii="Courier New" w:hAnsi="Courier New" w:cs="Courier New" w:hint="default"/>
      </w:rPr>
    </w:lvl>
    <w:lvl w:ilvl="5" w:tplc="0C0A0005" w:tentative="1">
      <w:start w:val="1"/>
      <w:numFmt w:val="bullet"/>
      <w:lvlText w:val=""/>
      <w:lvlJc w:val="left"/>
      <w:pPr>
        <w:ind w:left="4381" w:hanging="360"/>
      </w:pPr>
      <w:rPr>
        <w:rFonts w:ascii="Wingdings" w:hAnsi="Wingdings" w:hint="default"/>
      </w:rPr>
    </w:lvl>
    <w:lvl w:ilvl="6" w:tplc="0C0A0001" w:tentative="1">
      <w:start w:val="1"/>
      <w:numFmt w:val="bullet"/>
      <w:lvlText w:val=""/>
      <w:lvlJc w:val="left"/>
      <w:pPr>
        <w:ind w:left="5101" w:hanging="360"/>
      </w:pPr>
      <w:rPr>
        <w:rFonts w:ascii="Symbol" w:hAnsi="Symbol" w:hint="default"/>
      </w:rPr>
    </w:lvl>
    <w:lvl w:ilvl="7" w:tplc="0C0A0003" w:tentative="1">
      <w:start w:val="1"/>
      <w:numFmt w:val="bullet"/>
      <w:lvlText w:val="o"/>
      <w:lvlJc w:val="left"/>
      <w:pPr>
        <w:ind w:left="5821" w:hanging="360"/>
      </w:pPr>
      <w:rPr>
        <w:rFonts w:ascii="Courier New" w:hAnsi="Courier New" w:cs="Courier New" w:hint="default"/>
      </w:rPr>
    </w:lvl>
    <w:lvl w:ilvl="8" w:tplc="0C0A0005" w:tentative="1">
      <w:start w:val="1"/>
      <w:numFmt w:val="bullet"/>
      <w:lvlText w:val=""/>
      <w:lvlJc w:val="left"/>
      <w:pPr>
        <w:ind w:left="6541" w:hanging="360"/>
      </w:pPr>
      <w:rPr>
        <w:rFonts w:ascii="Wingdings" w:hAnsi="Wingdings" w:hint="default"/>
      </w:rPr>
    </w:lvl>
  </w:abstractNum>
  <w:abstractNum w:abstractNumId="17" w15:restartNumberingAfterBreak="0">
    <w:nsid w:val="5CDA7308"/>
    <w:multiLevelType w:val="multilevel"/>
    <w:tmpl w:val="8B4C853E"/>
    <w:styleLink w:val="List1"/>
    <w:lvl w:ilvl="0">
      <w:numFmt w:val="bullet"/>
      <w:lvlText w:val="•"/>
      <w:lvlJc w:val="left"/>
      <w:pPr>
        <w:ind w:left="227" w:hanging="227"/>
      </w:pPr>
    </w:lvl>
    <w:lvl w:ilvl="1">
      <w:numFmt w:val="bullet"/>
      <w:lvlText w:val="•"/>
      <w:lvlJc w:val="left"/>
      <w:pPr>
        <w:ind w:left="454" w:hanging="227"/>
      </w:pPr>
    </w:lvl>
    <w:lvl w:ilvl="2">
      <w:numFmt w:val="bullet"/>
      <w:lvlText w:val="•"/>
      <w:lvlJc w:val="left"/>
      <w:pPr>
        <w:ind w:left="680" w:hanging="227"/>
      </w:pPr>
    </w:lvl>
    <w:lvl w:ilvl="3">
      <w:numFmt w:val="bullet"/>
      <w:lvlText w:val="•"/>
      <w:lvlJc w:val="left"/>
      <w:pPr>
        <w:ind w:left="907" w:hanging="227"/>
      </w:pPr>
    </w:lvl>
    <w:lvl w:ilvl="4">
      <w:numFmt w:val="bullet"/>
      <w:lvlText w:val="•"/>
      <w:lvlJc w:val="left"/>
      <w:pPr>
        <w:ind w:left="1134" w:hanging="227"/>
      </w:pPr>
    </w:lvl>
    <w:lvl w:ilvl="5">
      <w:numFmt w:val="bullet"/>
      <w:lvlText w:val="•"/>
      <w:lvlJc w:val="left"/>
      <w:pPr>
        <w:ind w:left="1361" w:hanging="227"/>
      </w:pPr>
    </w:lvl>
    <w:lvl w:ilvl="6">
      <w:numFmt w:val="bullet"/>
      <w:lvlText w:val="•"/>
      <w:lvlJc w:val="left"/>
      <w:pPr>
        <w:ind w:left="1587" w:hanging="227"/>
      </w:pPr>
    </w:lvl>
    <w:lvl w:ilvl="7">
      <w:numFmt w:val="bullet"/>
      <w:lvlText w:val="•"/>
      <w:lvlJc w:val="left"/>
      <w:pPr>
        <w:ind w:left="1814" w:hanging="227"/>
      </w:pPr>
    </w:lvl>
    <w:lvl w:ilvl="8">
      <w:numFmt w:val="bullet"/>
      <w:lvlText w:val="•"/>
      <w:lvlJc w:val="left"/>
      <w:pPr>
        <w:ind w:left="2041" w:hanging="227"/>
      </w:pPr>
    </w:lvl>
  </w:abstractNum>
  <w:abstractNum w:abstractNumId="18" w15:restartNumberingAfterBreak="0">
    <w:nsid w:val="602F2D5C"/>
    <w:multiLevelType w:val="hybridMultilevel"/>
    <w:tmpl w:val="DB0032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69006AFD"/>
    <w:multiLevelType w:val="hybridMultilevel"/>
    <w:tmpl w:val="63841F02"/>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691F144D"/>
    <w:multiLevelType w:val="multilevel"/>
    <w:tmpl w:val="1E7C0542"/>
    <w:numStyleLink w:val="Numbering11"/>
  </w:abstractNum>
  <w:abstractNum w:abstractNumId="21" w15:restartNumberingAfterBreak="0">
    <w:nsid w:val="6F252415"/>
    <w:multiLevelType w:val="hybridMultilevel"/>
    <w:tmpl w:val="F6442C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793E1278"/>
    <w:multiLevelType w:val="hybridMultilevel"/>
    <w:tmpl w:val="ACAAA294"/>
    <w:lvl w:ilvl="0" w:tplc="94004302">
      <w:start w:val="1"/>
      <w:numFmt w:val="decimal"/>
      <w:pStyle w:val="Figura-epgrafe"/>
      <w:suff w:val="space"/>
      <w:lvlText w:val="Figura %1."/>
      <w:lvlJc w:val="left"/>
      <w:pPr>
        <w:ind w:left="0" w:firstLine="0"/>
      </w:pPr>
      <w:rPr>
        <w:rFonts w:hint="default"/>
      </w:rPr>
    </w:lvl>
    <w:lvl w:ilvl="1" w:tplc="0C0A0019" w:tentative="1">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7C13327D"/>
    <w:multiLevelType w:val="multilevel"/>
    <w:tmpl w:val="26F01C60"/>
    <w:styleLink w:val="TFG-ANEXO"/>
    <w:lvl w:ilvl="0">
      <w:start w:val="1"/>
      <w:numFmt w:val="upperLetter"/>
      <w:pStyle w:val="Seccin-ANEXO"/>
      <w:suff w:val="space"/>
      <w:lvlText w:val="ANEXO %1."/>
      <w:lvlJc w:val="left"/>
      <w:pPr>
        <w:ind w:left="635" w:hanging="635"/>
      </w:pPr>
    </w:lvl>
    <w:lvl w:ilvl="1">
      <w:start w:val="1"/>
      <w:numFmt w:val="decimal"/>
      <w:pStyle w:val="Seccin-ANEXO"/>
      <w:suff w:val="space"/>
      <w:lvlText w:val="%1.%2."/>
      <w:lvlJc w:val="left"/>
      <w:pPr>
        <w:ind w:left="1054" w:hanging="1054"/>
      </w:pPr>
    </w:lvl>
    <w:lvl w:ilvl="2">
      <w:start w:val="1"/>
      <w:numFmt w:val="decimal"/>
      <w:pStyle w:val="Seccin-ANEXO"/>
      <w:suff w:val="space"/>
      <w:lvlText w:val="%1.%2.%3."/>
      <w:lvlJc w:val="left"/>
      <w:pPr>
        <w:ind w:left="2262" w:hanging="1525"/>
      </w:pPr>
    </w:lvl>
    <w:lvl w:ilvl="3">
      <w:start w:val="1"/>
      <w:numFmt w:val="upperLetter"/>
      <w:suff w:val="space"/>
      <w:lvlText w:val="%1.%2.%3.%4."/>
      <w:lvlJc w:val="left"/>
      <w:pPr>
        <w:ind w:left="1800" w:hanging="1800"/>
      </w:pPr>
    </w:lvl>
    <w:lvl w:ilvl="4">
      <w:start w:val="1"/>
      <w:numFmt w:val="upperLetter"/>
      <w:suff w:val="space"/>
      <w:lvlText w:val="%5."/>
      <w:lvlJc w:val="left"/>
      <w:pPr>
        <w:ind w:left="2330" w:hanging="2330"/>
      </w:pPr>
    </w:lvl>
    <w:lvl w:ilvl="5">
      <w:start w:val="1"/>
      <w:numFmt w:val="upperLetter"/>
      <w:suff w:val="space"/>
      <w:lvlText w:val="%6."/>
      <w:lvlJc w:val="left"/>
      <w:pPr>
        <w:ind w:left="2520" w:hanging="2520"/>
      </w:pPr>
    </w:lvl>
    <w:lvl w:ilvl="6">
      <w:start w:val="1"/>
      <w:numFmt w:val="upperLetter"/>
      <w:suff w:val="space"/>
      <w:lvlText w:val="%7."/>
      <w:lvlJc w:val="left"/>
      <w:pPr>
        <w:ind w:left="2880" w:hanging="2880"/>
      </w:pPr>
    </w:lvl>
    <w:lvl w:ilvl="7">
      <w:start w:val="1"/>
      <w:numFmt w:val="upperLetter"/>
      <w:suff w:val="space"/>
      <w:lvlText w:val="%8."/>
      <w:lvlJc w:val="left"/>
      <w:pPr>
        <w:ind w:left="3240" w:hanging="3240"/>
      </w:pPr>
    </w:lvl>
    <w:lvl w:ilvl="8">
      <w:start w:val="1"/>
      <w:numFmt w:val="upperLetter"/>
      <w:suff w:val="space"/>
      <w:lvlText w:val="%9."/>
      <w:lvlJc w:val="left"/>
      <w:pPr>
        <w:ind w:left="3600" w:hanging="3600"/>
      </w:pPr>
    </w:lvl>
  </w:abstractNum>
  <w:num w:numId="1">
    <w:abstractNumId w:val="1"/>
  </w:num>
  <w:num w:numId="2">
    <w:abstractNumId w:val="2"/>
  </w:num>
  <w:num w:numId="3">
    <w:abstractNumId w:val="17"/>
  </w:num>
  <w:num w:numId="4">
    <w:abstractNumId w:val="6"/>
  </w:num>
  <w:num w:numId="5">
    <w:abstractNumId w:val="23"/>
  </w:num>
  <w:num w:numId="6">
    <w:abstractNumId w:val="6"/>
    <w:lvlOverride w:ilvl="0">
      <w:startOverride w:val="1"/>
      <w:lvl w:ilvl="0">
        <w:start w:val="1"/>
        <w:numFmt w:val="decimal"/>
        <w:suff w:val="space"/>
        <w:lvlText w:val="CAPÍTULO %1."/>
        <w:lvlJc w:val="left"/>
        <w:pPr>
          <w:ind w:left="947" w:hanging="947"/>
        </w:pPr>
      </w:lvl>
    </w:lvlOverride>
  </w:num>
  <w:num w:numId="7">
    <w:abstractNumId w:val="22"/>
  </w:num>
  <w:num w:numId="8">
    <w:abstractNumId w:val="0"/>
  </w:num>
  <w:num w:numId="9">
    <w:abstractNumId w:val="10"/>
  </w:num>
  <w:num w:numId="10">
    <w:abstractNumId w:val="7"/>
  </w:num>
  <w:num w:numId="11">
    <w:abstractNumId w:val="4"/>
  </w:num>
  <w:num w:numId="12">
    <w:abstractNumId w:val="5"/>
  </w:num>
  <w:num w:numId="13">
    <w:abstractNumId w:val="13"/>
  </w:num>
  <w:num w:numId="14">
    <w:abstractNumId w:val="16"/>
  </w:num>
  <w:num w:numId="15">
    <w:abstractNumId w:val="11"/>
  </w:num>
  <w:num w:numId="16">
    <w:abstractNumId w:val="19"/>
  </w:num>
  <w:num w:numId="17">
    <w:abstractNumId w:val="9"/>
  </w:num>
  <w:num w:numId="18">
    <w:abstractNumId w:val="12"/>
  </w:num>
  <w:num w:numId="19">
    <w:abstractNumId w:val="3"/>
  </w:num>
  <w:num w:numId="20">
    <w:abstractNumId w:val="21"/>
  </w:num>
  <w:num w:numId="21">
    <w:abstractNumId w:val="8"/>
  </w:num>
  <w:num w:numId="22">
    <w:abstractNumId w:val="20"/>
  </w:num>
  <w:num w:numId="23">
    <w:abstractNumId w:val="14"/>
  </w:num>
  <w:num w:numId="24">
    <w:abstractNumId w:val="15"/>
  </w:num>
  <w:num w:numId="25">
    <w:abstractNumId w:val="18"/>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mirrorMargins/>
  <w:defaultTabStop w:val="709"/>
  <w:autoHyphenation/>
  <w:hyphenationZone w:val="425"/>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2BE9"/>
    <w:rsid w:val="00000FEC"/>
    <w:rsid w:val="0000102F"/>
    <w:rsid w:val="000020AD"/>
    <w:rsid w:val="00003DDE"/>
    <w:rsid w:val="00006BA9"/>
    <w:rsid w:val="000072D0"/>
    <w:rsid w:val="00007541"/>
    <w:rsid w:val="00007AB6"/>
    <w:rsid w:val="00012538"/>
    <w:rsid w:val="000157E2"/>
    <w:rsid w:val="00020042"/>
    <w:rsid w:val="00021AE7"/>
    <w:rsid w:val="00022306"/>
    <w:rsid w:val="000233A2"/>
    <w:rsid w:val="0002347F"/>
    <w:rsid w:val="00025910"/>
    <w:rsid w:val="00031883"/>
    <w:rsid w:val="0003587F"/>
    <w:rsid w:val="00036111"/>
    <w:rsid w:val="000420C1"/>
    <w:rsid w:val="00042ABB"/>
    <w:rsid w:val="0004452F"/>
    <w:rsid w:val="00044B48"/>
    <w:rsid w:val="00045BC2"/>
    <w:rsid w:val="00046266"/>
    <w:rsid w:val="00051357"/>
    <w:rsid w:val="00051389"/>
    <w:rsid w:val="00053B12"/>
    <w:rsid w:val="0005503B"/>
    <w:rsid w:val="000551CB"/>
    <w:rsid w:val="00055CA0"/>
    <w:rsid w:val="000573F7"/>
    <w:rsid w:val="0006189F"/>
    <w:rsid w:val="00064D6D"/>
    <w:rsid w:val="0006535C"/>
    <w:rsid w:val="00066284"/>
    <w:rsid w:val="0006655D"/>
    <w:rsid w:val="000703D5"/>
    <w:rsid w:val="000726B7"/>
    <w:rsid w:val="00074B4E"/>
    <w:rsid w:val="000762D0"/>
    <w:rsid w:val="00076F36"/>
    <w:rsid w:val="00081F02"/>
    <w:rsid w:val="000847D8"/>
    <w:rsid w:val="00085B80"/>
    <w:rsid w:val="00086A53"/>
    <w:rsid w:val="0009692A"/>
    <w:rsid w:val="000A0AD5"/>
    <w:rsid w:val="000A598E"/>
    <w:rsid w:val="000A5AA3"/>
    <w:rsid w:val="000A65C1"/>
    <w:rsid w:val="000A6F9E"/>
    <w:rsid w:val="000B3433"/>
    <w:rsid w:val="000B5B09"/>
    <w:rsid w:val="000B7E6A"/>
    <w:rsid w:val="000C48A9"/>
    <w:rsid w:val="000D6EA9"/>
    <w:rsid w:val="000E04D0"/>
    <w:rsid w:val="000E4279"/>
    <w:rsid w:val="000E5895"/>
    <w:rsid w:val="000F2255"/>
    <w:rsid w:val="000F5AA1"/>
    <w:rsid w:val="000F71CB"/>
    <w:rsid w:val="000F753A"/>
    <w:rsid w:val="001040EC"/>
    <w:rsid w:val="00104BB5"/>
    <w:rsid w:val="00104E61"/>
    <w:rsid w:val="0010608F"/>
    <w:rsid w:val="00106118"/>
    <w:rsid w:val="00107039"/>
    <w:rsid w:val="00115BE3"/>
    <w:rsid w:val="00116E1B"/>
    <w:rsid w:val="00120B73"/>
    <w:rsid w:val="001217B5"/>
    <w:rsid w:val="00124BE7"/>
    <w:rsid w:val="001265A8"/>
    <w:rsid w:val="0013186E"/>
    <w:rsid w:val="00131A62"/>
    <w:rsid w:val="0013289C"/>
    <w:rsid w:val="00134924"/>
    <w:rsid w:val="00135E06"/>
    <w:rsid w:val="001368BC"/>
    <w:rsid w:val="00141609"/>
    <w:rsid w:val="001419B7"/>
    <w:rsid w:val="0014459A"/>
    <w:rsid w:val="00146689"/>
    <w:rsid w:val="00146CBD"/>
    <w:rsid w:val="00152D32"/>
    <w:rsid w:val="001538D0"/>
    <w:rsid w:val="00157B51"/>
    <w:rsid w:val="0016251E"/>
    <w:rsid w:val="00163A1E"/>
    <w:rsid w:val="0016443F"/>
    <w:rsid w:val="0016552A"/>
    <w:rsid w:val="00170121"/>
    <w:rsid w:val="001709C0"/>
    <w:rsid w:val="001737D6"/>
    <w:rsid w:val="00174DA5"/>
    <w:rsid w:val="001752D2"/>
    <w:rsid w:val="00177932"/>
    <w:rsid w:val="00181E4E"/>
    <w:rsid w:val="00185278"/>
    <w:rsid w:val="00186C7C"/>
    <w:rsid w:val="001930A7"/>
    <w:rsid w:val="00195704"/>
    <w:rsid w:val="00197326"/>
    <w:rsid w:val="00197529"/>
    <w:rsid w:val="001A0617"/>
    <w:rsid w:val="001A3665"/>
    <w:rsid w:val="001A42FE"/>
    <w:rsid w:val="001A6A07"/>
    <w:rsid w:val="001B5FE7"/>
    <w:rsid w:val="001B6741"/>
    <w:rsid w:val="001C098C"/>
    <w:rsid w:val="001C0EE8"/>
    <w:rsid w:val="001C15E7"/>
    <w:rsid w:val="001C176E"/>
    <w:rsid w:val="001C45F3"/>
    <w:rsid w:val="001C4E98"/>
    <w:rsid w:val="001C6FBF"/>
    <w:rsid w:val="001D6F59"/>
    <w:rsid w:val="001D770F"/>
    <w:rsid w:val="001D7ADC"/>
    <w:rsid w:val="001E355B"/>
    <w:rsid w:val="001E4D18"/>
    <w:rsid w:val="001E547E"/>
    <w:rsid w:val="001E7D65"/>
    <w:rsid w:val="001F219E"/>
    <w:rsid w:val="001F22E9"/>
    <w:rsid w:val="001F3609"/>
    <w:rsid w:val="001F4281"/>
    <w:rsid w:val="001F76C2"/>
    <w:rsid w:val="00202237"/>
    <w:rsid w:val="00203024"/>
    <w:rsid w:val="0021016F"/>
    <w:rsid w:val="00211DBB"/>
    <w:rsid w:val="00214867"/>
    <w:rsid w:val="00220E5E"/>
    <w:rsid w:val="00222BE9"/>
    <w:rsid w:val="00223605"/>
    <w:rsid w:val="00224309"/>
    <w:rsid w:val="0022663B"/>
    <w:rsid w:val="00246F84"/>
    <w:rsid w:val="00247387"/>
    <w:rsid w:val="00254704"/>
    <w:rsid w:val="002557E8"/>
    <w:rsid w:val="00256012"/>
    <w:rsid w:val="002627FE"/>
    <w:rsid w:val="00263A45"/>
    <w:rsid w:val="00264F48"/>
    <w:rsid w:val="00273540"/>
    <w:rsid w:val="0027605D"/>
    <w:rsid w:val="00280773"/>
    <w:rsid w:val="00281BBF"/>
    <w:rsid w:val="0028308F"/>
    <w:rsid w:val="00283C02"/>
    <w:rsid w:val="0029024F"/>
    <w:rsid w:val="002904FA"/>
    <w:rsid w:val="002926DC"/>
    <w:rsid w:val="002935A6"/>
    <w:rsid w:val="0029497B"/>
    <w:rsid w:val="00296671"/>
    <w:rsid w:val="002A299F"/>
    <w:rsid w:val="002A309E"/>
    <w:rsid w:val="002A3492"/>
    <w:rsid w:val="002A4E5D"/>
    <w:rsid w:val="002A4F88"/>
    <w:rsid w:val="002A5324"/>
    <w:rsid w:val="002A6667"/>
    <w:rsid w:val="002A6A57"/>
    <w:rsid w:val="002A729D"/>
    <w:rsid w:val="002B2869"/>
    <w:rsid w:val="002B38C9"/>
    <w:rsid w:val="002B4BD4"/>
    <w:rsid w:val="002B66CF"/>
    <w:rsid w:val="002C063E"/>
    <w:rsid w:val="002C2859"/>
    <w:rsid w:val="002C47D9"/>
    <w:rsid w:val="002C7DC3"/>
    <w:rsid w:val="002D010C"/>
    <w:rsid w:val="002D07C6"/>
    <w:rsid w:val="002D28D6"/>
    <w:rsid w:val="002D5610"/>
    <w:rsid w:val="002D7408"/>
    <w:rsid w:val="002D756B"/>
    <w:rsid w:val="002E3E8C"/>
    <w:rsid w:val="002E5B57"/>
    <w:rsid w:val="002F059E"/>
    <w:rsid w:val="002F0D08"/>
    <w:rsid w:val="002F106A"/>
    <w:rsid w:val="002F19A5"/>
    <w:rsid w:val="002F2013"/>
    <w:rsid w:val="002F699A"/>
    <w:rsid w:val="0030188C"/>
    <w:rsid w:val="00303F3B"/>
    <w:rsid w:val="00304929"/>
    <w:rsid w:val="0030576F"/>
    <w:rsid w:val="00317806"/>
    <w:rsid w:val="0031787D"/>
    <w:rsid w:val="0032247B"/>
    <w:rsid w:val="003230E8"/>
    <w:rsid w:val="00323F9D"/>
    <w:rsid w:val="00324485"/>
    <w:rsid w:val="00326829"/>
    <w:rsid w:val="00334307"/>
    <w:rsid w:val="0033440F"/>
    <w:rsid w:val="00334850"/>
    <w:rsid w:val="00334F98"/>
    <w:rsid w:val="00335481"/>
    <w:rsid w:val="0033665D"/>
    <w:rsid w:val="00336BFE"/>
    <w:rsid w:val="00342989"/>
    <w:rsid w:val="00344B0D"/>
    <w:rsid w:val="00346E7E"/>
    <w:rsid w:val="00355375"/>
    <w:rsid w:val="00361B2A"/>
    <w:rsid w:val="00361C26"/>
    <w:rsid w:val="00364011"/>
    <w:rsid w:val="00364814"/>
    <w:rsid w:val="003656A6"/>
    <w:rsid w:val="003664CA"/>
    <w:rsid w:val="00367F1D"/>
    <w:rsid w:val="00375052"/>
    <w:rsid w:val="00381CA2"/>
    <w:rsid w:val="00382C2D"/>
    <w:rsid w:val="003832BA"/>
    <w:rsid w:val="00383933"/>
    <w:rsid w:val="00384FE1"/>
    <w:rsid w:val="003859F2"/>
    <w:rsid w:val="00385A49"/>
    <w:rsid w:val="00386BFE"/>
    <w:rsid w:val="00387849"/>
    <w:rsid w:val="00391B24"/>
    <w:rsid w:val="00391B74"/>
    <w:rsid w:val="00393EDE"/>
    <w:rsid w:val="0039538A"/>
    <w:rsid w:val="00397E38"/>
    <w:rsid w:val="003A007A"/>
    <w:rsid w:val="003A224F"/>
    <w:rsid w:val="003A5852"/>
    <w:rsid w:val="003B2939"/>
    <w:rsid w:val="003B2E67"/>
    <w:rsid w:val="003B70C7"/>
    <w:rsid w:val="003C220F"/>
    <w:rsid w:val="003C2404"/>
    <w:rsid w:val="003C4B26"/>
    <w:rsid w:val="003C5525"/>
    <w:rsid w:val="003D21AE"/>
    <w:rsid w:val="003D40FF"/>
    <w:rsid w:val="003E20A4"/>
    <w:rsid w:val="003F1268"/>
    <w:rsid w:val="003F2D55"/>
    <w:rsid w:val="003F446D"/>
    <w:rsid w:val="003F5FB4"/>
    <w:rsid w:val="003F635F"/>
    <w:rsid w:val="00400BDE"/>
    <w:rsid w:val="00403093"/>
    <w:rsid w:val="0040455E"/>
    <w:rsid w:val="00404A40"/>
    <w:rsid w:val="00406A06"/>
    <w:rsid w:val="00407EC7"/>
    <w:rsid w:val="004119E4"/>
    <w:rsid w:val="00413F69"/>
    <w:rsid w:val="004166ED"/>
    <w:rsid w:val="004205FF"/>
    <w:rsid w:val="0042091D"/>
    <w:rsid w:val="00422AAF"/>
    <w:rsid w:val="00424A6D"/>
    <w:rsid w:val="00424FB3"/>
    <w:rsid w:val="004255BE"/>
    <w:rsid w:val="004301FA"/>
    <w:rsid w:val="004307BD"/>
    <w:rsid w:val="004327E0"/>
    <w:rsid w:val="00432948"/>
    <w:rsid w:val="004331EF"/>
    <w:rsid w:val="004345AC"/>
    <w:rsid w:val="00437D49"/>
    <w:rsid w:val="00442EDE"/>
    <w:rsid w:val="00447193"/>
    <w:rsid w:val="00452B8C"/>
    <w:rsid w:val="00456A0B"/>
    <w:rsid w:val="00456E5D"/>
    <w:rsid w:val="004619C6"/>
    <w:rsid w:val="00461DB4"/>
    <w:rsid w:val="00463244"/>
    <w:rsid w:val="00463925"/>
    <w:rsid w:val="00467A7E"/>
    <w:rsid w:val="004712F7"/>
    <w:rsid w:val="00471C51"/>
    <w:rsid w:val="00473B61"/>
    <w:rsid w:val="004750D3"/>
    <w:rsid w:val="004755B4"/>
    <w:rsid w:val="004761DE"/>
    <w:rsid w:val="00480C64"/>
    <w:rsid w:val="004818DF"/>
    <w:rsid w:val="00485C20"/>
    <w:rsid w:val="0048655B"/>
    <w:rsid w:val="00486CEC"/>
    <w:rsid w:val="00486FC1"/>
    <w:rsid w:val="00487278"/>
    <w:rsid w:val="004873FD"/>
    <w:rsid w:val="004876E5"/>
    <w:rsid w:val="00491362"/>
    <w:rsid w:val="00491FB8"/>
    <w:rsid w:val="0049416F"/>
    <w:rsid w:val="0049478D"/>
    <w:rsid w:val="00495CC3"/>
    <w:rsid w:val="004968AA"/>
    <w:rsid w:val="004A0435"/>
    <w:rsid w:val="004A0E65"/>
    <w:rsid w:val="004A253A"/>
    <w:rsid w:val="004A39E0"/>
    <w:rsid w:val="004A3B1B"/>
    <w:rsid w:val="004A42DB"/>
    <w:rsid w:val="004A6127"/>
    <w:rsid w:val="004A6868"/>
    <w:rsid w:val="004B10F9"/>
    <w:rsid w:val="004B2A1B"/>
    <w:rsid w:val="004B4034"/>
    <w:rsid w:val="004B54A4"/>
    <w:rsid w:val="004B5565"/>
    <w:rsid w:val="004B59FF"/>
    <w:rsid w:val="004C0200"/>
    <w:rsid w:val="004C3561"/>
    <w:rsid w:val="004C3B3C"/>
    <w:rsid w:val="004C4907"/>
    <w:rsid w:val="004C4A9C"/>
    <w:rsid w:val="004C4D3B"/>
    <w:rsid w:val="004C5BA5"/>
    <w:rsid w:val="004C5DD2"/>
    <w:rsid w:val="004C5FCA"/>
    <w:rsid w:val="004D4682"/>
    <w:rsid w:val="004D527D"/>
    <w:rsid w:val="004D5637"/>
    <w:rsid w:val="004D5666"/>
    <w:rsid w:val="004E08A2"/>
    <w:rsid w:val="004E0B35"/>
    <w:rsid w:val="004E1D30"/>
    <w:rsid w:val="004E2A06"/>
    <w:rsid w:val="004E58BE"/>
    <w:rsid w:val="004F145D"/>
    <w:rsid w:val="004F1F3F"/>
    <w:rsid w:val="004F3425"/>
    <w:rsid w:val="004F4091"/>
    <w:rsid w:val="004F55CF"/>
    <w:rsid w:val="004F603C"/>
    <w:rsid w:val="004F671D"/>
    <w:rsid w:val="005011EE"/>
    <w:rsid w:val="00503409"/>
    <w:rsid w:val="005037E9"/>
    <w:rsid w:val="00504D6D"/>
    <w:rsid w:val="00506547"/>
    <w:rsid w:val="00511F27"/>
    <w:rsid w:val="005125E2"/>
    <w:rsid w:val="00514EF3"/>
    <w:rsid w:val="00516023"/>
    <w:rsid w:val="0052268A"/>
    <w:rsid w:val="005241CD"/>
    <w:rsid w:val="00524FC4"/>
    <w:rsid w:val="00530F85"/>
    <w:rsid w:val="005317D8"/>
    <w:rsid w:val="00532B43"/>
    <w:rsid w:val="005358E1"/>
    <w:rsid w:val="005402DA"/>
    <w:rsid w:val="0054127E"/>
    <w:rsid w:val="00542108"/>
    <w:rsid w:val="005542A6"/>
    <w:rsid w:val="005624A9"/>
    <w:rsid w:val="005714D0"/>
    <w:rsid w:val="00581B28"/>
    <w:rsid w:val="005839C3"/>
    <w:rsid w:val="00586F9A"/>
    <w:rsid w:val="0059126D"/>
    <w:rsid w:val="0059437A"/>
    <w:rsid w:val="005953C8"/>
    <w:rsid w:val="00595DFF"/>
    <w:rsid w:val="005A0E6D"/>
    <w:rsid w:val="005A44FA"/>
    <w:rsid w:val="005A48CD"/>
    <w:rsid w:val="005A7F83"/>
    <w:rsid w:val="005B412F"/>
    <w:rsid w:val="005B62BA"/>
    <w:rsid w:val="005C0717"/>
    <w:rsid w:val="005C2C48"/>
    <w:rsid w:val="005C3C2A"/>
    <w:rsid w:val="005D049E"/>
    <w:rsid w:val="005D0F52"/>
    <w:rsid w:val="005D2839"/>
    <w:rsid w:val="005D4671"/>
    <w:rsid w:val="005D7E00"/>
    <w:rsid w:val="005E182F"/>
    <w:rsid w:val="005E4311"/>
    <w:rsid w:val="005E4AFC"/>
    <w:rsid w:val="005E6DFE"/>
    <w:rsid w:val="005E79AF"/>
    <w:rsid w:val="005F13AB"/>
    <w:rsid w:val="005F2332"/>
    <w:rsid w:val="005F3B30"/>
    <w:rsid w:val="005F4399"/>
    <w:rsid w:val="005F7029"/>
    <w:rsid w:val="006011BE"/>
    <w:rsid w:val="00601FFF"/>
    <w:rsid w:val="0060310C"/>
    <w:rsid w:val="00607485"/>
    <w:rsid w:val="00607718"/>
    <w:rsid w:val="00612631"/>
    <w:rsid w:val="00612DDB"/>
    <w:rsid w:val="00613DE7"/>
    <w:rsid w:val="00614598"/>
    <w:rsid w:val="00616D31"/>
    <w:rsid w:val="006232BA"/>
    <w:rsid w:val="006249C4"/>
    <w:rsid w:val="00625F6D"/>
    <w:rsid w:val="006270B8"/>
    <w:rsid w:val="00627209"/>
    <w:rsid w:val="00631063"/>
    <w:rsid w:val="006313AE"/>
    <w:rsid w:val="00635168"/>
    <w:rsid w:val="00636E78"/>
    <w:rsid w:val="00637422"/>
    <w:rsid w:val="00637849"/>
    <w:rsid w:val="0064007B"/>
    <w:rsid w:val="006408E9"/>
    <w:rsid w:val="00642007"/>
    <w:rsid w:val="00646397"/>
    <w:rsid w:val="00646C2B"/>
    <w:rsid w:val="00650FB0"/>
    <w:rsid w:val="00655442"/>
    <w:rsid w:val="0066041C"/>
    <w:rsid w:val="00660721"/>
    <w:rsid w:val="00660C37"/>
    <w:rsid w:val="00660E30"/>
    <w:rsid w:val="00662742"/>
    <w:rsid w:val="00665318"/>
    <w:rsid w:val="00667F10"/>
    <w:rsid w:val="006709BC"/>
    <w:rsid w:val="0067545C"/>
    <w:rsid w:val="0068083B"/>
    <w:rsid w:val="00680B78"/>
    <w:rsid w:val="00680E15"/>
    <w:rsid w:val="0068194C"/>
    <w:rsid w:val="006869AF"/>
    <w:rsid w:val="00691FF9"/>
    <w:rsid w:val="0069235C"/>
    <w:rsid w:val="00693647"/>
    <w:rsid w:val="00696542"/>
    <w:rsid w:val="00697945"/>
    <w:rsid w:val="006A17ED"/>
    <w:rsid w:val="006A1DBB"/>
    <w:rsid w:val="006A2695"/>
    <w:rsid w:val="006A2F2D"/>
    <w:rsid w:val="006A7B06"/>
    <w:rsid w:val="006B3DBE"/>
    <w:rsid w:val="006B6D70"/>
    <w:rsid w:val="006C2ACA"/>
    <w:rsid w:val="006C2FF8"/>
    <w:rsid w:val="006C369F"/>
    <w:rsid w:val="006C3B74"/>
    <w:rsid w:val="006C6CB6"/>
    <w:rsid w:val="006D0C65"/>
    <w:rsid w:val="006D0F9A"/>
    <w:rsid w:val="006D3958"/>
    <w:rsid w:val="006D3BB5"/>
    <w:rsid w:val="006D47A2"/>
    <w:rsid w:val="006D56E9"/>
    <w:rsid w:val="006D7B6C"/>
    <w:rsid w:val="006E0C0E"/>
    <w:rsid w:val="006E3143"/>
    <w:rsid w:val="006E5F18"/>
    <w:rsid w:val="006E6AA8"/>
    <w:rsid w:val="006F2840"/>
    <w:rsid w:val="006F482F"/>
    <w:rsid w:val="006F76E3"/>
    <w:rsid w:val="0070397A"/>
    <w:rsid w:val="00704D31"/>
    <w:rsid w:val="0070692F"/>
    <w:rsid w:val="007076DD"/>
    <w:rsid w:val="007129BE"/>
    <w:rsid w:val="0071366B"/>
    <w:rsid w:val="0071383E"/>
    <w:rsid w:val="00713B73"/>
    <w:rsid w:val="00714121"/>
    <w:rsid w:val="00722333"/>
    <w:rsid w:val="00722BB2"/>
    <w:rsid w:val="00726256"/>
    <w:rsid w:val="00726AF1"/>
    <w:rsid w:val="00733873"/>
    <w:rsid w:val="00734386"/>
    <w:rsid w:val="00735082"/>
    <w:rsid w:val="00735E9F"/>
    <w:rsid w:val="00737E5B"/>
    <w:rsid w:val="0074078E"/>
    <w:rsid w:val="00740D64"/>
    <w:rsid w:val="007410C3"/>
    <w:rsid w:val="0074483F"/>
    <w:rsid w:val="0074506E"/>
    <w:rsid w:val="0074678B"/>
    <w:rsid w:val="00751619"/>
    <w:rsid w:val="00751BF8"/>
    <w:rsid w:val="0075248B"/>
    <w:rsid w:val="0075547F"/>
    <w:rsid w:val="00756475"/>
    <w:rsid w:val="0076068F"/>
    <w:rsid w:val="007711DD"/>
    <w:rsid w:val="0077146B"/>
    <w:rsid w:val="00771B57"/>
    <w:rsid w:val="00774C96"/>
    <w:rsid w:val="00774D1F"/>
    <w:rsid w:val="00776310"/>
    <w:rsid w:val="00781947"/>
    <w:rsid w:val="0078299F"/>
    <w:rsid w:val="00785868"/>
    <w:rsid w:val="00793575"/>
    <w:rsid w:val="0079727C"/>
    <w:rsid w:val="007A00AC"/>
    <w:rsid w:val="007A25F5"/>
    <w:rsid w:val="007A3989"/>
    <w:rsid w:val="007B0A4F"/>
    <w:rsid w:val="007B2D1C"/>
    <w:rsid w:val="007B73CC"/>
    <w:rsid w:val="007B78B6"/>
    <w:rsid w:val="007C1A68"/>
    <w:rsid w:val="007C3233"/>
    <w:rsid w:val="007C3993"/>
    <w:rsid w:val="007C6163"/>
    <w:rsid w:val="007D08A1"/>
    <w:rsid w:val="007D41B6"/>
    <w:rsid w:val="007D4905"/>
    <w:rsid w:val="007D7AFD"/>
    <w:rsid w:val="007E03BB"/>
    <w:rsid w:val="007E0CC3"/>
    <w:rsid w:val="007E38AF"/>
    <w:rsid w:val="007E5AE9"/>
    <w:rsid w:val="007F100A"/>
    <w:rsid w:val="007F31CC"/>
    <w:rsid w:val="007F436C"/>
    <w:rsid w:val="007F4B43"/>
    <w:rsid w:val="00801FFE"/>
    <w:rsid w:val="00802369"/>
    <w:rsid w:val="00803125"/>
    <w:rsid w:val="00805B54"/>
    <w:rsid w:val="00807B33"/>
    <w:rsid w:val="008158F3"/>
    <w:rsid w:val="008300F4"/>
    <w:rsid w:val="00834294"/>
    <w:rsid w:val="0083537F"/>
    <w:rsid w:val="008370BB"/>
    <w:rsid w:val="0084139B"/>
    <w:rsid w:val="0084196A"/>
    <w:rsid w:val="00841FCB"/>
    <w:rsid w:val="00843D9B"/>
    <w:rsid w:val="008442F2"/>
    <w:rsid w:val="00844DCE"/>
    <w:rsid w:val="0084656B"/>
    <w:rsid w:val="00850C18"/>
    <w:rsid w:val="00850ED1"/>
    <w:rsid w:val="00851B20"/>
    <w:rsid w:val="00851B22"/>
    <w:rsid w:val="00852374"/>
    <w:rsid w:val="00853640"/>
    <w:rsid w:val="0085378F"/>
    <w:rsid w:val="00854368"/>
    <w:rsid w:val="00855B66"/>
    <w:rsid w:val="00856940"/>
    <w:rsid w:val="00860BC7"/>
    <w:rsid w:val="008634D0"/>
    <w:rsid w:val="00863C5D"/>
    <w:rsid w:val="00864CA3"/>
    <w:rsid w:val="0087285B"/>
    <w:rsid w:val="00872E78"/>
    <w:rsid w:val="008749EF"/>
    <w:rsid w:val="00876EFD"/>
    <w:rsid w:val="00877C68"/>
    <w:rsid w:val="0088159C"/>
    <w:rsid w:val="0089111F"/>
    <w:rsid w:val="008913FA"/>
    <w:rsid w:val="008976F4"/>
    <w:rsid w:val="008A6672"/>
    <w:rsid w:val="008A6CF5"/>
    <w:rsid w:val="008A7EA4"/>
    <w:rsid w:val="008B03C0"/>
    <w:rsid w:val="008B0632"/>
    <w:rsid w:val="008B50B6"/>
    <w:rsid w:val="008B5B5A"/>
    <w:rsid w:val="008B6612"/>
    <w:rsid w:val="008C11DB"/>
    <w:rsid w:val="008C24C8"/>
    <w:rsid w:val="008C2F6C"/>
    <w:rsid w:val="008C5646"/>
    <w:rsid w:val="008D2842"/>
    <w:rsid w:val="008D2C75"/>
    <w:rsid w:val="008D52DE"/>
    <w:rsid w:val="008D5C57"/>
    <w:rsid w:val="008D6E5D"/>
    <w:rsid w:val="008E114E"/>
    <w:rsid w:val="008E148C"/>
    <w:rsid w:val="008E1BED"/>
    <w:rsid w:val="008E290D"/>
    <w:rsid w:val="008E2D10"/>
    <w:rsid w:val="008E578C"/>
    <w:rsid w:val="008E61FF"/>
    <w:rsid w:val="008E6FA3"/>
    <w:rsid w:val="008F4128"/>
    <w:rsid w:val="008F4893"/>
    <w:rsid w:val="008F5A13"/>
    <w:rsid w:val="008F66F4"/>
    <w:rsid w:val="008F6CB2"/>
    <w:rsid w:val="00900E21"/>
    <w:rsid w:val="00904B3D"/>
    <w:rsid w:val="00906437"/>
    <w:rsid w:val="009073FC"/>
    <w:rsid w:val="00917E23"/>
    <w:rsid w:val="00924C45"/>
    <w:rsid w:val="0092795C"/>
    <w:rsid w:val="00927C1D"/>
    <w:rsid w:val="009306C9"/>
    <w:rsid w:val="00931281"/>
    <w:rsid w:val="00934186"/>
    <w:rsid w:val="009352C9"/>
    <w:rsid w:val="00937729"/>
    <w:rsid w:val="00937D4D"/>
    <w:rsid w:val="00940581"/>
    <w:rsid w:val="00942BCB"/>
    <w:rsid w:val="00944341"/>
    <w:rsid w:val="00950360"/>
    <w:rsid w:val="00950A5D"/>
    <w:rsid w:val="00950C27"/>
    <w:rsid w:val="009607FD"/>
    <w:rsid w:val="009609BD"/>
    <w:rsid w:val="00961934"/>
    <w:rsid w:val="00962074"/>
    <w:rsid w:val="0096268C"/>
    <w:rsid w:val="00963389"/>
    <w:rsid w:val="009674FD"/>
    <w:rsid w:val="00967F7A"/>
    <w:rsid w:val="00970123"/>
    <w:rsid w:val="00970323"/>
    <w:rsid w:val="00970D62"/>
    <w:rsid w:val="00971A53"/>
    <w:rsid w:val="00972B14"/>
    <w:rsid w:val="009842E7"/>
    <w:rsid w:val="00985B71"/>
    <w:rsid w:val="009868E1"/>
    <w:rsid w:val="009869DC"/>
    <w:rsid w:val="009874ED"/>
    <w:rsid w:val="00987A6E"/>
    <w:rsid w:val="0099013A"/>
    <w:rsid w:val="0099104F"/>
    <w:rsid w:val="00994899"/>
    <w:rsid w:val="00994F85"/>
    <w:rsid w:val="009A0CDD"/>
    <w:rsid w:val="009A3715"/>
    <w:rsid w:val="009A536A"/>
    <w:rsid w:val="009A63B9"/>
    <w:rsid w:val="009A64A4"/>
    <w:rsid w:val="009A7A47"/>
    <w:rsid w:val="009B03AF"/>
    <w:rsid w:val="009B353F"/>
    <w:rsid w:val="009B3B3E"/>
    <w:rsid w:val="009B438B"/>
    <w:rsid w:val="009D4EE9"/>
    <w:rsid w:val="009D701F"/>
    <w:rsid w:val="009E0487"/>
    <w:rsid w:val="009E0794"/>
    <w:rsid w:val="009E2C70"/>
    <w:rsid w:val="009E3950"/>
    <w:rsid w:val="009E4B8B"/>
    <w:rsid w:val="009F6524"/>
    <w:rsid w:val="00A00E6B"/>
    <w:rsid w:val="00A015A0"/>
    <w:rsid w:val="00A03D5B"/>
    <w:rsid w:val="00A040C5"/>
    <w:rsid w:val="00A05314"/>
    <w:rsid w:val="00A0762A"/>
    <w:rsid w:val="00A11FEE"/>
    <w:rsid w:val="00A11FF3"/>
    <w:rsid w:val="00A1221D"/>
    <w:rsid w:val="00A12EC7"/>
    <w:rsid w:val="00A20EE4"/>
    <w:rsid w:val="00A215F9"/>
    <w:rsid w:val="00A22509"/>
    <w:rsid w:val="00A25674"/>
    <w:rsid w:val="00A32DC0"/>
    <w:rsid w:val="00A3681B"/>
    <w:rsid w:val="00A455B2"/>
    <w:rsid w:val="00A464AB"/>
    <w:rsid w:val="00A47B22"/>
    <w:rsid w:val="00A53D9E"/>
    <w:rsid w:val="00A5735A"/>
    <w:rsid w:val="00A62464"/>
    <w:rsid w:val="00A63832"/>
    <w:rsid w:val="00A650CD"/>
    <w:rsid w:val="00A71141"/>
    <w:rsid w:val="00A72370"/>
    <w:rsid w:val="00A75C56"/>
    <w:rsid w:val="00A75D20"/>
    <w:rsid w:val="00A7714A"/>
    <w:rsid w:val="00A8282A"/>
    <w:rsid w:val="00A83E2C"/>
    <w:rsid w:val="00A84FAA"/>
    <w:rsid w:val="00A9064B"/>
    <w:rsid w:val="00A91526"/>
    <w:rsid w:val="00AA07B4"/>
    <w:rsid w:val="00AA097A"/>
    <w:rsid w:val="00AA1428"/>
    <w:rsid w:val="00AA1862"/>
    <w:rsid w:val="00AA18DD"/>
    <w:rsid w:val="00AA1CF2"/>
    <w:rsid w:val="00AA270A"/>
    <w:rsid w:val="00AA513F"/>
    <w:rsid w:val="00AA6190"/>
    <w:rsid w:val="00AA61ED"/>
    <w:rsid w:val="00AB0264"/>
    <w:rsid w:val="00AB0F6E"/>
    <w:rsid w:val="00AB5E7D"/>
    <w:rsid w:val="00AB74AB"/>
    <w:rsid w:val="00AC0100"/>
    <w:rsid w:val="00AC1720"/>
    <w:rsid w:val="00AC2A73"/>
    <w:rsid w:val="00AC353B"/>
    <w:rsid w:val="00AC6AE9"/>
    <w:rsid w:val="00AC7C79"/>
    <w:rsid w:val="00AD2489"/>
    <w:rsid w:val="00AD2C27"/>
    <w:rsid w:val="00AD39E9"/>
    <w:rsid w:val="00AD4188"/>
    <w:rsid w:val="00AD4E69"/>
    <w:rsid w:val="00AD517A"/>
    <w:rsid w:val="00AD65C5"/>
    <w:rsid w:val="00AD77B3"/>
    <w:rsid w:val="00AD7B5C"/>
    <w:rsid w:val="00AE1DFD"/>
    <w:rsid w:val="00AE1E84"/>
    <w:rsid w:val="00AE4BD0"/>
    <w:rsid w:val="00AE6331"/>
    <w:rsid w:val="00AE7552"/>
    <w:rsid w:val="00AE772E"/>
    <w:rsid w:val="00AF1ABD"/>
    <w:rsid w:val="00AF5741"/>
    <w:rsid w:val="00AF608C"/>
    <w:rsid w:val="00AF7591"/>
    <w:rsid w:val="00B03399"/>
    <w:rsid w:val="00B0392F"/>
    <w:rsid w:val="00B050DE"/>
    <w:rsid w:val="00B05BEA"/>
    <w:rsid w:val="00B10BEB"/>
    <w:rsid w:val="00B114C1"/>
    <w:rsid w:val="00B12320"/>
    <w:rsid w:val="00B128B0"/>
    <w:rsid w:val="00B12B10"/>
    <w:rsid w:val="00B15153"/>
    <w:rsid w:val="00B1581A"/>
    <w:rsid w:val="00B2222E"/>
    <w:rsid w:val="00B27155"/>
    <w:rsid w:val="00B36B32"/>
    <w:rsid w:val="00B40227"/>
    <w:rsid w:val="00B402BD"/>
    <w:rsid w:val="00B4038D"/>
    <w:rsid w:val="00B40B5C"/>
    <w:rsid w:val="00B4348D"/>
    <w:rsid w:val="00B45A6B"/>
    <w:rsid w:val="00B464AB"/>
    <w:rsid w:val="00B47999"/>
    <w:rsid w:val="00B50D4A"/>
    <w:rsid w:val="00B538CD"/>
    <w:rsid w:val="00B53BC7"/>
    <w:rsid w:val="00B54436"/>
    <w:rsid w:val="00B54C10"/>
    <w:rsid w:val="00B56AF2"/>
    <w:rsid w:val="00B57E6C"/>
    <w:rsid w:val="00B60E9B"/>
    <w:rsid w:val="00B6185F"/>
    <w:rsid w:val="00B63E1B"/>
    <w:rsid w:val="00B64AF5"/>
    <w:rsid w:val="00B66223"/>
    <w:rsid w:val="00B678ED"/>
    <w:rsid w:val="00B7005A"/>
    <w:rsid w:val="00B7196A"/>
    <w:rsid w:val="00B73EDC"/>
    <w:rsid w:val="00B746EC"/>
    <w:rsid w:val="00B75A56"/>
    <w:rsid w:val="00B77068"/>
    <w:rsid w:val="00B820D9"/>
    <w:rsid w:val="00B836EE"/>
    <w:rsid w:val="00B900B9"/>
    <w:rsid w:val="00B95365"/>
    <w:rsid w:val="00B96ABC"/>
    <w:rsid w:val="00BA0051"/>
    <w:rsid w:val="00BA0E53"/>
    <w:rsid w:val="00BA1CCF"/>
    <w:rsid w:val="00BA3B0C"/>
    <w:rsid w:val="00BA689C"/>
    <w:rsid w:val="00BB080A"/>
    <w:rsid w:val="00BB3DDA"/>
    <w:rsid w:val="00BB4B3C"/>
    <w:rsid w:val="00BB6C99"/>
    <w:rsid w:val="00BC72B1"/>
    <w:rsid w:val="00BD00EA"/>
    <w:rsid w:val="00BD31F4"/>
    <w:rsid w:val="00BD39B5"/>
    <w:rsid w:val="00BD39F9"/>
    <w:rsid w:val="00BD5BCA"/>
    <w:rsid w:val="00BE5F49"/>
    <w:rsid w:val="00BE6BE3"/>
    <w:rsid w:val="00BF3299"/>
    <w:rsid w:val="00BF38F9"/>
    <w:rsid w:val="00BF55E6"/>
    <w:rsid w:val="00BF5821"/>
    <w:rsid w:val="00C01369"/>
    <w:rsid w:val="00C01871"/>
    <w:rsid w:val="00C0218B"/>
    <w:rsid w:val="00C10F98"/>
    <w:rsid w:val="00C179B4"/>
    <w:rsid w:val="00C202B9"/>
    <w:rsid w:val="00C20D0C"/>
    <w:rsid w:val="00C21A76"/>
    <w:rsid w:val="00C21B83"/>
    <w:rsid w:val="00C30CAD"/>
    <w:rsid w:val="00C30D3A"/>
    <w:rsid w:val="00C32A34"/>
    <w:rsid w:val="00C35761"/>
    <w:rsid w:val="00C37476"/>
    <w:rsid w:val="00C405B2"/>
    <w:rsid w:val="00C40E1D"/>
    <w:rsid w:val="00C41104"/>
    <w:rsid w:val="00C41292"/>
    <w:rsid w:val="00C423FA"/>
    <w:rsid w:val="00C44516"/>
    <w:rsid w:val="00C44D71"/>
    <w:rsid w:val="00C45984"/>
    <w:rsid w:val="00C459B4"/>
    <w:rsid w:val="00C47A97"/>
    <w:rsid w:val="00C53610"/>
    <w:rsid w:val="00C53FB2"/>
    <w:rsid w:val="00C603A8"/>
    <w:rsid w:val="00C61B57"/>
    <w:rsid w:val="00C66E98"/>
    <w:rsid w:val="00C7218C"/>
    <w:rsid w:val="00C735BC"/>
    <w:rsid w:val="00C7529D"/>
    <w:rsid w:val="00C800B3"/>
    <w:rsid w:val="00C803A3"/>
    <w:rsid w:val="00C80491"/>
    <w:rsid w:val="00C81D39"/>
    <w:rsid w:val="00C87981"/>
    <w:rsid w:val="00C906BF"/>
    <w:rsid w:val="00C91C19"/>
    <w:rsid w:val="00C94B3A"/>
    <w:rsid w:val="00CA1265"/>
    <w:rsid w:val="00CA18A3"/>
    <w:rsid w:val="00CA194C"/>
    <w:rsid w:val="00CA1B8A"/>
    <w:rsid w:val="00CA1FC4"/>
    <w:rsid w:val="00CA222E"/>
    <w:rsid w:val="00CA7877"/>
    <w:rsid w:val="00CB2657"/>
    <w:rsid w:val="00CB2DDD"/>
    <w:rsid w:val="00CB3B84"/>
    <w:rsid w:val="00CB634C"/>
    <w:rsid w:val="00CB70BA"/>
    <w:rsid w:val="00CB764E"/>
    <w:rsid w:val="00CC5C7B"/>
    <w:rsid w:val="00CC6C4A"/>
    <w:rsid w:val="00CC7D82"/>
    <w:rsid w:val="00CD0505"/>
    <w:rsid w:val="00CD058F"/>
    <w:rsid w:val="00CD165E"/>
    <w:rsid w:val="00CD2063"/>
    <w:rsid w:val="00CD55FD"/>
    <w:rsid w:val="00CE09F0"/>
    <w:rsid w:val="00CE0A39"/>
    <w:rsid w:val="00CE5B58"/>
    <w:rsid w:val="00CE6BB6"/>
    <w:rsid w:val="00CF32D0"/>
    <w:rsid w:val="00CF390F"/>
    <w:rsid w:val="00D00188"/>
    <w:rsid w:val="00D00A8C"/>
    <w:rsid w:val="00D028EF"/>
    <w:rsid w:val="00D06A8C"/>
    <w:rsid w:val="00D100E0"/>
    <w:rsid w:val="00D1046F"/>
    <w:rsid w:val="00D12C7B"/>
    <w:rsid w:val="00D15311"/>
    <w:rsid w:val="00D172D4"/>
    <w:rsid w:val="00D22E30"/>
    <w:rsid w:val="00D23FDF"/>
    <w:rsid w:val="00D311E4"/>
    <w:rsid w:val="00D33608"/>
    <w:rsid w:val="00D3394B"/>
    <w:rsid w:val="00D42378"/>
    <w:rsid w:val="00D43D3E"/>
    <w:rsid w:val="00D44D73"/>
    <w:rsid w:val="00D45126"/>
    <w:rsid w:val="00D46CB3"/>
    <w:rsid w:val="00D53EA1"/>
    <w:rsid w:val="00D54C31"/>
    <w:rsid w:val="00D62359"/>
    <w:rsid w:val="00D6256F"/>
    <w:rsid w:val="00D628E9"/>
    <w:rsid w:val="00D6486F"/>
    <w:rsid w:val="00D67385"/>
    <w:rsid w:val="00D711ED"/>
    <w:rsid w:val="00D74DC7"/>
    <w:rsid w:val="00D76268"/>
    <w:rsid w:val="00D81A35"/>
    <w:rsid w:val="00D82CBD"/>
    <w:rsid w:val="00D83976"/>
    <w:rsid w:val="00D91DC2"/>
    <w:rsid w:val="00D91EF0"/>
    <w:rsid w:val="00D92311"/>
    <w:rsid w:val="00D93302"/>
    <w:rsid w:val="00D96D02"/>
    <w:rsid w:val="00D970D1"/>
    <w:rsid w:val="00DA1305"/>
    <w:rsid w:val="00DA186A"/>
    <w:rsid w:val="00DA2334"/>
    <w:rsid w:val="00DA2CAA"/>
    <w:rsid w:val="00DA4204"/>
    <w:rsid w:val="00DA4FB6"/>
    <w:rsid w:val="00DA6325"/>
    <w:rsid w:val="00DA6357"/>
    <w:rsid w:val="00DB026E"/>
    <w:rsid w:val="00DB1CE9"/>
    <w:rsid w:val="00DB4726"/>
    <w:rsid w:val="00DB497F"/>
    <w:rsid w:val="00DB5441"/>
    <w:rsid w:val="00DC207B"/>
    <w:rsid w:val="00DC76BB"/>
    <w:rsid w:val="00DD29A2"/>
    <w:rsid w:val="00DD3030"/>
    <w:rsid w:val="00DD30C3"/>
    <w:rsid w:val="00DD37C3"/>
    <w:rsid w:val="00DD380E"/>
    <w:rsid w:val="00DD3980"/>
    <w:rsid w:val="00DD60F8"/>
    <w:rsid w:val="00DE781F"/>
    <w:rsid w:val="00DF0E02"/>
    <w:rsid w:val="00DF0F85"/>
    <w:rsid w:val="00DF123A"/>
    <w:rsid w:val="00DF158E"/>
    <w:rsid w:val="00DF4C75"/>
    <w:rsid w:val="00DF76D5"/>
    <w:rsid w:val="00DF7FE4"/>
    <w:rsid w:val="00E03EC0"/>
    <w:rsid w:val="00E06C03"/>
    <w:rsid w:val="00E1566F"/>
    <w:rsid w:val="00E1738A"/>
    <w:rsid w:val="00E175E0"/>
    <w:rsid w:val="00E205B5"/>
    <w:rsid w:val="00E257B5"/>
    <w:rsid w:val="00E321E8"/>
    <w:rsid w:val="00E33CB9"/>
    <w:rsid w:val="00E43EC7"/>
    <w:rsid w:val="00E46A35"/>
    <w:rsid w:val="00E55756"/>
    <w:rsid w:val="00E570E1"/>
    <w:rsid w:val="00E5739B"/>
    <w:rsid w:val="00E66132"/>
    <w:rsid w:val="00E66768"/>
    <w:rsid w:val="00E70F3F"/>
    <w:rsid w:val="00E731AB"/>
    <w:rsid w:val="00E752E0"/>
    <w:rsid w:val="00E76591"/>
    <w:rsid w:val="00E76638"/>
    <w:rsid w:val="00E83677"/>
    <w:rsid w:val="00E83786"/>
    <w:rsid w:val="00E84528"/>
    <w:rsid w:val="00E95C1F"/>
    <w:rsid w:val="00E963CE"/>
    <w:rsid w:val="00EA0C76"/>
    <w:rsid w:val="00EA32E3"/>
    <w:rsid w:val="00EA3498"/>
    <w:rsid w:val="00EA5EA5"/>
    <w:rsid w:val="00EA7873"/>
    <w:rsid w:val="00EB0118"/>
    <w:rsid w:val="00EB0B7F"/>
    <w:rsid w:val="00EB221B"/>
    <w:rsid w:val="00EB456A"/>
    <w:rsid w:val="00EB4700"/>
    <w:rsid w:val="00EB47B8"/>
    <w:rsid w:val="00EC3492"/>
    <w:rsid w:val="00EC4320"/>
    <w:rsid w:val="00ED3EED"/>
    <w:rsid w:val="00ED544F"/>
    <w:rsid w:val="00EE187C"/>
    <w:rsid w:val="00EE7DCF"/>
    <w:rsid w:val="00EF192A"/>
    <w:rsid w:val="00EF5457"/>
    <w:rsid w:val="00F0339C"/>
    <w:rsid w:val="00F05B7F"/>
    <w:rsid w:val="00F06B82"/>
    <w:rsid w:val="00F07CBE"/>
    <w:rsid w:val="00F1005C"/>
    <w:rsid w:val="00F107E1"/>
    <w:rsid w:val="00F159DA"/>
    <w:rsid w:val="00F1603D"/>
    <w:rsid w:val="00F17E45"/>
    <w:rsid w:val="00F21D7E"/>
    <w:rsid w:val="00F22F1C"/>
    <w:rsid w:val="00F238E3"/>
    <w:rsid w:val="00F363F7"/>
    <w:rsid w:val="00F379ED"/>
    <w:rsid w:val="00F37F9E"/>
    <w:rsid w:val="00F428BF"/>
    <w:rsid w:val="00F43D39"/>
    <w:rsid w:val="00F5184D"/>
    <w:rsid w:val="00F5332D"/>
    <w:rsid w:val="00F55D50"/>
    <w:rsid w:val="00F5637C"/>
    <w:rsid w:val="00F60FF9"/>
    <w:rsid w:val="00F617E3"/>
    <w:rsid w:val="00F644DE"/>
    <w:rsid w:val="00F65207"/>
    <w:rsid w:val="00F6721E"/>
    <w:rsid w:val="00F739D0"/>
    <w:rsid w:val="00F77902"/>
    <w:rsid w:val="00F82F9E"/>
    <w:rsid w:val="00F839F3"/>
    <w:rsid w:val="00F8431B"/>
    <w:rsid w:val="00F843B0"/>
    <w:rsid w:val="00F907E9"/>
    <w:rsid w:val="00F963D5"/>
    <w:rsid w:val="00F969F5"/>
    <w:rsid w:val="00FA1192"/>
    <w:rsid w:val="00FA408C"/>
    <w:rsid w:val="00FA4423"/>
    <w:rsid w:val="00FB2500"/>
    <w:rsid w:val="00FB3464"/>
    <w:rsid w:val="00FC3E5E"/>
    <w:rsid w:val="00FC485D"/>
    <w:rsid w:val="00FC4D08"/>
    <w:rsid w:val="00FC7A5E"/>
    <w:rsid w:val="00FD12C4"/>
    <w:rsid w:val="00FD2032"/>
    <w:rsid w:val="00FD5ED0"/>
    <w:rsid w:val="00FD6717"/>
    <w:rsid w:val="00FE0556"/>
    <w:rsid w:val="00FE07CF"/>
    <w:rsid w:val="00FE56FC"/>
    <w:rsid w:val="00FE693D"/>
    <w:rsid w:val="00FE7D1F"/>
    <w:rsid w:val="00FF1AAD"/>
    <w:rsid w:val="00FF3814"/>
    <w:rsid w:val="00FF5E84"/>
    <w:rsid w:val="00FF6E6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CE54F4"/>
  <w15:docId w15:val="{379F0257-4103-4C47-A919-683419B07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SimSun" w:hAnsi="Liberation Serif" w:cs="DejaVu Sans"/>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Unresolved Mention" w:semiHidden="1" w:unhideWhenUsed="1"/>
    <w:lsdException w:name="Smart Link" w:semiHidden="1" w:unhideWhenUsed="1"/>
  </w:latentStyles>
  <w:style w:type="paragraph" w:default="1" w:styleId="Normal">
    <w:name w:val="Normal"/>
    <w:qFormat/>
    <w:rsid w:val="00C179B4"/>
    <w:pPr>
      <w:widowControl w:val="0"/>
      <w:suppressAutoHyphens/>
      <w:autoSpaceDN w:val="0"/>
      <w:textAlignment w:val="baseline"/>
    </w:pPr>
    <w:rPr>
      <w:kern w:val="3"/>
      <w:sz w:val="24"/>
      <w:szCs w:val="24"/>
      <w:lang w:val="es-ES" w:eastAsia="zh-CN" w:bidi="hi-IN"/>
    </w:rPr>
  </w:style>
  <w:style w:type="paragraph" w:styleId="Ttulo1">
    <w:name w:val="heading 1"/>
    <w:basedOn w:val="Heading"/>
    <w:next w:val="Textbody"/>
    <w:pPr>
      <w:outlineLvl w:val="0"/>
    </w:pPr>
    <w:rPr>
      <w:b/>
      <w:bCs/>
    </w:rPr>
  </w:style>
  <w:style w:type="paragraph" w:styleId="Ttulo2">
    <w:name w:val="heading 2"/>
    <w:basedOn w:val="Normal"/>
    <w:next w:val="Normal"/>
    <w:link w:val="Ttulo2Car"/>
    <w:uiPriority w:val="9"/>
    <w:unhideWhenUsed/>
    <w:qFormat/>
    <w:rsid w:val="004166ED"/>
    <w:pPr>
      <w:keepNext/>
      <w:keepLines/>
      <w:spacing w:before="40"/>
      <w:outlineLvl w:val="1"/>
    </w:pPr>
    <w:rPr>
      <w:rFonts w:asciiTheme="majorHAnsi" w:eastAsiaTheme="majorEastAsia" w:hAnsiTheme="majorHAnsi" w:cs="Mangal"/>
      <w:color w:val="2F5496" w:themeColor="accent1" w:themeShade="BF"/>
      <w:sz w:val="26"/>
      <w:szCs w:val="23"/>
    </w:rPr>
  </w:style>
  <w:style w:type="paragraph" w:styleId="Ttulo3">
    <w:name w:val="heading 3"/>
    <w:basedOn w:val="Heading"/>
    <w:next w:val="Textbody"/>
    <w:pPr>
      <w:outlineLvl w:val="2"/>
    </w:pPr>
    <w:rPr>
      <w:b/>
      <w:bCs/>
    </w:rPr>
  </w:style>
  <w:style w:type="paragraph" w:styleId="Ttulo4">
    <w:name w:val="heading 4"/>
    <w:basedOn w:val="Heading"/>
    <w:next w:val="Textbody"/>
    <w:pPr>
      <w:outlineLvl w:val="3"/>
    </w:pPr>
    <w:rPr>
      <w:b/>
      <w:bCs/>
      <w:i/>
      <w:iC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link w:val="StandardCar"/>
    <w:pPr>
      <w:widowControl w:val="0"/>
      <w:suppressAutoHyphens/>
      <w:autoSpaceDN w:val="0"/>
      <w:spacing w:line="360" w:lineRule="auto"/>
      <w:jc w:val="both"/>
      <w:textAlignment w:val="baseline"/>
    </w:pPr>
    <w:rPr>
      <w:kern w:val="3"/>
      <w:sz w:val="24"/>
      <w:szCs w:val="24"/>
      <w:lang w:val="es-ES" w:eastAsia="zh-CN" w:bidi="hi-IN"/>
    </w:rPr>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20"/>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styleId="Encabezado">
    <w:name w:val="header"/>
    <w:basedOn w:val="Standard"/>
    <w:pPr>
      <w:suppressLineNumbers/>
      <w:tabs>
        <w:tab w:val="center" w:pos="4819"/>
        <w:tab w:val="right" w:pos="9638"/>
      </w:tabs>
    </w:pPr>
  </w:style>
  <w:style w:type="paragraph" w:styleId="Piedepgina">
    <w:name w:val="footer"/>
    <w:basedOn w:val="Standard"/>
    <w:link w:val="PiedepginaCar"/>
    <w:uiPriority w:val="99"/>
    <w:pPr>
      <w:suppressLineNumbers/>
      <w:tabs>
        <w:tab w:val="center" w:pos="4819"/>
        <w:tab w:val="right" w:pos="9638"/>
      </w:tabs>
      <w:jc w:val="center"/>
    </w:pPr>
  </w:style>
  <w:style w:type="paragraph" w:customStyle="1" w:styleId="Headerleft">
    <w:name w:val="Header left"/>
    <w:basedOn w:val="Standard"/>
    <w:pPr>
      <w:suppressLineNumbers/>
      <w:tabs>
        <w:tab w:val="center" w:pos="4394"/>
        <w:tab w:val="right" w:pos="8788"/>
      </w:tabs>
    </w:pPr>
  </w:style>
  <w:style w:type="paragraph" w:customStyle="1" w:styleId="Text">
    <w:name w:val="Text"/>
    <w:basedOn w:val="Descripcin"/>
    <w:rPr>
      <w:i w:val="0"/>
    </w:rPr>
  </w:style>
  <w:style w:type="paragraph" w:customStyle="1" w:styleId="Captulo">
    <w:name w:val="*Capítulo"/>
    <w:basedOn w:val="Text"/>
    <w:next w:val="Standard"/>
    <w:pPr>
      <w:spacing w:before="1134" w:after="567"/>
      <w:outlineLvl w:val="0"/>
    </w:pPr>
    <w:rPr>
      <w:b/>
      <w:caps/>
      <w:sz w:val="36"/>
    </w:rPr>
  </w:style>
  <w:style w:type="paragraph" w:customStyle="1" w:styleId="Anexo">
    <w:name w:val="*Anexo"/>
    <w:next w:val="Standard"/>
    <w:autoRedefine/>
    <w:pPr>
      <w:widowControl w:val="0"/>
      <w:suppressAutoHyphens/>
      <w:autoSpaceDN w:val="0"/>
      <w:spacing w:before="1134" w:after="567"/>
      <w:textAlignment w:val="baseline"/>
      <w:outlineLvl w:val="0"/>
    </w:pPr>
    <w:rPr>
      <w:rFonts w:eastAsia="Liberation Serif" w:cs="Liberation Serif"/>
      <w:b/>
      <w:caps/>
      <w:kern w:val="3"/>
      <w:sz w:val="36"/>
      <w:szCs w:val="28"/>
      <w:lang w:val="es-ES" w:eastAsia="zh-CN" w:bidi="hi-IN"/>
    </w:rPr>
  </w:style>
  <w:style w:type="paragraph" w:customStyle="1" w:styleId="ContentsHeading">
    <w:name w:val="Contents Heading"/>
    <w:basedOn w:val="Heading"/>
    <w:pPr>
      <w:suppressLineNumbers/>
      <w:spacing w:before="0" w:after="0"/>
    </w:pPr>
    <w:rPr>
      <w:b/>
      <w:bCs/>
      <w:sz w:val="32"/>
      <w:szCs w:val="32"/>
    </w:rPr>
  </w:style>
  <w:style w:type="paragraph" w:customStyle="1" w:styleId="Contents1">
    <w:name w:val="Contents 1"/>
    <w:basedOn w:val="Index"/>
    <w:next w:val="Index"/>
    <w:pPr>
      <w:tabs>
        <w:tab w:val="right" w:leader="dot" w:pos="8788"/>
      </w:tabs>
    </w:pPr>
  </w:style>
  <w:style w:type="paragraph" w:customStyle="1" w:styleId="Figura">
    <w:name w:val="*Figura"/>
    <w:basedOn w:val="Descripcin"/>
    <w:rsid w:val="0022663B"/>
    <w:pPr>
      <w:spacing w:before="360" w:after="60" w:line="240" w:lineRule="auto"/>
      <w:jc w:val="center"/>
    </w:pPr>
  </w:style>
  <w:style w:type="paragraph" w:customStyle="1" w:styleId="Captulo-Nivel2">
    <w:name w:val="*Capítulo - Nivel 2"/>
    <w:next w:val="Standard"/>
    <w:link w:val="Captulo-Nivel2Car"/>
    <w:autoRedefine/>
    <w:rsid w:val="00AD2489"/>
    <w:pPr>
      <w:widowControl w:val="0"/>
      <w:numPr>
        <w:ilvl w:val="2"/>
        <w:numId w:val="9"/>
      </w:numPr>
      <w:suppressLineNumbers/>
      <w:suppressAutoHyphens/>
      <w:autoSpaceDN w:val="0"/>
      <w:spacing w:before="283" w:after="170"/>
      <w:textAlignment w:val="baseline"/>
      <w:outlineLvl w:val="1"/>
    </w:pPr>
    <w:rPr>
      <w:b/>
      <w:caps/>
      <w:kern w:val="3"/>
      <w:sz w:val="28"/>
      <w:szCs w:val="24"/>
      <w:lang w:val="es-ES" w:eastAsia="zh-CN" w:bidi="hi-IN"/>
    </w:rPr>
  </w:style>
  <w:style w:type="paragraph" w:customStyle="1" w:styleId="Captulo-Nivel3">
    <w:name w:val="*Capítulo - Nivel 3"/>
    <w:basedOn w:val="Captulo-Nivel2"/>
    <w:next w:val="Standard"/>
    <w:pPr>
      <w:spacing w:before="170" w:after="57"/>
      <w:outlineLvl w:val="2"/>
    </w:pPr>
    <w:rPr>
      <w:b w:val="0"/>
      <w:caps w:val="0"/>
      <w:sz w:val="24"/>
    </w:rPr>
  </w:style>
  <w:style w:type="paragraph" w:customStyle="1" w:styleId="Quotations">
    <w:name w:val="Quotations"/>
    <w:basedOn w:val="Standard"/>
    <w:pPr>
      <w:spacing w:after="283"/>
      <w:ind w:left="567" w:right="567"/>
    </w:pPr>
  </w:style>
  <w:style w:type="paragraph" w:customStyle="1" w:styleId="IllustrationIndexHeading">
    <w:name w:val="Illustration Index Heading"/>
    <w:basedOn w:val="Heading"/>
    <w:pPr>
      <w:suppressLineNumbers/>
      <w:spacing w:before="0" w:after="0"/>
    </w:pPr>
    <w:rPr>
      <w:b/>
      <w:bCs/>
      <w:sz w:val="32"/>
      <w:szCs w:val="32"/>
    </w:rPr>
  </w:style>
  <w:style w:type="paragraph" w:customStyle="1" w:styleId="IllustrationIndex1">
    <w:name w:val="Illustration Index 1"/>
    <w:basedOn w:val="Index"/>
    <w:pPr>
      <w:tabs>
        <w:tab w:val="right" w:leader="dot" w:pos="8788"/>
      </w:tabs>
    </w:pPr>
  </w:style>
  <w:style w:type="paragraph" w:customStyle="1" w:styleId="Contents2">
    <w:name w:val="Contents 2"/>
    <w:basedOn w:val="Index"/>
    <w:pPr>
      <w:tabs>
        <w:tab w:val="right" w:leader="dot" w:pos="8788"/>
      </w:tabs>
      <w:ind w:left="283"/>
    </w:pPr>
  </w:style>
  <w:style w:type="paragraph" w:customStyle="1" w:styleId="Contents3">
    <w:name w:val="Contents 3"/>
    <w:basedOn w:val="Index"/>
    <w:pPr>
      <w:tabs>
        <w:tab w:val="right" w:leader="dot" w:pos="8788"/>
      </w:tabs>
      <w:ind w:left="566"/>
    </w:pPr>
  </w:style>
  <w:style w:type="paragraph" w:customStyle="1" w:styleId="Table">
    <w:name w:val="Table"/>
    <w:basedOn w:val="Descripcin"/>
    <w:pPr>
      <w:jc w:val="center"/>
    </w:pPr>
  </w:style>
  <w:style w:type="paragraph" w:customStyle="1" w:styleId="Tableindexheading">
    <w:name w:val="Table index heading"/>
    <w:basedOn w:val="Heading"/>
    <w:pPr>
      <w:suppressLineNumbers/>
      <w:spacing w:before="0" w:after="0"/>
    </w:pPr>
    <w:rPr>
      <w:b/>
      <w:bCs/>
      <w:sz w:val="32"/>
      <w:szCs w:val="32"/>
    </w:rPr>
  </w:style>
  <w:style w:type="paragraph" w:customStyle="1" w:styleId="Tableindex1">
    <w:name w:val="Table index 1"/>
    <w:basedOn w:val="Index"/>
    <w:pPr>
      <w:tabs>
        <w:tab w:val="right" w:leader="dot" w:pos="8788"/>
      </w:tabs>
    </w:pPr>
  </w:style>
  <w:style w:type="paragraph" w:customStyle="1" w:styleId="Captulo-Nivel1">
    <w:name w:val="*Capítulo - Nivel 1"/>
    <w:basedOn w:val="Captulo"/>
    <w:rsid w:val="001368BC"/>
    <w:pPr>
      <w:numPr>
        <w:numId w:val="9"/>
      </w:numPr>
    </w:pPr>
  </w:style>
  <w:style w:type="paragraph" w:customStyle="1" w:styleId="Framecontents">
    <w:name w:val="Frame contents"/>
    <w:basedOn w:val="Textbody"/>
  </w:style>
  <w:style w:type="paragraph" w:customStyle="1" w:styleId="Numbering5Start">
    <w:name w:val="Numbering 5 Start"/>
    <w:basedOn w:val="Lista"/>
    <w:pPr>
      <w:spacing w:before="240"/>
      <w:ind w:left="1800" w:hanging="360"/>
    </w:pPr>
  </w:style>
  <w:style w:type="paragraph" w:customStyle="1" w:styleId="Numbering5">
    <w:name w:val="Numbering 5"/>
    <w:basedOn w:val="Lista"/>
    <w:pPr>
      <w:ind w:left="1800" w:hanging="360"/>
    </w:pPr>
  </w:style>
  <w:style w:type="paragraph" w:customStyle="1" w:styleId="Numbering1">
    <w:name w:val="Numbering 1"/>
    <w:basedOn w:val="Lista"/>
    <w:pPr>
      <w:ind w:left="360" w:hanging="360"/>
    </w:pPr>
  </w:style>
  <w:style w:type="paragraph" w:customStyle="1" w:styleId="Numbering2">
    <w:name w:val="Numbering 2"/>
    <w:basedOn w:val="Lista"/>
    <w:pPr>
      <w:ind w:left="720" w:hanging="360"/>
    </w:pPr>
  </w:style>
  <w:style w:type="paragraph" w:customStyle="1" w:styleId="Numbering2Start">
    <w:name w:val="Numbering 2 Start"/>
    <w:basedOn w:val="Lista"/>
    <w:pPr>
      <w:spacing w:before="240"/>
      <w:ind w:left="720" w:hanging="360"/>
    </w:pPr>
  </w:style>
  <w:style w:type="paragraph" w:customStyle="1" w:styleId="Sender">
    <w:name w:val="Sender"/>
    <w:basedOn w:val="Standard"/>
    <w:pPr>
      <w:suppressLineNumbers/>
      <w:spacing w:after="60"/>
    </w:pPr>
  </w:style>
  <w:style w:type="paragraph" w:customStyle="1" w:styleId="Seccin-ANEXO">
    <w:name w:val="*Sección-ANEXO"/>
    <w:basedOn w:val="Captulo-Nivel2"/>
    <w:pPr>
      <w:numPr>
        <w:numId w:val="5"/>
      </w:numPr>
    </w:pPr>
  </w:style>
  <w:style w:type="paragraph" w:customStyle="1" w:styleId="SubSeccin-ANEXO">
    <w:name w:val="*SubSección-ANEXO"/>
    <w:basedOn w:val="Seccin-ANEXO"/>
    <w:pPr>
      <w:outlineLvl w:val="2"/>
    </w:pPr>
  </w:style>
  <w:style w:type="character" w:customStyle="1" w:styleId="PiedepginaCar">
    <w:name w:val="Pie de página Car"/>
    <w:basedOn w:val="Fuentedeprrafopredeter"/>
    <w:link w:val="Piedepgina"/>
    <w:uiPriority w:val="99"/>
    <w:rsid w:val="00B96ABC"/>
    <w:rPr>
      <w:kern w:val="3"/>
      <w:sz w:val="24"/>
      <w:szCs w:val="24"/>
      <w:lang w:val="es-ES" w:eastAsia="zh-CN" w:bidi="hi-IN"/>
    </w:rPr>
  </w:style>
  <w:style w:type="paragraph" w:styleId="TDC1">
    <w:name w:val="toc 1"/>
    <w:basedOn w:val="Normal"/>
    <w:next w:val="Normal"/>
    <w:autoRedefine/>
    <w:uiPriority w:val="39"/>
    <w:unhideWhenUsed/>
    <w:rsid w:val="00850ED1"/>
    <w:pPr>
      <w:spacing w:before="240" w:after="100"/>
    </w:pPr>
    <w:rPr>
      <w:rFonts w:cs="Mangal"/>
      <w:b/>
      <w:szCs w:val="21"/>
    </w:rPr>
  </w:style>
  <w:style w:type="paragraph" w:customStyle="1" w:styleId="Dedicatoria">
    <w:name w:val="*Dedicatoria"/>
    <w:basedOn w:val="Standard"/>
    <w:pPr>
      <w:spacing w:before="5669"/>
      <w:jc w:val="right"/>
      <w:textAlignment w:val="center"/>
    </w:pPr>
    <w:rPr>
      <w:i/>
    </w:rPr>
  </w:style>
  <w:style w:type="character" w:customStyle="1" w:styleId="NumberingSymbols">
    <w:name w:val="Numbering Symbols"/>
  </w:style>
  <w:style w:type="numbering" w:customStyle="1" w:styleId="Numbering11">
    <w:name w:val="Numbering 1_1"/>
    <w:basedOn w:val="Sinlista"/>
    <w:pPr>
      <w:numPr>
        <w:numId w:val="1"/>
      </w:numPr>
    </w:pPr>
  </w:style>
  <w:style w:type="numbering" w:customStyle="1" w:styleId="Numbering21">
    <w:name w:val="Numbering 2_1"/>
    <w:basedOn w:val="Sinlista"/>
    <w:pPr>
      <w:numPr>
        <w:numId w:val="2"/>
      </w:numPr>
    </w:pPr>
  </w:style>
  <w:style w:type="numbering" w:customStyle="1" w:styleId="List1">
    <w:name w:val="List 1"/>
    <w:basedOn w:val="Sinlista"/>
    <w:pPr>
      <w:numPr>
        <w:numId w:val="3"/>
      </w:numPr>
    </w:pPr>
  </w:style>
  <w:style w:type="numbering" w:customStyle="1" w:styleId="TFG">
    <w:name w:val="TFG"/>
    <w:basedOn w:val="Sinlista"/>
    <w:rsid w:val="001368BC"/>
    <w:pPr>
      <w:numPr>
        <w:numId w:val="4"/>
      </w:numPr>
    </w:pPr>
  </w:style>
  <w:style w:type="numbering" w:customStyle="1" w:styleId="TFG-ANEXO">
    <w:name w:val="TFG-ANEXO"/>
    <w:basedOn w:val="Sinlista"/>
    <w:pPr>
      <w:numPr>
        <w:numId w:val="5"/>
      </w:numPr>
    </w:pPr>
  </w:style>
  <w:style w:type="paragraph" w:customStyle="1" w:styleId="Figura-epgrafe">
    <w:name w:val="*Figura - epígrafe"/>
    <w:basedOn w:val="Figura"/>
    <w:qFormat/>
    <w:rsid w:val="001C45F3"/>
    <w:pPr>
      <w:numPr>
        <w:numId w:val="7"/>
      </w:numPr>
      <w:spacing w:before="0" w:after="360"/>
    </w:pPr>
  </w:style>
  <w:style w:type="character" w:styleId="Hipervnculo">
    <w:name w:val="Hyperlink"/>
    <w:basedOn w:val="Fuentedeprrafopredeter"/>
    <w:uiPriority w:val="99"/>
    <w:unhideWhenUsed/>
    <w:rsid w:val="006A7B06"/>
    <w:rPr>
      <w:color w:val="0563C1" w:themeColor="hyperlink"/>
      <w:u w:val="single"/>
    </w:rPr>
  </w:style>
  <w:style w:type="paragraph" w:styleId="Tabladeilustraciones">
    <w:name w:val="table of figures"/>
    <w:basedOn w:val="Normal"/>
    <w:next w:val="Normal"/>
    <w:uiPriority w:val="99"/>
    <w:unhideWhenUsed/>
    <w:rsid w:val="006A7B06"/>
    <w:rPr>
      <w:rFonts w:cs="Mangal"/>
      <w:szCs w:val="21"/>
    </w:rPr>
  </w:style>
  <w:style w:type="paragraph" w:customStyle="1" w:styleId="Ttulosfueradecontenido">
    <w:name w:val="*Títulos fuera de contenido"/>
    <w:basedOn w:val="Normal"/>
    <w:qFormat/>
    <w:rsid w:val="00850ED1"/>
    <w:pPr>
      <w:spacing w:before="1134" w:after="567"/>
      <w:jc w:val="center"/>
      <w:outlineLvl w:val="1"/>
    </w:pPr>
    <w:rPr>
      <w:b/>
      <w:sz w:val="36"/>
    </w:rPr>
  </w:style>
  <w:style w:type="paragraph" w:styleId="TDC2">
    <w:name w:val="toc 2"/>
    <w:basedOn w:val="Normal"/>
    <w:next w:val="Normal"/>
    <w:autoRedefine/>
    <w:uiPriority w:val="39"/>
    <w:unhideWhenUsed/>
    <w:rsid w:val="00850ED1"/>
    <w:pPr>
      <w:tabs>
        <w:tab w:val="right" w:leader="dot" w:pos="8777"/>
      </w:tabs>
      <w:spacing w:after="100"/>
      <w:ind w:left="240"/>
    </w:pPr>
    <w:rPr>
      <w:rFonts w:cs="Mangal"/>
      <w:szCs w:val="21"/>
    </w:rPr>
  </w:style>
  <w:style w:type="paragraph" w:customStyle="1" w:styleId="TtuloBibliografa">
    <w:name w:val="*Título Bibliografía"/>
    <w:basedOn w:val="Captulo-Nivel1"/>
    <w:qFormat/>
    <w:rsid w:val="00C87981"/>
    <w:pPr>
      <w:numPr>
        <w:numId w:val="0"/>
      </w:numPr>
    </w:pPr>
  </w:style>
  <w:style w:type="paragraph" w:customStyle="1" w:styleId="TtuloAnexos">
    <w:name w:val="Título Anexos"/>
    <w:basedOn w:val="TtuloBibliografa"/>
    <w:qFormat/>
    <w:rsid w:val="00C87981"/>
  </w:style>
  <w:style w:type="paragraph" w:customStyle="1" w:styleId="Tabla-epgrafe">
    <w:name w:val="*Tabla - epígrafe"/>
    <w:basedOn w:val="Figura-epgrafe"/>
    <w:qFormat/>
    <w:rsid w:val="00850ED1"/>
    <w:pPr>
      <w:numPr>
        <w:numId w:val="8"/>
      </w:numPr>
      <w:spacing w:before="360" w:after="120"/>
    </w:pPr>
  </w:style>
  <w:style w:type="character" w:customStyle="1" w:styleId="Ttulo2Car">
    <w:name w:val="Título 2 Car"/>
    <w:basedOn w:val="Fuentedeprrafopredeter"/>
    <w:link w:val="Ttulo2"/>
    <w:uiPriority w:val="9"/>
    <w:rsid w:val="004166ED"/>
    <w:rPr>
      <w:rFonts w:asciiTheme="majorHAnsi" w:eastAsiaTheme="majorEastAsia" w:hAnsiTheme="majorHAnsi" w:cs="Mangal"/>
      <w:color w:val="2F5496" w:themeColor="accent1" w:themeShade="BF"/>
      <w:kern w:val="3"/>
      <w:sz w:val="26"/>
      <w:szCs w:val="23"/>
      <w:lang w:val="es-ES" w:eastAsia="zh-CN" w:bidi="hi-IN"/>
    </w:rPr>
  </w:style>
  <w:style w:type="paragraph" w:styleId="Prrafodelista">
    <w:name w:val="List Paragraph"/>
    <w:basedOn w:val="Normal"/>
    <w:uiPriority w:val="34"/>
    <w:qFormat/>
    <w:rsid w:val="00B15153"/>
    <w:pPr>
      <w:ind w:left="720"/>
      <w:contextualSpacing/>
    </w:pPr>
    <w:rPr>
      <w:rFonts w:cs="Mangal"/>
      <w:szCs w:val="21"/>
    </w:rPr>
  </w:style>
  <w:style w:type="character" w:styleId="Hipervnculovisitado">
    <w:name w:val="FollowedHyperlink"/>
    <w:basedOn w:val="Fuentedeprrafopredeter"/>
    <w:uiPriority w:val="99"/>
    <w:semiHidden/>
    <w:unhideWhenUsed/>
    <w:rsid w:val="000157E2"/>
    <w:rPr>
      <w:color w:val="954F72" w:themeColor="followedHyperlink"/>
      <w:u w:val="single"/>
    </w:rPr>
  </w:style>
  <w:style w:type="paragraph" w:styleId="Ttulo">
    <w:name w:val="Title"/>
    <w:basedOn w:val="Normal"/>
    <w:next w:val="Normal"/>
    <w:link w:val="TtuloCar"/>
    <w:uiPriority w:val="10"/>
    <w:qFormat/>
    <w:rsid w:val="00EB456A"/>
    <w:pPr>
      <w:contextualSpacing/>
    </w:pPr>
    <w:rPr>
      <w:rFonts w:asciiTheme="majorHAnsi" w:eastAsiaTheme="majorEastAsia" w:hAnsiTheme="majorHAnsi" w:cs="Mangal"/>
      <w:spacing w:val="-10"/>
      <w:kern w:val="28"/>
      <w:sz w:val="56"/>
      <w:szCs w:val="50"/>
    </w:rPr>
  </w:style>
  <w:style w:type="character" w:customStyle="1" w:styleId="TtuloCar">
    <w:name w:val="Título Car"/>
    <w:basedOn w:val="Fuentedeprrafopredeter"/>
    <w:link w:val="Ttulo"/>
    <w:uiPriority w:val="10"/>
    <w:rsid w:val="00EB456A"/>
    <w:rPr>
      <w:rFonts w:asciiTheme="majorHAnsi" w:eastAsiaTheme="majorEastAsia" w:hAnsiTheme="majorHAnsi" w:cs="Mangal"/>
      <w:spacing w:val="-10"/>
      <w:kern w:val="28"/>
      <w:sz w:val="56"/>
      <w:szCs w:val="50"/>
      <w:lang w:val="es-ES" w:eastAsia="zh-CN" w:bidi="hi-IN"/>
    </w:rPr>
  </w:style>
  <w:style w:type="character" w:styleId="Textodelmarcadordeposicin">
    <w:name w:val="Placeholder Text"/>
    <w:basedOn w:val="Fuentedeprrafopredeter"/>
    <w:uiPriority w:val="99"/>
    <w:semiHidden/>
    <w:rsid w:val="009674FD"/>
    <w:rPr>
      <w:color w:val="808080"/>
    </w:rPr>
  </w:style>
  <w:style w:type="paragraph" w:styleId="TtuloTDC">
    <w:name w:val="TOC Heading"/>
    <w:basedOn w:val="Ttulo1"/>
    <w:next w:val="Normal"/>
    <w:uiPriority w:val="39"/>
    <w:unhideWhenUsed/>
    <w:qFormat/>
    <w:rsid w:val="004A6868"/>
    <w:pPr>
      <w:keepLines/>
      <w:widowControl/>
      <w:suppressAutoHyphens w:val="0"/>
      <w:autoSpaceDN/>
      <w:spacing w:after="0" w:line="259" w:lineRule="auto"/>
      <w:jc w:val="left"/>
      <w:textAlignment w:val="auto"/>
      <w:outlineLvl w:val="9"/>
    </w:pPr>
    <w:rPr>
      <w:rFonts w:asciiTheme="majorHAnsi" w:eastAsiaTheme="majorEastAsia" w:hAnsiTheme="majorHAnsi" w:cstheme="majorBidi"/>
      <w:b w:val="0"/>
      <w:bCs w:val="0"/>
      <w:color w:val="2F5496" w:themeColor="accent1" w:themeShade="BF"/>
      <w:kern w:val="0"/>
      <w:sz w:val="32"/>
      <w:szCs w:val="32"/>
      <w:lang w:eastAsia="es-ES" w:bidi="ar-SA"/>
    </w:rPr>
  </w:style>
  <w:style w:type="paragraph" w:customStyle="1" w:styleId="titulo3">
    <w:name w:val="titulo 3"/>
    <w:basedOn w:val="Captulo-Nivel2"/>
    <w:link w:val="titulo3Car"/>
    <w:qFormat/>
    <w:rsid w:val="004A6868"/>
  </w:style>
  <w:style w:type="paragraph" w:styleId="TDC3">
    <w:name w:val="toc 3"/>
    <w:basedOn w:val="Normal"/>
    <w:next w:val="Normal"/>
    <w:autoRedefine/>
    <w:uiPriority w:val="39"/>
    <w:unhideWhenUsed/>
    <w:rsid w:val="004A6868"/>
    <w:pPr>
      <w:spacing w:after="100"/>
      <w:ind w:left="480"/>
    </w:pPr>
    <w:rPr>
      <w:rFonts w:cs="Mangal"/>
      <w:szCs w:val="21"/>
    </w:rPr>
  </w:style>
  <w:style w:type="character" w:customStyle="1" w:styleId="Captulo-Nivel2Car">
    <w:name w:val="*Capítulo - Nivel 2 Car"/>
    <w:basedOn w:val="Fuentedeprrafopredeter"/>
    <w:link w:val="Captulo-Nivel2"/>
    <w:rsid w:val="004A6868"/>
    <w:rPr>
      <w:b/>
      <w:caps/>
      <w:kern w:val="3"/>
      <w:sz w:val="28"/>
      <w:szCs w:val="24"/>
      <w:lang w:val="es-ES" w:eastAsia="zh-CN" w:bidi="hi-IN"/>
    </w:rPr>
  </w:style>
  <w:style w:type="character" w:customStyle="1" w:styleId="titulo3Car">
    <w:name w:val="titulo 3 Car"/>
    <w:basedOn w:val="Captulo-Nivel2Car"/>
    <w:link w:val="titulo3"/>
    <w:rsid w:val="00AD2C27"/>
    <w:rPr>
      <w:b/>
      <w:caps/>
      <w:kern w:val="3"/>
      <w:sz w:val="28"/>
      <w:szCs w:val="24"/>
      <w:lang w:val="es-ES" w:eastAsia="zh-CN" w:bidi="hi-IN"/>
    </w:rPr>
  </w:style>
  <w:style w:type="paragraph" w:customStyle="1" w:styleId="titulo2">
    <w:name w:val="titulo 2"/>
    <w:basedOn w:val="Captulo-Nivel2"/>
    <w:link w:val="titulo2Car"/>
    <w:qFormat/>
    <w:rsid w:val="004A6868"/>
    <w:pPr>
      <w:numPr>
        <w:ilvl w:val="1"/>
      </w:numPr>
    </w:pPr>
  </w:style>
  <w:style w:type="paragraph" w:customStyle="1" w:styleId="titulo40">
    <w:name w:val="titulo 4"/>
    <w:basedOn w:val="Standard"/>
    <w:link w:val="titulo4Car"/>
    <w:rsid w:val="0074678B"/>
    <w:rPr>
      <w:rFonts w:cs="Mangal"/>
      <w:szCs w:val="21"/>
    </w:rPr>
  </w:style>
  <w:style w:type="character" w:customStyle="1" w:styleId="titulo2Car">
    <w:name w:val="titulo 2 Car"/>
    <w:basedOn w:val="Captulo-Nivel2Car"/>
    <w:link w:val="titulo2"/>
    <w:rsid w:val="004A6868"/>
    <w:rPr>
      <w:b/>
      <w:caps/>
      <w:kern w:val="3"/>
      <w:sz w:val="28"/>
      <w:szCs w:val="24"/>
      <w:lang w:val="es-ES" w:eastAsia="zh-CN" w:bidi="hi-IN"/>
    </w:rPr>
  </w:style>
  <w:style w:type="paragraph" w:customStyle="1" w:styleId="titulo4">
    <w:name w:val="titulo_4"/>
    <w:basedOn w:val="Captulo-Nivel3"/>
    <w:link w:val="titulo4Car0"/>
    <w:qFormat/>
    <w:rsid w:val="0074678B"/>
    <w:pPr>
      <w:numPr>
        <w:ilvl w:val="3"/>
      </w:numPr>
      <w:suppressLineNumbers w:val="0"/>
    </w:pPr>
    <w:rPr>
      <w:b/>
      <w:caps/>
    </w:rPr>
  </w:style>
  <w:style w:type="character" w:customStyle="1" w:styleId="StandardCar">
    <w:name w:val="Standard Car"/>
    <w:basedOn w:val="Fuentedeprrafopredeter"/>
    <w:link w:val="Standard"/>
    <w:rsid w:val="0074678B"/>
    <w:rPr>
      <w:kern w:val="3"/>
      <w:sz w:val="24"/>
      <w:szCs w:val="24"/>
      <w:lang w:val="es-ES" w:eastAsia="zh-CN" w:bidi="hi-IN"/>
    </w:rPr>
  </w:style>
  <w:style w:type="character" w:customStyle="1" w:styleId="titulo4Car">
    <w:name w:val="titulo 4 Car"/>
    <w:basedOn w:val="StandardCar"/>
    <w:link w:val="titulo40"/>
    <w:rsid w:val="0074678B"/>
    <w:rPr>
      <w:rFonts w:cs="Mangal"/>
      <w:kern w:val="3"/>
      <w:sz w:val="24"/>
      <w:szCs w:val="21"/>
      <w:lang w:val="es-ES" w:eastAsia="zh-CN" w:bidi="hi-IN"/>
    </w:rPr>
  </w:style>
  <w:style w:type="paragraph" w:styleId="HTMLconformatoprevio">
    <w:name w:val="HTML Preformatted"/>
    <w:basedOn w:val="Normal"/>
    <w:link w:val="HTMLconformatoprevioCar"/>
    <w:uiPriority w:val="99"/>
    <w:semiHidden/>
    <w:unhideWhenUsed/>
    <w:rsid w:val="005E6D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pPr>
    <w:rPr>
      <w:rFonts w:ascii="Courier New" w:eastAsia="Times New Roman" w:hAnsi="Courier New" w:cs="Courier New"/>
      <w:kern w:val="0"/>
      <w:sz w:val="20"/>
      <w:szCs w:val="20"/>
      <w:lang w:eastAsia="es-ES" w:bidi="ar-SA"/>
    </w:rPr>
  </w:style>
  <w:style w:type="character" w:customStyle="1" w:styleId="titulo4Car0">
    <w:name w:val="titulo_4 Car"/>
    <w:basedOn w:val="Captulo-Nivel2Car"/>
    <w:link w:val="titulo4"/>
    <w:rsid w:val="00AF608C"/>
    <w:rPr>
      <w:b/>
      <w:caps/>
      <w:kern w:val="3"/>
      <w:sz w:val="24"/>
      <w:szCs w:val="24"/>
      <w:lang w:val="es-ES" w:eastAsia="zh-CN" w:bidi="hi-IN"/>
    </w:rPr>
  </w:style>
  <w:style w:type="character" w:customStyle="1" w:styleId="HTMLconformatoprevioCar">
    <w:name w:val="HTML con formato previo Car"/>
    <w:basedOn w:val="Fuentedeprrafopredeter"/>
    <w:link w:val="HTMLconformatoprevio"/>
    <w:uiPriority w:val="99"/>
    <w:semiHidden/>
    <w:rsid w:val="005E6DFE"/>
    <w:rPr>
      <w:rFonts w:ascii="Courier New" w:eastAsia="Times New Roman" w:hAnsi="Courier New" w:cs="Courier New"/>
      <w:lang w:val="es-ES" w:eastAsia="es-ES"/>
    </w:rPr>
  </w:style>
  <w:style w:type="paragraph" w:styleId="Textodeglobo">
    <w:name w:val="Balloon Text"/>
    <w:basedOn w:val="Normal"/>
    <w:link w:val="TextodegloboCar"/>
    <w:uiPriority w:val="99"/>
    <w:semiHidden/>
    <w:unhideWhenUsed/>
    <w:rsid w:val="00AB74AB"/>
    <w:rPr>
      <w:rFonts w:ascii="Segoe UI" w:hAnsi="Segoe UI" w:cs="Mangal"/>
      <w:sz w:val="18"/>
      <w:szCs w:val="16"/>
    </w:rPr>
  </w:style>
  <w:style w:type="character" w:customStyle="1" w:styleId="TextodegloboCar">
    <w:name w:val="Texto de globo Car"/>
    <w:basedOn w:val="Fuentedeprrafopredeter"/>
    <w:link w:val="Textodeglobo"/>
    <w:uiPriority w:val="99"/>
    <w:semiHidden/>
    <w:rsid w:val="00AB74AB"/>
    <w:rPr>
      <w:rFonts w:ascii="Segoe UI" w:hAnsi="Segoe UI" w:cs="Mangal"/>
      <w:kern w:val="3"/>
      <w:sz w:val="18"/>
      <w:szCs w:val="16"/>
      <w:lang w:val="es-ES" w:eastAsia="zh-CN" w:bidi="hi-IN"/>
    </w:rPr>
  </w:style>
  <w:style w:type="table" w:styleId="Tablanormal5">
    <w:name w:val="Plain Table 5"/>
    <w:basedOn w:val="Tablanormal"/>
    <w:uiPriority w:val="45"/>
    <w:rsid w:val="00FB2500"/>
    <w:rPr>
      <w:rFonts w:asciiTheme="minorHAnsi" w:eastAsiaTheme="minorHAnsi" w:hAnsiTheme="minorHAnsi" w:cstheme="minorBidi"/>
      <w:sz w:val="22"/>
      <w:szCs w:val="22"/>
      <w:lang w:val="es-ES"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clara">
    <w:name w:val="Grid Table Light"/>
    <w:basedOn w:val="Tablanormal"/>
    <w:uiPriority w:val="40"/>
    <w:rsid w:val="007A25F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6855811">
      <w:bodyDiv w:val="1"/>
      <w:marLeft w:val="0"/>
      <w:marRight w:val="0"/>
      <w:marTop w:val="0"/>
      <w:marBottom w:val="0"/>
      <w:divBdr>
        <w:top w:val="none" w:sz="0" w:space="0" w:color="auto"/>
        <w:left w:val="none" w:sz="0" w:space="0" w:color="auto"/>
        <w:bottom w:val="none" w:sz="0" w:space="0" w:color="auto"/>
        <w:right w:val="none" w:sz="0" w:space="0" w:color="auto"/>
      </w:divBdr>
    </w:div>
    <w:div w:id="652872452">
      <w:bodyDiv w:val="1"/>
      <w:marLeft w:val="0"/>
      <w:marRight w:val="0"/>
      <w:marTop w:val="0"/>
      <w:marBottom w:val="0"/>
      <w:divBdr>
        <w:top w:val="none" w:sz="0" w:space="0" w:color="auto"/>
        <w:left w:val="none" w:sz="0" w:space="0" w:color="auto"/>
        <w:bottom w:val="none" w:sz="0" w:space="0" w:color="auto"/>
        <w:right w:val="none" w:sz="0" w:space="0" w:color="auto"/>
      </w:divBdr>
    </w:div>
    <w:div w:id="779379987">
      <w:bodyDiv w:val="1"/>
      <w:marLeft w:val="0"/>
      <w:marRight w:val="0"/>
      <w:marTop w:val="0"/>
      <w:marBottom w:val="0"/>
      <w:divBdr>
        <w:top w:val="none" w:sz="0" w:space="0" w:color="auto"/>
        <w:left w:val="none" w:sz="0" w:space="0" w:color="auto"/>
        <w:bottom w:val="none" w:sz="0" w:space="0" w:color="auto"/>
        <w:right w:val="none" w:sz="0" w:space="0" w:color="auto"/>
      </w:divBdr>
    </w:div>
    <w:div w:id="9178609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4.xml"/><Relationship Id="rId26" Type="http://schemas.openxmlformats.org/officeDocument/2006/relationships/image" Target="media/image9.png"/><Relationship Id="rId39" Type="http://schemas.openxmlformats.org/officeDocument/2006/relationships/image" Target="media/image15.png"/><Relationship Id="rId21" Type="http://schemas.openxmlformats.org/officeDocument/2006/relationships/image" Target="media/image5.png"/><Relationship Id="rId34" Type="http://schemas.openxmlformats.org/officeDocument/2006/relationships/footer" Target="footer6.xml"/><Relationship Id="rId42" Type="http://schemas.openxmlformats.org/officeDocument/2006/relationships/image" Target="media/image17.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8.png"/><Relationship Id="rId63" Type="http://schemas.openxmlformats.org/officeDocument/2006/relationships/image" Target="media/image35.png"/><Relationship Id="rId68" Type="http://schemas.openxmlformats.org/officeDocument/2006/relationships/image" Target="media/image40.png"/><Relationship Id="rId76" Type="http://schemas.openxmlformats.org/officeDocument/2006/relationships/chart" Target="charts/chart3.xml"/><Relationship Id="rId84" Type="http://schemas.openxmlformats.org/officeDocument/2006/relationships/image" Target="media/image52.png"/><Relationship Id="rId7" Type="http://schemas.openxmlformats.org/officeDocument/2006/relationships/endnotes" Target="endnotes.xml"/><Relationship Id="rId71" Type="http://schemas.openxmlformats.org/officeDocument/2006/relationships/image" Target="media/image43.png"/><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2.png"/><Relationship Id="rId11" Type="http://schemas.openxmlformats.org/officeDocument/2006/relationships/image" Target="media/image4.png"/><Relationship Id="rId24" Type="http://schemas.openxmlformats.org/officeDocument/2006/relationships/image" Target="media/image7.jpeg"/><Relationship Id="rId32" Type="http://schemas.openxmlformats.org/officeDocument/2006/relationships/header" Target="header7.xml"/><Relationship Id="rId37" Type="http://schemas.openxmlformats.org/officeDocument/2006/relationships/image" Target="media/image14.png"/><Relationship Id="rId40" Type="http://schemas.openxmlformats.org/officeDocument/2006/relationships/image" Target="media/image16.png"/><Relationship Id="rId45" Type="http://schemas.openxmlformats.org/officeDocument/2006/relationships/image" Target="media/image19.png"/><Relationship Id="rId53" Type="http://schemas.microsoft.com/office/2007/relationships/hdphoto" Target="media/hdphoto4.wdp"/><Relationship Id="rId58" Type="http://schemas.openxmlformats.org/officeDocument/2006/relationships/image" Target="media/image30.png"/><Relationship Id="rId66" Type="http://schemas.openxmlformats.org/officeDocument/2006/relationships/image" Target="media/image38.png"/><Relationship Id="rId74" Type="http://schemas.openxmlformats.org/officeDocument/2006/relationships/chart" Target="charts/chart1.xml"/><Relationship Id="rId79" Type="http://schemas.openxmlformats.org/officeDocument/2006/relationships/image" Target="media/image48.png"/><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3.png"/><Relationship Id="rId82" Type="http://schemas.openxmlformats.org/officeDocument/2006/relationships/image" Target="media/image50.png"/><Relationship Id="rId19" Type="http://schemas.openxmlformats.org/officeDocument/2006/relationships/header" Target="head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microsoft.com/office/2007/relationships/hdphoto" Target="media/hdphoto1.wdp"/><Relationship Id="rId27" Type="http://schemas.openxmlformats.org/officeDocument/2006/relationships/image" Target="media/image10.png"/><Relationship Id="rId30" Type="http://schemas.openxmlformats.org/officeDocument/2006/relationships/image" Target="media/image13.jpg"/><Relationship Id="rId35" Type="http://schemas.openxmlformats.org/officeDocument/2006/relationships/header" Target="header8.xml"/><Relationship Id="rId43" Type="http://schemas.microsoft.com/office/2007/relationships/hdphoto" Target="media/hdphoto3.wdp"/><Relationship Id="rId48" Type="http://schemas.openxmlformats.org/officeDocument/2006/relationships/image" Target="media/image22.png"/><Relationship Id="rId56" Type="http://schemas.openxmlformats.org/officeDocument/2006/relationships/image" Target="media/image29.png"/><Relationship Id="rId64" Type="http://schemas.openxmlformats.org/officeDocument/2006/relationships/image" Target="media/image36.png"/><Relationship Id="rId69" Type="http://schemas.openxmlformats.org/officeDocument/2006/relationships/image" Target="media/image41.png"/><Relationship Id="rId77" Type="http://schemas.openxmlformats.org/officeDocument/2006/relationships/image" Target="media/image46.png"/><Relationship Id="rId8" Type="http://schemas.openxmlformats.org/officeDocument/2006/relationships/image" Target="media/image1.jpeg"/><Relationship Id="rId51" Type="http://schemas.openxmlformats.org/officeDocument/2006/relationships/image" Target="media/image25.png"/><Relationship Id="rId72" Type="http://schemas.openxmlformats.org/officeDocument/2006/relationships/image" Target="media/image44.png"/><Relationship Id="rId80" Type="http://schemas.openxmlformats.org/officeDocument/2006/relationships/image" Target="media/image49.png"/><Relationship Id="rId85" Type="http://schemas.microsoft.com/office/2007/relationships/hdphoto" Target="media/hdphoto7.wdp"/><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3.xml"/><Relationship Id="rId25" Type="http://schemas.openxmlformats.org/officeDocument/2006/relationships/image" Target="media/image8.png"/><Relationship Id="rId33" Type="http://schemas.openxmlformats.org/officeDocument/2006/relationships/footer" Target="footer5.xml"/><Relationship Id="rId38" Type="http://schemas.microsoft.com/office/2007/relationships/hdphoto" Target="media/hdphoto2.wdp"/><Relationship Id="rId46" Type="http://schemas.openxmlformats.org/officeDocument/2006/relationships/image" Target="media/image20.png"/><Relationship Id="rId59" Type="http://schemas.openxmlformats.org/officeDocument/2006/relationships/image" Target="media/image31.png"/><Relationship Id="rId67" Type="http://schemas.openxmlformats.org/officeDocument/2006/relationships/image" Target="media/image39.png"/><Relationship Id="rId20" Type="http://schemas.openxmlformats.org/officeDocument/2006/relationships/header" Target="header5.xml"/><Relationship Id="rId41" Type="http://schemas.openxmlformats.org/officeDocument/2006/relationships/hyperlink" Target="https://github.com/PalomaSanx/UAVsimulation_TFG" TargetMode="External"/><Relationship Id="rId54" Type="http://schemas.openxmlformats.org/officeDocument/2006/relationships/image" Target="media/image27.png"/><Relationship Id="rId62" Type="http://schemas.openxmlformats.org/officeDocument/2006/relationships/image" Target="media/image34.png"/><Relationship Id="rId70" Type="http://schemas.openxmlformats.org/officeDocument/2006/relationships/image" Target="media/image42.png"/><Relationship Id="rId75" Type="http://schemas.openxmlformats.org/officeDocument/2006/relationships/chart" Target="charts/chart2.xml"/><Relationship Id="rId83" Type="http://schemas.openxmlformats.org/officeDocument/2006/relationships/image" Target="media/image51.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6.jpeg"/><Relationship Id="rId28" Type="http://schemas.openxmlformats.org/officeDocument/2006/relationships/image" Target="media/image11.png"/><Relationship Id="rId36" Type="http://schemas.openxmlformats.org/officeDocument/2006/relationships/footer" Target="footer7.xml"/><Relationship Id="rId49" Type="http://schemas.openxmlformats.org/officeDocument/2006/relationships/image" Target="media/image23.png"/><Relationship Id="rId57" Type="http://schemas.microsoft.com/office/2007/relationships/hdphoto" Target="media/hdphoto5.wdp"/><Relationship Id="rId10" Type="http://schemas.openxmlformats.org/officeDocument/2006/relationships/image" Target="media/image3.png"/><Relationship Id="rId31" Type="http://schemas.openxmlformats.org/officeDocument/2006/relationships/header" Target="header6.xml"/><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image" Target="media/image45.png"/><Relationship Id="rId78" Type="http://schemas.openxmlformats.org/officeDocument/2006/relationships/image" Target="media/image47.png"/><Relationship Id="rId81" Type="http://schemas.microsoft.com/office/2007/relationships/hdphoto" Target="media/hdphoto6.wdp"/><Relationship Id="rId86" Type="http://schemas.openxmlformats.org/officeDocument/2006/relationships/chart" Target="charts/chart4.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s-ES" sz="1400"/>
              <a:t>△t (%)</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Hoja1!$B$1</c:f>
              <c:strCache>
                <c:ptCount val="1"/>
                <c:pt idx="0">
                  <c:v>UAV 1</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strRef>
              <c:f>Hoja1!$A$2:$A$11</c:f>
              <c:strCache>
                <c:ptCount val="10"/>
                <c:pt idx="0">
                  <c:v>r=5</c:v>
                </c:pt>
                <c:pt idx="1">
                  <c:v>r=10</c:v>
                </c:pt>
                <c:pt idx="2">
                  <c:v>r=15</c:v>
                </c:pt>
                <c:pt idx="3">
                  <c:v>r=20</c:v>
                </c:pt>
                <c:pt idx="4">
                  <c:v>r=25</c:v>
                </c:pt>
                <c:pt idx="5">
                  <c:v>r=30</c:v>
                </c:pt>
                <c:pt idx="6">
                  <c:v>r=35</c:v>
                </c:pt>
                <c:pt idx="7">
                  <c:v>r=40</c:v>
                </c:pt>
                <c:pt idx="8">
                  <c:v>r=45</c:v>
                </c:pt>
                <c:pt idx="9">
                  <c:v>r=50</c:v>
                </c:pt>
              </c:strCache>
            </c:strRef>
          </c:cat>
          <c:val>
            <c:numRef>
              <c:f>Hoja1!$B$2:$B$11</c:f>
              <c:numCache>
                <c:formatCode>General</c:formatCode>
                <c:ptCount val="10"/>
                <c:pt idx="0">
                  <c:v>0.4</c:v>
                </c:pt>
                <c:pt idx="1">
                  <c:v>0.4</c:v>
                </c:pt>
                <c:pt idx="2">
                  <c:v>0.4</c:v>
                </c:pt>
                <c:pt idx="3">
                  <c:v>0.4</c:v>
                </c:pt>
                <c:pt idx="4">
                  <c:v>0.4</c:v>
                </c:pt>
                <c:pt idx="5">
                  <c:v>0.4</c:v>
                </c:pt>
                <c:pt idx="6">
                  <c:v>0.4</c:v>
                </c:pt>
                <c:pt idx="7">
                  <c:v>0.4</c:v>
                </c:pt>
                <c:pt idx="8">
                  <c:v>0.4</c:v>
                </c:pt>
                <c:pt idx="9">
                  <c:v>0.92</c:v>
                </c:pt>
              </c:numCache>
            </c:numRef>
          </c:val>
          <c:smooth val="0"/>
          <c:extLst>
            <c:ext xmlns:c16="http://schemas.microsoft.com/office/drawing/2014/chart" uri="{C3380CC4-5D6E-409C-BE32-E72D297353CC}">
              <c16:uniqueId val="{00000000-46F6-4D1A-8C73-D5D6541F1301}"/>
            </c:ext>
          </c:extLst>
        </c:ser>
        <c:ser>
          <c:idx val="1"/>
          <c:order val="1"/>
          <c:tx>
            <c:strRef>
              <c:f>Hoja1!$C$1</c:f>
              <c:strCache>
                <c:ptCount val="1"/>
                <c:pt idx="0">
                  <c:v>UAV 2</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strRef>
              <c:f>Hoja1!$A$2:$A$11</c:f>
              <c:strCache>
                <c:ptCount val="10"/>
                <c:pt idx="0">
                  <c:v>r=5</c:v>
                </c:pt>
                <c:pt idx="1">
                  <c:v>r=10</c:v>
                </c:pt>
                <c:pt idx="2">
                  <c:v>r=15</c:v>
                </c:pt>
                <c:pt idx="3">
                  <c:v>r=20</c:v>
                </c:pt>
                <c:pt idx="4">
                  <c:v>r=25</c:v>
                </c:pt>
                <c:pt idx="5">
                  <c:v>r=30</c:v>
                </c:pt>
                <c:pt idx="6">
                  <c:v>r=35</c:v>
                </c:pt>
                <c:pt idx="7">
                  <c:v>r=40</c:v>
                </c:pt>
                <c:pt idx="8">
                  <c:v>r=45</c:v>
                </c:pt>
                <c:pt idx="9">
                  <c:v>r=50</c:v>
                </c:pt>
              </c:strCache>
            </c:strRef>
          </c:cat>
          <c:val>
            <c:numRef>
              <c:f>Hoja1!$C$2:$C$11</c:f>
              <c:numCache>
                <c:formatCode>General</c:formatCode>
                <c:ptCount val="10"/>
                <c:pt idx="0">
                  <c:v>0.17</c:v>
                </c:pt>
                <c:pt idx="1">
                  <c:v>0.17</c:v>
                </c:pt>
                <c:pt idx="2">
                  <c:v>0.17</c:v>
                </c:pt>
                <c:pt idx="3">
                  <c:v>0.17</c:v>
                </c:pt>
                <c:pt idx="4">
                  <c:v>0.17</c:v>
                </c:pt>
                <c:pt idx="5">
                  <c:v>0.17</c:v>
                </c:pt>
                <c:pt idx="6">
                  <c:v>0.76</c:v>
                </c:pt>
                <c:pt idx="7">
                  <c:v>1.33</c:v>
                </c:pt>
                <c:pt idx="8">
                  <c:v>4.66</c:v>
                </c:pt>
                <c:pt idx="9">
                  <c:v>4.12</c:v>
                </c:pt>
              </c:numCache>
            </c:numRef>
          </c:val>
          <c:smooth val="0"/>
          <c:extLst>
            <c:ext xmlns:c16="http://schemas.microsoft.com/office/drawing/2014/chart" uri="{C3380CC4-5D6E-409C-BE32-E72D297353CC}">
              <c16:uniqueId val="{00000001-46F6-4D1A-8C73-D5D6541F1301}"/>
            </c:ext>
          </c:extLst>
        </c:ser>
        <c:dLbls>
          <c:showLegendKey val="0"/>
          <c:showVal val="0"/>
          <c:showCatName val="0"/>
          <c:showSerName val="0"/>
          <c:showPercent val="0"/>
          <c:showBubbleSize val="0"/>
        </c:dLbls>
        <c:marker val="1"/>
        <c:smooth val="0"/>
        <c:axId val="521297224"/>
        <c:axId val="521296240"/>
      </c:lineChart>
      <c:catAx>
        <c:axId val="52129722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s-ES"/>
          </a:p>
        </c:txPr>
        <c:crossAx val="521296240"/>
        <c:crosses val="autoZero"/>
        <c:auto val="1"/>
        <c:lblAlgn val="ctr"/>
        <c:lblOffset val="100"/>
        <c:noMultiLvlLbl val="0"/>
      </c:catAx>
      <c:valAx>
        <c:axId val="521296240"/>
        <c:scaling>
          <c:orientation val="minMax"/>
          <c:max val="5"/>
        </c:scaling>
        <c:delete val="0"/>
        <c:axPos val="l"/>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52129722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sz="1400"/>
              <a:t>Average conflicts avoided (%)</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Hoja1!$B$1</c:f>
              <c:strCache>
                <c:ptCount val="1"/>
                <c:pt idx="0">
                  <c:v>Serie 1</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strRef>
              <c:f>Hoja1!$A$2:$A$7</c:f>
              <c:strCache>
                <c:ptCount val="6"/>
                <c:pt idx="0">
                  <c:v>r=35</c:v>
                </c:pt>
                <c:pt idx="1">
                  <c:v>r=40</c:v>
                </c:pt>
                <c:pt idx="2">
                  <c:v>r=45</c:v>
                </c:pt>
                <c:pt idx="3">
                  <c:v>r=50</c:v>
                </c:pt>
                <c:pt idx="4">
                  <c:v>r=55</c:v>
                </c:pt>
                <c:pt idx="5">
                  <c:v>r = 60</c:v>
                </c:pt>
              </c:strCache>
            </c:strRef>
          </c:cat>
          <c:val>
            <c:numRef>
              <c:f>Hoja1!$B$2:$B$7</c:f>
              <c:numCache>
                <c:formatCode>General</c:formatCode>
                <c:ptCount val="6"/>
                <c:pt idx="0">
                  <c:v>33.333333333333336</c:v>
                </c:pt>
                <c:pt idx="1">
                  <c:v>33.333333333333336</c:v>
                </c:pt>
                <c:pt idx="2">
                  <c:v>100</c:v>
                </c:pt>
                <c:pt idx="3">
                  <c:v>100</c:v>
                </c:pt>
                <c:pt idx="4">
                  <c:v>66.666666666666671</c:v>
                </c:pt>
                <c:pt idx="5">
                  <c:v>66.666666666666671</c:v>
                </c:pt>
              </c:numCache>
            </c:numRef>
          </c:val>
          <c:smooth val="0"/>
          <c:extLst>
            <c:ext xmlns:c16="http://schemas.microsoft.com/office/drawing/2014/chart" uri="{C3380CC4-5D6E-409C-BE32-E72D297353CC}">
              <c16:uniqueId val="{00000000-5644-452A-A3B6-A2945EDC97B9}"/>
            </c:ext>
          </c:extLst>
        </c:ser>
        <c:dLbls>
          <c:showLegendKey val="0"/>
          <c:showVal val="0"/>
          <c:showCatName val="0"/>
          <c:showSerName val="0"/>
          <c:showPercent val="0"/>
          <c:showBubbleSize val="0"/>
        </c:dLbls>
        <c:marker val="1"/>
        <c:smooth val="0"/>
        <c:axId val="382205088"/>
        <c:axId val="382203448"/>
      </c:lineChart>
      <c:catAx>
        <c:axId val="38220508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s-ES"/>
          </a:p>
        </c:txPr>
        <c:crossAx val="382203448"/>
        <c:crosses val="autoZero"/>
        <c:auto val="1"/>
        <c:lblAlgn val="ctr"/>
        <c:lblOffset val="100"/>
        <c:noMultiLvlLbl val="0"/>
      </c:catAx>
      <c:valAx>
        <c:axId val="382203448"/>
        <c:scaling>
          <c:orientation val="minMax"/>
          <c:max val="100"/>
        </c:scaling>
        <c:delete val="0"/>
        <c:axPos val="l"/>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38220508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sz="1400"/>
              <a:t>Average conflicts avoided (%)</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Hoja1!$B$1</c:f>
              <c:strCache>
                <c:ptCount val="1"/>
                <c:pt idx="0">
                  <c:v>Serie 1</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strRef>
              <c:f>Hoja1!$A$2:$A$7</c:f>
              <c:strCache>
                <c:ptCount val="6"/>
                <c:pt idx="0">
                  <c:v>vel_max=10</c:v>
                </c:pt>
                <c:pt idx="1">
                  <c:v>vel_max=20</c:v>
                </c:pt>
                <c:pt idx="2">
                  <c:v>vel_max=40</c:v>
                </c:pt>
                <c:pt idx="3">
                  <c:v>vel_max=60</c:v>
                </c:pt>
                <c:pt idx="4">
                  <c:v>vel_max=80</c:v>
                </c:pt>
                <c:pt idx="5">
                  <c:v>vel_max = 100</c:v>
                </c:pt>
              </c:strCache>
            </c:strRef>
          </c:cat>
          <c:val>
            <c:numRef>
              <c:f>Hoja1!$B$2:$B$7</c:f>
              <c:numCache>
                <c:formatCode>General</c:formatCode>
                <c:ptCount val="6"/>
                <c:pt idx="0">
                  <c:v>50</c:v>
                </c:pt>
                <c:pt idx="1">
                  <c:v>50</c:v>
                </c:pt>
                <c:pt idx="2">
                  <c:v>50</c:v>
                </c:pt>
                <c:pt idx="3">
                  <c:v>50</c:v>
                </c:pt>
                <c:pt idx="4">
                  <c:v>50</c:v>
                </c:pt>
                <c:pt idx="5">
                  <c:v>50</c:v>
                </c:pt>
              </c:numCache>
            </c:numRef>
          </c:val>
          <c:smooth val="0"/>
          <c:extLst>
            <c:ext xmlns:c16="http://schemas.microsoft.com/office/drawing/2014/chart" uri="{C3380CC4-5D6E-409C-BE32-E72D297353CC}">
              <c16:uniqueId val="{00000000-BECA-4205-95C4-7494416D38FC}"/>
            </c:ext>
          </c:extLst>
        </c:ser>
        <c:dLbls>
          <c:showLegendKey val="0"/>
          <c:showVal val="0"/>
          <c:showCatName val="0"/>
          <c:showSerName val="0"/>
          <c:showPercent val="0"/>
          <c:showBubbleSize val="0"/>
        </c:dLbls>
        <c:marker val="1"/>
        <c:smooth val="0"/>
        <c:axId val="382205088"/>
        <c:axId val="382203448"/>
      </c:lineChart>
      <c:catAx>
        <c:axId val="38220508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s-ES"/>
          </a:p>
        </c:txPr>
        <c:crossAx val="382203448"/>
        <c:crosses val="autoZero"/>
        <c:auto val="1"/>
        <c:lblAlgn val="ctr"/>
        <c:lblOffset val="100"/>
        <c:noMultiLvlLbl val="0"/>
      </c:catAx>
      <c:valAx>
        <c:axId val="382203448"/>
        <c:scaling>
          <c:orientation val="minMax"/>
          <c:max val="100"/>
        </c:scaling>
        <c:delete val="0"/>
        <c:axPos val="l"/>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38220508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Average conflicts avoided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Hoja1!$C$1</c:f>
              <c:strCache>
                <c:ptCount val="1"/>
                <c:pt idx="0">
                  <c:v>vel_max = 100 km/h</c:v>
                </c:pt>
              </c:strCache>
            </c:strRef>
          </c:tx>
          <c:spPr>
            <a:ln w="28575" cap="rnd">
              <a:solidFill>
                <a:schemeClr val="accent2">
                  <a:shade val="76000"/>
                </a:schemeClr>
              </a:solidFill>
              <a:round/>
            </a:ln>
            <a:effectLst/>
          </c:spPr>
          <c:marker>
            <c:symbol val="circle"/>
            <c:size val="5"/>
            <c:spPr>
              <a:solidFill>
                <a:schemeClr val="accent2">
                  <a:shade val="76000"/>
                </a:schemeClr>
              </a:solidFill>
              <a:ln w="9525">
                <a:solidFill>
                  <a:schemeClr val="accent2">
                    <a:shade val="76000"/>
                  </a:schemeClr>
                </a:solidFill>
              </a:ln>
              <a:effectLst/>
            </c:spPr>
          </c:marker>
          <c:cat>
            <c:strRef>
              <c:f>Hoja1!$A$2:$A$5</c:f>
              <c:strCache>
                <c:ptCount val="4"/>
                <c:pt idx="0">
                  <c:v>&lt; = 90°</c:v>
                </c:pt>
                <c:pt idx="1">
                  <c:v>&lt; = 180°</c:v>
                </c:pt>
                <c:pt idx="2">
                  <c:v>&lt; = 270°</c:v>
                </c:pt>
                <c:pt idx="3">
                  <c:v>&lt;  360°</c:v>
                </c:pt>
              </c:strCache>
            </c:strRef>
          </c:cat>
          <c:val>
            <c:numRef>
              <c:f>Hoja1!$C$2:$C$5</c:f>
              <c:numCache>
                <c:formatCode>General</c:formatCode>
                <c:ptCount val="4"/>
                <c:pt idx="0">
                  <c:v>66.666666666666657</c:v>
                </c:pt>
                <c:pt idx="1">
                  <c:v>77.777777777777771</c:v>
                </c:pt>
                <c:pt idx="2">
                  <c:v>88.888888888888886</c:v>
                </c:pt>
                <c:pt idx="3">
                  <c:v>25</c:v>
                </c:pt>
              </c:numCache>
            </c:numRef>
          </c:val>
          <c:smooth val="0"/>
          <c:extLst>
            <c:ext xmlns:c16="http://schemas.microsoft.com/office/drawing/2014/chart" uri="{C3380CC4-5D6E-409C-BE32-E72D297353CC}">
              <c16:uniqueId val="{00000000-8468-478F-BF86-B6F2D068FC8A}"/>
            </c:ext>
          </c:extLst>
        </c:ser>
        <c:ser>
          <c:idx val="1"/>
          <c:order val="1"/>
          <c:tx>
            <c:strRef>
              <c:f>Hoja1!$D$1</c:f>
              <c:strCache>
                <c:ptCount val="1"/>
                <c:pt idx="0">
                  <c:v>vel_max = 115 km/h2</c:v>
                </c:pt>
              </c:strCache>
            </c:strRef>
          </c:tx>
          <c:spPr>
            <a:ln w="28575" cap="rnd">
              <a:solidFill>
                <a:schemeClr val="accent2">
                  <a:tint val="77000"/>
                </a:schemeClr>
              </a:solidFill>
              <a:round/>
            </a:ln>
            <a:effectLst/>
          </c:spPr>
          <c:marker>
            <c:symbol val="circle"/>
            <c:size val="5"/>
            <c:spPr>
              <a:solidFill>
                <a:schemeClr val="accent2">
                  <a:tint val="77000"/>
                </a:schemeClr>
              </a:solidFill>
              <a:ln w="9525">
                <a:solidFill>
                  <a:schemeClr val="accent2">
                    <a:tint val="77000"/>
                  </a:schemeClr>
                </a:solidFill>
              </a:ln>
              <a:effectLst/>
            </c:spPr>
          </c:marker>
          <c:cat>
            <c:strRef>
              <c:f>Hoja1!$A$2:$A$5</c:f>
              <c:strCache>
                <c:ptCount val="4"/>
                <c:pt idx="0">
                  <c:v>&lt; = 90°</c:v>
                </c:pt>
                <c:pt idx="1">
                  <c:v>&lt; = 180°</c:v>
                </c:pt>
                <c:pt idx="2">
                  <c:v>&lt; = 270°</c:v>
                </c:pt>
                <c:pt idx="3">
                  <c:v>&lt;  360°</c:v>
                </c:pt>
              </c:strCache>
            </c:strRef>
          </c:cat>
          <c:val>
            <c:numRef>
              <c:f>Hoja1!$D$2:$D$5</c:f>
              <c:numCache>
                <c:formatCode>General</c:formatCode>
                <c:ptCount val="4"/>
                <c:pt idx="0">
                  <c:v>77.777777777777771</c:v>
                </c:pt>
                <c:pt idx="1">
                  <c:v>100</c:v>
                </c:pt>
                <c:pt idx="2">
                  <c:v>100</c:v>
                </c:pt>
                <c:pt idx="3">
                  <c:v>50</c:v>
                </c:pt>
              </c:numCache>
            </c:numRef>
          </c:val>
          <c:smooth val="0"/>
          <c:extLst>
            <c:ext xmlns:c16="http://schemas.microsoft.com/office/drawing/2014/chart" uri="{C3380CC4-5D6E-409C-BE32-E72D297353CC}">
              <c16:uniqueId val="{00000003-8468-478F-BF86-B6F2D068FC8A}"/>
            </c:ext>
          </c:extLst>
        </c:ser>
        <c:dLbls>
          <c:showLegendKey val="0"/>
          <c:showVal val="0"/>
          <c:showCatName val="0"/>
          <c:showSerName val="0"/>
          <c:showPercent val="0"/>
          <c:showBubbleSize val="0"/>
        </c:dLbls>
        <c:marker val="1"/>
        <c:smooth val="0"/>
        <c:axId val="382205088"/>
        <c:axId val="382203448"/>
      </c:lineChart>
      <c:catAx>
        <c:axId val="3822050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382203448"/>
        <c:crosses val="autoZero"/>
        <c:auto val="0"/>
        <c:lblAlgn val="ctr"/>
        <c:lblOffset val="100"/>
        <c:noMultiLvlLbl val="0"/>
      </c:catAx>
      <c:valAx>
        <c:axId val="382203448"/>
        <c:scaling>
          <c:orientation val="minMax"/>
          <c:max val="1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3822050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withinLinear" id="15">
  <a:schemeClr val="accent2"/>
</cs:colorStyle>
</file>

<file path=word/charts/style1.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600BCB-2D95-40DF-90DC-CE7858DF3C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51308</TotalTime>
  <Pages>75</Pages>
  <Words>15042</Words>
  <Characters>82735</Characters>
  <Application>Microsoft Office Word</Application>
  <DocSecurity>0</DocSecurity>
  <Lines>689</Lines>
  <Paragraphs>195</Paragraphs>
  <ScaleCrop>false</ScaleCrop>
  <HeadingPairs>
    <vt:vector size="6" baseType="variant">
      <vt:variant>
        <vt:lpstr>Título</vt:lpstr>
      </vt:variant>
      <vt:variant>
        <vt:i4>1</vt:i4>
      </vt:variant>
      <vt:variant>
        <vt:lpstr>Title</vt:lpstr>
      </vt:variant>
      <vt:variant>
        <vt:i4>1</vt:i4>
      </vt:variant>
      <vt:variant>
        <vt:lpstr>Headings</vt:lpstr>
      </vt:variant>
      <vt:variant>
        <vt:i4>19</vt:i4>
      </vt:variant>
    </vt:vector>
  </HeadingPairs>
  <TitlesOfParts>
    <vt:vector size="21" baseType="lpstr">
      <vt:lpstr>tfg-esiiab</vt:lpstr>
      <vt:lpstr>tfg-esiiab</vt:lpstr>
      <vt:lpstr>Introducción</vt:lpstr>
      <vt:lpstr>    Motivación</vt:lpstr>
      <vt:lpstr>        subsección</vt:lpstr>
      <vt:lpstr>    Objetivos</vt:lpstr>
      <vt:lpstr>        Otra subsección</vt:lpstr>
      <vt:lpstr>        Otra subsección más</vt:lpstr>
      <vt:lpstr>    Estructura de la memoria</vt:lpstr>
      <vt:lpstr>Antecedentes y estado de la cuestión</vt:lpstr>
      <vt:lpstr>    Una sección</vt:lpstr>
      <vt:lpstr>Metodología y desarrollo</vt:lpstr>
      <vt:lpstr>Experimentos y resultados</vt:lpstr>
      <vt:lpstr>    Una sección</vt:lpstr>
      <vt:lpstr>    Otra sección</vt:lpstr>
      <vt:lpstr>Conclusiones y propuestas</vt:lpstr>
      <vt:lpstr>    Conclusiones</vt:lpstr>
      <vt:lpstr>    Trabajo futuro</vt:lpstr>
      <vt:lpstr>Bibliografía</vt:lpstr>
      <vt:lpstr>    Ejemplo de uso de la herramienta</vt:lpstr>
      <vt:lpstr>    Manual de usuario</vt:lpstr>
    </vt:vector>
  </TitlesOfParts>
  <Company/>
  <LinksUpToDate>false</LinksUpToDate>
  <CharactersWithSpaces>97582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tfg-esiiab</dc:title>
  <dc:creator>Jose M.  Puerta</dc:creator>
  <cp:lastModifiedBy>PALOMA SÁNCHEZ DE LA TORRE</cp:lastModifiedBy>
  <cp:revision>904</cp:revision>
  <dcterms:created xsi:type="dcterms:W3CDTF">2020-03-21T12:24:00Z</dcterms:created>
  <dcterms:modified xsi:type="dcterms:W3CDTF">2020-05-27T19:08:00Z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director">
    <vt:lpwstr>Mengano González</vt:lpwstr>
  </property>
  <property fmtid="{D5CDD505-2E9C-101B-9397-08002B2CF9AE}" pid="3" name="Director">
    <vt:lpwstr>Fulano García</vt:lpwstr>
  </property>
  <property fmtid="{D5CDD505-2E9C-101B-9397-08002B2CF9AE}" pid="4" name="Mendeley Recent Style Id 0_1">
    <vt:lpwstr>http://www.zotero.org/styles/american-political-science-association</vt:lpwstr>
  </property>
  <property fmtid="{D5CDD505-2E9C-101B-9397-08002B2CF9AE}" pid="5" name="Mendeley Recent Style Name 0_1">
    <vt:lpwstr>American Political Science Association</vt:lpwstr>
  </property>
  <property fmtid="{D5CDD505-2E9C-101B-9397-08002B2CF9AE}" pid="6" name="Mendeley Recent Style Id 1_1">
    <vt:lpwstr>http://www.zotero.org/styles/apa</vt:lpwstr>
  </property>
  <property fmtid="{D5CDD505-2E9C-101B-9397-08002B2CF9AE}" pid="7" name="Mendeley Recent Style Name 1_1">
    <vt:lpwstr>American Psychological Association 7th edition</vt:lpwstr>
  </property>
  <property fmtid="{D5CDD505-2E9C-101B-9397-08002B2CF9AE}" pid="8" name="Mendeley Recent Style Id 2_1">
    <vt:lpwstr>http://www.zotero.org/styles/american-sociological-association</vt:lpwstr>
  </property>
  <property fmtid="{D5CDD505-2E9C-101B-9397-08002B2CF9AE}" pid="9" name="Mendeley Recent Style Name 2_1">
    <vt:lpwstr>American Sociological Association 6th edition</vt:lpwstr>
  </property>
  <property fmtid="{D5CDD505-2E9C-101B-9397-08002B2CF9AE}" pid="10" name="Mendeley Recent Style Id 3_1">
    <vt:lpwstr>http://www.zotero.org/styles/chicago-author-date</vt:lpwstr>
  </property>
  <property fmtid="{D5CDD505-2E9C-101B-9397-08002B2CF9AE}" pid="11" name="Mendeley Recent Style Name 3_1">
    <vt:lpwstr>Chicago Manual of Style 17th edition (author-date)</vt:lpwstr>
  </property>
  <property fmtid="{D5CDD505-2E9C-101B-9397-08002B2CF9AE}" pid="12" name="Mendeley Recent Style Id 4_1">
    <vt:lpwstr>http://www.zotero.org/styles/chicago-note-bibliography</vt:lpwstr>
  </property>
  <property fmtid="{D5CDD505-2E9C-101B-9397-08002B2CF9AE}" pid="13" name="Mendeley Recent Style Name 4_1">
    <vt:lpwstr>Chicago Manual of Style 17th edition (note)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Document_1">
    <vt:lpwstr>True</vt:lpwstr>
  </property>
  <property fmtid="{D5CDD505-2E9C-101B-9397-08002B2CF9AE}" pid="25" name="Mendeley Unique User Id_1">
    <vt:lpwstr>9210f2c6-11f9-3e25-9921-7a2c3b0ba156</vt:lpwstr>
  </property>
  <property fmtid="{D5CDD505-2E9C-101B-9397-08002B2CF9AE}" pid="26" name="Mendeley Citation Style_1">
    <vt:lpwstr>http://www.zotero.org/styles/ieee</vt:lpwstr>
  </property>
</Properties>
</file>