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Preguntas para Medida de Estabilidad</w:t>
      </w:r>
    </w:p>
    <w:p>
      <w:r>
        <w:t>¿Con qué frecuencia realiza la actividad 1? (Nunca=0, Raramente=1, A veces=2, Frecuentemente=3, Siempre=4)</w:t>
      </w:r>
    </w:p>
    <w:p>
      <w:r>
        <w:t>¿Con qué frecuencia realiza la actividad 2? (Nunca=0, Raramente=1, A veces=2, Frecuentemente=3, Siempre=4)</w:t>
      </w:r>
    </w:p>
    <w:p>
      <w:r>
        <w:t>¿Con qué frecuencia realiza la actividad 3? (Nunca=0, Raramente=1, A veces=2, Frecuentemente=3, Siempre=4)</w:t>
      </w:r>
    </w:p>
    <w:p>
      <w:r>
        <w:t>¿Con qué frecuencia realiza la actividad 4? (Nunca=0, Raramente=1, A veces=2, Frecuentemente=3, Siempre=4)</w:t>
      </w:r>
    </w:p>
    <w:p>
      <w:r>
        <w:t>¿Con qué frecuencia realiza la actividad 5? (Nunca=0, Raramente=1, A veces=2, Frecuentemente=3, Siempre=4)</w:t>
      </w:r>
    </w:p>
    <w:p>
      <w:r>
        <w:t>¿Con qué frecuencia realiza la actividad 6? (Nunca=0, Raramente=1, A veces=2, Frecuentemente=3, Siempre=4)</w:t>
      </w:r>
    </w:p>
    <w:p>
      <w:r>
        <w:t>¿Con qué frecuencia realiza la actividad 7? (Nunca=0, Raramente=1, A veces=2, Frecuentemente=3, Siempre=4)</w:t>
      </w:r>
    </w:p>
    <w:p>
      <w:r>
        <w:t>¿Con qué frecuencia realiza la actividad 8? (Nunca=0, Raramente=1, A veces=2, Frecuentemente=3, Siempre=4)</w:t>
      </w:r>
    </w:p>
    <w:p>
      <w:r>
        <w:t>¿Con qué frecuencia realiza la actividad 9? (Nunca=0, Raramente=1, A veces=2, Frecuentemente=3, Siempre=4)</w:t>
      </w:r>
    </w:p>
    <w:p>
      <w:r>
        <w:t>¿Con qué frecuencia realiza la actividad 10? (Nunca=0, Raramente=1, A veces=2, Frecuentemente=3, Siempre=4)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