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20" w:rsidRPr="00A460C5" w:rsidRDefault="00B56720" w:rsidP="00A460C5">
      <w:pPr>
        <w:ind w:firstLine="0"/>
        <w:jc w:val="center"/>
        <w:rPr>
          <w:b/>
        </w:rPr>
      </w:pPr>
      <w:bookmarkStart w:id="0" w:name="_Toc365818776"/>
      <w:r w:rsidRPr="00A460C5">
        <w:rPr>
          <w:b/>
        </w:rPr>
        <w:t xml:space="preserve">Практическое занятие № </w:t>
      </w:r>
      <w:r w:rsidR="00940205">
        <w:rPr>
          <w:b/>
        </w:rPr>
        <w:t>9</w:t>
      </w:r>
      <w:r w:rsidR="00A460C5" w:rsidRPr="00A460C5">
        <w:rPr>
          <w:b/>
        </w:rPr>
        <w:t xml:space="preserve">. </w:t>
      </w:r>
      <w:r w:rsidRPr="00A460C5">
        <w:rPr>
          <w:b/>
        </w:rPr>
        <w:t>Символьные данные</w:t>
      </w:r>
      <w:r w:rsidR="00E02F4A">
        <w:rPr>
          <w:b/>
        </w:rPr>
        <w:t xml:space="preserve"> и строки</w:t>
      </w:r>
      <w:r w:rsidRPr="00A460C5">
        <w:rPr>
          <w:b/>
        </w:rPr>
        <w:t xml:space="preserve">. </w:t>
      </w:r>
      <w:r w:rsidR="00E02F4A">
        <w:rPr>
          <w:b/>
        </w:rPr>
        <w:t>О</w:t>
      </w:r>
      <w:r w:rsidRPr="00A460C5">
        <w:rPr>
          <w:b/>
        </w:rPr>
        <w:t>бработк</w:t>
      </w:r>
      <w:r w:rsidR="00E02F4A">
        <w:rPr>
          <w:b/>
        </w:rPr>
        <w:t>а</w:t>
      </w:r>
      <w:r w:rsidRPr="00A460C5">
        <w:rPr>
          <w:b/>
        </w:rPr>
        <w:t xml:space="preserve"> символьных </w:t>
      </w:r>
      <w:r w:rsidR="003B1217">
        <w:rPr>
          <w:b/>
        </w:rPr>
        <w:t xml:space="preserve">и строковых </w:t>
      </w:r>
      <w:r w:rsidRPr="00A460C5">
        <w:rPr>
          <w:b/>
        </w:rPr>
        <w:t>данных</w:t>
      </w:r>
      <w:bookmarkEnd w:id="0"/>
    </w:p>
    <w:p w:rsidR="00B56720" w:rsidRPr="00AF7A3A" w:rsidRDefault="00B56720" w:rsidP="00B56720">
      <w:pPr>
        <w:rPr>
          <w:b/>
          <w:szCs w:val="28"/>
        </w:rPr>
      </w:pPr>
    </w:p>
    <w:p w:rsidR="00A460C5" w:rsidRPr="00AF7A3A" w:rsidRDefault="00A460C5" w:rsidP="00E02F4A">
      <w:pPr>
        <w:tabs>
          <w:tab w:val="left" w:pos="1276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>
        <w:rPr>
          <w:b/>
          <w:bCs/>
          <w:szCs w:val="28"/>
        </w:rPr>
        <w:tab/>
        <w:t>Цель занятия</w:t>
      </w:r>
    </w:p>
    <w:p w:rsidR="00B56720" w:rsidRPr="00AF7A3A" w:rsidRDefault="00B56720" w:rsidP="00B56720">
      <w:pPr>
        <w:rPr>
          <w:szCs w:val="28"/>
        </w:rPr>
      </w:pPr>
      <w:r w:rsidRPr="00AF7A3A">
        <w:rPr>
          <w:szCs w:val="28"/>
        </w:rPr>
        <w:t>Получить практические навыки объявления и обработки символьной информации.</w:t>
      </w:r>
    </w:p>
    <w:p w:rsidR="00B56720" w:rsidRPr="00AF7A3A" w:rsidRDefault="00B56720" w:rsidP="00B56720">
      <w:pPr>
        <w:rPr>
          <w:szCs w:val="28"/>
        </w:rPr>
      </w:pPr>
    </w:p>
    <w:p w:rsidR="00A460C5" w:rsidRPr="00AF7A3A" w:rsidRDefault="00A460C5" w:rsidP="00E02F4A">
      <w:pPr>
        <w:tabs>
          <w:tab w:val="left" w:pos="1276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A460C5" w:rsidRPr="00AF7A3A" w:rsidRDefault="00A460C5" w:rsidP="00A460C5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A460C5" w:rsidRPr="004A1D26" w:rsidRDefault="00A460C5" w:rsidP="00A460C5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</w:t>
      </w:r>
      <w:r w:rsidRPr="004A1D26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Office</w:t>
      </w:r>
      <w:r w:rsidRPr="004A1D26">
        <w:rPr>
          <w:szCs w:val="28"/>
          <w:lang w:val="en-US"/>
        </w:rPr>
        <w:t xml:space="preserve"> (</w:t>
      </w:r>
      <w:r w:rsidRPr="00AF7A3A">
        <w:rPr>
          <w:szCs w:val="28"/>
          <w:lang w:val="en-US"/>
        </w:rPr>
        <w:t>Word</w:t>
      </w:r>
      <w:r w:rsidRPr="004A1D26">
        <w:rPr>
          <w:szCs w:val="28"/>
          <w:lang w:val="en-US"/>
        </w:rPr>
        <w:t xml:space="preserve">) </w:t>
      </w:r>
    </w:p>
    <w:p w:rsidR="00B56720" w:rsidRPr="00E02F4A" w:rsidRDefault="00A460C5" w:rsidP="00B56720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</w:t>
      </w:r>
      <w:r w:rsidRPr="004A1D26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Visual</w:t>
      </w:r>
      <w:r w:rsidRPr="004A1D26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Studio</w:t>
      </w:r>
    </w:p>
    <w:p w:rsidR="004A1D26" w:rsidRPr="00E02F4A" w:rsidRDefault="004A1D26" w:rsidP="00B56720">
      <w:pPr>
        <w:rPr>
          <w:szCs w:val="28"/>
          <w:lang w:val="en-US"/>
        </w:rPr>
      </w:pPr>
    </w:p>
    <w:p w:rsidR="00A460C5" w:rsidRPr="00AF7A3A" w:rsidRDefault="00A460C5" w:rsidP="00E02F4A">
      <w:pPr>
        <w:tabs>
          <w:tab w:val="left" w:pos="1276"/>
        </w:tabs>
        <w:rPr>
          <w:b/>
          <w:bCs/>
          <w:szCs w:val="28"/>
        </w:rPr>
      </w:pPr>
      <w:r w:rsidRPr="00AF7A3A">
        <w:rPr>
          <w:b/>
          <w:szCs w:val="28"/>
        </w:rPr>
        <w:t>3</w:t>
      </w:r>
      <w:r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B56720" w:rsidRPr="00AF7A3A" w:rsidRDefault="00B56720" w:rsidP="00134850">
      <w:pPr>
        <w:tabs>
          <w:tab w:val="left" w:pos="1276"/>
        </w:tabs>
        <w:spacing w:before="120"/>
        <w:rPr>
          <w:b/>
          <w:szCs w:val="28"/>
        </w:rPr>
      </w:pPr>
      <w:r w:rsidRPr="00AF7A3A">
        <w:rPr>
          <w:b/>
          <w:szCs w:val="28"/>
        </w:rPr>
        <w:t>3.1</w:t>
      </w:r>
      <w:r w:rsidR="00A460C5">
        <w:rPr>
          <w:b/>
          <w:szCs w:val="28"/>
        </w:rPr>
        <w:tab/>
      </w:r>
      <w:r w:rsidRPr="00AF7A3A">
        <w:rPr>
          <w:b/>
          <w:szCs w:val="28"/>
        </w:rPr>
        <w:t>Строки</w:t>
      </w:r>
    </w:p>
    <w:p w:rsidR="00B56720" w:rsidRPr="00AF7A3A" w:rsidRDefault="00B56720" w:rsidP="00B56720">
      <w:pPr>
        <w:rPr>
          <w:szCs w:val="28"/>
        </w:rPr>
      </w:pPr>
      <w:r w:rsidRPr="00AF7A3A">
        <w:rPr>
          <w:szCs w:val="28"/>
        </w:rPr>
        <w:t xml:space="preserve">В языке C# определен </w:t>
      </w:r>
      <w:r w:rsidR="003B1217">
        <w:rPr>
          <w:szCs w:val="28"/>
        </w:rPr>
        <w:t>массив</w:t>
      </w:r>
      <w:r w:rsidRPr="00AF7A3A">
        <w:rPr>
          <w:szCs w:val="28"/>
        </w:rPr>
        <w:t xml:space="preserve"> </w:t>
      </w:r>
      <w:r w:rsidR="003B1217">
        <w:rPr>
          <w:rFonts w:ascii="Consolas" w:eastAsiaTheme="minorHAnsi" w:hAnsi="Consolas" w:cs="Consolas"/>
          <w:color w:val="0000FF"/>
          <w:szCs w:val="28"/>
          <w:lang w:val="en-US" w:eastAsia="en-US"/>
        </w:rPr>
        <w:t>char</w:t>
      </w:r>
      <w:r w:rsidR="003B1217" w:rsidRPr="00544ED5">
        <w:rPr>
          <w:rFonts w:ascii="Consolas" w:eastAsiaTheme="minorHAnsi" w:hAnsi="Consolas" w:cs="Consolas"/>
          <w:color w:val="000000"/>
          <w:szCs w:val="28"/>
          <w:lang w:eastAsia="en-US"/>
        </w:rPr>
        <w:t>[]</w:t>
      </w:r>
      <w:r w:rsidRPr="00AF7A3A">
        <w:rPr>
          <w:szCs w:val="28"/>
        </w:rPr>
        <w:t xml:space="preserve">, и его можно использовать для представления строк постоянной длины. Однако массив </w:t>
      </w:r>
      <w:r w:rsidR="003B1217">
        <w:rPr>
          <w:rFonts w:ascii="Consolas" w:eastAsiaTheme="minorHAnsi" w:hAnsi="Consolas" w:cs="Consolas"/>
          <w:color w:val="0000FF"/>
          <w:szCs w:val="28"/>
          <w:lang w:val="en-US" w:eastAsia="en-US"/>
        </w:rPr>
        <w:t>char</w:t>
      </w:r>
      <w:r w:rsidR="003B1217" w:rsidRPr="00544ED5">
        <w:rPr>
          <w:rFonts w:ascii="Consolas" w:eastAsiaTheme="minorHAnsi" w:hAnsi="Consolas" w:cs="Consolas"/>
          <w:color w:val="000000"/>
          <w:szCs w:val="28"/>
          <w:lang w:eastAsia="en-US"/>
        </w:rPr>
        <w:t>[]</w:t>
      </w:r>
      <w:r w:rsidRPr="00AF7A3A">
        <w:rPr>
          <w:szCs w:val="28"/>
        </w:rPr>
        <w:t xml:space="preserve"> нельзя инициализировать строкой символов. В C# не определено преобразование из </w:t>
      </w:r>
      <w:r w:rsidR="00807E5E">
        <w:rPr>
          <w:szCs w:val="28"/>
        </w:rPr>
        <w:t>типа</w:t>
      </w:r>
      <w:r w:rsidRPr="00AF7A3A">
        <w:rPr>
          <w:szCs w:val="28"/>
        </w:rPr>
        <w:t xml:space="preserve"> </w:t>
      </w:r>
      <w:r w:rsidR="003B1217">
        <w:rPr>
          <w:rFonts w:ascii="Consolas" w:eastAsiaTheme="minorHAnsi" w:hAnsi="Consolas" w:cs="Consolas"/>
          <w:color w:val="0000FF"/>
          <w:szCs w:val="28"/>
          <w:lang w:val="en-US" w:eastAsia="en-US"/>
        </w:rPr>
        <w:t>char</w:t>
      </w:r>
      <w:r w:rsidR="003B1217" w:rsidRPr="00544ED5">
        <w:rPr>
          <w:rFonts w:ascii="Consolas" w:eastAsiaTheme="minorHAnsi" w:hAnsi="Consolas" w:cs="Consolas"/>
          <w:color w:val="000000"/>
          <w:szCs w:val="28"/>
          <w:lang w:eastAsia="en-US"/>
        </w:rPr>
        <w:t>[]</w:t>
      </w:r>
      <w:r w:rsidRPr="00AF7A3A">
        <w:rPr>
          <w:szCs w:val="28"/>
        </w:rPr>
        <w:t xml:space="preserve"> в </w:t>
      </w:r>
      <w:r w:rsidR="003B1217">
        <w:rPr>
          <w:szCs w:val="28"/>
        </w:rPr>
        <w:t>тип</w:t>
      </w:r>
      <w:r w:rsidRPr="00AF7A3A">
        <w:rPr>
          <w:szCs w:val="28"/>
        </w:rPr>
        <w:t xml:space="preserve"> </w:t>
      </w:r>
      <w:r w:rsidR="00807E5E" w:rsidRPr="00807E5E">
        <w:rPr>
          <w:rFonts w:ascii="Consolas" w:eastAsiaTheme="minorHAnsi" w:hAnsi="Consolas" w:cs="Consolas"/>
          <w:color w:val="0000FF"/>
          <w:szCs w:val="28"/>
          <w:lang w:val="en-US" w:eastAsia="en-US"/>
        </w:rPr>
        <w:t>s</w:t>
      </w:r>
      <w:r w:rsidRPr="00807E5E">
        <w:rPr>
          <w:rFonts w:ascii="Consolas" w:eastAsiaTheme="minorHAnsi" w:hAnsi="Consolas" w:cs="Consolas"/>
          <w:color w:val="0000FF"/>
          <w:szCs w:val="28"/>
          <w:lang w:val="en-US" w:eastAsia="en-US"/>
        </w:rPr>
        <w:t>tring</w:t>
      </w:r>
      <w:r w:rsidRPr="00AF7A3A">
        <w:rPr>
          <w:szCs w:val="28"/>
        </w:rPr>
        <w:t>. У</w:t>
      </w:r>
      <w:r w:rsidR="00807E5E" w:rsidRPr="00807E5E">
        <w:rPr>
          <w:szCs w:val="28"/>
        </w:rPr>
        <w:t xml:space="preserve"> </w:t>
      </w:r>
      <w:r w:rsidR="00807E5E">
        <w:rPr>
          <w:szCs w:val="28"/>
        </w:rPr>
        <w:t>объектов типа</w:t>
      </w:r>
      <w:r w:rsidRPr="00AF7A3A">
        <w:rPr>
          <w:szCs w:val="28"/>
        </w:rPr>
        <w:t xml:space="preserve"> </w:t>
      </w:r>
      <w:r w:rsidR="00807E5E" w:rsidRPr="00807E5E">
        <w:rPr>
          <w:rFonts w:ascii="Consolas" w:eastAsiaTheme="minorHAnsi" w:hAnsi="Consolas" w:cs="Consolas"/>
          <w:color w:val="0000FF"/>
          <w:szCs w:val="28"/>
          <w:lang w:val="en-US" w:eastAsia="en-US"/>
        </w:rPr>
        <w:t>string</w:t>
      </w:r>
      <w:r w:rsidRPr="00AF7A3A">
        <w:rPr>
          <w:szCs w:val="28"/>
        </w:rPr>
        <w:t xml:space="preserve"> есть динамический метод </w:t>
      </w:r>
      <w:r w:rsidRPr="00807E5E">
        <w:rPr>
          <w:rFonts w:ascii="Consolas" w:eastAsiaTheme="minorHAnsi" w:hAnsi="Consolas" w:cs="Consolas"/>
          <w:color w:val="000000"/>
          <w:szCs w:val="28"/>
          <w:lang w:val="en-US" w:eastAsia="en-US"/>
        </w:rPr>
        <w:t>ToCharArray</w:t>
      </w:r>
      <w:r w:rsidR="00807E5E">
        <w:rPr>
          <w:rFonts w:ascii="Consolas" w:eastAsiaTheme="minorHAnsi" w:hAnsi="Consolas" w:cs="Consolas"/>
          <w:color w:val="000000"/>
          <w:szCs w:val="28"/>
          <w:lang w:eastAsia="en-US"/>
        </w:rPr>
        <w:t>()</w:t>
      </w:r>
      <w:r w:rsidRPr="00AF7A3A">
        <w:rPr>
          <w:szCs w:val="28"/>
        </w:rPr>
        <w:t xml:space="preserve">, задающий подобное преобразование в </w:t>
      </w:r>
      <w:r w:rsidR="003B1217">
        <w:rPr>
          <w:rFonts w:ascii="Consolas" w:eastAsiaTheme="minorHAnsi" w:hAnsi="Consolas" w:cs="Consolas"/>
          <w:color w:val="0000FF"/>
          <w:szCs w:val="28"/>
          <w:lang w:val="en-US" w:eastAsia="en-US"/>
        </w:rPr>
        <w:t>char</w:t>
      </w:r>
      <w:r w:rsidR="003B1217" w:rsidRPr="00544ED5">
        <w:rPr>
          <w:rFonts w:ascii="Consolas" w:eastAsiaTheme="minorHAnsi" w:hAnsi="Consolas" w:cs="Consolas"/>
          <w:color w:val="000000"/>
          <w:szCs w:val="28"/>
          <w:lang w:eastAsia="en-US"/>
        </w:rPr>
        <w:t>[]</w:t>
      </w:r>
      <w:r w:rsidRPr="00AF7A3A">
        <w:rPr>
          <w:szCs w:val="28"/>
        </w:rPr>
        <w:t>.</w:t>
      </w:r>
    </w:p>
    <w:p w:rsidR="00B56720" w:rsidRPr="00AF7A3A" w:rsidRDefault="00B56720" w:rsidP="00B56720">
      <w:pPr>
        <w:rPr>
          <w:szCs w:val="28"/>
        </w:rPr>
      </w:pPr>
      <w:r w:rsidRPr="00AF7A3A">
        <w:rPr>
          <w:szCs w:val="28"/>
        </w:rPr>
        <w:t xml:space="preserve">Объекты </w:t>
      </w:r>
      <w:r w:rsidR="00807E5E">
        <w:rPr>
          <w:szCs w:val="28"/>
        </w:rPr>
        <w:t>типа</w:t>
      </w:r>
      <w:r w:rsidR="00807E5E" w:rsidRPr="00AF7A3A">
        <w:rPr>
          <w:szCs w:val="28"/>
        </w:rPr>
        <w:t xml:space="preserve"> </w:t>
      </w:r>
      <w:r w:rsidR="00807E5E" w:rsidRPr="00807E5E">
        <w:rPr>
          <w:rFonts w:ascii="Consolas" w:eastAsiaTheme="minorHAnsi" w:hAnsi="Consolas" w:cs="Consolas"/>
          <w:color w:val="0000FF"/>
          <w:szCs w:val="28"/>
          <w:lang w:val="en-US" w:eastAsia="en-US"/>
        </w:rPr>
        <w:t>string</w:t>
      </w:r>
      <w:r w:rsidR="00807E5E" w:rsidRPr="00AF7A3A">
        <w:rPr>
          <w:szCs w:val="28"/>
        </w:rPr>
        <w:t xml:space="preserve"> </w:t>
      </w:r>
      <w:r w:rsidRPr="00AF7A3A">
        <w:rPr>
          <w:szCs w:val="28"/>
        </w:rPr>
        <w:t xml:space="preserve">объявляются с явной или отложенной инициализацией. Чаще всего, при объявлении строковой переменной инициализация задается строковой константой. </w:t>
      </w:r>
      <w:r w:rsidR="0049439F">
        <w:rPr>
          <w:szCs w:val="28"/>
        </w:rPr>
        <w:t>Также с</w:t>
      </w:r>
      <w:r w:rsidRPr="00AF7A3A">
        <w:rPr>
          <w:szCs w:val="28"/>
        </w:rPr>
        <w:t xml:space="preserve">троку </w:t>
      </w:r>
      <w:r w:rsidR="00807E5E">
        <w:rPr>
          <w:szCs w:val="28"/>
        </w:rPr>
        <w:t>можно сконструировать</w:t>
      </w:r>
      <w:r w:rsidRPr="00AF7A3A">
        <w:rPr>
          <w:szCs w:val="28"/>
        </w:rPr>
        <w:t>:</w:t>
      </w:r>
    </w:p>
    <w:p w:rsidR="00B56720" w:rsidRPr="0049439F" w:rsidRDefault="0049439F" w:rsidP="0049439F">
      <w:pPr>
        <w:pStyle w:val="a3"/>
        <w:numPr>
          <w:ilvl w:val="0"/>
          <w:numId w:val="1"/>
        </w:numPr>
        <w:ind w:left="993" w:hanging="284"/>
        <w:rPr>
          <w:szCs w:val="28"/>
        </w:rPr>
      </w:pPr>
      <w:r w:rsidRPr="00AF7A3A">
        <w:rPr>
          <w:szCs w:val="28"/>
        </w:rPr>
        <w:t>из</w:t>
      </w:r>
      <w:r w:rsidRPr="0049439F">
        <w:rPr>
          <w:szCs w:val="28"/>
        </w:rPr>
        <w:t xml:space="preserve"> </w:t>
      </w:r>
      <w:r w:rsidR="00B56720" w:rsidRPr="0049439F">
        <w:rPr>
          <w:szCs w:val="28"/>
        </w:rPr>
        <w:t>символа, повторяющегося указанное число раз;</w:t>
      </w:r>
    </w:p>
    <w:p w:rsidR="00B56720" w:rsidRPr="0049439F" w:rsidRDefault="0049439F" w:rsidP="0049439F">
      <w:pPr>
        <w:pStyle w:val="a3"/>
        <w:numPr>
          <w:ilvl w:val="0"/>
          <w:numId w:val="1"/>
        </w:numPr>
        <w:ind w:left="993" w:hanging="284"/>
        <w:rPr>
          <w:szCs w:val="28"/>
        </w:rPr>
      </w:pPr>
      <w:r w:rsidRPr="00AF7A3A">
        <w:rPr>
          <w:szCs w:val="28"/>
        </w:rPr>
        <w:t>из</w:t>
      </w:r>
      <w:r w:rsidRPr="0049439F">
        <w:rPr>
          <w:szCs w:val="28"/>
        </w:rPr>
        <w:t xml:space="preserve"> </w:t>
      </w:r>
      <w:r w:rsidR="00B56720" w:rsidRPr="0049439F">
        <w:rPr>
          <w:szCs w:val="28"/>
        </w:rPr>
        <w:t xml:space="preserve">массива символов </w:t>
      </w:r>
      <w:r>
        <w:rPr>
          <w:rFonts w:ascii="Consolas" w:eastAsiaTheme="minorHAnsi" w:hAnsi="Consolas" w:cs="Consolas"/>
          <w:color w:val="0000FF"/>
          <w:szCs w:val="28"/>
          <w:lang w:val="en-US" w:eastAsia="en-US"/>
        </w:rPr>
        <w:t>char</w:t>
      </w:r>
      <w:r w:rsidRPr="00544ED5">
        <w:rPr>
          <w:rFonts w:ascii="Consolas" w:eastAsiaTheme="minorHAnsi" w:hAnsi="Consolas" w:cs="Consolas"/>
          <w:color w:val="000000"/>
          <w:szCs w:val="28"/>
          <w:lang w:eastAsia="en-US"/>
        </w:rPr>
        <w:t>[]</w:t>
      </w:r>
      <w:r w:rsidR="00B56720" w:rsidRPr="0049439F">
        <w:rPr>
          <w:szCs w:val="28"/>
        </w:rPr>
        <w:t>;</w:t>
      </w:r>
    </w:p>
    <w:p w:rsidR="00B56720" w:rsidRPr="0049439F" w:rsidRDefault="0049439F" w:rsidP="0049439F">
      <w:pPr>
        <w:pStyle w:val="a3"/>
        <w:numPr>
          <w:ilvl w:val="0"/>
          <w:numId w:val="1"/>
        </w:numPr>
        <w:ind w:left="993" w:hanging="284"/>
        <w:rPr>
          <w:szCs w:val="28"/>
        </w:rPr>
      </w:pPr>
      <w:r w:rsidRPr="00AF7A3A">
        <w:rPr>
          <w:szCs w:val="28"/>
        </w:rPr>
        <w:t>из</w:t>
      </w:r>
      <w:r>
        <w:rPr>
          <w:szCs w:val="28"/>
        </w:rPr>
        <w:t xml:space="preserve"> ч</w:t>
      </w:r>
      <w:r w:rsidR="00B56720" w:rsidRPr="0049439F">
        <w:rPr>
          <w:szCs w:val="28"/>
        </w:rPr>
        <w:t>асти массива символов.</w:t>
      </w:r>
    </w:p>
    <w:p w:rsidR="0049439F" w:rsidRPr="00F71849" w:rsidRDefault="0049439F" w:rsidP="0049439F">
      <w:pPr>
        <w:tabs>
          <w:tab w:val="left" w:pos="1260"/>
        </w:tabs>
        <w:spacing w:before="120"/>
        <w:rPr>
          <w:b/>
          <w:kern w:val="32"/>
          <w:szCs w:val="28"/>
        </w:rPr>
      </w:pPr>
      <w:bookmarkStart w:id="1" w:name="_Toc103974422"/>
      <w:bookmarkStart w:id="2" w:name="_Toc103989098"/>
      <w:bookmarkStart w:id="3" w:name="_Toc103989398"/>
      <w:bookmarkStart w:id="4" w:name="_Toc103989580"/>
      <w:bookmarkStart w:id="5" w:name="_Toc104358987"/>
      <w:bookmarkStart w:id="6" w:name="_Toc133262161"/>
      <w:r w:rsidRPr="00F71849">
        <w:rPr>
          <w:b/>
          <w:kern w:val="32"/>
          <w:szCs w:val="28"/>
        </w:rPr>
        <w:t>3.2</w:t>
      </w:r>
      <w:r w:rsidRPr="00F71849">
        <w:rPr>
          <w:b/>
          <w:kern w:val="32"/>
          <w:szCs w:val="28"/>
        </w:rPr>
        <w:tab/>
        <w:t xml:space="preserve">Встроенный сервис по обслуживанию </w:t>
      </w:r>
      <w:bookmarkEnd w:id="1"/>
      <w:bookmarkEnd w:id="2"/>
      <w:bookmarkEnd w:id="3"/>
      <w:bookmarkEnd w:id="4"/>
      <w:bookmarkEnd w:id="5"/>
      <w:bookmarkEnd w:id="6"/>
      <w:r>
        <w:rPr>
          <w:b/>
          <w:kern w:val="32"/>
          <w:szCs w:val="28"/>
        </w:rPr>
        <w:t>строк</w:t>
      </w:r>
    </w:p>
    <w:p w:rsidR="00B56720" w:rsidRPr="00AF7A3A" w:rsidRDefault="0049439F" w:rsidP="00384A64">
      <w:pPr>
        <w:spacing w:after="200"/>
        <w:rPr>
          <w:szCs w:val="28"/>
        </w:rPr>
      </w:pPr>
      <w:r>
        <w:rPr>
          <w:szCs w:val="28"/>
        </w:rPr>
        <w:t>Строкам</w:t>
      </w:r>
      <w:r w:rsidRPr="00F71849">
        <w:rPr>
          <w:szCs w:val="28"/>
        </w:rPr>
        <w:t xml:space="preserve"> соответствует свой класс </w:t>
      </w:r>
      <w:r w:rsidRPr="00F71849">
        <w:rPr>
          <w:rFonts w:ascii="Consolas" w:eastAsia="Calibri" w:hAnsi="Consolas" w:cs="Consolas"/>
          <w:color w:val="000000"/>
          <w:szCs w:val="28"/>
          <w:lang w:val="en-US" w:eastAsia="en-US"/>
        </w:rPr>
        <w:t>System</w:t>
      </w:r>
      <w:r w:rsidRPr="00F71849">
        <w:rPr>
          <w:rFonts w:ascii="Consolas" w:eastAsia="Calibri" w:hAnsi="Consolas" w:cs="Consolas"/>
          <w:color w:val="000000"/>
          <w:szCs w:val="28"/>
          <w:lang w:eastAsia="en-US"/>
        </w:rPr>
        <w:t>.</w:t>
      </w:r>
      <w:r w:rsidRPr="0049439F">
        <w:rPr>
          <w:rFonts w:ascii="Consolas" w:eastAsia="Calibri" w:hAnsi="Consolas" w:cs="Consolas"/>
          <w:color w:val="2B91AF"/>
          <w:szCs w:val="28"/>
          <w:lang w:val="en-US" w:eastAsia="en-US"/>
        </w:rPr>
        <w:t>String</w:t>
      </w:r>
      <w:r w:rsidRPr="00F71849">
        <w:rPr>
          <w:szCs w:val="28"/>
        </w:rPr>
        <w:t xml:space="preserve">, который позволяет с ними работать. </w:t>
      </w:r>
      <w:r w:rsidR="00B56720" w:rsidRPr="00AF7A3A">
        <w:rPr>
          <w:szCs w:val="28"/>
        </w:rPr>
        <w:t xml:space="preserve">Методы класса </w:t>
      </w:r>
      <w:r w:rsidR="00B56720" w:rsidRPr="0049439F">
        <w:rPr>
          <w:rFonts w:ascii="Consolas" w:eastAsia="Calibri" w:hAnsi="Consolas" w:cs="Consolas"/>
          <w:color w:val="2B91AF"/>
          <w:szCs w:val="28"/>
          <w:lang w:val="en-US" w:eastAsia="en-US"/>
        </w:rPr>
        <w:t>String</w:t>
      </w:r>
      <w:r w:rsidR="00B56720" w:rsidRPr="00AF7A3A">
        <w:rPr>
          <w:szCs w:val="28"/>
        </w:rPr>
        <w:t xml:space="preserve"> позволяют выполнять вставку, удаление, замену, поис</w:t>
      </w:r>
      <w:r w:rsidR="00384A64">
        <w:rPr>
          <w:szCs w:val="28"/>
        </w:rPr>
        <w:t>к вхождения подстроки в строку</w:t>
      </w:r>
      <w:r>
        <w:rPr>
          <w:szCs w:val="28"/>
        </w:rPr>
        <w:t xml:space="preserve"> и многое другое</w:t>
      </w:r>
      <w:r w:rsidR="00384A64">
        <w:rPr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B56720" w:rsidRPr="00AF7A3A" w:rsidTr="008C3DD4">
        <w:trPr>
          <w:tblHeader/>
        </w:trPr>
        <w:tc>
          <w:tcPr>
            <w:tcW w:w="2660" w:type="dxa"/>
            <w:hideMark/>
          </w:tcPr>
          <w:p w:rsidR="00B56720" w:rsidRPr="00AF7A3A" w:rsidRDefault="00BD549F" w:rsidP="005A64D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Название метода</w:t>
            </w:r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AF7A3A">
              <w:rPr>
                <w:b/>
                <w:bCs/>
                <w:szCs w:val="28"/>
              </w:rPr>
              <w:t>Описание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6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Clone</w:t>
              </w:r>
            </w:hyperlink>
            <w:r w:rsidR="00BD549F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>()</w:t>
            </w:r>
          </w:p>
        </w:tc>
        <w:tc>
          <w:tcPr>
            <w:tcW w:w="6911" w:type="dxa"/>
            <w:hideMark/>
          </w:tcPr>
          <w:p w:rsidR="00B56720" w:rsidRPr="00AF7A3A" w:rsidRDefault="00B56720" w:rsidP="00384A6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Возвращает ссылку на данный экземпляр </w:t>
            </w:r>
            <w:r w:rsidR="00BD549F">
              <w:rPr>
                <w:szCs w:val="28"/>
              </w:rPr>
              <w:t>типа</w:t>
            </w:r>
            <w:r w:rsidR="00BD549F" w:rsidRPr="00AF7A3A">
              <w:rPr>
                <w:szCs w:val="28"/>
              </w:rPr>
              <w:t xml:space="preserve"> </w:t>
            </w:r>
            <w:r w:rsidR="00BD549F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BD549F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7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Compare()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384A6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Сравнивает два указанных объекта </w:t>
            </w:r>
            <w:r w:rsidR="00C61C78">
              <w:rPr>
                <w:szCs w:val="28"/>
              </w:rPr>
              <w:t>типа</w:t>
            </w:r>
            <w:r w:rsidR="00C61C78" w:rsidRPr="00AF7A3A">
              <w:rPr>
                <w:szCs w:val="28"/>
              </w:rPr>
              <w:t xml:space="preserve"> </w:t>
            </w:r>
            <w:r w:rsidR="00C61C78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  <w:r w:rsidRPr="00AF7A3A">
              <w:rPr>
                <w:szCs w:val="28"/>
              </w:rPr>
              <w:t xml:space="preserve"> и возвращает целое число, которое показывает их относительное положение в порядке сортировки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BD549F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8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Concat()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384A6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Создает строковое представление указанного объекта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9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Contains</w:t>
              </w:r>
            </w:hyperlink>
            <w:r w:rsidR="00BD549F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>()</w:t>
            </w:r>
            <w:r w:rsidR="00B56720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6911" w:type="dxa"/>
            <w:hideMark/>
          </w:tcPr>
          <w:p w:rsidR="00B56720" w:rsidRPr="00AF7A3A" w:rsidRDefault="00B56720" w:rsidP="00384A6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Возвращает значение, указывающее, содержит ли данная строка заданный объект </w:t>
            </w:r>
            <w:r w:rsidR="00C61C78">
              <w:rPr>
                <w:szCs w:val="28"/>
              </w:rPr>
              <w:t>типа</w:t>
            </w:r>
            <w:r w:rsidR="00C61C78" w:rsidRPr="00AF7A3A">
              <w:rPr>
                <w:szCs w:val="28"/>
              </w:rPr>
              <w:t xml:space="preserve"> </w:t>
            </w:r>
            <w:r w:rsidR="00C61C78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BD549F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10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Copy</w:t>
              </w:r>
            </w:hyperlink>
            <w:r w:rsidR="00BD549F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>()</w:t>
            </w:r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Создает новый экземпляр </w:t>
            </w:r>
            <w:r w:rsidR="00C61C78">
              <w:rPr>
                <w:szCs w:val="28"/>
              </w:rPr>
              <w:t>типа</w:t>
            </w:r>
            <w:r w:rsidR="00C61C78" w:rsidRPr="00AF7A3A">
              <w:rPr>
                <w:szCs w:val="28"/>
              </w:rPr>
              <w:t xml:space="preserve"> </w:t>
            </w:r>
            <w:r w:rsidR="00C61C78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  <w:r w:rsidRPr="00AF7A3A">
              <w:rPr>
                <w:szCs w:val="28"/>
              </w:rPr>
              <w:t xml:space="preserve">, имеющий то же значение, что и заданный экземпляр </w:t>
            </w:r>
            <w:r w:rsidR="00C61C78">
              <w:rPr>
                <w:szCs w:val="28"/>
              </w:rPr>
              <w:t>типа</w:t>
            </w:r>
            <w:r w:rsidR="00C61C78" w:rsidRPr="00AF7A3A">
              <w:rPr>
                <w:szCs w:val="28"/>
              </w:rPr>
              <w:t xml:space="preserve"> </w:t>
            </w:r>
            <w:r w:rsidR="00C61C78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BD549F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11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EndsWith()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Определяет, совпадает ли конец данного экземпл</w:t>
            </w:r>
            <w:r w:rsidR="00384A64">
              <w:rPr>
                <w:szCs w:val="28"/>
              </w:rPr>
              <w:t>яра строки с указанной строкой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12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Equals(String)</w:t>
              </w:r>
            </w:hyperlink>
          </w:p>
        </w:tc>
        <w:tc>
          <w:tcPr>
            <w:tcW w:w="6911" w:type="dxa"/>
            <w:hideMark/>
          </w:tcPr>
          <w:p w:rsidR="00B56720" w:rsidRPr="00C61C78" w:rsidRDefault="00B56720" w:rsidP="00C61C78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Определяет</w:t>
            </w:r>
            <w:r w:rsidR="00384A64">
              <w:rPr>
                <w:szCs w:val="28"/>
              </w:rPr>
              <w:t>,</w:t>
            </w:r>
            <w:r w:rsidRPr="00AF7A3A">
              <w:rPr>
                <w:szCs w:val="28"/>
              </w:rPr>
              <w:t xml:space="preserve"> равны ли значения </w:t>
            </w:r>
            <w:r w:rsidR="00C61C78" w:rsidRPr="00AF7A3A">
              <w:rPr>
                <w:szCs w:val="28"/>
              </w:rPr>
              <w:t xml:space="preserve">двух указанных объектов </w:t>
            </w:r>
            <w:r w:rsidR="00C61C78">
              <w:rPr>
                <w:szCs w:val="28"/>
              </w:rPr>
              <w:t>типа</w:t>
            </w:r>
            <w:r w:rsidR="00C61C78" w:rsidRPr="00AF7A3A">
              <w:rPr>
                <w:szCs w:val="28"/>
              </w:rPr>
              <w:t xml:space="preserve"> </w:t>
            </w:r>
            <w:r w:rsidR="00C61C78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BD549F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13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Format()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8C3DD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Заменяет элемент</w:t>
            </w:r>
            <w:r w:rsidR="008C3DD4">
              <w:rPr>
                <w:szCs w:val="28"/>
              </w:rPr>
              <w:t>ы</w:t>
            </w:r>
            <w:r w:rsidRPr="00AF7A3A">
              <w:rPr>
                <w:szCs w:val="28"/>
              </w:rPr>
              <w:t xml:space="preserve"> формата в указанной строке строковым представлением указанно</w:t>
            </w:r>
            <w:r w:rsidR="00384A64">
              <w:rPr>
                <w:szCs w:val="28"/>
              </w:rPr>
              <w:t>го объекта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61C78" w:rsidRDefault="007F54D4" w:rsidP="00C61C78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14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IndexOf()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Возвращает индекс с отсчетом от нуля первого вхождения значения указан</w:t>
            </w:r>
            <w:r w:rsidR="00384A64">
              <w:rPr>
                <w:szCs w:val="28"/>
              </w:rPr>
              <w:t xml:space="preserve">ной строки </w:t>
            </w:r>
            <w:r w:rsidR="00C61C78">
              <w:rPr>
                <w:szCs w:val="28"/>
              </w:rPr>
              <w:t>(</w:t>
            </w:r>
            <w:r w:rsidR="00C14907">
              <w:rPr>
                <w:szCs w:val="28"/>
              </w:rPr>
              <w:t xml:space="preserve">или </w:t>
            </w:r>
            <w:r w:rsidR="00C61C78" w:rsidRPr="00AF7A3A">
              <w:rPr>
                <w:szCs w:val="28"/>
              </w:rPr>
              <w:t>с</w:t>
            </w:r>
            <w:r w:rsidR="00C61C78">
              <w:rPr>
                <w:szCs w:val="28"/>
              </w:rPr>
              <w:t xml:space="preserve">имвола Юникода) </w:t>
            </w:r>
            <w:r w:rsidR="00384A64">
              <w:rPr>
                <w:szCs w:val="28"/>
              </w:rPr>
              <w:t>в данном экземпляре</w:t>
            </w:r>
            <w:r w:rsidR="00C61C78">
              <w:rPr>
                <w:szCs w:val="28"/>
              </w:rPr>
              <w:t xml:space="preserve"> строки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61C78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15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Insert</w:t>
              </w:r>
            </w:hyperlink>
            <w:r w:rsidR="00BD549F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>()</w:t>
            </w:r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Возвращает новую строку, в которой указанная строка вставляется на указанной позиц</w:t>
            </w:r>
            <w:r w:rsidR="00384A64">
              <w:rPr>
                <w:szCs w:val="28"/>
              </w:rPr>
              <w:t>ии индекса в данном экземпляре</w:t>
            </w:r>
            <w:r w:rsidR="00C61C78">
              <w:rPr>
                <w:szCs w:val="28"/>
              </w:rPr>
              <w:t xml:space="preserve"> строки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61C78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16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Intern</w:t>
              </w:r>
            </w:hyperlink>
            <w:r w:rsidR="00BD549F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>()</w:t>
            </w:r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Извлекает системную ссылку на указанный объект </w:t>
            </w:r>
            <w:r w:rsidR="00C61C78">
              <w:rPr>
                <w:szCs w:val="28"/>
              </w:rPr>
              <w:t>типа</w:t>
            </w:r>
            <w:r w:rsidR="00C61C78" w:rsidRPr="00AF7A3A">
              <w:rPr>
                <w:szCs w:val="28"/>
              </w:rPr>
              <w:t xml:space="preserve"> </w:t>
            </w:r>
            <w:r w:rsidR="00C61C78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17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IsInterned</w:t>
              </w:r>
            </w:hyperlink>
            <w:r w:rsidR="00B56720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Извлекает ссылку на указанный объект </w:t>
            </w:r>
            <w:r w:rsidR="00C61C78">
              <w:rPr>
                <w:szCs w:val="28"/>
              </w:rPr>
              <w:t>типа</w:t>
            </w:r>
            <w:r w:rsidR="00C61C78" w:rsidRPr="00AF7A3A">
              <w:rPr>
                <w:szCs w:val="28"/>
              </w:rPr>
              <w:t xml:space="preserve"> </w:t>
            </w:r>
            <w:r w:rsidR="00C61C78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18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IsNullOrEmpty</w:t>
              </w:r>
            </w:hyperlink>
            <w:r w:rsidR="00B34BDD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>()</w:t>
            </w:r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Указывает, действительно ли указанная строка является строкой </w:t>
            </w:r>
            <w:r w:rsidRPr="00C61C78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null</w:t>
            </w:r>
            <w:r w:rsidRPr="00AF7A3A">
              <w:rPr>
                <w:szCs w:val="28"/>
              </w:rPr>
              <w:t xml:space="preserve"> или </w:t>
            </w:r>
            <w:hyperlink r:id="rId19" w:history="1">
              <w:r w:rsidRPr="00C61C78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Empty</w:t>
              </w:r>
            </w:hyperlink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B34BDD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20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Join()</w:t>
              </w:r>
            </w:hyperlink>
          </w:p>
        </w:tc>
        <w:tc>
          <w:tcPr>
            <w:tcW w:w="6911" w:type="dxa"/>
            <w:hideMark/>
          </w:tcPr>
          <w:p w:rsidR="00384A64" w:rsidRPr="00AF7A3A" w:rsidRDefault="00B56720" w:rsidP="00B34BDD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Сцепляет элементы </w:t>
            </w:r>
            <w:r w:rsidR="00B34BDD" w:rsidRPr="00AF7A3A">
              <w:rPr>
                <w:szCs w:val="28"/>
              </w:rPr>
              <w:t xml:space="preserve">массива строк </w:t>
            </w:r>
            <w:r w:rsidR="00B34BDD">
              <w:rPr>
                <w:szCs w:val="28"/>
              </w:rPr>
              <w:t>или</w:t>
            </w:r>
            <w:r w:rsidR="00B34BDD" w:rsidRPr="00B34BDD">
              <w:rPr>
                <w:szCs w:val="28"/>
              </w:rPr>
              <w:t xml:space="preserve"> </w:t>
            </w:r>
            <w:r w:rsidRPr="00AF7A3A">
              <w:rPr>
                <w:szCs w:val="28"/>
              </w:rPr>
              <w:t xml:space="preserve">коллекции </w:t>
            </w:r>
            <w:hyperlink r:id="rId21" w:history="1">
              <w:r w:rsidRPr="00B34BDD">
                <w:rPr>
                  <w:rFonts w:ascii="Consolas" w:eastAsia="Calibri" w:hAnsi="Consolas" w:cs="Consolas"/>
                  <w:color w:val="2B91AF"/>
                  <w:szCs w:val="28"/>
                  <w:lang w:val="en-US" w:eastAsia="en-US"/>
                </w:rPr>
                <w:t>IEnumerable</w:t>
              </w:r>
              <w:r w:rsidRPr="00B34BDD">
                <w:rPr>
                  <w:rFonts w:ascii="Consolas" w:eastAsia="Calibri" w:hAnsi="Consolas" w:cs="Consolas"/>
                  <w:color w:val="000000"/>
                  <w:szCs w:val="28"/>
                  <w:lang w:eastAsia="en-US"/>
                </w:rPr>
                <w:t>&lt;</w:t>
              </w:r>
              <w:r w:rsidRPr="00B34BDD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T</w:t>
              </w:r>
              <w:r w:rsidRPr="00B34BDD">
                <w:rPr>
                  <w:rFonts w:ascii="Consolas" w:eastAsia="Calibri" w:hAnsi="Consolas" w:cs="Consolas"/>
                  <w:color w:val="000000"/>
                  <w:szCs w:val="28"/>
                  <w:lang w:eastAsia="en-US"/>
                </w:rPr>
                <w:t>&gt;</w:t>
              </w:r>
            </w:hyperlink>
            <w:r w:rsidRPr="00AF7A3A">
              <w:rPr>
                <w:szCs w:val="28"/>
              </w:rPr>
              <w:t xml:space="preserve"> </w:t>
            </w:r>
            <w:r w:rsidR="00B34BDD">
              <w:rPr>
                <w:szCs w:val="28"/>
              </w:rPr>
              <w:t>типа</w:t>
            </w:r>
            <w:r w:rsidR="00B34BDD" w:rsidRPr="00AF7A3A">
              <w:rPr>
                <w:szCs w:val="28"/>
              </w:rPr>
              <w:t xml:space="preserve"> </w:t>
            </w:r>
            <w:r w:rsidR="00B34BDD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  <w:r w:rsidRPr="00AF7A3A">
              <w:rPr>
                <w:szCs w:val="28"/>
              </w:rPr>
              <w:t>, помещая м</w:t>
            </w:r>
            <w:r w:rsidR="00384A64">
              <w:rPr>
                <w:szCs w:val="28"/>
              </w:rPr>
              <w:t>ежду ними заданный разделитель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14907" w:rsidRDefault="007F54D4" w:rsidP="00B34BDD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22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LastIndexOf()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Возвращает позицию индекса с отсчетом от нуля последнего вхождения указан</w:t>
            </w:r>
            <w:r w:rsidR="00384A64">
              <w:rPr>
                <w:szCs w:val="28"/>
              </w:rPr>
              <w:t xml:space="preserve">ной строки </w:t>
            </w:r>
            <w:r w:rsidR="00B34BDD">
              <w:rPr>
                <w:szCs w:val="28"/>
              </w:rPr>
              <w:t>(</w:t>
            </w:r>
            <w:r w:rsidR="00C14907">
              <w:rPr>
                <w:szCs w:val="28"/>
              </w:rPr>
              <w:t xml:space="preserve">или </w:t>
            </w:r>
            <w:r w:rsidR="00B34BDD" w:rsidRPr="00AF7A3A">
              <w:rPr>
                <w:szCs w:val="28"/>
              </w:rPr>
              <w:t>символа Юникода</w:t>
            </w:r>
            <w:r w:rsidR="00B34BDD">
              <w:rPr>
                <w:szCs w:val="28"/>
              </w:rPr>
              <w:t xml:space="preserve">) </w:t>
            </w:r>
            <w:r w:rsidR="00384A64">
              <w:rPr>
                <w:szCs w:val="28"/>
              </w:rPr>
              <w:t>в данном экземпляре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34BDD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23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Normalize()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Возвращает новую строку, текстовое значение которой совпадает с данной строкой, а двоичное представление находится в н</w:t>
            </w:r>
            <w:r w:rsidR="00384A64">
              <w:rPr>
                <w:szCs w:val="28"/>
              </w:rPr>
              <w:t>ормализованной форме C Юникода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14907" w:rsidRDefault="007F54D4" w:rsidP="00B34BDD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24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PadLeft()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C1490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Возвращает новую строку, в которой </w:t>
            </w:r>
            <w:r w:rsidR="00C14907">
              <w:rPr>
                <w:szCs w:val="28"/>
              </w:rPr>
              <w:t>символы</w:t>
            </w:r>
            <w:r w:rsidRPr="00AF7A3A">
              <w:rPr>
                <w:szCs w:val="28"/>
              </w:rPr>
              <w:t xml:space="preserve"> данного экземпляра выровнены по правому краю путем добавления слева пробелов или указанного </w:t>
            </w:r>
            <w:r w:rsidR="00C14907">
              <w:rPr>
                <w:szCs w:val="28"/>
              </w:rPr>
              <w:t>символа</w:t>
            </w:r>
            <w:r w:rsidRPr="00AF7A3A">
              <w:rPr>
                <w:szCs w:val="28"/>
              </w:rPr>
              <w:t xml:space="preserve"> Юн</w:t>
            </w:r>
            <w:r w:rsidR="00384A64">
              <w:rPr>
                <w:szCs w:val="28"/>
              </w:rPr>
              <w:t>икода до указанной общей длины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14907" w:rsidRDefault="007F54D4" w:rsidP="00B34BDD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25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PadRight()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C1490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Возвращает новую строку, в которой </w:t>
            </w:r>
            <w:r w:rsidR="00C14907">
              <w:rPr>
                <w:szCs w:val="28"/>
              </w:rPr>
              <w:t>символы</w:t>
            </w:r>
            <w:r w:rsidRPr="00AF7A3A">
              <w:rPr>
                <w:szCs w:val="28"/>
              </w:rPr>
              <w:t xml:space="preserve"> данной строки выровнены по левому краю путем добавления справа пробелов или указанного </w:t>
            </w:r>
            <w:r w:rsidR="00C14907">
              <w:rPr>
                <w:szCs w:val="28"/>
              </w:rPr>
              <w:t>символа</w:t>
            </w:r>
            <w:r w:rsidRPr="00AF7A3A">
              <w:rPr>
                <w:szCs w:val="28"/>
              </w:rPr>
              <w:t xml:space="preserve"> Юн</w:t>
            </w:r>
            <w:r w:rsidR="00384A64">
              <w:rPr>
                <w:szCs w:val="28"/>
              </w:rPr>
              <w:t>икода до указанной общей длины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14907" w:rsidRDefault="007F54D4" w:rsidP="000C2B4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26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Remove()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0C2B4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Возвращает новую строку, в которой были удалены все символы, начиная с указанной позиции и</w:t>
            </w:r>
            <w:r w:rsidR="00384A64">
              <w:rPr>
                <w:szCs w:val="28"/>
              </w:rPr>
              <w:t xml:space="preserve"> до конца </w:t>
            </w:r>
            <w:r w:rsidR="000C2B40">
              <w:rPr>
                <w:szCs w:val="28"/>
              </w:rPr>
              <w:t xml:space="preserve">(или </w:t>
            </w:r>
            <w:r w:rsidR="000C2B40" w:rsidRPr="00AF7A3A">
              <w:rPr>
                <w:szCs w:val="28"/>
              </w:rPr>
              <w:t>указанное числ</w:t>
            </w:r>
            <w:r w:rsidR="000C2B40">
              <w:rPr>
                <w:szCs w:val="28"/>
              </w:rPr>
              <w:t xml:space="preserve">о символов в указанной позиции) </w:t>
            </w:r>
            <w:r w:rsidR="00384A64">
              <w:rPr>
                <w:szCs w:val="28"/>
              </w:rPr>
              <w:t>в текущем экземпляре</w:t>
            </w:r>
            <w:r w:rsidR="000C2B40">
              <w:rPr>
                <w:szCs w:val="28"/>
              </w:rPr>
              <w:t xml:space="preserve"> строки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14907" w:rsidRDefault="007F54D4" w:rsidP="000C2B4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27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Replace()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0C2B4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Возвращает новую строку, в которой все вхождения заданной строки </w:t>
            </w:r>
            <w:r w:rsidR="000C2B40">
              <w:rPr>
                <w:szCs w:val="28"/>
              </w:rPr>
              <w:t>(</w:t>
            </w:r>
            <w:r w:rsidR="008C3DD4">
              <w:rPr>
                <w:szCs w:val="28"/>
              </w:rPr>
              <w:t xml:space="preserve">или </w:t>
            </w:r>
            <w:r w:rsidR="000C2B40">
              <w:rPr>
                <w:szCs w:val="28"/>
              </w:rPr>
              <w:t>символа</w:t>
            </w:r>
            <w:r w:rsidR="000C2B40" w:rsidRPr="00AF7A3A">
              <w:rPr>
                <w:szCs w:val="28"/>
              </w:rPr>
              <w:t xml:space="preserve"> Юникода</w:t>
            </w:r>
            <w:r w:rsidR="000C2B40">
              <w:rPr>
                <w:szCs w:val="28"/>
              </w:rPr>
              <w:t xml:space="preserve">) </w:t>
            </w:r>
            <w:r w:rsidRPr="00AF7A3A">
              <w:rPr>
                <w:szCs w:val="28"/>
              </w:rPr>
              <w:t>в текущем экземпляре</w:t>
            </w:r>
            <w:r w:rsidR="000C2B40">
              <w:rPr>
                <w:szCs w:val="28"/>
              </w:rPr>
              <w:t xml:space="preserve"> строки</w:t>
            </w:r>
            <w:r w:rsidRPr="00AF7A3A">
              <w:rPr>
                <w:szCs w:val="28"/>
              </w:rPr>
              <w:t xml:space="preserve"> за</w:t>
            </w:r>
            <w:r w:rsidR="00384A64">
              <w:rPr>
                <w:szCs w:val="28"/>
              </w:rPr>
              <w:t>менены другой заданной строкой</w:t>
            </w:r>
            <w:r w:rsidR="000C2B40">
              <w:rPr>
                <w:szCs w:val="28"/>
              </w:rPr>
              <w:t xml:space="preserve"> (</w:t>
            </w:r>
            <w:r w:rsidR="008C3DD4">
              <w:rPr>
                <w:szCs w:val="28"/>
              </w:rPr>
              <w:t xml:space="preserve">или </w:t>
            </w:r>
            <w:r w:rsidR="000C2B40">
              <w:rPr>
                <w:szCs w:val="28"/>
              </w:rPr>
              <w:t>символом</w:t>
            </w:r>
            <w:r w:rsidR="000C2B40" w:rsidRPr="00AF7A3A">
              <w:rPr>
                <w:szCs w:val="28"/>
              </w:rPr>
              <w:t xml:space="preserve"> Юникода</w:t>
            </w:r>
            <w:r w:rsidR="000C2B40">
              <w:rPr>
                <w:szCs w:val="28"/>
              </w:rPr>
              <w:t>)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14907" w:rsidRDefault="007F54D4" w:rsidP="00C14907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28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Split()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8C3DD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Возвращает строковый массив, содержащий подстроки данного экземпляра</w:t>
            </w:r>
            <w:r w:rsidR="00C14907">
              <w:rPr>
                <w:szCs w:val="28"/>
              </w:rPr>
              <w:t xml:space="preserve"> строки</w:t>
            </w:r>
            <w:r w:rsidRPr="00AF7A3A">
              <w:rPr>
                <w:szCs w:val="28"/>
              </w:rPr>
              <w:t xml:space="preserve">, разделенные элементами заданного массива </w:t>
            </w:r>
            <w:r w:rsidR="00C14907">
              <w:rPr>
                <w:szCs w:val="28"/>
              </w:rPr>
              <w:t>символов</w:t>
            </w:r>
            <w:r w:rsidR="008C3DD4">
              <w:rPr>
                <w:szCs w:val="28"/>
              </w:rPr>
              <w:t xml:space="preserve"> Юникода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14907" w:rsidRDefault="007F54D4" w:rsidP="00C14907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29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StartsWith()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Определяет, совпадает ли начало данного экземпл</w:t>
            </w:r>
            <w:r w:rsidR="00384A64">
              <w:rPr>
                <w:szCs w:val="28"/>
              </w:rPr>
              <w:t>яра строки с указанной строкой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C14907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30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Substring</w:t>
              </w:r>
              <w:r w:rsidR="00C14907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(</w:t>
              </w:r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)</w:t>
              </w:r>
            </w:hyperlink>
            <w:r w:rsidR="00B56720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6911" w:type="dxa"/>
            <w:hideMark/>
          </w:tcPr>
          <w:p w:rsidR="00B56720" w:rsidRPr="00AF7A3A" w:rsidRDefault="00B56720" w:rsidP="008C3DD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Извлекает подстроку из данного экземпляра</w:t>
            </w:r>
            <w:r w:rsidR="008C3DD4">
              <w:rPr>
                <w:szCs w:val="28"/>
              </w:rPr>
              <w:t xml:space="preserve"> строки</w:t>
            </w:r>
            <w:r w:rsidRPr="00AF7A3A">
              <w:rPr>
                <w:szCs w:val="28"/>
              </w:rPr>
              <w:t xml:space="preserve">. Подстрока начинается с указанной позиции </w:t>
            </w:r>
            <w:r w:rsidR="008C3DD4">
              <w:rPr>
                <w:szCs w:val="28"/>
              </w:rPr>
              <w:t>символа</w:t>
            </w:r>
            <w:r w:rsidR="00384A64">
              <w:rPr>
                <w:szCs w:val="28"/>
              </w:rPr>
              <w:t xml:space="preserve"> и имеет указанную длину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C14907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31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ToCharArray()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C14907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Копирует </w:t>
            </w:r>
            <w:r w:rsidR="00C14907">
              <w:rPr>
                <w:szCs w:val="28"/>
              </w:rPr>
              <w:t>символы</w:t>
            </w:r>
            <w:r w:rsidRPr="00AF7A3A">
              <w:rPr>
                <w:szCs w:val="28"/>
              </w:rPr>
              <w:t xml:space="preserve"> данного экзе</w:t>
            </w:r>
            <w:r w:rsidR="00384A64">
              <w:rPr>
                <w:szCs w:val="28"/>
              </w:rPr>
              <w:t xml:space="preserve">мпляра </w:t>
            </w:r>
            <w:r w:rsidR="00C14907">
              <w:rPr>
                <w:szCs w:val="28"/>
              </w:rPr>
              <w:t xml:space="preserve">строки (или подстроки) </w:t>
            </w:r>
            <w:r w:rsidR="00384A64">
              <w:rPr>
                <w:szCs w:val="28"/>
              </w:rPr>
              <w:t xml:space="preserve">в массив </w:t>
            </w:r>
            <w:r w:rsidR="00C14907">
              <w:rPr>
                <w:szCs w:val="28"/>
              </w:rPr>
              <w:t>символов</w:t>
            </w:r>
            <w:r w:rsidR="00384A64">
              <w:rPr>
                <w:szCs w:val="28"/>
              </w:rPr>
              <w:t xml:space="preserve"> Юникода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0C2B40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32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ToLower()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>Возвращает копию данной строки,</w:t>
            </w:r>
            <w:r w:rsidR="00384A64">
              <w:rPr>
                <w:szCs w:val="28"/>
              </w:rPr>
              <w:t xml:space="preserve"> переведенную в нижний регистр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0C2B40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33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ToString()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0C2B4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Возвращает </w:t>
            </w:r>
            <w:r w:rsidR="000C2B40">
              <w:rPr>
                <w:szCs w:val="28"/>
              </w:rPr>
              <w:t xml:space="preserve">текущий объект в виде </w:t>
            </w:r>
            <w:r w:rsidRPr="00AF7A3A">
              <w:rPr>
                <w:szCs w:val="28"/>
              </w:rPr>
              <w:t>экземпляр</w:t>
            </w:r>
            <w:r w:rsidR="000C2B40">
              <w:rPr>
                <w:szCs w:val="28"/>
              </w:rPr>
              <w:t>а</w:t>
            </w:r>
            <w:r w:rsidRPr="00AF7A3A">
              <w:rPr>
                <w:szCs w:val="28"/>
              </w:rPr>
              <w:t xml:space="preserve"> </w:t>
            </w:r>
            <w:r w:rsidR="000C2B40" w:rsidRPr="00B34BDD">
              <w:t xml:space="preserve">типа </w:t>
            </w:r>
            <w:r w:rsidR="000C2B40" w:rsidRPr="00B34BDD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  <w:r w:rsidRPr="00AF7A3A">
              <w:rPr>
                <w:szCs w:val="28"/>
              </w:rPr>
              <w:t>; реальное пр</w:t>
            </w:r>
            <w:r w:rsidR="000C2B40">
              <w:rPr>
                <w:szCs w:val="28"/>
              </w:rPr>
              <w:t>еобразование не осуществляется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34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ToUpper()</w:t>
              </w:r>
            </w:hyperlink>
            <w:r w:rsidR="00B56720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6911" w:type="dxa"/>
            <w:hideMark/>
          </w:tcPr>
          <w:p w:rsidR="00B56720" w:rsidRPr="00AF7A3A" w:rsidRDefault="00B56720" w:rsidP="005A64D0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Возвращает копию этой строки, </w:t>
            </w:r>
            <w:r w:rsidR="00B9183F">
              <w:rPr>
                <w:szCs w:val="28"/>
              </w:rPr>
              <w:t>переведенную в верхний регистр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0C2B40" w:rsidRDefault="007F54D4" w:rsidP="00B34BDD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eastAsia="en-US"/>
              </w:rPr>
            </w:pPr>
            <w:hyperlink r:id="rId35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Trim()</w:t>
              </w:r>
            </w:hyperlink>
          </w:p>
        </w:tc>
        <w:tc>
          <w:tcPr>
            <w:tcW w:w="6911" w:type="dxa"/>
            <w:hideMark/>
          </w:tcPr>
          <w:p w:rsidR="00B56720" w:rsidRPr="00AF7A3A" w:rsidRDefault="00B56720" w:rsidP="008C3DD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Удаляет все начальные и конечные вхождения </w:t>
            </w:r>
            <w:r w:rsidR="000C2B40">
              <w:rPr>
                <w:szCs w:val="28"/>
              </w:rPr>
              <w:t xml:space="preserve">пробела или </w:t>
            </w:r>
            <w:r w:rsidRPr="00AF7A3A">
              <w:rPr>
                <w:szCs w:val="28"/>
              </w:rPr>
              <w:t xml:space="preserve">набора </w:t>
            </w:r>
            <w:r w:rsidR="008C3DD4">
              <w:rPr>
                <w:szCs w:val="28"/>
              </w:rPr>
              <w:t>символов</w:t>
            </w:r>
            <w:r w:rsidRPr="00AF7A3A">
              <w:rPr>
                <w:szCs w:val="28"/>
              </w:rPr>
              <w:t xml:space="preserve">, заданного в виде массива, из текущего объекта </w:t>
            </w:r>
            <w:r w:rsidR="000C2B40" w:rsidRPr="00B34BDD">
              <w:t xml:space="preserve">типа </w:t>
            </w:r>
            <w:r w:rsidR="000C2B40" w:rsidRPr="00B34BDD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36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TrimEnd</w:t>
              </w:r>
            </w:hyperlink>
            <w:r w:rsidR="00BD549F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>()</w:t>
            </w:r>
            <w:r w:rsidR="00B56720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6911" w:type="dxa"/>
            <w:hideMark/>
          </w:tcPr>
          <w:p w:rsidR="00B56720" w:rsidRPr="00AF7A3A" w:rsidRDefault="00B56720" w:rsidP="008C3DD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Удаляет все конечные вхождения набора </w:t>
            </w:r>
            <w:r w:rsidR="008C3DD4">
              <w:rPr>
                <w:szCs w:val="28"/>
              </w:rPr>
              <w:t>символов</w:t>
            </w:r>
            <w:r w:rsidRPr="00AF7A3A">
              <w:rPr>
                <w:szCs w:val="28"/>
              </w:rPr>
              <w:t xml:space="preserve">, заданного в виде массива, из текущего объекта </w:t>
            </w:r>
            <w:r w:rsidR="00B34BDD" w:rsidRPr="00B34BDD">
              <w:t xml:space="preserve">типа </w:t>
            </w:r>
            <w:r w:rsidR="00B34BDD" w:rsidRPr="00B34BDD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</w:tr>
      <w:tr w:rsidR="00B56720" w:rsidRPr="00AF7A3A" w:rsidTr="00C14907">
        <w:tc>
          <w:tcPr>
            <w:tcW w:w="2660" w:type="dxa"/>
            <w:hideMark/>
          </w:tcPr>
          <w:p w:rsidR="00B56720" w:rsidRPr="00BD549F" w:rsidRDefault="007F54D4" w:rsidP="005A64D0">
            <w:pPr>
              <w:ind w:firstLine="0"/>
              <w:jc w:val="left"/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</w:pPr>
            <w:hyperlink r:id="rId37" w:history="1">
              <w:r w:rsidR="00B56720" w:rsidRPr="00BD549F">
                <w:rPr>
                  <w:rFonts w:ascii="Consolas" w:eastAsia="Calibri" w:hAnsi="Consolas" w:cs="Consolas"/>
                  <w:color w:val="000000"/>
                  <w:szCs w:val="28"/>
                  <w:lang w:val="en-US" w:eastAsia="en-US"/>
                </w:rPr>
                <w:t>TrimStart</w:t>
              </w:r>
            </w:hyperlink>
            <w:r w:rsidR="00BD549F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>()</w:t>
            </w:r>
            <w:r w:rsidR="00B56720" w:rsidRPr="00BD549F">
              <w:rPr>
                <w:rFonts w:ascii="Consolas" w:eastAsia="Calibri" w:hAnsi="Consolas" w:cs="Consolas"/>
                <w:color w:val="000000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6911" w:type="dxa"/>
            <w:hideMark/>
          </w:tcPr>
          <w:p w:rsidR="00B56720" w:rsidRPr="00AF7A3A" w:rsidRDefault="00B56720" w:rsidP="008C3DD4">
            <w:pPr>
              <w:ind w:firstLine="0"/>
              <w:jc w:val="left"/>
              <w:rPr>
                <w:szCs w:val="28"/>
              </w:rPr>
            </w:pPr>
            <w:r w:rsidRPr="00AF7A3A">
              <w:rPr>
                <w:szCs w:val="28"/>
              </w:rPr>
              <w:t xml:space="preserve">Удаляет все начальные вхождения набора </w:t>
            </w:r>
            <w:r w:rsidR="008C3DD4">
              <w:rPr>
                <w:szCs w:val="28"/>
              </w:rPr>
              <w:t>символов</w:t>
            </w:r>
            <w:r w:rsidRPr="00AF7A3A">
              <w:rPr>
                <w:szCs w:val="28"/>
              </w:rPr>
              <w:t>, заданного в виде массива, из текущего объекта</w:t>
            </w:r>
            <w:r w:rsidR="00B34BDD">
              <w:rPr>
                <w:szCs w:val="28"/>
              </w:rPr>
              <w:t xml:space="preserve"> типа</w:t>
            </w:r>
            <w:r w:rsidR="00B34BDD" w:rsidRPr="00AF7A3A">
              <w:rPr>
                <w:szCs w:val="28"/>
              </w:rPr>
              <w:t xml:space="preserve"> </w:t>
            </w:r>
            <w:r w:rsidR="00B34BDD" w:rsidRPr="00807E5E">
              <w:rPr>
                <w:rFonts w:ascii="Consolas" w:eastAsiaTheme="minorHAnsi" w:hAnsi="Consolas" w:cs="Consolas"/>
                <w:color w:val="0000FF"/>
                <w:szCs w:val="28"/>
                <w:lang w:val="en-US" w:eastAsia="en-US"/>
              </w:rPr>
              <w:t>string</w:t>
            </w:r>
          </w:p>
        </w:tc>
      </w:tr>
    </w:tbl>
    <w:p w:rsidR="00B56720" w:rsidRPr="00AF7A3A" w:rsidRDefault="00B56720" w:rsidP="008C3DD4">
      <w:pPr>
        <w:spacing w:before="120"/>
        <w:rPr>
          <w:szCs w:val="28"/>
        </w:rPr>
      </w:pPr>
      <w:r w:rsidRPr="00AF7A3A">
        <w:rPr>
          <w:szCs w:val="28"/>
        </w:rPr>
        <w:t xml:space="preserve">Класс </w:t>
      </w:r>
      <w:r w:rsidRPr="008C3DD4">
        <w:rPr>
          <w:rFonts w:ascii="Consolas" w:eastAsia="Calibri" w:hAnsi="Consolas" w:cs="Consolas"/>
          <w:color w:val="2B91AF"/>
          <w:szCs w:val="28"/>
          <w:lang w:val="en-US" w:eastAsia="en-US"/>
        </w:rPr>
        <w:t>String</w:t>
      </w:r>
      <w:r w:rsidRPr="00AF7A3A">
        <w:rPr>
          <w:szCs w:val="28"/>
        </w:rPr>
        <w:t xml:space="preserve"> не разрешает изменять существующие объекты. Для этой цели имеется другой класс </w:t>
      </w:r>
      <w:r w:rsidR="008C3DD4">
        <w:rPr>
          <w:szCs w:val="28"/>
        </w:rPr>
        <w:t xml:space="preserve">– </w:t>
      </w:r>
      <w:r w:rsidRPr="00AF7A3A">
        <w:rPr>
          <w:szCs w:val="28"/>
        </w:rPr>
        <w:t xml:space="preserve">класс </w:t>
      </w:r>
      <w:r w:rsidRPr="008C3DD4">
        <w:rPr>
          <w:rFonts w:ascii="Consolas" w:eastAsia="Calibri" w:hAnsi="Consolas" w:cs="Consolas"/>
          <w:color w:val="2B91AF"/>
          <w:szCs w:val="28"/>
          <w:lang w:val="en-US" w:eastAsia="en-US"/>
        </w:rPr>
        <w:t>StringBuilder</w:t>
      </w:r>
      <w:r w:rsidRPr="00AF7A3A">
        <w:rPr>
          <w:szCs w:val="28"/>
        </w:rPr>
        <w:t xml:space="preserve">, который позволяет исправить данный недостаток. Этот класс принадлежит к изменяемым классам и его можно найти в пространстве имен </w:t>
      </w:r>
      <w:r w:rsidRPr="008C3DD4">
        <w:rPr>
          <w:rFonts w:ascii="Consolas" w:eastAsia="Calibri" w:hAnsi="Consolas" w:cs="Consolas"/>
          <w:color w:val="000000"/>
          <w:szCs w:val="28"/>
          <w:lang w:val="en-US" w:eastAsia="en-US"/>
        </w:rPr>
        <w:t>System</w:t>
      </w:r>
      <w:r w:rsidRPr="00134850">
        <w:rPr>
          <w:rFonts w:ascii="Consolas" w:eastAsia="Calibri" w:hAnsi="Consolas" w:cs="Consolas"/>
          <w:color w:val="000000"/>
          <w:szCs w:val="28"/>
          <w:lang w:eastAsia="en-US"/>
        </w:rPr>
        <w:t>.</w:t>
      </w:r>
      <w:r w:rsidRPr="008C3DD4">
        <w:rPr>
          <w:rFonts w:ascii="Consolas" w:eastAsia="Calibri" w:hAnsi="Consolas" w:cs="Consolas"/>
          <w:color w:val="000000"/>
          <w:szCs w:val="28"/>
          <w:lang w:val="en-US" w:eastAsia="en-US"/>
        </w:rPr>
        <w:t>Text</w:t>
      </w:r>
      <w:r w:rsidRPr="00AF7A3A">
        <w:rPr>
          <w:szCs w:val="28"/>
        </w:rPr>
        <w:t>.</w:t>
      </w:r>
    </w:p>
    <w:p w:rsidR="008E1909" w:rsidRPr="00732C2F" w:rsidRDefault="008E1909" w:rsidP="008E1909">
      <w:pPr>
        <w:spacing w:before="240"/>
        <w:rPr>
          <w:bCs/>
          <w:szCs w:val="28"/>
          <w:u w:val="single"/>
        </w:rPr>
      </w:pPr>
      <w:r w:rsidRPr="004D2736">
        <w:rPr>
          <w:rFonts w:ascii="&amp;quot" w:hAnsi="&amp;quot"/>
          <w:b/>
          <w:bCs/>
          <w:iCs/>
          <w:color w:val="632423" w:themeColor="accent2" w:themeShade="80"/>
          <w:szCs w:val="28"/>
        </w:rPr>
        <w:t>Задание.</w:t>
      </w:r>
      <w:r w:rsidRPr="006C37EC">
        <w:rPr>
          <w:bCs/>
          <w:szCs w:val="28"/>
        </w:rPr>
        <w:t xml:space="preserve"> </w:t>
      </w:r>
      <w:r w:rsidR="004912C6" w:rsidRPr="00AF7A3A">
        <w:rPr>
          <w:szCs w:val="28"/>
        </w:rPr>
        <w:t xml:space="preserve">Дана непустая строка </w:t>
      </w:r>
      <w:r w:rsidR="004912C6" w:rsidRPr="00B34700">
        <w:rPr>
          <w:i/>
          <w:szCs w:val="28"/>
        </w:rPr>
        <w:t>S</w:t>
      </w:r>
      <w:r w:rsidR="004912C6">
        <w:rPr>
          <w:szCs w:val="28"/>
        </w:rPr>
        <w:t xml:space="preserve">, содержащая </w:t>
      </w:r>
      <w:r w:rsidR="00061E44">
        <w:rPr>
          <w:szCs w:val="28"/>
        </w:rPr>
        <w:t xml:space="preserve">произвольное число раз </w:t>
      </w:r>
      <w:r w:rsidR="004912C6">
        <w:rPr>
          <w:szCs w:val="28"/>
        </w:rPr>
        <w:t xml:space="preserve">подстроку </w:t>
      </w:r>
      <w:r w:rsidR="004912C6" w:rsidRPr="006A4125">
        <w:rPr>
          <w:szCs w:val="28"/>
        </w:rPr>
        <w:t>«</w:t>
      </w:r>
      <w:r w:rsidR="004912C6" w:rsidRPr="006A4125">
        <w:rPr>
          <w:szCs w:val="28"/>
          <w:lang w:val="en-US"/>
        </w:rPr>
        <w:t>password</w:t>
      </w:r>
      <w:r w:rsidR="004912C6" w:rsidRPr="006A4125">
        <w:rPr>
          <w:szCs w:val="28"/>
        </w:rPr>
        <w:t>»</w:t>
      </w:r>
      <w:r w:rsidR="004912C6">
        <w:rPr>
          <w:szCs w:val="28"/>
        </w:rPr>
        <w:t>.</w:t>
      </w:r>
      <w:r w:rsidR="004912C6" w:rsidRPr="00AF7A3A">
        <w:rPr>
          <w:szCs w:val="28"/>
        </w:rPr>
        <w:t xml:space="preserve"> </w:t>
      </w:r>
      <w:r w:rsidR="004912C6">
        <w:rPr>
          <w:szCs w:val="28"/>
        </w:rPr>
        <w:t>З</w:t>
      </w:r>
      <w:r w:rsidR="004912C6" w:rsidRPr="006A4125">
        <w:rPr>
          <w:szCs w:val="28"/>
        </w:rPr>
        <w:t>амен</w:t>
      </w:r>
      <w:r w:rsidR="004912C6">
        <w:rPr>
          <w:szCs w:val="28"/>
        </w:rPr>
        <w:t>ить</w:t>
      </w:r>
      <w:r w:rsidR="004912C6" w:rsidRPr="006A4125">
        <w:rPr>
          <w:szCs w:val="28"/>
        </w:rPr>
        <w:t xml:space="preserve"> в </w:t>
      </w:r>
      <w:r w:rsidR="00061E44">
        <w:rPr>
          <w:szCs w:val="28"/>
        </w:rPr>
        <w:t>заданной строке</w:t>
      </w:r>
      <w:r w:rsidR="004912C6">
        <w:rPr>
          <w:szCs w:val="28"/>
        </w:rPr>
        <w:t xml:space="preserve"> </w:t>
      </w:r>
      <w:r w:rsidR="00061E44" w:rsidRPr="006A4125">
        <w:rPr>
          <w:szCs w:val="28"/>
        </w:rPr>
        <w:t>вос</w:t>
      </w:r>
      <w:r w:rsidR="00061E44">
        <w:rPr>
          <w:szCs w:val="28"/>
        </w:rPr>
        <w:t>емь</w:t>
      </w:r>
      <w:r w:rsidR="00061E44" w:rsidRPr="006A4125">
        <w:rPr>
          <w:szCs w:val="28"/>
        </w:rPr>
        <w:t xml:space="preserve"> </w:t>
      </w:r>
      <w:r w:rsidR="00061E44">
        <w:rPr>
          <w:szCs w:val="28"/>
        </w:rPr>
        <w:t xml:space="preserve">следующих за подстрокой </w:t>
      </w:r>
      <w:r w:rsidR="00061E44" w:rsidRPr="006A4125">
        <w:rPr>
          <w:szCs w:val="28"/>
        </w:rPr>
        <w:t>«</w:t>
      </w:r>
      <w:r w:rsidR="00061E44" w:rsidRPr="006A4125">
        <w:rPr>
          <w:szCs w:val="28"/>
          <w:lang w:val="en-US"/>
        </w:rPr>
        <w:t>password</w:t>
      </w:r>
      <w:r w:rsidR="00061E44" w:rsidRPr="006A4125">
        <w:rPr>
          <w:szCs w:val="28"/>
        </w:rPr>
        <w:t>»</w:t>
      </w:r>
      <w:r w:rsidR="00061E44">
        <w:rPr>
          <w:szCs w:val="28"/>
        </w:rPr>
        <w:t xml:space="preserve"> символов на звездочки</w:t>
      </w:r>
      <w:r>
        <w:rPr>
          <w:szCs w:val="28"/>
        </w:rPr>
        <w:t xml:space="preserve">, применяя методы класса </w:t>
      </w:r>
      <w:r w:rsidR="00061E44" w:rsidRPr="008C3DD4">
        <w:rPr>
          <w:rFonts w:ascii="Consolas" w:eastAsia="Calibri" w:hAnsi="Consolas" w:cs="Consolas"/>
          <w:color w:val="2B91AF"/>
          <w:szCs w:val="28"/>
          <w:lang w:val="en-US" w:eastAsia="en-US"/>
        </w:rPr>
        <w:t>String</w:t>
      </w:r>
      <w:r>
        <w:rPr>
          <w:szCs w:val="28"/>
        </w:rPr>
        <w:t>.</w:t>
      </w:r>
    </w:p>
    <w:p w:rsidR="008E1909" w:rsidRDefault="008E1909" w:rsidP="008E1909">
      <w:pPr>
        <w:spacing w:before="120" w:after="120"/>
        <w:rPr>
          <w:bCs/>
          <w:szCs w:val="28"/>
          <w:u w:val="single"/>
        </w:rPr>
      </w:pPr>
      <w:r w:rsidRPr="004D2736">
        <w:rPr>
          <w:rFonts w:ascii="&amp;quot" w:hAnsi="&amp;quot"/>
          <w:b/>
          <w:bCs/>
          <w:iCs/>
          <w:color w:val="632423" w:themeColor="accent2" w:themeShade="80"/>
          <w:szCs w:val="28"/>
        </w:rPr>
        <w:t>Решение.</w:t>
      </w:r>
    </w:p>
    <w:p w:rsidR="008B09BC" w:rsidRDefault="008B09BC" w:rsidP="008B09BC">
      <w:pPr>
        <w:tabs>
          <w:tab w:val="left" w:pos="709"/>
        </w:tabs>
        <w:spacing w:before="60" w:after="60"/>
        <w:ind w:firstLine="0"/>
        <w:rPr>
          <w:szCs w:val="28"/>
        </w:rPr>
      </w:pPr>
      <w:r>
        <w:rPr>
          <w:szCs w:val="28"/>
        </w:rPr>
        <w:t>а)</w:t>
      </w:r>
      <w:r>
        <w:rPr>
          <w:szCs w:val="28"/>
        </w:rPr>
        <w:tab/>
        <w:t xml:space="preserve">Интерфейс приложения </w:t>
      </w:r>
      <w:r>
        <w:rPr>
          <w:szCs w:val="28"/>
          <w:lang w:val="en-US"/>
        </w:rPr>
        <w:t>Windows</w:t>
      </w:r>
      <w:r w:rsidRPr="0065289E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Forms</w:t>
      </w:r>
      <w:r>
        <w:rPr>
          <w:szCs w:val="28"/>
        </w:rPr>
        <w:t>:</w:t>
      </w:r>
    </w:p>
    <w:p w:rsidR="008E1909" w:rsidRDefault="006835ED" w:rsidP="008E1909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6615" cy="15894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32" w:rsidRDefault="00D21432" w:rsidP="008E1909">
      <w:pPr>
        <w:tabs>
          <w:tab w:val="left" w:pos="900"/>
        </w:tabs>
        <w:spacing w:before="240" w:after="60"/>
        <w:rPr>
          <w:szCs w:val="28"/>
          <w:lang w:val="en-US"/>
        </w:rPr>
      </w:pPr>
    </w:p>
    <w:p w:rsidR="008E1909" w:rsidRDefault="008E1909" w:rsidP="008E1909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lastRenderedPageBreak/>
        <w:t>Код, выполняемый при щелчке на кнопку «</w:t>
      </w:r>
      <w:r w:rsidR="006835ED">
        <w:rPr>
          <w:szCs w:val="28"/>
        </w:rPr>
        <w:t>Обработать строку</w:t>
      </w:r>
      <w:r>
        <w:rPr>
          <w:szCs w:val="28"/>
        </w:rPr>
        <w:t>»:</w:t>
      </w:r>
    </w:p>
    <w:p w:rsidR="008E1909" w:rsidRPr="00A5373F" w:rsidRDefault="00A5373F" w:rsidP="008E1909">
      <w:pPr>
        <w:spacing w:before="120"/>
        <w:ind w:firstLine="0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936615" cy="34607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09" w:rsidRPr="002800E5" w:rsidRDefault="008E1909" w:rsidP="008E1909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8E1909" w:rsidRDefault="00A5373F" w:rsidP="008E1909">
      <w:pPr>
        <w:spacing w:before="120"/>
        <w:ind w:firstLine="0"/>
        <w:jc w:val="center"/>
        <w:rPr>
          <w:noProof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936615" cy="1572260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09" w:rsidRDefault="00D21432" w:rsidP="008E1909">
      <w:pPr>
        <w:spacing w:before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 wp14:anchorId="6106369C" wp14:editId="4669F67B">
            <wp:extent cx="5936615" cy="15684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09" w:rsidRDefault="00D21432" w:rsidP="008E1909">
      <w:pPr>
        <w:spacing w:before="120" w:after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 wp14:anchorId="274A0CEA" wp14:editId="5EDE408D">
            <wp:extent cx="5936615" cy="15684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BC" w:rsidRPr="0080646D" w:rsidRDefault="008B09BC" w:rsidP="008B09BC">
      <w:pPr>
        <w:tabs>
          <w:tab w:val="left" w:pos="709"/>
        </w:tabs>
        <w:spacing w:after="60"/>
        <w:ind w:firstLine="0"/>
        <w:rPr>
          <w:szCs w:val="28"/>
        </w:rPr>
      </w:pPr>
      <w:r w:rsidRPr="0080646D">
        <w:rPr>
          <w:szCs w:val="28"/>
        </w:rPr>
        <w:lastRenderedPageBreak/>
        <w:t>б)</w:t>
      </w:r>
      <w:r w:rsidRPr="0080646D">
        <w:rPr>
          <w:szCs w:val="28"/>
        </w:rPr>
        <w:tab/>
        <w:t xml:space="preserve">Интерфейс приложения </w:t>
      </w:r>
      <w:r w:rsidRPr="0080646D">
        <w:rPr>
          <w:szCs w:val="28"/>
          <w:lang w:val="en-US"/>
        </w:rPr>
        <w:t>WPF</w:t>
      </w:r>
      <w:r w:rsidRPr="0080646D">
        <w:rPr>
          <w:szCs w:val="28"/>
        </w:rPr>
        <w:t>:</w:t>
      </w:r>
    </w:p>
    <w:p w:rsidR="008B09BC" w:rsidRDefault="00B50E83" w:rsidP="008B09BC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6615" cy="1800860"/>
            <wp:effectExtent l="0" t="0" r="698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BC" w:rsidRDefault="008B09BC" w:rsidP="008B09BC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Код, выполняемый при щелчке на кнопку «Обработать строку»:</w:t>
      </w:r>
    </w:p>
    <w:p w:rsidR="008B09BC" w:rsidRPr="00A5373F" w:rsidRDefault="00B50E83" w:rsidP="008B09BC">
      <w:pPr>
        <w:spacing w:before="120"/>
        <w:ind w:firstLine="0"/>
        <w:rPr>
          <w:szCs w:val="28"/>
          <w:lang w:val="en-US"/>
        </w:rPr>
      </w:pPr>
      <w:r w:rsidRPr="00B50E83">
        <w:rPr>
          <w:noProof/>
          <w:szCs w:val="28"/>
        </w:rPr>
        <w:drawing>
          <wp:inline distT="0" distB="0" distL="0" distR="0" wp14:anchorId="1B7776C1" wp14:editId="764D98E4">
            <wp:extent cx="5940425" cy="347817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C" w:rsidRPr="002800E5" w:rsidRDefault="008B09BC" w:rsidP="008B09BC">
      <w:pPr>
        <w:tabs>
          <w:tab w:val="left" w:pos="900"/>
        </w:tabs>
        <w:spacing w:before="120" w:after="120"/>
        <w:rPr>
          <w:szCs w:val="28"/>
        </w:rPr>
      </w:pPr>
      <w:r w:rsidRPr="002800E5">
        <w:rPr>
          <w:szCs w:val="28"/>
        </w:rPr>
        <w:t>Скрины отлаженной программы:</w:t>
      </w:r>
    </w:p>
    <w:p w:rsidR="008B09BC" w:rsidRDefault="000D1871" w:rsidP="008B09BC">
      <w:pPr>
        <w:spacing w:before="120"/>
        <w:ind w:firstLine="0"/>
        <w:jc w:val="center"/>
        <w:rPr>
          <w:noProof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936400" cy="1771200"/>
            <wp:effectExtent l="0" t="0" r="762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BC" w:rsidRDefault="00226802" w:rsidP="008B09BC">
      <w:pPr>
        <w:spacing w:before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3600" cy="17722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BC" w:rsidRDefault="00226802" w:rsidP="008B09BC">
      <w:pPr>
        <w:spacing w:before="120" w:after="120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17722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BC" w:rsidRPr="00564FEA" w:rsidRDefault="008B09BC" w:rsidP="008B09BC">
      <w:pPr>
        <w:tabs>
          <w:tab w:val="left" w:pos="709"/>
        </w:tabs>
        <w:spacing w:before="420" w:after="60"/>
        <w:ind w:firstLine="0"/>
        <w:rPr>
          <w:szCs w:val="28"/>
        </w:rPr>
      </w:pPr>
      <w:r w:rsidRPr="00564FEA">
        <w:rPr>
          <w:szCs w:val="28"/>
        </w:rPr>
        <w:t>в)</w:t>
      </w:r>
      <w:r w:rsidRPr="00564FEA">
        <w:rPr>
          <w:szCs w:val="28"/>
        </w:rPr>
        <w:tab/>
        <w:t xml:space="preserve">Интерфейс приложения </w:t>
      </w:r>
      <w:r w:rsidRPr="00564FEA">
        <w:rPr>
          <w:szCs w:val="28"/>
          <w:lang w:val="en-US"/>
        </w:rPr>
        <w:t>WebAssembly</w:t>
      </w:r>
      <w:r w:rsidRPr="00564FEA">
        <w:rPr>
          <w:szCs w:val="28"/>
        </w:rPr>
        <w:t xml:space="preserve"> </w:t>
      </w:r>
      <w:r w:rsidRPr="00564FEA">
        <w:rPr>
          <w:szCs w:val="28"/>
          <w:lang w:val="en-US"/>
        </w:rPr>
        <w:t>Blazor</w:t>
      </w:r>
      <w:r w:rsidRPr="00564FEA">
        <w:rPr>
          <w:szCs w:val="28"/>
        </w:rPr>
        <w:t>:</w:t>
      </w:r>
    </w:p>
    <w:p w:rsidR="008B09BC" w:rsidRDefault="003F5060" w:rsidP="008B09BC">
      <w:pPr>
        <w:ind w:firstLine="0"/>
        <w:jc w:val="left"/>
        <w:rPr>
          <w:noProof/>
          <w:lang w:val="en-US"/>
        </w:rPr>
      </w:pPr>
      <w:r w:rsidRPr="003F5060">
        <w:rPr>
          <w:noProof/>
        </w:rPr>
        <w:drawing>
          <wp:inline distT="0" distB="0" distL="0" distR="0" wp14:anchorId="1B99FD2F" wp14:editId="5D2DB60B">
            <wp:extent cx="5940000" cy="3924000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C" w:rsidRDefault="003F5060" w:rsidP="008B09BC">
      <w:pPr>
        <w:ind w:firstLine="0"/>
        <w:jc w:val="center"/>
        <w:rPr>
          <w:szCs w:val="28"/>
        </w:rPr>
      </w:pPr>
      <w:r w:rsidRPr="003F5060">
        <w:rPr>
          <w:noProof/>
        </w:rPr>
        <w:lastRenderedPageBreak/>
        <w:drawing>
          <wp:inline distT="0" distB="0" distL="0" distR="0" wp14:anchorId="45CC1458" wp14:editId="38980433">
            <wp:extent cx="5302800" cy="246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028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C" w:rsidRDefault="008B09BC" w:rsidP="008B09BC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Коды приложения:</w:t>
      </w:r>
    </w:p>
    <w:p w:rsidR="008B09BC" w:rsidRDefault="004D1AC8" w:rsidP="008B09BC">
      <w:pPr>
        <w:spacing w:before="120"/>
        <w:ind w:firstLine="0"/>
        <w:rPr>
          <w:szCs w:val="28"/>
        </w:rPr>
      </w:pPr>
      <w:r w:rsidRPr="004D1AC8">
        <w:rPr>
          <w:szCs w:val="28"/>
        </w:rPr>
        <w:drawing>
          <wp:inline distT="0" distB="0" distL="0" distR="0" wp14:anchorId="0CB8ADFF" wp14:editId="23F7D3AC">
            <wp:extent cx="5943600" cy="391680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C" w:rsidRDefault="004D1AC8" w:rsidP="008B09BC">
      <w:pPr>
        <w:ind w:firstLine="0"/>
        <w:rPr>
          <w:szCs w:val="28"/>
        </w:rPr>
      </w:pPr>
      <w:bookmarkStart w:id="7" w:name="_GoBack"/>
      <w:r w:rsidRPr="004D1AC8">
        <w:rPr>
          <w:szCs w:val="28"/>
        </w:rPr>
        <w:drawing>
          <wp:inline distT="0" distB="0" distL="0" distR="0" wp14:anchorId="3A7D900A" wp14:editId="7E0B99BC">
            <wp:extent cx="5713200" cy="2358000"/>
            <wp:effectExtent l="0" t="0" r="190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1"/>
                    <a:srcRect b="27806"/>
                    <a:stretch/>
                  </pic:blipFill>
                  <pic:spPr bwMode="auto">
                    <a:xfrm>
                      <a:off x="0" y="0"/>
                      <a:ext cx="5713200" cy="23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:rsidR="008B09BC" w:rsidRDefault="007F54D4" w:rsidP="008B09BC">
      <w:pPr>
        <w:ind w:firstLine="0"/>
        <w:rPr>
          <w:szCs w:val="28"/>
        </w:rPr>
      </w:pPr>
      <w:r w:rsidRPr="004D1AC8">
        <w:rPr>
          <w:szCs w:val="28"/>
        </w:rPr>
        <w:lastRenderedPageBreak/>
        <w:drawing>
          <wp:inline distT="0" distB="0" distL="0" distR="0" wp14:anchorId="2DBD9C41" wp14:editId="5E2044E0">
            <wp:extent cx="5767200" cy="928800"/>
            <wp:effectExtent l="0" t="0" r="508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1"/>
                    <a:srcRect t="71824"/>
                    <a:stretch/>
                  </pic:blipFill>
                  <pic:spPr bwMode="auto">
                    <a:xfrm>
                      <a:off x="0" y="0"/>
                      <a:ext cx="5767200" cy="9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9BC" w:rsidRDefault="008B09BC" w:rsidP="008B09BC">
      <w:pPr>
        <w:tabs>
          <w:tab w:val="left" w:pos="900"/>
        </w:tabs>
        <w:spacing w:before="120" w:after="120"/>
        <w:rPr>
          <w:szCs w:val="28"/>
          <w:lang w:val="en-US"/>
        </w:rPr>
      </w:pPr>
      <w:r w:rsidRPr="002800E5">
        <w:rPr>
          <w:szCs w:val="28"/>
        </w:rPr>
        <w:t>Скрины отлаженной программы:</w:t>
      </w:r>
    </w:p>
    <w:p w:rsidR="008B09BC" w:rsidRDefault="003F5060" w:rsidP="008B09BC">
      <w:pPr>
        <w:spacing w:before="120"/>
        <w:ind w:firstLine="0"/>
        <w:jc w:val="center"/>
        <w:rPr>
          <w:noProof/>
          <w:szCs w:val="28"/>
          <w:lang w:val="en-US"/>
        </w:rPr>
      </w:pPr>
      <w:r w:rsidRPr="003F5060">
        <w:rPr>
          <w:noProof/>
          <w:szCs w:val="28"/>
        </w:rPr>
        <w:drawing>
          <wp:inline distT="0" distB="0" distL="0" distR="0" wp14:anchorId="5C3A073A" wp14:editId="2AFAE780">
            <wp:extent cx="5306400" cy="247320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C" w:rsidRDefault="003F5060" w:rsidP="008B09BC">
      <w:pPr>
        <w:spacing w:before="120"/>
        <w:ind w:firstLine="0"/>
        <w:jc w:val="center"/>
        <w:rPr>
          <w:noProof/>
          <w:szCs w:val="28"/>
        </w:rPr>
      </w:pPr>
      <w:r w:rsidRPr="003F5060">
        <w:rPr>
          <w:noProof/>
          <w:szCs w:val="28"/>
        </w:rPr>
        <w:drawing>
          <wp:inline distT="0" distB="0" distL="0" distR="0" wp14:anchorId="237A0E5B" wp14:editId="26F574F6">
            <wp:extent cx="5302800" cy="24732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028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BC" w:rsidRDefault="003F5060" w:rsidP="008B09BC">
      <w:pPr>
        <w:spacing w:before="120" w:after="120"/>
        <w:ind w:firstLine="0"/>
        <w:jc w:val="center"/>
        <w:rPr>
          <w:noProof/>
          <w:szCs w:val="28"/>
        </w:rPr>
      </w:pPr>
      <w:r w:rsidRPr="003F5060">
        <w:rPr>
          <w:noProof/>
          <w:szCs w:val="28"/>
        </w:rPr>
        <w:drawing>
          <wp:inline distT="0" distB="0" distL="0" distR="0" wp14:anchorId="7DFFDBBD" wp14:editId="28067CA1">
            <wp:extent cx="5302800" cy="246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028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20" w:rsidRPr="00CD4400" w:rsidRDefault="00B56720" w:rsidP="00B56720">
      <w:pPr>
        <w:rPr>
          <w:b/>
          <w:szCs w:val="28"/>
          <w:lang w:val="en-US"/>
        </w:rPr>
      </w:pPr>
    </w:p>
    <w:p w:rsidR="006112D3" w:rsidRPr="00AF7A3A" w:rsidRDefault="006112D3" w:rsidP="008E1909">
      <w:pPr>
        <w:tabs>
          <w:tab w:val="left" w:pos="1276"/>
        </w:tabs>
        <w:rPr>
          <w:b/>
          <w:szCs w:val="28"/>
        </w:rPr>
      </w:pPr>
      <w:r w:rsidRPr="00AF7A3A">
        <w:rPr>
          <w:b/>
          <w:szCs w:val="28"/>
        </w:rPr>
        <w:lastRenderedPageBreak/>
        <w:t>4</w:t>
      </w:r>
      <w:r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B56720" w:rsidRPr="00AF7A3A" w:rsidRDefault="00B56720" w:rsidP="008E1909">
      <w:pPr>
        <w:tabs>
          <w:tab w:val="left" w:pos="1276"/>
        </w:tabs>
        <w:rPr>
          <w:szCs w:val="28"/>
        </w:rPr>
      </w:pPr>
      <w:r w:rsidRPr="00AF7A3A">
        <w:rPr>
          <w:bCs/>
          <w:szCs w:val="28"/>
        </w:rPr>
        <w:t>4.1</w:t>
      </w:r>
      <w:r w:rsidR="006112D3"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работе</w:t>
      </w:r>
      <w:r w:rsidR="006112D3">
        <w:rPr>
          <w:bCs/>
          <w:szCs w:val="28"/>
        </w:rPr>
        <w:t>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>
        <w:rPr>
          <w:szCs w:val="28"/>
        </w:rPr>
        <w:t>4.2</w:t>
      </w:r>
      <w:r>
        <w:rPr>
          <w:szCs w:val="28"/>
        </w:rPr>
        <w:tab/>
      </w:r>
      <w:r w:rsidRPr="003B6FAB">
        <w:rPr>
          <w:szCs w:val="28"/>
        </w:rPr>
        <w:t xml:space="preserve">В соответствии с вариантом задания создать форму приложения </w:t>
      </w:r>
      <w:r w:rsidRPr="003B6FAB">
        <w:rPr>
          <w:szCs w:val="28"/>
          <w:lang w:val="en-US"/>
        </w:rPr>
        <w:t>Windows</w:t>
      </w:r>
      <w:r w:rsidRPr="003B6FAB">
        <w:rPr>
          <w:szCs w:val="28"/>
        </w:rPr>
        <w:t xml:space="preserve"> </w:t>
      </w:r>
      <w:r w:rsidRPr="003B6FAB">
        <w:rPr>
          <w:szCs w:val="28"/>
          <w:lang w:val="en-US"/>
        </w:rPr>
        <w:t>Forms</w:t>
      </w:r>
      <w:r w:rsidR="00E87DF6">
        <w:rPr>
          <w:szCs w:val="28"/>
        </w:rPr>
        <w:t xml:space="preserve"> </w:t>
      </w:r>
      <w:r w:rsidR="00E87DF6" w:rsidRPr="00564FEA">
        <w:rPr>
          <w:szCs w:val="28"/>
        </w:rPr>
        <w:t>(</w:t>
      </w:r>
      <w:r w:rsidR="00E87DF6" w:rsidRPr="00564FEA">
        <w:rPr>
          <w:szCs w:val="28"/>
          <w:lang w:val="en-US"/>
        </w:rPr>
        <w:t>WPF</w:t>
      </w:r>
      <w:r w:rsidR="00E87DF6" w:rsidRPr="00564FEA">
        <w:rPr>
          <w:szCs w:val="28"/>
        </w:rPr>
        <w:t xml:space="preserve">, </w:t>
      </w:r>
      <w:r w:rsidR="00E87DF6" w:rsidRPr="00564FEA">
        <w:rPr>
          <w:szCs w:val="28"/>
          <w:lang w:val="en-US"/>
        </w:rPr>
        <w:t>WebAssembly</w:t>
      </w:r>
      <w:r w:rsidR="00E87DF6" w:rsidRPr="00564FEA">
        <w:rPr>
          <w:szCs w:val="28"/>
        </w:rPr>
        <w:t xml:space="preserve"> </w:t>
      </w:r>
      <w:r w:rsidR="00E87DF6" w:rsidRPr="00564FEA">
        <w:rPr>
          <w:szCs w:val="28"/>
          <w:lang w:val="en-US"/>
        </w:rPr>
        <w:t>Blazor</w:t>
      </w:r>
      <w:r w:rsidR="00E87DF6" w:rsidRPr="00564FEA">
        <w:rPr>
          <w:szCs w:val="28"/>
        </w:rPr>
        <w:t>)</w:t>
      </w:r>
      <w:r w:rsidRPr="003B6FAB">
        <w:rPr>
          <w:bCs/>
          <w:szCs w:val="28"/>
        </w:rPr>
        <w:t>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>
        <w:rPr>
          <w:szCs w:val="28"/>
        </w:rPr>
        <w:t>4.3</w:t>
      </w:r>
      <w:r>
        <w:rPr>
          <w:szCs w:val="28"/>
        </w:rPr>
        <w:tab/>
      </w:r>
      <w:r w:rsidRPr="003B6FAB">
        <w:rPr>
          <w:szCs w:val="28"/>
        </w:rPr>
        <w:t xml:space="preserve">В соответствии с вариантом задания разработать и отладить код приложения </w:t>
      </w:r>
      <w:r w:rsidRPr="003B6FAB">
        <w:rPr>
          <w:szCs w:val="28"/>
          <w:lang w:val="en-US"/>
        </w:rPr>
        <w:t>Windows</w:t>
      </w:r>
      <w:r w:rsidRPr="003B6FAB">
        <w:rPr>
          <w:szCs w:val="28"/>
        </w:rPr>
        <w:t xml:space="preserve"> </w:t>
      </w:r>
      <w:r w:rsidRPr="003B6FAB">
        <w:rPr>
          <w:szCs w:val="28"/>
          <w:lang w:val="en-US"/>
        </w:rPr>
        <w:t>Forms</w:t>
      </w:r>
      <w:r w:rsidR="00E87DF6">
        <w:rPr>
          <w:szCs w:val="28"/>
        </w:rPr>
        <w:t xml:space="preserve"> </w:t>
      </w:r>
      <w:r w:rsidR="00E87DF6" w:rsidRPr="00564FEA">
        <w:rPr>
          <w:szCs w:val="28"/>
        </w:rPr>
        <w:t>(</w:t>
      </w:r>
      <w:r w:rsidR="00E87DF6" w:rsidRPr="00564FEA">
        <w:rPr>
          <w:szCs w:val="28"/>
          <w:lang w:val="en-US"/>
        </w:rPr>
        <w:t>WPF</w:t>
      </w:r>
      <w:r w:rsidR="00E87DF6" w:rsidRPr="00564FEA">
        <w:rPr>
          <w:szCs w:val="28"/>
        </w:rPr>
        <w:t xml:space="preserve">, </w:t>
      </w:r>
      <w:r w:rsidR="00E87DF6" w:rsidRPr="00564FEA">
        <w:rPr>
          <w:szCs w:val="28"/>
          <w:lang w:val="en-US"/>
        </w:rPr>
        <w:t>WebAssembly</w:t>
      </w:r>
      <w:r w:rsidR="00E87DF6" w:rsidRPr="00564FEA">
        <w:rPr>
          <w:szCs w:val="28"/>
        </w:rPr>
        <w:t xml:space="preserve"> </w:t>
      </w:r>
      <w:r w:rsidR="00E87DF6" w:rsidRPr="00564FEA">
        <w:rPr>
          <w:szCs w:val="28"/>
          <w:lang w:val="en-US"/>
        </w:rPr>
        <w:t>Blazor</w:t>
      </w:r>
      <w:r w:rsidR="00E87DF6" w:rsidRPr="00564FEA">
        <w:rPr>
          <w:szCs w:val="28"/>
        </w:rPr>
        <w:t>)</w:t>
      </w:r>
      <w:r w:rsidRPr="003B6FAB">
        <w:rPr>
          <w:szCs w:val="28"/>
        </w:rPr>
        <w:t xml:space="preserve">, </w:t>
      </w:r>
      <w:r>
        <w:rPr>
          <w:szCs w:val="28"/>
        </w:rPr>
        <w:t xml:space="preserve">применяя методы класса </w:t>
      </w:r>
      <w:r w:rsidRPr="008E1909">
        <w:rPr>
          <w:rFonts w:ascii="Consolas" w:eastAsia="Calibri" w:hAnsi="Consolas" w:cs="Consolas"/>
          <w:szCs w:val="28"/>
          <w:lang w:val="en-US" w:eastAsia="en-US"/>
        </w:rPr>
        <w:t>String</w:t>
      </w:r>
      <w:r>
        <w:rPr>
          <w:szCs w:val="28"/>
        </w:rPr>
        <w:t xml:space="preserve"> </w:t>
      </w:r>
      <w:r w:rsidRPr="003B6FAB">
        <w:rPr>
          <w:bCs/>
          <w:szCs w:val="28"/>
        </w:rPr>
        <w:t xml:space="preserve">и </w:t>
      </w:r>
      <w:r w:rsidRPr="003B6FAB">
        <w:rPr>
          <w:szCs w:val="28"/>
        </w:rPr>
        <w:t>используя</w:t>
      </w:r>
      <w:r w:rsidRPr="003B6FAB">
        <w:rPr>
          <w:bCs/>
          <w:szCs w:val="28"/>
        </w:rPr>
        <w:t xml:space="preserve"> исключени</w:t>
      </w:r>
      <w:r>
        <w:rPr>
          <w:bCs/>
          <w:szCs w:val="28"/>
        </w:rPr>
        <w:t>я</w:t>
      </w:r>
      <w:r w:rsidRPr="003B6FAB">
        <w:rPr>
          <w:bCs/>
          <w:szCs w:val="28"/>
        </w:rPr>
        <w:t>, выбрасываем</w:t>
      </w:r>
      <w:r>
        <w:rPr>
          <w:bCs/>
          <w:szCs w:val="28"/>
        </w:rPr>
        <w:t>ы</w:t>
      </w:r>
      <w:r w:rsidRPr="003B6FAB">
        <w:rPr>
          <w:bCs/>
          <w:szCs w:val="28"/>
        </w:rPr>
        <w:t xml:space="preserve">е, если форматы </w:t>
      </w:r>
      <w:r>
        <w:rPr>
          <w:bCs/>
          <w:szCs w:val="28"/>
        </w:rPr>
        <w:t xml:space="preserve">или значения </w:t>
      </w:r>
      <w:r w:rsidRPr="003B6FAB">
        <w:rPr>
          <w:bCs/>
          <w:szCs w:val="28"/>
        </w:rPr>
        <w:t xml:space="preserve">входных </w:t>
      </w:r>
      <w:r>
        <w:rPr>
          <w:bCs/>
          <w:szCs w:val="28"/>
        </w:rPr>
        <w:t>данных</w:t>
      </w:r>
      <w:r w:rsidRPr="003B6FAB">
        <w:rPr>
          <w:bCs/>
          <w:szCs w:val="28"/>
        </w:rPr>
        <w:t xml:space="preserve"> не соответствуют спецификациям параметров обрабатывающих их методов.</w:t>
      </w:r>
    </w:p>
    <w:p w:rsidR="00B56720" w:rsidRPr="00AF7A3A" w:rsidRDefault="00B56720" w:rsidP="006112D3">
      <w:pPr>
        <w:tabs>
          <w:tab w:val="left" w:pos="1080"/>
        </w:tabs>
        <w:rPr>
          <w:b/>
          <w:szCs w:val="28"/>
        </w:rPr>
      </w:pPr>
    </w:p>
    <w:p w:rsidR="006112D3" w:rsidRPr="00AF7A3A" w:rsidRDefault="006112D3" w:rsidP="006112D3">
      <w:pPr>
        <w:tabs>
          <w:tab w:val="left" w:pos="1080"/>
        </w:tabs>
        <w:rPr>
          <w:b/>
          <w:szCs w:val="28"/>
        </w:rPr>
      </w:pPr>
      <w:r w:rsidRPr="00AF7A3A">
        <w:rPr>
          <w:b/>
          <w:szCs w:val="28"/>
        </w:rPr>
        <w:t>5</w:t>
      </w:r>
      <w:r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8E1909" w:rsidRPr="000405A1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</w:t>
      </w:r>
      <w:r>
        <w:rPr>
          <w:szCs w:val="28"/>
        </w:rPr>
        <w:t>1</w:t>
      </w:r>
      <w:r>
        <w:rPr>
          <w:szCs w:val="28"/>
        </w:rPr>
        <w:tab/>
      </w:r>
      <w:r w:rsidRPr="00AF7A3A">
        <w:rPr>
          <w:szCs w:val="28"/>
        </w:rPr>
        <w:t>Название работы</w:t>
      </w:r>
      <w:r w:rsidRPr="000405A1">
        <w:rPr>
          <w:szCs w:val="28"/>
        </w:rPr>
        <w:t>.</w:t>
      </w:r>
    </w:p>
    <w:p w:rsidR="008E1909" w:rsidRPr="000405A1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>
        <w:rPr>
          <w:szCs w:val="28"/>
        </w:rPr>
        <w:tab/>
      </w:r>
      <w:r w:rsidRPr="00AF7A3A">
        <w:rPr>
          <w:szCs w:val="28"/>
        </w:rPr>
        <w:t>Цель работы</w:t>
      </w:r>
      <w:r w:rsidRPr="000405A1">
        <w:rPr>
          <w:szCs w:val="28"/>
        </w:rPr>
        <w:t>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>
        <w:rPr>
          <w:szCs w:val="28"/>
        </w:rPr>
        <w:tab/>
        <w:t>Программные коды и скрины работы разработанного приложения</w:t>
      </w:r>
      <w:r w:rsidRPr="00AF7A3A">
        <w:rPr>
          <w:szCs w:val="28"/>
        </w:rPr>
        <w:t xml:space="preserve"> </w:t>
      </w:r>
      <w:r w:rsidRPr="006F634A">
        <w:rPr>
          <w:szCs w:val="28"/>
          <w:lang w:val="en-US"/>
        </w:rPr>
        <w:t>Windows</w:t>
      </w:r>
      <w:r w:rsidRPr="007A63BE">
        <w:rPr>
          <w:szCs w:val="28"/>
        </w:rPr>
        <w:t xml:space="preserve"> </w:t>
      </w:r>
      <w:r w:rsidRPr="006F634A">
        <w:rPr>
          <w:szCs w:val="28"/>
          <w:lang w:val="en-US"/>
        </w:rPr>
        <w:t>Forms</w:t>
      </w:r>
      <w:r w:rsidRPr="00AF7A3A">
        <w:rPr>
          <w:szCs w:val="28"/>
        </w:rPr>
        <w:t xml:space="preserve"> в соответствии с вариантом задания.</w:t>
      </w:r>
    </w:p>
    <w:p w:rsidR="00B56720" w:rsidRPr="00AF7A3A" w:rsidRDefault="00B56720" w:rsidP="00B56720">
      <w:pPr>
        <w:rPr>
          <w:szCs w:val="28"/>
        </w:rPr>
      </w:pPr>
    </w:p>
    <w:p w:rsidR="006112D3" w:rsidRPr="00AF7A3A" w:rsidRDefault="006112D3" w:rsidP="005A64D0">
      <w:pPr>
        <w:tabs>
          <w:tab w:val="left" w:pos="1260"/>
        </w:tabs>
        <w:rPr>
          <w:b/>
          <w:szCs w:val="28"/>
        </w:rPr>
      </w:pPr>
      <w:r w:rsidRPr="00AF7A3A">
        <w:rPr>
          <w:b/>
          <w:bCs/>
          <w:szCs w:val="28"/>
        </w:rPr>
        <w:t>6</w:t>
      </w:r>
      <w:r>
        <w:rPr>
          <w:b/>
          <w:bCs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ab/>
      </w:r>
      <w:r w:rsidRPr="00AF7A3A">
        <w:rPr>
          <w:szCs w:val="28"/>
        </w:rPr>
        <w:t xml:space="preserve">Дано четное число </w:t>
      </w:r>
      <w:r w:rsidRPr="00B34700">
        <w:rPr>
          <w:i/>
          <w:szCs w:val="28"/>
        </w:rPr>
        <w:t>N</w:t>
      </w:r>
      <w:r w:rsidRPr="00AF7A3A">
        <w:rPr>
          <w:szCs w:val="28"/>
        </w:rPr>
        <w:t xml:space="preserve"> (&gt; 0) и символы </w:t>
      </w:r>
      <w:r w:rsidRPr="00B34700">
        <w:rPr>
          <w:i/>
          <w:szCs w:val="28"/>
        </w:rPr>
        <w:t>C</w:t>
      </w:r>
      <w:r w:rsidRPr="00B34700">
        <w:rPr>
          <w:szCs w:val="28"/>
          <w:vertAlign w:val="subscript"/>
        </w:rPr>
        <w:t>1</w:t>
      </w:r>
      <w:r w:rsidRPr="00AF7A3A">
        <w:rPr>
          <w:szCs w:val="28"/>
        </w:rPr>
        <w:t xml:space="preserve"> и </w:t>
      </w:r>
      <w:r w:rsidRPr="00B34700">
        <w:rPr>
          <w:i/>
          <w:szCs w:val="28"/>
        </w:rPr>
        <w:t>C</w:t>
      </w:r>
      <w:r w:rsidRPr="00B34700">
        <w:rPr>
          <w:szCs w:val="28"/>
          <w:vertAlign w:val="subscript"/>
        </w:rPr>
        <w:t>2</w:t>
      </w:r>
      <w:r w:rsidRPr="00AF7A3A">
        <w:rPr>
          <w:szCs w:val="28"/>
        </w:rPr>
        <w:t xml:space="preserve">. Вывести строку длины </w:t>
      </w:r>
      <w:r w:rsidRPr="00B34700">
        <w:rPr>
          <w:i/>
          <w:szCs w:val="28"/>
        </w:rPr>
        <w:t>N</w:t>
      </w:r>
      <w:r w:rsidRPr="00AF7A3A">
        <w:rPr>
          <w:szCs w:val="28"/>
        </w:rPr>
        <w:t xml:space="preserve">, которая состоит из чередующихся символов </w:t>
      </w:r>
      <w:r w:rsidRPr="00B34700">
        <w:rPr>
          <w:i/>
          <w:szCs w:val="28"/>
        </w:rPr>
        <w:t>C</w:t>
      </w:r>
      <w:r w:rsidRPr="00B34700">
        <w:rPr>
          <w:szCs w:val="28"/>
          <w:vertAlign w:val="subscript"/>
        </w:rPr>
        <w:t>1</w:t>
      </w:r>
      <w:r w:rsidRPr="00AF7A3A">
        <w:rPr>
          <w:szCs w:val="28"/>
        </w:rPr>
        <w:t xml:space="preserve"> и </w:t>
      </w:r>
      <w:r w:rsidRPr="00B34700">
        <w:rPr>
          <w:i/>
          <w:szCs w:val="28"/>
        </w:rPr>
        <w:t>C</w:t>
      </w:r>
      <w:r w:rsidRPr="00B34700">
        <w:rPr>
          <w:szCs w:val="28"/>
          <w:vertAlign w:val="subscript"/>
        </w:rPr>
        <w:t>2</w:t>
      </w:r>
      <w:r w:rsidRPr="00AF7A3A">
        <w:rPr>
          <w:szCs w:val="28"/>
        </w:rPr>
        <w:t xml:space="preserve">, начиная с </w:t>
      </w:r>
      <w:r w:rsidRPr="00B34700">
        <w:rPr>
          <w:i/>
          <w:szCs w:val="28"/>
        </w:rPr>
        <w:t>C</w:t>
      </w:r>
      <w:r w:rsidRPr="00B34700">
        <w:rPr>
          <w:szCs w:val="28"/>
          <w:vertAlign w:val="subscript"/>
        </w:rPr>
        <w:t>1</w:t>
      </w:r>
      <w:r w:rsidRPr="00AF7A3A">
        <w:rPr>
          <w:szCs w:val="28"/>
        </w:rPr>
        <w:t>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6.2</w:t>
      </w:r>
      <w:r>
        <w:rPr>
          <w:szCs w:val="28"/>
        </w:rPr>
        <w:tab/>
      </w:r>
      <w:r w:rsidRPr="00AF7A3A">
        <w:rPr>
          <w:szCs w:val="28"/>
        </w:rPr>
        <w:t>Дана строка. Вывести строку, содержащую те же символы, но расположенные в обратном порядке.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6.3</w:t>
      </w:r>
      <w:r>
        <w:rPr>
          <w:szCs w:val="28"/>
        </w:rPr>
        <w:tab/>
      </w:r>
      <w:r w:rsidRPr="00AF7A3A">
        <w:rPr>
          <w:szCs w:val="28"/>
        </w:rPr>
        <w:t xml:space="preserve">Дана непустая строка </w:t>
      </w:r>
      <w:r w:rsidRPr="00B34700">
        <w:rPr>
          <w:i/>
          <w:szCs w:val="28"/>
        </w:rPr>
        <w:t>S</w:t>
      </w:r>
      <w:r w:rsidRPr="00AF7A3A">
        <w:rPr>
          <w:szCs w:val="28"/>
        </w:rPr>
        <w:t xml:space="preserve">. Вывести строку, содержащую символы строки </w:t>
      </w:r>
      <w:r w:rsidRPr="00B34700">
        <w:rPr>
          <w:i/>
          <w:szCs w:val="28"/>
        </w:rPr>
        <w:t>S</w:t>
      </w:r>
      <w:r w:rsidRPr="00AF7A3A">
        <w:rPr>
          <w:szCs w:val="28"/>
        </w:rPr>
        <w:t>, между которыми вставлено по одному пробелу.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6.4</w:t>
      </w:r>
      <w:r>
        <w:rPr>
          <w:szCs w:val="28"/>
        </w:rPr>
        <w:tab/>
      </w:r>
      <w:r w:rsidRPr="00AF7A3A">
        <w:rPr>
          <w:szCs w:val="28"/>
        </w:rPr>
        <w:t xml:space="preserve">Дана непустая строка </w:t>
      </w:r>
      <w:r w:rsidRPr="00B34700">
        <w:rPr>
          <w:i/>
          <w:szCs w:val="28"/>
        </w:rPr>
        <w:t>S</w:t>
      </w:r>
      <w:r w:rsidRPr="00AF7A3A">
        <w:rPr>
          <w:szCs w:val="28"/>
        </w:rPr>
        <w:t xml:space="preserve"> и целое число </w:t>
      </w:r>
      <w:r w:rsidRPr="00B34700">
        <w:rPr>
          <w:i/>
          <w:szCs w:val="28"/>
        </w:rPr>
        <w:t>N</w:t>
      </w:r>
      <w:r w:rsidRPr="00AF7A3A">
        <w:rPr>
          <w:szCs w:val="28"/>
        </w:rPr>
        <w:t xml:space="preserve"> (&gt; 0). Вывести строку, содержащую символы строки </w:t>
      </w:r>
      <w:r w:rsidRPr="00B34700">
        <w:rPr>
          <w:i/>
          <w:szCs w:val="28"/>
        </w:rPr>
        <w:t>S</w:t>
      </w:r>
      <w:r w:rsidRPr="00AF7A3A">
        <w:rPr>
          <w:szCs w:val="28"/>
        </w:rPr>
        <w:t xml:space="preserve">, между которыми вставлено по </w:t>
      </w:r>
      <w:r w:rsidRPr="00B34700">
        <w:rPr>
          <w:i/>
          <w:szCs w:val="28"/>
        </w:rPr>
        <w:t>N</w:t>
      </w:r>
      <w:r w:rsidRPr="00AF7A3A">
        <w:rPr>
          <w:szCs w:val="28"/>
        </w:rPr>
        <w:t xml:space="preserve"> символов «*» (звездочка).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6.5</w:t>
      </w:r>
      <w:r>
        <w:rPr>
          <w:szCs w:val="28"/>
        </w:rPr>
        <w:tab/>
      </w:r>
      <w:r w:rsidRPr="00AF7A3A">
        <w:rPr>
          <w:szCs w:val="28"/>
        </w:rPr>
        <w:t>Дана строка. Подсчитать количество содержащихся в ней цифр.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6.6</w:t>
      </w:r>
      <w:r>
        <w:rPr>
          <w:szCs w:val="28"/>
        </w:rPr>
        <w:tab/>
      </w:r>
      <w:r w:rsidRPr="00AF7A3A">
        <w:rPr>
          <w:szCs w:val="28"/>
        </w:rPr>
        <w:t>Дана строка. Подсчитать количество содержащихся в ней прописных латинских букв.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6.7</w:t>
      </w:r>
      <w:r>
        <w:rPr>
          <w:szCs w:val="28"/>
        </w:rPr>
        <w:tab/>
      </w:r>
      <w:r w:rsidRPr="00AF7A3A">
        <w:rPr>
          <w:szCs w:val="28"/>
        </w:rPr>
        <w:t xml:space="preserve">Дана строка. Преобразовать в ней все строчные </w:t>
      </w:r>
      <w:r>
        <w:rPr>
          <w:szCs w:val="28"/>
        </w:rPr>
        <w:t xml:space="preserve">латинские </w:t>
      </w:r>
      <w:r w:rsidRPr="00AF7A3A">
        <w:rPr>
          <w:szCs w:val="28"/>
        </w:rPr>
        <w:t xml:space="preserve">буквы </w:t>
      </w:r>
      <w:proofErr w:type="gramStart"/>
      <w:r w:rsidRPr="00AF7A3A">
        <w:rPr>
          <w:szCs w:val="28"/>
        </w:rPr>
        <w:t>в</w:t>
      </w:r>
      <w:proofErr w:type="gramEnd"/>
      <w:r w:rsidRPr="00AF7A3A">
        <w:rPr>
          <w:szCs w:val="28"/>
        </w:rPr>
        <w:t xml:space="preserve"> прописные.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6.8</w:t>
      </w:r>
      <w:r>
        <w:rPr>
          <w:szCs w:val="28"/>
        </w:rPr>
        <w:tab/>
      </w:r>
      <w:r w:rsidRPr="00AF7A3A">
        <w:rPr>
          <w:szCs w:val="28"/>
        </w:rPr>
        <w:t xml:space="preserve">Дана строка. Преобразовать в ней все строчные буквы </w:t>
      </w:r>
      <w:proofErr w:type="gramStart"/>
      <w:r w:rsidRPr="00AF7A3A">
        <w:rPr>
          <w:szCs w:val="28"/>
        </w:rPr>
        <w:t>в</w:t>
      </w:r>
      <w:proofErr w:type="gramEnd"/>
      <w:r w:rsidRPr="00AF7A3A">
        <w:rPr>
          <w:szCs w:val="28"/>
        </w:rPr>
        <w:t xml:space="preserve"> прописные, а прописные — в строчные.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6.9</w:t>
      </w:r>
      <w:r>
        <w:rPr>
          <w:szCs w:val="28"/>
        </w:rPr>
        <w:tab/>
      </w:r>
      <w:r w:rsidRPr="00AF7A3A">
        <w:rPr>
          <w:szCs w:val="28"/>
        </w:rPr>
        <w:t>Дана строка, изображающая целое положительное число. Вывести сумму цифр этого числа.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6.10</w:t>
      </w:r>
      <w:r>
        <w:rPr>
          <w:szCs w:val="28"/>
        </w:rPr>
        <w:tab/>
      </w:r>
      <w:r w:rsidRPr="00AF7A3A">
        <w:rPr>
          <w:szCs w:val="28"/>
        </w:rPr>
        <w:t>Дана строка, изображающая арифметическое выражение вида «&lt;цифра&gt;±&lt;цифра&gt;±…±&lt;цифра&gt;», где на месте знака операции «±» находится символ «+» или «–» (например, «4+7–2–8»). Вывести значение данного выражения (целое число).</w:t>
      </w:r>
    </w:p>
    <w:p w:rsidR="008E1909" w:rsidRPr="00AF7A3A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6.11</w:t>
      </w:r>
      <w:r>
        <w:rPr>
          <w:szCs w:val="28"/>
        </w:rPr>
        <w:tab/>
      </w:r>
      <w:r w:rsidRPr="00AF7A3A">
        <w:rPr>
          <w:szCs w:val="28"/>
        </w:rPr>
        <w:t>Дана строка, изображающая двоичную запись целого положительного числа. Вывести строку, изображающую десятичную запись этого же числа.</w:t>
      </w:r>
    </w:p>
    <w:p w:rsidR="008E1909" w:rsidRDefault="008E1909" w:rsidP="008E190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6.12</w:t>
      </w:r>
      <w:r>
        <w:rPr>
          <w:szCs w:val="28"/>
        </w:rPr>
        <w:tab/>
      </w:r>
      <w:r w:rsidRPr="00AF7A3A">
        <w:rPr>
          <w:szCs w:val="28"/>
        </w:rPr>
        <w:t>Дана строка, изображающая десятичную запись целого положительного числа. Вывести строку, изображающую двоичную запись этого же числа.</w:t>
      </w:r>
    </w:p>
    <w:p w:rsidR="008E1909" w:rsidRDefault="008E1909" w:rsidP="008E1909">
      <w:pPr>
        <w:tabs>
          <w:tab w:val="left" w:pos="1260"/>
        </w:tabs>
        <w:rPr>
          <w:szCs w:val="28"/>
        </w:rPr>
      </w:pPr>
      <w:r>
        <w:rPr>
          <w:szCs w:val="28"/>
        </w:rPr>
        <w:lastRenderedPageBreak/>
        <w:t>6.13</w:t>
      </w:r>
      <w:r>
        <w:rPr>
          <w:szCs w:val="28"/>
        </w:rPr>
        <w:tab/>
      </w:r>
      <w:r w:rsidRPr="00B56720">
        <w:rPr>
          <w:szCs w:val="28"/>
        </w:rPr>
        <w:t xml:space="preserve">Дан символ </w:t>
      </w:r>
      <w:r w:rsidRPr="00B34700">
        <w:rPr>
          <w:i/>
          <w:szCs w:val="28"/>
        </w:rPr>
        <w:t>C</w:t>
      </w:r>
      <w:r w:rsidRPr="00B56720">
        <w:rPr>
          <w:szCs w:val="28"/>
        </w:rPr>
        <w:t xml:space="preserve"> и строки </w:t>
      </w:r>
      <w:r w:rsidRPr="00B34700">
        <w:rPr>
          <w:i/>
          <w:szCs w:val="28"/>
        </w:rPr>
        <w:t>S</w:t>
      </w:r>
      <w:r w:rsidRPr="00B56720">
        <w:rPr>
          <w:szCs w:val="28"/>
        </w:rPr>
        <w:t xml:space="preserve">, </w:t>
      </w:r>
      <w:r w:rsidRPr="00B34700">
        <w:rPr>
          <w:i/>
          <w:szCs w:val="28"/>
        </w:rPr>
        <w:t>S</w:t>
      </w:r>
      <w:r w:rsidRPr="00B56720">
        <w:rPr>
          <w:szCs w:val="28"/>
          <w:vertAlign w:val="subscript"/>
        </w:rPr>
        <w:t>0</w:t>
      </w:r>
      <w:r w:rsidRPr="00B56720">
        <w:rPr>
          <w:szCs w:val="28"/>
        </w:rPr>
        <w:t xml:space="preserve">. После каждого вхождения символа </w:t>
      </w:r>
      <w:r w:rsidRPr="00B34700">
        <w:rPr>
          <w:i/>
          <w:szCs w:val="28"/>
        </w:rPr>
        <w:t>C</w:t>
      </w:r>
      <w:r w:rsidRPr="00B56720">
        <w:rPr>
          <w:szCs w:val="28"/>
        </w:rPr>
        <w:t xml:space="preserve"> в строку </w:t>
      </w:r>
      <w:r w:rsidRPr="00B34700">
        <w:rPr>
          <w:i/>
          <w:szCs w:val="28"/>
        </w:rPr>
        <w:t>S</w:t>
      </w:r>
      <w:r w:rsidRPr="00B56720">
        <w:rPr>
          <w:szCs w:val="28"/>
        </w:rPr>
        <w:t xml:space="preserve"> вставить строку </w:t>
      </w:r>
      <w:r w:rsidRPr="00B34700">
        <w:rPr>
          <w:i/>
          <w:szCs w:val="28"/>
        </w:rPr>
        <w:t>S</w:t>
      </w:r>
      <w:r w:rsidRPr="00B56720">
        <w:rPr>
          <w:szCs w:val="28"/>
          <w:vertAlign w:val="subscript"/>
        </w:rPr>
        <w:t>0</w:t>
      </w:r>
      <w:r w:rsidRPr="00B56720">
        <w:rPr>
          <w:szCs w:val="28"/>
        </w:rPr>
        <w:t>.</w:t>
      </w:r>
    </w:p>
    <w:p w:rsidR="008E1909" w:rsidRDefault="008E1909" w:rsidP="008E1909">
      <w:pPr>
        <w:tabs>
          <w:tab w:val="left" w:pos="1260"/>
        </w:tabs>
        <w:rPr>
          <w:szCs w:val="28"/>
        </w:rPr>
      </w:pPr>
      <w:r>
        <w:rPr>
          <w:szCs w:val="28"/>
        </w:rPr>
        <w:t>6.14</w:t>
      </w:r>
      <w:r>
        <w:rPr>
          <w:szCs w:val="28"/>
        </w:rPr>
        <w:tab/>
      </w:r>
      <w:r w:rsidRPr="00006954">
        <w:rPr>
          <w:szCs w:val="28"/>
        </w:rPr>
        <w:t xml:space="preserve">Даны целые положительные числа </w:t>
      </w:r>
      <w:r w:rsidRPr="00B34700">
        <w:rPr>
          <w:i/>
          <w:szCs w:val="28"/>
        </w:rPr>
        <w:t>N</w:t>
      </w:r>
      <w:r w:rsidRPr="00B34700">
        <w:rPr>
          <w:szCs w:val="28"/>
          <w:vertAlign w:val="subscript"/>
        </w:rPr>
        <w:t>1</w:t>
      </w:r>
      <w:r w:rsidRPr="00006954">
        <w:rPr>
          <w:szCs w:val="28"/>
        </w:rPr>
        <w:t xml:space="preserve"> и </w:t>
      </w:r>
      <w:r w:rsidRPr="00B34700">
        <w:rPr>
          <w:i/>
          <w:szCs w:val="28"/>
        </w:rPr>
        <w:t>N</w:t>
      </w:r>
      <w:r w:rsidRPr="00B34700">
        <w:rPr>
          <w:szCs w:val="28"/>
          <w:vertAlign w:val="subscript"/>
        </w:rPr>
        <w:t>2</w:t>
      </w:r>
      <w:r w:rsidRPr="00006954">
        <w:rPr>
          <w:szCs w:val="28"/>
        </w:rPr>
        <w:t xml:space="preserve"> и строки </w:t>
      </w:r>
      <w:r w:rsidRPr="00B34700">
        <w:rPr>
          <w:i/>
          <w:szCs w:val="28"/>
        </w:rPr>
        <w:t>S</w:t>
      </w:r>
      <w:r w:rsidRPr="00B34700">
        <w:rPr>
          <w:szCs w:val="28"/>
          <w:vertAlign w:val="subscript"/>
        </w:rPr>
        <w:t>1</w:t>
      </w:r>
      <w:r w:rsidRPr="00006954">
        <w:rPr>
          <w:szCs w:val="28"/>
        </w:rPr>
        <w:t xml:space="preserve"> и </w:t>
      </w:r>
      <w:r w:rsidRPr="00B34700">
        <w:rPr>
          <w:i/>
          <w:szCs w:val="28"/>
        </w:rPr>
        <w:t>S</w:t>
      </w:r>
      <w:r w:rsidRPr="00B34700">
        <w:rPr>
          <w:szCs w:val="28"/>
          <w:vertAlign w:val="subscript"/>
        </w:rPr>
        <w:t>2</w:t>
      </w:r>
      <w:r w:rsidRPr="00006954">
        <w:rPr>
          <w:szCs w:val="28"/>
        </w:rPr>
        <w:t xml:space="preserve">. Получить из этих строк новую строку, содержащую первые </w:t>
      </w:r>
      <w:r w:rsidRPr="00B34700">
        <w:rPr>
          <w:i/>
          <w:szCs w:val="28"/>
        </w:rPr>
        <w:t>N</w:t>
      </w:r>
      <w:r w:rsidRPr="00B34700">
        <w:rPr>
          <w:szCs w:val="28"/>
          <w:vertAlign w:val="subscript"/>
        </w:rPr>
        <w:t>1</w:t>
      </w:r>
      <w:r w:rsidRPr="00006954">
        <w:rPr>
          <w:szCs w:val="28"/>
        </w:rPr>
        <w:t xml:space="preserve"> символов строки </w:t>
      </w:r>
      <w:r w:rsidRPr="00B34700">
        <w:rPr>
          <w:i/>
          <w:szCs w:val="28"/>
        </w:rPr>
        <w:t>S</w:t>
      </w:r>
      <w:r w:rsidRPr="00B34700">
        <w:rPr>
          <w:szCs w:val="28"/>
          <w:vertAlign w:val="subscript"/>
        </w:rPr>
        <w:t>1</w:t>
      </w:r>
      <w:r w:rsidRPr="00006954">
        <w:rPr>
          <w:szCs w:val="28"/>
        </w:rPr>
        <w:t xml:space="preserve"> и последние </w:t>
      </w:r>
      <w:r w:rsidRPr="00B34700">
        <w:rPr>
          <w:i/>
          <w:szCs w:val="28"/>
        </w:rPr>
        <w:t>N</w:t>
      </w:r>
      <w:r w:rsidRPr="00B34700">
        <w:rPr>
          <w:szCs w:val="28"/>
          <w:vertAlign w:val="subscript"/>
        </w:rPr>
        <w:t>2</w:t>
      </w:r>
      <w:r w:rsidRPr="00006954">
        <w:rPr>
          <w:szCs w:val="28"/>
        </w:rPr>
        <w:t xml:space="preserve"> символов строки </w:t>
      </w:r>
      <w:r w:rsidRPr="00B34700">
        <w:rPr>
          <w:i/>
          <w:szCs w:val="28"/>
        </w:rPr>
        <w:t>S</w:t>
      </w:r>
      <w:r w:rsidRPr="00B34700">
        <w:rPr>
          <w:szCs w:val="28"/>
          <w:vertAlign w:val="subscript"/>
        </w:rPr>
        <w:t>2</w:t>
      </w:r>
      <w:r w:rsidRPr="00006954">
        <w:rPr>
          <w:szCs w:val="28"/>
        </w:rPr>
        <w:t xml:space="preserve"> (в указанном порядке).</w:t>
      </w:r>
    </w:p>
    <w:p w:rsidR="008E1909" w:rsidRDefault="008E1909" w:rsidP="008E1909">
      <w:pPr>
        <w:tabs>
          <w:tab w:val="left" w:pos="1260"/>
        </w:tabs>
        <w:rPr>
          <w:color w:val="000000"/>
          <w:szCs w:val="28"/>
        </w:rPr>
      </w:pPr>
      <w:r>
        <w:rPr>
          <w:color w:val="000000"/>
          <w:szCs w:val="28"/>
        </w:rPr>
        <w:t>6.15</w:t>
      </w:r>
      <w:r>
        <w:rPr>
          <w:color w:val="000000"/>
          <w:szCs w:val="28"/>
        </w:rPr>
        <w:tab/>
        <w:t xml:space="preserve">Даны строки </w:t>
      </w:r>
      <w:r>
        <w:rPr>
          <w:i/>
          <w:iCs/>
          <w:color w:val="000000"/>
          <w:szCs w:val="28"/>
        </w:rPr>
        <w:t xml:space="preserve">S </w:t>
      </w:r>
      <w:r>
        <w:rPr>
          <w:color w:val="000000"/>
          <w:szCs w:val="28"/>
        </w:rPr>
        <w:t xml:space="preserve">и </w:t>
      </w:r>
      <w:r w:rsidRPr="00B34700">
        <w:rPr>
          <w:i/>
          <w:szCs w:val="28"/>
        </w:rPr>
        <w:t>S</w:t>
      </w:r>
      <w:r w:rsidRPr="00B56720">
        <w:rPr>
          <w:szCs w:val="28"/>
          <w:vertAlign w:val="subscript"/>
        </w:rPr>
        <w:t>0</w:t>
      </w:r>
      <w:r>
        <w:rPr>
          <w:color w:val="000000"/>
          <w:szCs w:val="28"/>
        </w:rPr>
        <w:t xml:space="preserve">. Найти количество вхождений строки </w:t>
      </w:r>
      <w:r w:rsidRPr="00B34700">
        <w:rPr>
          <w:i/>
          <w:szCs w:val="28"/>
        </w:rPr>
        <w:t>S</w:t>
      </w:r>
      <w:r w:rsidRPr="00B56720">
        <w:rPr>
          <w:szCs w:val="28"/>
          <w:vertAlign w:val="subscript"/>
        </w:rPr>
        <w:t>0</w:t>
      </w:r>
      <w:r>
        <w:rPr>
          <w:color w:val="000000"/>
          <w:position w:val="-10"/>
          <w:szCs w:val="28"/>
          <w:vertAlign w:val="subscript"/>
        </w:rPr>
        <w:t xml:space="preserve"> </w:t>
      </w:r>
      <w:r>
        <w:rPr>
          <w:color w:val="000000"/>
          <w:szCs w:val="28"/>
        </w:rPr>
        <w:t xml:space="preserve">в строку </w:t>
      </w:r>
      <w:r>
        <w:rPr>
          <w:i/>
          <w:iCs/>
          <w:color w:val="000000"/>
          <w:szCs w:val="28"/>
        </w:rPr>
        <w:t>S</w:t>
      </w:r>
      <w:r>
        <w:rPr>
          <w:color w:val="000000"/>
          <w:szCs w:val="28"/>
        </w:rPr>
        <w:t>.</w:t>
      </w:r>
    </w:p>
    <w:p w:rsidR="008E1909" w:rsidRDefault="008E1909" w:rsidP="008E1909">
      <w:pPr>
        <w:tabs>
          <w:tab w:val="left" w:pos="1260"/>
        </w:tabs>
        <w:rPr>
          <w:color w:val="000000"/>
          <w:szCs w:val="28"/>
        </w:rPr>
      </w:pPr>
      <w:r>
        <w:rPr>
          <w:color w:val="000000"/>
          <w:szCs w:val="28"/>
        </w:rPr>
        <w:t>6.16</w:t>
      </w:r>
      <w:r>
        <w:rPr>
          <w:color w:val="000000"/>
          <w:szCs w:val="28"/>
        </w:rPr>
        <w:tab/>
      </w:r>
      <w:r w:rsidRPr="00006954">
        <w:rPr>
          <w:color w:val="000000"/>
          <w:szCs w:val="28"/>
        </w:rPr>
        <w:t xml:space="preserve">Дан символ </w:t>
      </w:r>
      <w:r w:rsidRPr="00B34700">
        <w:rPr>
          <w:i/>
          <w:color w:val="000000"/>
          <w:szCs w:val="28"/>
        </w:rPr>
        <w:t>C</w:t>
      </w:r>
      <w:r w:rsidRPr="00006954">
        <w:rPr>
          <w:color w:val="000000"/>
          <w:szCs w:val="28"/>
        </w:rPr>
        <w:t xml:space="preserve"> и строка </w:t>
      </w:r>
      <w:r w:rsidRPr="00B34700">
        <w:rPr>
          <w:i/>
          <w:color w:val="000000"/>
          <w:szCs w:val="28"/>
        </w:rPr>
        <w:t>S</w:t>
      </w:r>
      <w:r w:rsidRPr="00006954">
        <w:rPr>
          <w:color w:val="000000"/>
          <w:szCs w:val="28"/>
        </w:rPr>
        <w:t xml:space="preserve">. Удвоить каждое вхождение символа </w:t>
      </w:r>
      <w:r w:rsidRPr="00B34700">
        <w:rPr>
          <w:i/>
          <w:color w:val="000000"/>
          <w:szCs w:val="28"/>
        </w:rPr>
        <w:t>C</w:t>
      </w:r>
      <w:r w:rsidRPr="00006954">
        <w:rPr>
          <w:color w:val="000000"/>
          <w:szCs w:val="28"/>
        </w:rPr>
        <w:t xml:space="preserve"> в строку </w:t>
      </w:r>
      <w:r w:rsidRPr="00B34700">
        <w:rPr>
          <w:i/>
          <w:color w:val="000000"/>
          <w:szCs w:val="28"/>
        </w:rPr>
        <w:t>S</w:t>
      </w:r>
      <w:r w:rsidRPr="00006954">
        <w:rPr>
          <w:color w:val="000000"/>
          <w:szCs w:val="28"/>
        </w:rPr>
        <w:t>.</w:t>
      </w:r>
    </w:p>
    <w:p w:rsidR="008E1909" w:rsidRDefault="008E1909" w:rsidP="008E1909">
      <w:pPr>
        <w:tabs>
          <w:tab w:val="left" w:pos="1260"/>
        </w:tabs>
        <w:rPr>
          <w:szCs w:val="28"/>
        </w:rPr>
      </w:pPr>
      <w:r>
        <w:rPr>
          <w:color w:val="000000"/>
          <w:szCs w:val="28"/>
        </w:rPr>
        <w:t>6.17</w:t>
      </w:r>
      <w:r>
        <w:rPr>
          <w:color w:val="000000"/>
          <w:szCs w:val="28"/>
        </w:rPr>
        <w:tab/>
      </w:r>
      <w:r w:rsidRPr="00006954">
        <w:rPr>
          <w:color w:val="000000"/>
          <w:szCs w:val="28"/>
        </w:rPr>
        <w:t xml:space="preserve">Даны строки </w:t>
      </w:r>
      <w:r w:rsidRPr="00B34700">
        <w:rPr>
          <w:i/>
          <w:color w:val="000000"/>
          <w:szCs w:val="28"/>
        </w:rPr>
        <w:t>S</w:t>
      </w:r>
      <w:r w:rsidRPr="00006954">
        <w:rPr>
          <w:color w:val="000000"/>
          <w:szCs w:val="28"/>
        </w:rPr>
        <w:t xml:space="preserve">, </w:t>
      </w:r>
      <w:r w:rsidRPr="00B34700">
        <w:rPr>
          <w:i/>
          <w:color w:val="000000"/>
          <w:szCs w:val="28"/>
        </w:rPr>
        <w:t>S</w:t>
      </w:r>
      <w:r w:rsidRPr="00B34700">
        <w:rPr>
          <w:color w:val="000000"/>
          <w:szCs w:val="28"/>
          <w:vertAlign w:val="subscript"/>
        </w:rPr>
        <w:t>1</w:t>
      </w:r>
      <w:r w:rsidRPr="00006954">
        <w:rPr>
          <w:color w:val="000000"/>
          <w:szCs w:val="28"/>
        </w:rPr>
        <w:t xml:space="preserve"> и </w:t>
      </w:r>
      <w:r w:rsidRPr="00B34700">
        <w:rPr>
          <w:i/>
          <w:color w:val="000000"/>
          <w:szCs w:val="28"/>
        </w:rPr>
        <w:t>S</w:t>
      </w:r>
      <w:r w:rsidRPr="00B34700">
        <w:rPr>
          <w:color w:val="000000"/>
          <w:szCs w:val="28"/>
          <w:vertAlign w:val="subscript"/>
        </w:rPr>
        <w:t>2</w:t>
      </w:r>
      <w:r w:rsidRPr="00006954">
        <w:rPr>
          <w:color w:val="000000"/>
          <w:szCs w:val="28"/>
        </w:rPr>
        <w:t xml:space="preserve">. Заменить в строке </w:t>
      </w:r>
      <w:r w:rsidRPr="00B34700">
        <w:rPr>
          <w:i/>
          <w:color w:val="000000"/>
          <w:szCs w:val="28"/>
        </w:rPr>
        <w:t>S</w:t>
      </w:r>
      <w:r w:rsidRPr="00006954">
        <w:rPr>
          <w:color w:val="000000"/>
          <w:szCs w:val="28"/>
        </w:rPr>
        <w:t xml:space="preserve"> первое вхождение строки </w:t>
      </w:r>
      <w:r w:rsidRPr="00B34700">
        <w:rPr>
          <w:i/>
          <w:color w:val="000000"/>
          <w:szCs w:val="28"/>
        </w:rPr>
        <w:t>S</w:t>
      </w:r>
      <w:r w:rsidRPr="00B34700">
        <w:rPr>
          <w:color w:val="000000"/>
          <w:szCs w:val="28"/>
          <w:vertAlign w:val="subscript"/>
        </w:rPr>
        <w:t>1</w:t>
      </w:r>
      <w:r w:rsidRPr="00006954">
        <w:rPr>
          <w:color w:val="000000"/>
          <w:szCs w:val="28"/>
        </w:rPr>
        <w:t xml:space="preserve"> на строку </w:t>
      </w:r>
      <w:r w:rsidRPr="00B34700">
        <w:rPr>
          <w:i/>
          <w:color w:val="000000"/>
          <w:szCs w:val="28"/>
        </w:rPr>
        <w:t>S</w:t>
      </w:r>
      <w:r w:rsidRPr="00B34700">
        <w:rPr>
          <w:color w:val="000000"/>
          <w:szCs w:val="28"/>
          <w:vertAlign w:val="subscript"/>
        </w:rPr>
        <w:t>2</w:t>
      </w:r>
      <w:r w:rsidRPr="00006954">
        <w:rPr>
          <w:color w:val="000000"/>
          <w:szCs w:val="28"/>
        </w:rPr>
        <w:t>.</w:t>
      </w:r>
    </w:p>
    <w:p w:rsidR="00B56720" w:rsidRPr="00AF7A3A" w:rsidRDefault="00B56720" w:rsidP="00B56720">
      <w:pPr>
        <w:rPr>
          <w:szCs w:val="28"/>
        </w:rPr>
      </w:pPr>
    </w:p>
    <w:p w:rsidR="005A64D0" w:rsidRPr="00AF7A3A" w:rsidRDefault="005A64D0" w:rsidP="008E1909">
      <w:pPr>
        <w:tabs>
          <w:tab w:val="left" w:pos="1276"/>
        </w:tabs>
        <w:rPr>
          <w:b/>
          <w:szCs w:val="28"/>
        </w:rPr>
      </w:pPr>
      <w:r w:rsidRPr="00AF7A3A">
        <w:rPr>
          <w:b/>
          <w:szCs w:val="28"/>
        </w:rPr>
        <w:t>7</w:t>
      </w:r>
      <w:r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5A64D0" w:rsidRPr="00AF7A3A" w:rsidRDefault="005A64D0" w:rsidP="008E1909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7.1</w:t>
      </w:r>
      <w:r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5A64D0" w:rsidRPr="00AF7A3A" w:rsidRDefault="005A64D0" w:rsidP="008E1909">
      <w:pPr>
        <w:tabs>
          <w:tab w:val="left" w:pos="1276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5A64D0" w:rsidRPr="00AF7A3A" w:rsidRDefault="005A64D0" w:rsidP="008E1909">
      <w:pPr>
        <w:tabs>
          <w:tab w:val="left" w:pos="1276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>
        <w:rPr>
          <w:bCs/>
          <w:szCs w:val="28"/>
        </w:rPr>
        <w:tab/>
      </w:r>
      <w:r w:rsidRPr="00AF7A3A">
        <w:rPr>
          <w:bCs/>
          <w:szCs w:val="28"/>
        </w:rPr>
        <w:t>А.</w:t>
      </w:r>
      <w:r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5A64D0" w:rsidRDefault="005A64D0" w:rsidP="008E1909">
      <w:pPr>
        <w:tabs>
          <w:tab w:val="left" w:pos="1276"/>
        </w:tabs>
      </w:pPr>
      <w:r w:rsidRPr="00AF7A3A">
        <w:rPr>
          <w:bCs/>
          <w:szCs w:val="28"/>
        </w:rPr>
        <w:t>7.4</w:t>
      </w:r>
      <w:r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B56720" w:rsidRPr="00AF7A3A" w:rsidRDefault="00B56720" w:rsidP="00B56720">
      <w:pPr>
        <w:rPr>
          <w:szCs w:val="28"/>
        </w:rPr>
      </w:pPr>
    </w:p>
    <w:sectPr w:rsidR="00B56720" w:rsidRPr="00AF7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4697C"/>
    <w:multiLevelType w:val="hybridMultilevel"/>
    <w:tmpl w:val="31C4B0DE"/>
    <w:lvl w:ilvl="0" w:tplc="F93E7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720"/>
    <w:rsid w:val="00006954"/>
    <w:rsid w:val="00061E44"/>
    <w:rsid w:val="00070493"/>
    <w:rsid w:val="00094364"/>
    <w:rsid w:val="000C2B40"/>
    <w:rsid w:val="000D1871"/>
    <w:rsid w:val="00134850"/>
    <w:rsid w:val="00226802"/>
    <w:rsid w:val="00384A64"/>
    <w:rsid w:val="003A2A8E"/>
    <w:rsid w:val="003A476A"/>
    <w:rsid w:val="003B1217"/>
    <w:rsid w:val="003F5060"/>
    <w:rsid w:val="004912C6"/>
    <w:rsid w:val="0049439F"/>
    <w:rsid w:val="004A1D26"/>
    <w:rsid w:val="004D1AC8"/>
    <w:rsid w:val="005A64D0"/>
    <w:rsid w:val="005D2A30"/>
    <w:rsid w:val="006112D3"/>
    <w:rsid w:val="00622AB9"/>
    <w:rsid w:val="006835ED"/>
    <w:rsid w:val="007F33D3"/>
    <w:rsid w:val="007F54D4"/>
    <w:rsid w:val="00807E5E"/>
    <w:rsid w:val="008B09BC"/>
    <w:rsid w:val="008C3DD4"/>
    <w:rsid w:val="008E1909"/>
    <w:rsid w:val="00940205"/>
    <w:rsid w:val="00A11267"/>
    <w:rsid w:val="00A460C5"/>
    <w:rsid w:val="00A5373F"/>
    <w:rsid w:val="00B34BDD"/>
    <w:rsid w:val="00B50E83"/>
    <w:rsid w:val="00B56720"/>
    <w:rsid w:val="00B9183F"/>
    <w:rsid w:val="00BD549F"/>
    <w:rsid w:val="00C14907"/>
    <w:rsid w:val="00C61C78"/>
    <w:rsid w:val="00CD4400"/>
    <w:rsid w:val="00D21432"/>
    <w:rsid w:val="00DA1CE1"/>
    <w:rsid w:val="00E02F4A"/>
    <w:rsid w:val="00E8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72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460C5"/>
    <w:pPr>
      <w:keepNext/>
      <w:keepLines/>
      <w:ind w:firstLine="0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0C5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49439F"/>
    <w:pPr>
      <w:ind w:left="720"/>
      <w:contextualSpacing/>
    </w:pPr>
  </w:style>
  <w:style w:type="table" w:styleId="a4">
    <w:name w:val="Table Grid"/>
    <w:basedOn w:val="a1"/>
    <w:uiPriority w:val="59"/>
    <w:rsid w:val="00BD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19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190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72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460C5"/>
    <w:pPr>
      <w:keepNext/>
      <w:keepLines/>
      <w:ind w:firstLine="0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0C5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49439F"/>
    <w:pPr>
      <w:ind w:left="720"/>
      <w:contextualSpacing/>
    </w:pPr>
  </w:style>
  <w:style w:type="table" w:styleId="a4">
    <w:name w:val="Table Grid"/>
    <w:basedOn w:val="a1"/>
    <w:uiPriority w:val="59"/>
    <w:rsid w:val="00BD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19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190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ru-ru/library/fht0f5be.aspx" TargetMode="External"/><Relationship Id="rId18" Type="http://schemas.openxmlformats.org/officeDocument/2006/relationships/hyperlink" Target="http://msdn.microsoft.com/ru-ru/library/system.string.isnullorempty.aspx" TargetMode="External"/><Relationship Id="rId26" Type="http://schemas.openxmlformats.org/officeDocument/2006/relationships/hyperlink" Target="http://msdn.microsoft.com/ru-ru/library/9ad138yc.aspx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://msdn.microsoft.com/ru-ru/library/9eekhta0.aspx" TargetMode="External"/><Relationship Id="rId34" Type="http://schemas.openxmlformats.org/officeDocument/2006/relationships/hyperlink" Target="http://msdn.microsoft.com/ru-ru/library/ewdd6aed.aspx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fontTable" Target="fontTable.xml"/><Relationship Id="rId7" Type="http://schemas.openxmlformats.org/officeDocument/2006/relationships/hyperlink" Target="http://msdn.microsoft.com/ru-ru/library/84787k22.aspx" TargetMode="External"/><Relationship Id="rId12" Type="http://schemas.openxmlformats.org/officeDocument/2006/relationships/hyperlink" Target="http://msdn.microsoft.com/ru-ru/library/858x0yyx.aspx" TargetMode="External"/><Relationship Id="rId17" Type="http://schemas.openxmlformats.org/officeDocument/2006/relationships/hyperlink" Target="http://msdn.microsoft.com/ru-ru/library/system.string.isinterned.aspx" TargetMode="External"/><Relationship Id="rId25" Type="http://schemas.openxmlformats.org/officeDocument/2006/relationships/hyperlink" Target="http://msdn.microsoft.com/ru-ru/library/36f2hz3a.aspx" TargetMode="External"/><Relationship Id="rId33" Type="http://schemas.openxmlformats.org/officeDocument/2006/relationships/hyperlink" Target="http://msdn.microsoft.com/ru-ru/library/8tc6ws5s.aspx" TargetMode="External"/><Relationship Id="rId38" Type="http://schemas.openxmlformats.org/officeDocument/2006/relationships/image" Target="media/image1.png"/><Relationship Id="rId46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system.string.intern.aspx" TargetMode="External"/><Relationship Id="rId20" Type="http://schemas.openxmlformats.org/officeDocument/2006/relationships/hyperlink" Target="http://msdn.microsoft.com/ru-ru/library/dd783876.aspx" TargetMode="External"/><Relationship Id="rId29" Type="http://schemas.openxmlformats.org/officeDocument/2006/relationships/hyperlink" Target="http://msdn.microsoft.com/ru-ru/library/baketfxw.aspx" TargetMode="External"/><Relationship Id="rId41" Type="http://schemas.openxmlformats.org/officeDocument/2006/relationships/image" Target="media/image4.png"/><Relationship Id="rId54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system.string.clone.aspx" TargetMode="External"/><Relationship Id="rId11" Type="http://schemas.openxmlformats.org/officeDocument/2006/relationships/hyperlink" Target="http://msdn.microsoft.com/ru-ru/library/2333wewz.aspx" TargetMode="External"/><Relationship Id="rId24" Type="http://schemas.openxmlformats.org/officeDocument/2006/relationships/hyperlink" Target="http://msdn.microsoft.com/ru-ru/library/92h5dc07.aspx" TargetMode="External"/><Relationship Id="rId32" Type="http://schemas.openxmlformats.org/officeDocument/2006/relationships/hyperlink" Target="http://msdn.microsoft.com/ru-ru/library/e78f86at.aspx" TargetMode="External"/><Relationship Id="rId37" Type="http://schemas.openxmlformats.org/officeDocument/2006/relationships/hyperlink" Target="http://msdn.microsoft.com/ru-ru/library/system.string.trimstart.aspx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system.string.insert.aspx" TargetMode="External"/><Relationship Id="rId23" Type="http://schemas.openxmlformats.org/officeDocument/2006/relationships/hyperlink" Target="http://msdn.microsoft.com/ru-ru/library/8eaxk1x2.aspx" TargetMode="External"/><Relationship Id="rId28" Type="http://schemas.openxmlformats.org/officeDocument/2006/relationships/hyperlink" Target="http://msdn.microsoft.com/ru-ru/library/c1bs0eda.aspx" TargetMode="External"/><Relationship Id="rId36" Type="http://schemas.openxmlformats.org/officeDocument/2006/relationships/hyperlink" Target="http://msdn.microsoft.com/ru-ru/library/system.string.trimend.aspx" TargetMode="External"/><Relationship Id="rId49" Type="http://schemas.openxmlformats.org/officeDocument/2006/relationships/image" Target="media/image12.png"/><Relationship Id="rId10" Type="http://schemas.openxmlformats.org/officeDocument/2006/relationships/hyperlink" Target="http://msdn.microsoft.com/ru-ru/library/system.string.copy.aspx" TargetMode="External"/><Relationship Id="rId19" Type="http://schemas.openxmlformats.org/officeDocument/2006/relationships/hyperlink" Target="http://msdn.microsoft.com/ru-ru/library/system.string.empty.aspx" TargetMode="External"/><Relationship Id="rId31" Type="http://schemas.openxmlformats.org/officeDocument/2006/relationships/hyperlink" Target="http://msdn.microsoft.com/ru-ru/library/ezftk57x.aspx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dy85x1sa.aspx" TargetMode="External"/><Relationship Id="rId14" Type="http://schemas.openxmlformats.org/officeDocument/2006/relationships/hyperlink" Target="http://msdn.microsoft.com/ru-ru/library/k8b1470s.aspx" TargetMode="External"/><Relationship Id="rId22" Type="http://schemas.openxmlformats.org/officeDocument/2006/relationships/hyperlink" Target="http://msdn.microsoft.com/ru-ru/library/1wdsy8fy.aspx" TargetMode="External"/><Relationship Id="rId27" Type="http://schemas.openxmlformats.org/officeDocument/2006/relationships/hyperlink" Target="http://msdn.microsoft.com/ru-ru/library/fk49wtc1.aspx" TargetMode="External"/><Relationship Id="rId30" Type="http://schemas.openxmlformats.org/officeDocument/2006/relationships/hyperlink" Target="http://msdn.microsoft.com/ru-ru/library/aka44szs.aspx" TargetMode="External"/><Relationship Id="rId35" Type="http://schemas.openxmlformats.org/officeDocument/2006/relationships/hyperlink" Target="http://msdn.microsoft.com/ru-ru/library/d4tt83f9.aspx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theme" Target="theme/theme1.xml"/><Relationship Id="rId8" Type="http://schemas.openxmlformats.org/officeDocument/2006/relationships/hyperlink" Target="http://msdn.microsoft.com/ru-ru/library/khca9w90.aspx" TargetMode="External"/><Relationship Id="rId51" Type="http://schemas.openxmlformats.org/officeDocument/2006/relationships/image" Target="media/image1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10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HP</cp:lastModifiedBy>
  <cp:revision>14</cp:revision>
  <dcterms:created xsi:type="dcterms:W3CDTF">2016-02-08T05:50:00Z</dcterms:created>
  <dcterms:modified xsi:type="dcterms:W3CDTF">2022-01-23T10:30:00Z</dcterms:modified>
</cp:coreProperties>
</file>