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sz w:val="28"/>
        </w:rPr>
        <w:t xml:space="preserve">Сделал Мезерный Владимир ПОКС-22</w:t>
      </w:r>
      <w:r>
        <w:rPr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sz w:val="28"/>
          <w:highlight w:val="none"/>
        </w:rPr>
        <w:t xml:space="preserve">Практическая работа № 14</w:t>
      </w:r>
      <w:r>
        <w:rPr>
          <w:b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35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составление программ с использованием регулярных выражений в </w:t>
      </w: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IDE PyCharm</w:t>
      </w:r>
      <w:r>
        <w:rPr>
          <w:b/>
        </w:rPr>
      </w:r>
      <w:r>
        <w:rPr>
          <w:rFonts w:ascii="Times New Roman" w:hAnsi="Times New Roman" w:cs="Times New Roman" w:eastAsia="Times New Roman"/>
          <w:b/>
          <w:color w:val="000000"/>
          <w:sz w:val="35"/>
          <w:highlight w:val="none"/>
        </w:rPr>
      </w:r>
    </w:p>
    <w:p>
      <w:pPr>
        <w:ind w:left="0" w:right="0" w:firstLine="0"/>
        <w:spacing w:before="0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Community.</w:t>
      </w:r>
      <w:r>
        <w:rPr>
          <w:b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35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 </w:t>
      </w:r>
      <w:r>
        <w:rPr>
          <w:rFonts w:ascii="Times New Roman" w:hAnsi="Times New Roman" w:cs="Times New Roman" w:eastAsia="Times New Roman"/>
          <w:sz w:val="35"/>
        </w:rPr>
      </w:r>
      <w:r/>
      <w:r>
        <w:rPr>
          <w:rFonts w:ascii="Times New Roman" w:hAnsi="Times New Roman" w:cs="Times New Roman" w:eastAsia="Times New Roman"/>
          <w:color w:val="000000"/>
          <w:sz w:val="35"/>
        </w:rPr>
        <w:t xml:space="preserve">закрепить усвоенные знания, понятия, алгоритмы, основные принципы</w:t>
      </w:r>
      <w:r/>
      <w:r>
        <w:rPr>
          <w:rFonts w:ascii="Times New Roman" w:hAnsi="Times New Roman" w:cs="Times New Roman" w:eastAsia="Times New Roman"/>
          <w:sz w:val="35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составления программ, приобрести навыки составление программ с использованием с</w:t>
      </w:r>
      <w:r/>
    </w:p>
    <w:p>
      <w:pPr>
        <w:ind w:left="0" w:right="0" w:firstLine="0"/>
        <w:spacing w:before="0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использованием регулярных выражений в </w:t>
      </w: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IDE PyCharm Community.</w:t>
      </w:r>
      <w:r>
        <w:rPr>
          <w:b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  <w:highlight w:val="none"/>
        </w:rPr>
      </w:r>
      <w:r>
        <w:rPr>
          <w:rFonts w:ascii="Times New Roman" w:hAnsi="Times New Roman" w:cs="Times New Roman" w:eastAsia="Times New Roman"/>
          <w:sz w:val="35"/>
        </w:rPr>
      </w:r>
      <w:r/>
    </w:p>
    <w:p>
      <w:pPr>
        <w:jc w:val="left"/>
        <w:rPr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Постановка задачи:</w:t>
      </w:r>
      <w:r>
        <w:rPr>
          <w:b/>
          <w:sz w:val="28"/>
          <w:highlight w:val="none"/>
        </w:rPr>
      </w:r>
      <w:r/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В исходном текстовом файле (hotline1.txt) найти все номера телефонов,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соответствующих шаблону 8(000)000-00-00. Посчитать количество полученных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элементов. После фразы «Горячая линия» добавить фразу «Министерства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образования Ростовской области», выполнив манипуляции в новом файле.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Код:</w:t>
      </w:r>
      <w:r>
        <w:rPr>
          <w:b/>
          <w:sz w:val="28"/>
          <w:highlight w:val="none"/>
        </w:rPr>
        <w:t xml:space="preserve"> 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res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"""В исходном текстовом файле (hotline1.txt) найти все номера телефонов,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соответствующих шаблону 8(000)000-00-00. Посчитать количество полученных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элементов. После фразы «Горячая линия» добавить фразу «Министерства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образования Ростовской области», выполнив манипуляции в новом файле."""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with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open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'All_PZ/PZ_14/hotline1.txt'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'r'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encoding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"utf-8"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file: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file opening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text =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str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(file.read())             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Reading text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(text)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part1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                        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First part of task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pattern =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r"\d\(\d{3}\)\d{3}\-\d{2}\-\d{2}"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Making pattern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count = re.findall(pattern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text)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find all same phone numbers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f"Похожие на задание номера: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count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, "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  f"их количество: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(count)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with open('./file1.txt', "w+", encoding='utf-8') as file1: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#     ptrn = r"«Горячая линия»"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#     for i in text.split("\n"):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#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#         text.replace("«Горячая линия»", "«Горячая линия» Министерства образования Ростовской области")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#     print(text)       Не успел</w:t>
      </w:r>
      <w:r/>
    </w:p>
    <w:p>
      <w:pPr>
        <w:jc w:val="left"/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part1()</w:t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Протокол работы 1:</w:t>
      </w:r>
      <w:r>
        <w:rPr>
          <w:b/>
          <w:sz w:val="28"/>
          <w:highlight w:val="none"/>
        </w:rPr>
      </w:r>
      <w:r/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В исходном текстовом файле (hotline1.txt) найти все номера телефонов,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соответствующих шаблону 8(000)000-00-00. Посчитать количество полученных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элементов. После фразы «Горячая линия» добавить фразу «Министерства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образования Ростовской области», выполнив манипуляции в новом файле.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вопросам оплаты труда - 8(863)269-58-17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вопросам порядка начисления вознаграждения классным руководителям - 8632695817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содержательным вопросам классного руководства - 8(863)267-05-88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вопросам организации питания - 8632404656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ЕГЭ (по вопросам организации и проведения государственной итоговой аттестации) - 88632695742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ЕГЭ (по вопросам нарушения порядка проведения ГИА) - 8(863)82-22-03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вопросам законности взимания платежей в общеобразовательных и дошкольных образовательных учреждениях - 88632822203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вопросам приема в  учреждения среднего профессионального образования Ростовской области - 8863404950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«Телефон доверия» для студентов учреждений среднего профессионального образования Ростовской области - 88632404950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вопросам опеки и попечительства в отношении несовершеннолетних - 886324049-47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«Горячая линия» по вопросу получения образования детьми с ограниченными возможностями здоровья и детьми-инвалидами - 88632404656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«Стоп, коррупция!» - 8(863)240-67-96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Похожие на задание номера: ['8(863)269-58-17', '8(863)267-05-88', '8(863)240-67-96'], их количество: 3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Протокол работы 2:</w:t>
      </w:r>
      <w:r>
        <w:rPr>
          <w:b/>
          <w:sz w:val="28"/>
          <w:highlight w:val="none"/>
        </w:rPr>
        <w:t xml:space="preserve"> Не сделано</w:t>
      </w:r>
      <w:r/>
    </w:p>
    <w:p>
      <w:pPr>
        <w:jc w:val="left"/>
        <w:rPr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35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Вывод:</w:t>
      </w:r>
      <w:r>
        <w:rPr>
          <w:rFonts w:ascii="Times New Roman" w:hAnsi="Times New Roman" w:cs="Times New Roman" w:eastAsia="Times New Roman"/>
          <w:sz w:val="35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в процессе выполнения практического задания закрепил усвоенные знания,</w:t>
      </w:r>
      <w:r/>
      <w:r>
        <w:rPr>
          <w:rFonts w:ascii="Times New Roman" w:hAnsi="Times New Roman" w:cs="Times New Roman" w:eastAsia="Times New Roman"/>
          <w:sz w:val="35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понятия, алгоритмы, основные принципы составления программ, приобрёл навыки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составления программ с использованием регулярных выражений в </w:t>
      </w: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IDE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PyCharm Community.</w:t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  <w:tab/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2022-06-16T12:42:26Z</dcterms:modified>
</cp:coreProperties>
</file>