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DeVOpS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CS457</w:t>
      </w:r>
    </w:p>
    <w:p w:rsidR="00000000" w:rsidDel="00000000" w:rsidP="00000000" w:rsidRDefault="00000000" w:rsidRPr="00000000" w14:paraId="00000003">
      <w:pPr>
        <w:rPr>
          <w:color w:val="5f497a"/>
          <w:sz w:val="52"/>
          <w:szCs w:val="52"/>
        </w:rPr>
      </w:pPr>
      <w:r w:rsidDel="00000000" w:rsidR="00000000" w:rsidRPr="00000000">
        <w:rPr>
          <w:color w:val="5f497a"/>
          <w:sz w:val="52"/>
          <w:szCs w:val="52"/>
          <w:rtl w:val="0"/>
        </w:rPr>
        <w:t xml:space="preserve">                                                                                      Virtual Hackathon- 1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                                          Submitted to :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  Dr.Uma S</w:t>
      </w:r>
    </w:p>
    <w:p w:rsidR="00000000" w:rsidDel="00000000" w:rsidP="00000000" w:rsidRDefault="00000000" w:rsidRPr="00000000" w14:paraId="00000007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Submitted by :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   Group_32: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  Palshini. B                                         18BCS062     (prgmr-1)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  Daneshwari.M.Y                            18BCS022      (prgmr-2)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/>
        <w:drawing>
          <wp:inline distB="0" distT="0" distL="0" distR="0">
            <wp:extent cx="7593162" cy="303319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3162" cy="3033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15776018" cy="886967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6018" cy="8869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15924639" cy="894516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24639" cy="8945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16182222" cy="908985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82222" cy="9089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101647" cy="5709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47" cy="57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81429" cy="457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29" cy="4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6182222" cy="90898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82222" cy="9089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69779" cy="6115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79" cy="61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