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a14="http://schemas.microsoft.com/office/drawing/2010/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xmlns:w="http://schemas.openxmlformats.org/wordprocessingml/2006/main" xmlns:r="http://schemas.openxmlformats.org/officeDocument/2006/relationships" xmlns:wp="http://schemas.openxmlformats.org/drawingml/2006/wordprocessingDrawing" xmlns:deepml="http://www.deepl.com/document-translation/deepml" deepml:banner="">
      <w:r>
        <w:rPr>
          <w:noProof/>
        </w:rPr>
        <w:drawing>
          <wp:anchor distT="0" distB="0" distL="114300" distR="114300" simplePos="0" relativeHeight="251653119" behindDoc="0" locked="0" layoutInCell="1" allowOverlap="1">
            <wp:simplePos x="0" y="0"/>
            <wp:positionH relativeFrom="page">
              <wp:posOffset>0</wp:posOffset>
            </wp:positionH>
            <wp:positionV relativeFrom="page">
              <wp:posOffset>0</wp:posOffset>
            </wp:positionV>
            <wp:extent cx="10690522" cy="807396"/>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png"/>
                    <pic:cNvPicPr/>
                  </pic:nvPicPr>
                  <pic:blipFill>
                    <a:blip r:embed="Rd096ae30f0914279">
                      <a:extLst>
                        <a:ext uri="{28A0092B-C50C-407E-A947-70E740481C1C}">
                          <a14:useLocalDpi xmlns:a14="http://schemas.microsoft.com/office/drawing/2010/main" val="0"/>
                        </a:ext>
                      </a:extLst>
                    </a:blip>
                    <a:stretch>
                      <a:fillRect/>
                    </a:stretch>
                  </pic:blipFill>
                  <pic:spPr>
                    <a:xfrm>
                      <a:off x="0" y="0"/>
                      <a:ext cx="10778448" cy="814037"/>
                    </a:xfrm>
                    <a:prstGeom prst="rect">
                      <a:avLst/>
                    </a:prstGeom>
                  </pic:spPr>
                </pic:pic>
              </a:graphicData>
            </a:graphic>
          </wp:anchor>
        </w:drawing>
      </w:r>
      <w:r w:rsidR="00166E86">
        <w:rPr>
          <w:noProof/>
        </w:rPr>
        <w:pict xmlns:o="urn:schemas-microsoft-com:office:office" xmlns:v="urn:schemas-microsoft-com:vml">
          <v:shapetype id="_x0000_t202" coordsize="21600,21600" o:spt="202" path="m,l,21600r21600,l21600,xe">
            <v:stroke joinstyle="miter"/>
            <v:path gradientshapeok="t" o:connecttype="rect"/>
          </v:shapetype>
          <v:shape id="Text Box 6" style="position:absolute;margin-left:187.95pt;margin-top:15.9pt;width:477.9pt;height:42.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">
            <o:lock v:ext="edit" verticies="t" text="t" aspectratio="t" shapetype="t"/>
            <v:textbox>
              <w:txbxContent>
                <w:p w:rsidRPr="000C6912" w:rsidR="000C6912" w:rsidRDefault="00F71A9D">
                  <w:pPr>
                    <w:bidi w:val="0"/>
                    <w:rPr>
                      <w:rFonts w:ascii="Roboto" w:hAnsi="Roboto"/>
                      <w:color w:val="0F2B46"/>
                      <w:sz w:val="28"/>
                      <w:lang w:val="en-US"/>
                    </w:rPr>
                  </w:pPr>
                  <w:r>
                    <w:rPr>
                      <w:rFonts w:ascii="Roboto" w:hAnsi="Roboto"/>
                      <w:color w:val="0F2B46"/>
                      <w:sz w:val="20"/>
                      <w:lang w:val="en-US"/>
                    </w:rPr>
                    <w:t>Subscribe to DeepL Pro to edit this document.</w:t>
                  </w:r>
                  <w:r>
                    <w:br/>
                  </w:r>
                  <w:r>
                    <w:rPr>
                      <w:rFonts w:ascii="Roboto" w:hAnsi="Roboto"/>
                      <w:color w:val="0F2B46"/>
                      <w:sz w:val="20"/>
                    </w:rPr>
                    <w:t xml:space="preserve">Visit </w:t>
                  </w:r>
                  <w:hyperlink r:id="R88acf229cb864118">
                    <w:r>
                      <w:rPr>
                        <w:rFonts w:ascii="Roboto" w:hAnsi="Roboto"/>
                        <w:color w:val="006494"/>
                        <w:sz w:val="20"/>
                      </w:rPr>
                      <w:t xml:space="preserve">www.DeepL.com/pro</w:t>
                    </w:r>
                  </w:hyperlink>
                  <w:r>
                    <w:rPr>
                      <w:rFonts w:ascii="Roboto" w:hAnsi="Roboto"/>
                      <w:color w:val="0F2B46"/>
                      <w:sz w:val="20"/>
                    </w:rPr>
                    <w:t xml:space="preserve"> for more information.</w:t>
                  </w:r>
                </w:p>
              </w:txbxContent>
            </v:textbox>
            <w10:wrap xmlns:w10="urn:schemas-microsoft-com:office:word" anchorx="page" anchory="page"/>
          </v:shape>
        </w:pict>
      </w:r>
      <w:r w:rsidR="00166E86">
        <w:pict xmlns:o="urn:schemas-microsoft-com:office:office" xmlns:v="urn:schemas-microsoft-com:vml">
          <v:shape id="DeepLBoxSPIDType" style="position:absolute;margin-left:0;margin-top:0;width:50pt;height:50pt;z-index:251660288;visibility:hidden;mso-wrap-edited:f;mso-width-percent:0;mso-height-percent:0;mso-position-horizontal-relative:text;mso-position-vertical-relative:text;mso-width-percent:0;mso-height-percent:0" alt="" o:spid="_x0000_s1026" type="#_x0000_t202">
            <o:lock v:ext="edit" selection="t"/>
          </v:shape>
        </w:pict>
      </w:r>
    </w:p>
    <w:p w:rsidRPr="00000000" w:rsidR="00000000" w:rsidDel="00000000" w:rsidP="00000000" w:rsidRDefault="00000000" w14:paraId="00000001">
      <w:pPr>
        <w:rPr>
          <w:rFonts w:ascii="Arial" w:hAnsi="Arial" w:eastAsia="Arial" w:cs="Arial"/>
        </w:rPr>
      </w:pPr>
      <w:r w:rsidRPr="00000000" w:rsidDel="00000000" w:rsidR="00000000">
        <mc:AlternateContent>
          <mc:Choice Requires="wpg">
            <w:drawing>
              <wp:anchor distT="0" distB="0" distL="114300" distR="114300" simplePos="0" relativeHeight="0" behindDoc="0" locked="0" layoutInCell="1" hidden="0" allowOverlap="1">
                <wp:simplePos x="0" y="0"/>
                <wp:positionH relativeFrom="column">
                  <wp:posOffset>-435398</wp:posOffset>
                </wp:positionH>
                <wp:positionV relativeFrom="paragraph">
                  <wp:posOffset>33444</wp:posOffset>
                </wp:positionV>
                <wp:extent cx="6580505" cy="1486535"/>
                <wp:effectExtent l="0" t="0" r="0" b="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Pr="00000000" w:rsidR="00000000" w:rsidDel="00000000" w:rsidP="00000000" w:rsidRDefault="00000000">
                                <w:pPr>
                                  <w:spacing w:before="0" w:after="0" w:line="240"/>
                                  <w:ind w:start="0" w:end="0" w:firstLine="0"/>
                                  <w:jc w:val="left"/>
                                  <w:textDirection w:val="btLr"/>
                                </w:pPr>
                              </w:p>
                            </w:txbxContent>
                          </wps:txbx>
                          <wps:bodyPr spcFirstLastPara="1" wrap="square" lIns="91425" tIns="91425" rIns="91425" bIns="91425" anchor="ctr" anchorCtr="0">
                            <a:noAutofit/>
                          </wps:bodyPr>
                        </wps:wsp>
                        <wps:wsp>
                          <wps:cNvSpPr/>
                          <wps:cNvPr id="4" name="Shape 4"/>
                          <wps:spPr>
                            <a:xfrm>
                              <a:off x="1024758" y="239160"/>
                              <a:ext cx="4878705" cy="1236313"/>
                            </a:xfrm>
                            <a:prstGeom prst="rect">
                              <a:avLst/>
                            </a:prstGeom>
                            <a:noFill/>
                            <a:ln>
                              <a:noFill/>
                            </a:ln>
                          </wps:spPr>
                          <wps:txbx>
                            <w:txbxContent>
                              <w:p w:rsidRPr="00000000" w:rsidR="00000000" w:rsidDel="00000000" w:rsidP="00000000" w:rsidRDefault="00000000">
                                <w:pPr>
                                  <w:spacing w:before="0" w:after="0" w:line="240"/>
                                  <w:ind w:start="0" w:end="0" w:firstLine="0"/>
                                  <w:jc w:val="left"/>
                                  <w:textDirection w:val="btLr"/>
                                </w:pPr>
                              </w:p>
                              <w:p w:rsidRPr="00000000" w:rsidR="00000000" w:rsidDel="00000000" w:rsidP="00000000" w:rsidRDefault="00000000">
                                <w:pPr>
                                  <w:spacing w:before="0" w:after="0" w:line="240"/>
                                  <w:ind w:start="0" w:end="0" w:firstLine="0"/>
                                  <w:jc w:val="left"/>
                                  <w:textDirection w:val="btLr"/>
                                </w:pPr>
                                <w:r w:rsidRPr="00000000" w:rsidDel="00000000" w:rsidR="00000000">
                                  <w:rPr>
                                    <w:rFonts w:ascii="Calibri" w:hAnsi="Calibri" w:eastAsia="Calibri" w:cs="Calibri"/>
                                    <w:b w:val="1"/>
                                    <w:i w:val="0"/>
                                    <w:smallCaps w:val="0"/>
                                    <w:strike w:val="0"/>
                                    <w:color w:val="1f3864"/>
                                    <w:sz w:val="48"/>
                                    <w:vertAlign w:val="baseline"/>
                                  </w:rPr>
                                  <w:t xml:space="preserve">Guide 1. Definition of the APT Project </w:t>
                                </w:r>
                              </w:p>
                              <w:p w:rsidRPr="00000000" w:rsidR="00000000" w:rsidDel="00000000" w:rsidP="00000000" w:rsidRDefault="00000000">
                                <w:pPr>
                                  <w:spacing w:before="0" w:after="0" w:line="240"/>
                                  <w:ind w:start="0" w:end="0" w:firstLine="0"/>
                                  <w:jc w:val="left"/>
                                  <w:textDirection w:val="btLr"/>
                                </w:pPr>
                                <w:r w:rsidRPr="00000000" w:rsidDel="00000000" w:rsidR="00000000">
                                  <w:rPr>
                                    <w:rFonts w:ascii="Calibri" w:hAnsi="Calibri" w:eastAsia="Calibri" w:cs="Calibri"/>
                                    <w:b w:val="1"/>
                                    <w:i w:val="0"/>
                                    <w:smallCaps w:val="0"/>
                                    <w:strike w:val="0"/>
                                    <w:color w:val="1f3864"/>
                                    <w:sz w:val="48"/>
                                    <w:vertAlign w:val="baseline"/>
                                  </w:rPr>
                                  <w:t xml:space="preserve">Capstone Course</w:t>
                                </w:r>
                              </w:p>
                            </w:txbxContent>
                          </wps:txbx>
                          <wps:bodyPr spcFirstLastPara="1" wrap="square" lIns="91425" tIns="45700" rIns="91425" bIns="45700" anchor="t" anchorCtr="0">
                            <a:noAutofit/>
                          </wps:bodyPr>
                        </wps:wsp>
                        <wps:wsp>
                          <wps:cNvSpPr/>
                          <wps:cNvPr id="5" name="Shape 5"/>
                          <wps:spPr>
                            <a:xfrm>
                              <a:off x="0" y="0"/>
                              <a:ext cx="993140" cy="1486894"/>
                            </a:xfrm>
                            <a:prstGeom prst="rect">
                              <a:avLst/>
                            </a:prstGeom>
                            <a:solidFill>
                              <a:srgbClr val="1F3864"/>
                            </a:solidFill>
                            <a:ln>
                              <a:noFill/>
                            </a:ln>
                          </wps:spPr>
                          <wps:txbx>
                            <w:txbxContent>
                              <w:p w:rsidRPr="00000000" w:rsidR="00000000" w:rsidDel="00000000" w:rsidP="00000000" w:rsidRDefault="00000000">
                                <w:pPr>
                                  <w:spacing w:before="0" w:after="0" w:line="240"/>
                                  <w:ind w:start="0" w:end="0" w:firstLine="0"/>
                                  <w:jc w:val="left"/>
                                  <w:textDirection w:val="btLr"/>
                                </w:pPr>
                              </w:p>
                            </w:txbxContent>
                          </wps:txbx>
                          <wps:bodyPr spcFirstLastPara="1" wrap="square" lIns="91425" tIns="91425" rIns="91425" bIns="91425" anchor="ctr" anchorCtr="0">
                            <a:noAutofit/>
                          </wps:bodyPr>
                        </wps:wsp>
                      </wpg:grpSp>
                    </wpg:wgp>
                  </a:graphicData>
                </a:graphic>
              </wp:anchor>
            </w:drawing>
          </mc:Choice>
          <mc:Fallback>
            <w:drawing>
              <wp:anchor distT="0" distB="0" distL="114300" distR="114300" simplePos="0" relativeHeight="0" behindDoc="0" locked="0" layoutInCell="1" hidden="0" allowOverlap="1">
                <wp:simplePos x="0" y="0"/>
                <wp:positionH relativeFrom="column">
                  <wp:posOffset>-435398</wp:posOffset>
                </wp:positionH>
                <wp:positionV relativeFrom="paragraph">
                  <wp:posOffset>33444</wp:posOffset>
                </wp:positionV>
                <wp:extent cx="6580505" cy="1486535"/>
                <wp:effectExtent l="0" t="0" r="0" b="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Pr="00000000" w:rsidR="00000000" w:rsidDel="00000000" w:rsidP="00000000" w:rsidRDefault="00000000" w14:paraId="00000002">
      <w:pPr>
        <w:rPr>
          <w:rFonts w:ascii="Arial" w:hAnsi="Arial" w:eastAsia="Arial" w:cs="Arial"/>
        </w:rPr>
      </w:pPr>
    </w:p>
    <w:p w:rsidRPr="00000000" w:rsidR="00000000" w:rsidDel="00000000" w:rsidP="00000000" w:rsidRDefault="00000000" w14:paraId="00000003">
      <w:pPr>
        <w:rPr>
          <w:rFonts w:ascii="Arial" w:hAnsi="Arial" w:eastAsia="Arial" w:cs="Arial"/>
        </w:rPr>
      </w:pPr>
    </w:p>
    <w:p w:rsidRPr="00000000" w:rsidR="00000000" w:rsidDel="00000000" w:rsidP="00000000" w:rsidRDefault="00000000" w14:paraId="00000004">
      <w:pPr>
        <w:rPr>
          <w:rFonts w:ascii="Arial" w:hAnsi="Arial" w:eastAsia="Arial" w:cs="Arial"/>
        </w:rPr>
      </w:pPr>
    </w:p>
    <w:p w:rsidRPr="00000000" w:rsidR="00000000" w:rsidDel="00000000" w:rsidP="00000000" w:rsidRDefault="00000000" w14:paraId="00000005">
      <w:pPr>
        <w:rPr>
          <w:rFonts w:ascii="Arial" w:hAnsi="Arial" w:eastAsia="Arial" w:cs="Arial"/>
        </w:rPr>
      </w:pPr>
    </w:p>
    <w:p w:rsidRPr="00000000" w:rsidR="00000000" w:rsidDel="00000000" w:rsidP="00000000" w:rsidRDefault="00000000" w14:paraId="00000006">
      <w:pPr>
        <w:rPr>
          <w:rFonts w:ascii="Arial" w:hAnsi="Arial" w:eastAsia="Arial" w:cs="Arial"/>
        </w:rPr>
      </w:pPr>
    </w:p>
    <w:p w:rsidRPr="00000000" w:rsidR="00000000" w:rsidDel="00000000" w:rsidP="00000000" w:rsidRDefault="00000000" w14:paraId="00000007">
      <w:pPr>
        <w:rPr>
          <w:rFonts w:ascii="Arial" w:hAnsi="Arial" w:eastAsia="Arial" w:cs="Arial"/>
        </w:rPr>
      </w:pPr>
      <w:r w:rsidRPr="00000000" w:rsidDel="00000000" w:rsidR="00000000">
        <w:rPr>
          <w:rFonts w:ascii="Arial" w:hAnsi="Arial" w:eastAsia="Arial" w:cs="Arial"/>
          <w:rtl w:val="0"/>
        </w:rPr>
        <w:tab/>
      </w:r>
    </w:p>
    <w:p w:rsidRPr="00000000" w:rsidR="00000000" w:rsidDel="00000000" w:rsidP="00000000" w:rsidRDefault="00000000" w14:paraId="00000008">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160" w:line="259" w:lineRule="auto"/>
        <w:ind w:start="720" w:end="0" w:hanging="360"/>
        <w:jc w:val="left"/>
        <w:rPr>
          <w:rFonts w:ascii="Arial" w:hAnsi="Arial" w:eastAsia="Arial" w:cs="Arial"/>
          <w:i w:val="0"/>
          <w:iCs w:val="0"/>
          <w:smallCaps w:val="0"/>
          <w:strike w:val="0"/>
          <w:color w:val="4472c4"/>
          <w:sz w:val="32"/>
          <w:szCs w:val="32"/>
          <w:shd w:val="clear" w:fill="auto"/>
          <w:vertAlign w:val="baseline"/>
        </w:rPr>
      </w:pPr>
      <w:r w:rsidRPr="00000000" w:rsidDel="00000000" w:rsidR="00000000">
        <w:rPr>
          <w:rFonts w:ascii="Arial" w:hAnsi="Arial" w:eastAsia="Arial" w:cs="Arial"/>
          <w:i w:val="0"/>
          <w:iCs w:val="0"/>
          <w:smallCaps w:val="0"/>
          <w:strike w:val="0"/>
          <w:color w:val="4472c4"/>
          <w:sz w:val="32"/>
          <w:szCs w:val="32"/>
          <w:u w:val="none"/>
          <w:shd w:val="clear" w:fill="auto"/>
          <w:vertAlign w:val="baseline"/>
          <w:rtl w:val="0"/>
        </w:rPr>
        <w:t xml:space="preserve">PART I</w:t>
      </w:r>
    </w:p>
    <w:tbl>
      <w:tblPr>
        <w:tblStyle w:val="Table1"/>
        <w:tblW w:w="9498.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Pr="00000000" w:rsidR="00000000" w:rsidDel="00000000" w:rsidP="00000000" w:rsidRDefault="00000000" w14:paraId="00000009">
            <w:pPr>
              <w:pStyle w:val="Title"/>
              <w:rPr>
                <w:color w:val="1f3863"/>
                <w:sz w:val="28"/>
                <w:szCs w:val="28"/>
              </w:rPr>
            </w:pPr>
            <w:bookmarkStart w:name="_heading=h.c25f93dfqmq" w:colFirst="0" w:colLast="0" w:id="0"/>
            <w:bookmarkEnd w:id="0"/>
            <w:r w:rsidRPr="00000000" w:rsidDel="00000000" w:rsidR="00000000">
              <w:rPr>
                <w:color w:val="1f3863"/>
                <w:sz w:val="28"/>
                <w:szCs w:val="28"/>
                <w:rtl w:val="0"/>
              </w:rPr>
              <w:t xml:space="preserve">1. Personal Background</w:t>
            </w:r>
          </w:p>
        </w:tc>
      </w:tr>
      <w:tr>
        <w:trPr>
          <w:cantSplit w:val="0"/>
          <w:trHeight w:val="440" w:hRule="atLeast"/>
          <w:tblHeader w:val="0"/>
        </w:trPr>
        <w:tc>
          <w:tcPr>
            <w:shd w:val="clear" w:fill="d9e2f3"/>
            <w:vAlign w:val="center"/>
          </w:tcPr>
          <w:p w:rsidRPr="00000000" w:rsidR="00000000" w:rsidDel="00000000" w:rsidP="00000000" w:rsidRDefault="00000000" w14:paraId="0000000A">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start="0" w:end="0" w:firstLine="0"/>
              <w:jc w:val="left"/>
              <w:rPr>
                <w:rFonts w:ascii="Arial" w:hAnsi="Arial" w:eastAsia="Arial" w:cs="Arial"/>
                <w:i w:val="0"/>
                <w:iCs w:val="0"/>
                <w:smallCaps w:val="0"/>
                <w:strike w:val="0"/>
                <w:color w:val="1f3864"/>
                <w:sz w:val="22"/>
                <w:szCs w:val="22"/>
                <w:u w:val="none"/>
                <w:shd w:val="clear" w:fill="auto"/>
                <w:vertAlign w:val="baseline"/>
              </w:rPr>
            </w:pPr>
            <w:r w:rsidRPr="00000000" w:rsidDel="00000000" w:rsidR="00000000">
              <w:rPr>
                <w:rFonts w:ascii="Arial" w:hAnsi="Arial" w:eastAsia="Arial" w:cs="Arial"/>
                <w:i w:val="0"/>
                <w:iCs w:val="0"/>
                <w:smallCaps w:val="0"/>
                <w:strike w:val="0"/>
                <w:color w:val="1f3864"/>
                <w:sz w:val="22"/>
                <w:szCs w:val="22"/>
                <w:u w:val="none"/>
                <w:shd w:val="clear" w:fill="auto"/>
                <w:vertAlign w:val="baseline"/>
                <w:rtl w:val="0"/>
              </w:rPr>
              <w:t xml:space="preserve">Below is a table in which you must fill in the requested information. </w:t>
            </w:r>
          </w:p>
        </w:tc>
      </w:tr>
    </w:tbl>
    <w:p w:rsidRPr="00000000" w:rsidR="00000000" w:rsidDel="00000000" w:rsidP="00000000" w:rsidRDefault="00000000" w14:paraId="0000000B">
      <w:pPr>
        <w:rPr>
          <w:rFonts w:ascii="Arial" w:hAnsi="Arial" w:eastAsia="Arial" w:cs="Arial"/>
          <w:color w:val="4472c4"/>
          <w:sz w:val="24"/>
          <w:szCs w:val="24"/>
        </w:rPr>
      </w:pPr>
    </w:p>
    <w:tbl>
      <w:tblPr>
        <w:tblStyle w:val="Table2"/>
        <w:tblW w:w="9498.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Pr="00000000" w:rsidR="00000000" w:rsidDel="00000000" w:rsidP="00000000" w:rsidRDefault="00000000" w14:paraId="0000000C">
            <w:pPr>
              <w:rPr>
                <w:rFonts w:ascii="Arial" w:hAnsi="Arial" w:eastAsia="Arial" w:cs="Arial"/>
                <w:color w:val="1f3864"/>
              </w:rPr>
            </w:pPr>
            <w:r w:rsidRPr="00000000" w:rsidDel="00000000" w:rsidR="00000000">
              <w:rPr>
                <w:rFonts w:ascii="Arial" w:hAnsi="Arial" w:eastAsia="Arial" w:cs="Arial"/>
                <w:color w:val="1f3864"/>
                <w:rtl w:val="0"/>
              </w:rPr>
              <w:t xml:space="preserve">Student Name</w:t>
            </w:r>
          </w:p>
        </w:tc>
        <w:tc>
          <w:tcPr>
            <w:vAlign w:val="center"/>
          </w:tcPr>
          <w:p w:rsidRPr="00000000" w:rsidR="00000000" w:rsidDel="00000000" w:rsidP="00000000" w:rsidRDefault="00000000" w14:paraId="0000000D">
            <w:pPr>
              <w:rPr>
                <w:rFonts w:ascii="Arial" w:hAnsi="Arial" w:eastAsia="Arial" w:cs="Arial"/>
              </w:rPr>
            </w:pPr>
            <w:r w:rsidRPr="00000000" w:rsidDel="00000000" w:rsidR="00000000">
              <w:rPr>
                <w:rFonts w:ascii="Arial" w:hAnsi="Arial" w:eastAsia="Arial" w:cs="Arial"/>
                <w:rtl w:val="0"/>
              </w:rPr>
              <w:t xml:space="preserve">David Valenzuela </w:t>
            </w:r>
          </w:p>
          <w:p w:rsidRPr="00000000" w:rsidR="00000000" w:rsidDel="00000000" w:rsidP="00000000" w:rsidRDefault="00000000" w14:paraId="0000000E">
            <w:pPr>
              <w:rPr>
                <w:rFonts w:ascii="Arial" w:hAnsi="Arial" w:eastAsia="Arial" w:cs="Arial"/>
              </w:rPr>
            </w:pPr>
            <w:r w:rsidRPr="00000000" w:rsidDel="00000000" w:rsidR="00000000">
              <w:rPr>
                <w:rFonts w:ascii="Arial" w:hAnsi="Arial" w:eastAsia="Arial" w:cs="Arial"/>
                <w:rtl w:val="0"/>
              </w:rPr>
              <w:t xml:space="preserve">Kevin Peña</w:t>
            </w:r>
          </w:p>
          <w:p w:rsidRPr="00000000" w:rsidR="00000000" w:rsidDel="00000000" w:rsidP="00000000" w:rsidRDefault="00000000" w14:paraId="0000000F">
            <w:pPr>
              <w:rPr>
                <w:rFonts w:ascii="Arial" w:hAnsi="Arial" w:eastAsia="Arial" w:cs="Arial"/>
              </w:rPr>
            </w:pPr>
            <w:r w:rsidRPr="00000000" w:rsidDel="00000000" w:rsidR="00000000">
              <w:rPr>
                <w:rFonts w:ascii="Arial" w:hAnsi="Arial" w:eastAsia="Arial" w:cs="Arial"/>
                <w:rtl w:val="0"/>
              </w:rPr>
              <w:t xml:space="preserve">Fiorella Osorio</w:t>
            </w:r>
          </w:p>
          <w:p w:rsidRPr="00000000" w:rsidR="00000000" w:rsidDel="00000000" w:rsidP="00000000" w:rsidRDefault="00000000" w14:paraId="00000010">
            <w:pPr>
              <w:rPr>
                <w:rFonts w:ascii="Arial" w:hAnsi="Arial" w:eastAsia="Arial" w:cs="Arial"/>
              </w:rPr>
            </w:pPr>
            <w:r w:rsidRPr="00000000" w:rsidDel="00000000" w:rsidR="00000000">
              <w:rPr>
                <w:rFonts w:ascii="Arial" w:hAnsi="Arial" w:eastAsia="Arial" w:cs="Arial"/>
                <w:rtl w:val="0"/>
              </w:rPr>
              <w:t xml:space="preserve">Cristopher Figueroa</w:t>
            </w:r>
          </w:p>
        </w:tc>
      </w:tr>
      <w:tr>
        <w:trPr>
          <w:cantSplit w:val="0"/>
          <w:trHeight w:val="418" w:hRule="atLeast"/>
          <w:tblHeader w:val="0"/>
        </w:trPr>
        <w:tc>
          <w:tcPr>
            <w:vAlign w:val="center"/>
          </w:tcPr>
          <w:p w:rsidRPr="00000000" w:rsidR="00000000" w:rsidDel="00000000" w:rsidP="00000000" w:rsidRDefault="00000000" w14:paraId="00000011">
            <w:pPr>
              <w:rPr>
                <w:rFonts w:ascii="Arial" w:hAnsi="Arial" w:eastAsia="Arial" w:cs="Arial"/>
                <w:color w:val="1f3864"/>
              </w:rPr>
            </w:pPr>
            <w:r w:rsidRPr="00000000" w:rsidDel="00000000" w:rsidR="00000000">
              <w:rPr>
                <w:rFonts w:ascii="Arial" w:hAnsi="Arial" w:eastAsia="Arial" w:cs="Arial"/>
                <w:color w:val="1f3864"/>
                <w:rtl w:val="0"/>
              </w:rPr>
              <w:t xml:space="preserve">ID Number</w:t>
            </w:r>
          </w:p>
        </w:tc>
        <w:tc>
          <w:tcPr>
            <w:vAlign w:val="center"/>
          </w:tcPr>
          <w:p w:rsidRPr="00000000" w:rsidR="00000000" w:rsidDel="00000000" w:rsidP="00000000" w:rsidRDefault="00000000" w14:paraId="00000012">
            <w:pPr>
              <w:rPr>
                <w:rFonts w:ascii="Arial" w:hAnsi="Arial" w:eastAsia="Arial" w:cs="Arial"/>
              </w:rPr>
            </w:pPr>
            <w:r w:rsidRPr="00000000" w:rsidDel="00000000" w:rsidR="00000000">
              <w:rPr>
                <w:rFonts w:ascii="Arial" w:hAnsi="Arial" w:eastAsia="Arial" w:cs="Arial"/>
                <w:rtl w:val="0"/>
              </w:rPr>
              <w:t xml:space="preserve">21.248.257-9  </w:t>
            </w:r>
          </w:p>
          <w:p w:rsidRPr="00000000" w:rsidR="00000000" w:rsidDel="00000000" w:rsidP="00000000" w:rsidRDefault="00000000" w14:paraId="00000013">
            <w:pPr>
              <w:rPr>
                <w:rFonts w:ascii="Arial" w:hAnsi="Arial" w:eastAsia="Arial" w:cs="Arial"/>
              </w:rPr>
            </w:pPr>
            <w:r w:rsidRPr="00000000" w:rsidDel="00000000" w:rsidR="00000000">
              <w:rPr>
                <w:rFonts w:ascii="Arial" w:hAnsi="Arial" w:eastAsia="Arial" w:cs="Arial"/>
                <w:rtl w:val="0"/>
              </w:rPr>
              <w:t xml:space="preserve">21,480,201-5  </w:t>
            </w:r>
          </w:p>
          <w:p w:rsidRPr="00000000" w:rsidR="00000000" w:rsidDel="00000000" w:rsidP="00000000" w:rsidRDefault="00000000" w14:paraId="00000014">
            <w:pPr>
              <w:rPr>
                <w:rFonts w:ascii="Arial" w:hAnsi="Arial" w:eastAsia="Arial" w:cs="Arial"/>
              </w:rPr>
            </w:pPr>
            <w:r w:rsidRPr="00000000" w:rsidDel="00000000" w:rsidR="00000000">
              <w:rPr>
                <w:rFonts w:ascii="Arial" w:hAnsi="Arial" w:eastAsia="Arial" w:cs="Arial"/>
                <w:rtl w:val="0"/>
              </w:rPr>
              <w:t xml:space="preserve">21,491,171-k  </w:t>
            </w:r>
          </w:p>
          <w:p w:rsidRPr="00000000" w:rsidR="00000000" w:rsidDel="00000000" w:rsidP="00000000" w:rsidRDefault="00000000" w14:paraId="00000015">
            <w:pPr>
              <w:rPr>
                <w:rFonts w:ascii="Arial" w:hAnsi="Arial" w:eastAsia="Arial" w:cs="Arial"/>
              </w:rPr>
            </w:pPr>
            <w:r w:rsidRPr="00000000" w:rsidDel="00000000" w:rsidR="00000000">
              <w:rPr>
                <w:rFonts w:ascii="Arial" w:hAnsi="Arial" w:eastAsia="Arial" w:cs="Arial"/>
                <w:rtl w:val="0"/>
              </w:rPr>
              <w:t xml:space="preserve">21,876,869-5</w:t>
            </w:r>
          </w:p>
        </w:tc>
      </w:tr>
      <w:tr>
        <w:trPr>
          <w:cantSplit w:val="0"/>
          <w:trHeight w:val="425" w:hRule="atLeast"/>
          <w:tblHeader w:val="0"/>
        </w:trPr>
        <w:tc>
          <w:tcPr>
            <w:vAlign w:val="center"/>
          </w:tcPr>
          <w:p w:rsidRPr="00000000" w:rsidR="00000000" w:rsidDel="00000000" w:rsidP="00000000" w:rsidRDefault="00000000" w14:paraId="00000016">
            <w:pPr>
              <w:rPr>
                <w:rFonts w:ascii="Arial" w:hAnsi="Arial" w:eastAsia="Arial" w:cs="Arial"/>
                <w:color w:val="1f3864"/>
              </w:rPr>
            </w:pPr>
            <w:r w:rsidRPr="00000000" w:rsidDel="00000000" w:rsidR="00000000">
              <w:rPr>
                <w:rFonts w:ascii="Arial" w:hAnsi="Arial" w:eastAsia="Arial" w:cs="Arial"/>
                <w:color w:val="1f3864"/>
                <w:rtl w:val="0"/>
              </w:rPr>
              <w:t xml:space="preserve">Major</w:t>
            </w:r>
          </w:p>
        </w:tc>
        <w:tc>
          <w:tcPr>
            <w:vAlign w:val="center"/>
          </w:tcPr>
          <w:p w:rsidRPr="00000000" w:rsidR="00000000" w:rsidDel="00000000" w:rsidP="00000000" w:rsidRDefault="00000000" w14:paraId="00000017">
            <w:pPr>
              <w:rPr>
                <w:rFonts w:ascii="Arial" w:hAnsi="Arial" w:eastAsia="Arial" w:cs="Arial"/>
              </w:rPr>
            </w:pPr>
            <w:r w:rsidRPr="00000000" w:rsidDel="00000000" w:rsidR="00000000">
              <w:rPr>
                <w:rFonts w:ascii="Arial" w:hAnsi="Arial" w:eastAsia="Arial" w:cs="Arial"/>
                <w:rtl w:val="0"/>
              </w:rPr>
              <w:t xml:space="preserve">Computer Engineering</w:t>
            </w:r>
          </w:p>
        </w:tc>
      </w:tr>
      <w:tr>
        <w:trPr>
          <w:cantSplit w:val="0"/>
          <w:trHeight w:val="417" w:hRule="atLeast"/>
          <w:tblHeader w:val="0"/>
        </w:trPr>
        <w:tc>
          <w:tcPr>
            <w:vAlign w:val="center"/>
          </w:tcPr>
          <w:p w:rsidRPr="00000000" w:rsidR="00000000" w:rsidDel="00000000" w:rsidP="00000000" w:rsidRDefault="00000000" w14:paraId="00000018">
            <w:pPr>
              <w:rPr>
                <w:rFonts w:ascii="Arial" w:hAnsi="Arial" w:eastAsia="Arial" w:cs="Arial"/>
                <w:color w:val="1f3864"/>
              </w:rPr>
            </w:pPr>
            <w:r w:rsidRPr="00000000" w:rsidDel="00000000" w:rsidR="00000000">
              <w:rPr>
                <w:rFonts w:ascii="Arial" w:hAnsi="Arial" w:eastAsia="Arial" w:cs="Arial"/>
                <w:color w:val="1f3864"/>
                <w:rtl w:val="0"/>
              </w:rPr>
              <w:t xml:space="preserve">Campus</w:t>
            </w:r>
          </w:p>
        </w:tc>
        <w:tc>
          <w:tcPr>
            <w:vAlign w:val="center"/>
          </w:tcPr>
          <w:p w:rsidRPr="00000000" w:rsidR="00000000" w:rsidDel="00000000" w:rsidP="00000000" w:rsidRDefault="00000000" w14:paraId="00000019">
            <w:pPr>
              <w:rPr>
                <w:rFonts w:ascii="Arial" w:hAnsi="Arial" w:eastAsia="Arial" w:cs="Arial"/>
              </w:rPr>
            </w:pPr>
            <w:r w:rsidRPr="00000000" w:rsidDel="00000000" w:rsidR="00000000">
              <w:rPr>
                <w:rFonts w:ascii="Arial" w:hAnsi="Arial" w:eastAsia="Arial" w:cs="Arial"/>
                <w:rtl w:val="0"/>
              </w:rPr>
              <w:t xml:space="preserve">Viña del Mar</w:t>
            </w:r>
          </w:p>
        </w:tc>
      </w:tr>
    </w:tbl>
    <w:p w:rsidRPr="00000000" w:rsidR="00000000" w:rsidDel="00000000" w:rsidP="00000000" w:rsidRDefault="00000000" w14:paraId="0000001A">
      <w:pPr>
        <w:rPr>
          <w:rFonts w:ascii="Arial" w:hAnsi="Arial" w:eastAsia="Arial" w:cs="Arial"/>
          <w:color w:val="4472c4"/>
          <w:sz w:val="24"/>
          <w:szCs w:val="24"/>
        </w:rPr>
      </w:pPr>
    </w:p>
    <w:p w:rsidRPr="00000000" w:rsidR="00000000" w:rsidDel="00000000" w:rsidP="00000000" w:rsidRDefault="00000000" w14:paraId="0000001B">
      <w:pPr>
        <w:rPr>
          <w:rFonts w:ascii="Arial" w:hAnsi="Arial" w:eastAsia="Arial" w:cs="Arial"/>
          <w:color w:val="4472c4"/>
          <w:sz w:val="24"/>
          <w:szCs w:val="24"/>
        </w:rPr>
      </w:pPr>
    </w:p>
    <w:p w:rsidRPr="00000000" w:rsidR="00000000" w:rsidDel="00000000" w:rsidP="00000000" w:rsidRDefault="00000000" w14:paraId="0000001C">
      <w:pPr>
        <w:rPr>
          <w:rFonts w:ascii="Arial" w:hAnsi="Arial" w:eastAsia="Arial" w:cs="Arial"/>
          <w:color w:val="4472c4"/>
          <w:sz w:val="24"/>
          <w:szCs w:val="24"/>
        </w:rPr>
      </w:pPr>
    </w:p>
    <w:p w:rsidRPr="00000000" w:rsidR="00000000" w:rsidDel="00000000" w:rsidP="00000000" w:rsidRDefault="00000000" w14:paraId="0000001D">
      <w:pPr>
        <w:rPr>
          <w:rFonts w:ascii="Arial" w:hAnsi="Arial" w:eastAsia="Arial" w:cs="Arial"/>
          <w:color w:val="4472c4"/>
          <w:sz w:val="24"/>
          <w:szCs w:val="24"/>
        </w:rPr>
      </w:pPr>
    </w:p>
    <w:p w:rsidRPr="00000000" w:rsidR="00000000" w:rsidDel="00000000" w:rsidP="00000000" w:rsidRDefault="00000000" w14:paraId="0000001E">
      <w:pPr>
        <w:rPr>
          <w:rFonts w:ascii="Arial" w:hAnsi="Arial" w:eastAsia="Arial" w:cs="Arial"/>
          <w:color w:val="4472c4"/>
          <w:sz w:val="24"/>
          <w:szCs w:val="24"/>
        </w:rPr>
      </w:pPr>
    </w:p>
    <w:p w:rsidRPr="00000000" w:rsidR="00000000" w:rsidDel="00000000" w:rsidP="00000000" w:rsidRDefault="00000000" w14:paraId="0000001F">
      <w:pPr>
        <w:rPr>
          <w:rFonts w:ascii="Arial" w:hAnsi="Arial" w:eastAsia="Arial" w:cs="Arial"/>
          <w:color w:val="4472c4"/>
          <w:sz w:val="24"/>
          <w:szCs w:val="24"/>
        </w:rPr>
      </w:pPr>
    </w:p>
    <w:tbl>
      <w:tblPr>
        <w:tblStyle w:val="Table3"/>
        <w:tblW w:w="9498.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Pr="00000000" w:rsidR="00000000" w:rsidDel="00000000" w:rsidP="00000000" w:rsidRDefault="00000000" w14:paraId="00000020">
            <w:pPr>
              <w:pStyle w:val="Title"/>
              <w:rPr>
                <w:color w:val="1f3863"/>
                <w:sz w:val="28"/>
                <w:szCs w:val="28"/>
              </w:rPr>
            </w:pPr>
            <w:bookmarkStart w:name="_heading=h.cmgxgm3fu626" w:colFirst="0" w:colLast="0" w:id="1"/>
            <w:bookmarkEnd w:id="1"/>
            <w:r w:rsidRPr="00000000" w:rsidDel="00000000" w:rsidR="00000000">
              <w:rPr>
                <w:color w:val="1f3863"/>
                <w:sz w:val="28"/>
                <w:szCs w:val="28"/>
                <w:rtl w:val="0"/>
              </w:rPr>
              <w:t xml:space="preserve">2. APT Project Description</w:t>
            </w:r>
          </w:p>
        </w:tc>
      </w:tr>
    </w:tbl>
    <w:p w:rsidRPr="00000000" w:rsidR="00000000" w:rsidDel="00000000" w:rsidP="00000000" w:rsidRDefault="00000000" w14:paraId="00000021">
      <w:pPr>
        <w:rPr>
          <w:rFonts w:ascii="Arial" w:hAnsi="Arial" w:eastAsia="Arial" w:cs="Arial"/>
          <w:sz w:val="24"/>
          <w:szCs w:val="24"/>
        </w:rPr>
      </w:pPr>
    </w:p>
    <w:tbl>
      <w:tblPr>
        <w:tblStyle w:val="Table4"/>
        <w:tblW w:w="9498.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Pr="00000000" w:rsidR="00000000" w:rsidDel="00000000" w:rsidP="00000000" w:rsidRDefault="00000000" w14:paraId="00000022">
            <w:pPr>
              <w:rPr>
                <w:rFonts w:ascii="Arial" w:hAnsi="Arial" w:eastAsia="Arial" w:cs="Arial"/>
                <w:color w:val="1f3864"/>
              </w:rPr>
            </w:pPr>
            <w:r w:rsidRPr="00000000" w:rsidDel="00000000" w:rsidR="00000000">
              <w:rPr>
                <w:rFonts w:ascii="Arial" w:hAnsi="Arial" w:eastAsia="Arial" w:cs="Arial"/>
                <w:color w:val="1f3864"/>
                <w:rtl w:val="0"/>
              </w:rPr>
              <w:t xml:space="preserve">Project Name</w:t>
            </w:r>
          </w:p>
        </w:tc>
        <w:tc>
          <w:tcPr>
            <w:vAlign w:val="center"/>
          </w:tcPr>
          <w:p w:rsidRPr="00000000" w:rsidR="00000000" w:rsidDel="00000000" w:rsidP="00000000" w:rsidRDefault="00000000" w14:paraId="00000023">
            <w:pPr>
              <w:rPr>
                <w:rFonts w:ascii="Arial" w:hAnsi="Arial" w:eastAsia="Arial" w:cs="Arial"/>
              </w:rPr>
            </w:pPr>
            <w:r w:rsidRPr="00000000" w:rsidDel="00000000" w:rsidR="00000000">
              <w:rPr>
                <w:rFonts w:ascii="Arial" w:hAnsi="Arial" w:eastAsia="Arial" w:cs="Arial"/>
                <w:sz w:val="20"/>
                <w:szCs w:val="20"/>
                <w:rtl w:val="0"/>
              </w:rPr>
              <w:t xml:space="preserve">Anglo Electric Project</w:t>
            </w:r>
          </w:p>
        </w:tc>
      </w:tr>
      <w:tr>
        <w:trPr>
          <w:cantSplit w:val="0"/>
          <w:trHeight w:val="418" w:hRule="atLeast"/>
          <w:tblHeader w:val="0"/>
        </w:trPr>
        <w:tc>
          <w:tcPr>
            <w:vAlign w:val="center"/>
          </w:tcPr>
          <w:p w:rsidRPr="00000000" w:rsidR="00000000" w:rsidDel="00000000" w:rsidP="00000000" w:rsidRDefault="00000000" w14:paraId="00000024">
            <w:pPr>
              <w:rPr>
                <w:rFonts w:ascii="Arial" w:hAnsi="Arial" w:eastAsia="Arial" w:cs="Arial"/>
                <w:color w:val="1f3864"/>
              </w:rPr>
            </w:pPr>
            <w:r w:rsidRPr="00000000" w:rsidDel="00000000" w:rsidR="00000000">
              <w:rPr>
                <w:rFonts w:ascii="Arial" w:hAnsi="Arial" w:eastAsia="Arial" w:cs="Arial"/>
                <w:color w:val="1f3864"/>
                <w:rtl w:val="0"/>
              </w:rPr>
              <w:t xml:space="preserve">Area(s) of Expertise</w:t>
            </w:r>
          </w:p>
        </w:tc>
        <w:tc>
          <w:tcPr>
            <w:vAlign w:val="center"/>
          </w:tcPr>
          <w:p w:rsidRPr="00000000" w:rsidR="00000000" w:rsidDel="00000000" w:rsidP="00000000" w:rsidRDefault="00000000" w14:paraId="00000025">
            <w:pPr>
              <w:rPr>
                <w:rFonts w:ascii="Arial" w:hAnsi="Arial" w:eastAsia="Arial" w:cs="Arial"/>
                <w:i w:val="1"/>
                <w:iCs w:val="1"/>
                <w:color w:val="548dd4"/>
                <w:sz w:val="20"/>
                <w:szCs w:val="20"/>
              </w:rPr>
            </w:pPr>
            <w:r w:rsidRPr="00000000" w:rsidDel="00000000" w:rsidR="00000000">
              <w:rPr>
                <w:rFonts w:ascii="Arial" w:hAnsi="Arial" w:eastAsia="Arial" w:cs="Arial"/>
                <w:sz w:val="20"/>
                <w:szCs w:val="20"/>
                <w:rtl w:val="0"/>
              </w:rPr>
              <w:t xml:space="preserve">Software development, artificial intelligence, data analytics, and project management.</w:t>
            </w:r>
          </w:p>
        </w:tc>
      </w:tr>
      <w:tr>
        <w:trPr>
          <w:cantSplit w:val="0"/>
          <w:trHeight w:val="425" w:hRule="atLeast"/>
          <w:tblHeader w:val="0"/>
        </w:trPr>
        <w:tc>
          <w:tcPr>
            <w:vAlign w:val="center"/>
          </w:tcPr>
          <w:p w:rsidRPr="00000000" w:rsidR="00000000" w:rsidDel="00000000" w:rsidP="00000000" w:rsidRDefault="00000000" w14:paraId="00000026">
            <w:pPr>
              <w:rPr>
                <w:rFonts w:ascii="Arial" w:hAnsi="Arial" w:eastAsia="Arial" w:cs="Arial"/>
                <w:color w:val="1f3864"/>
              </w:rPr>
            </w:pPr>
            <w:r w:rsidRPr="00000000" w:rsidDel="00000000" w:rsidR="00000000">
              <w:rPr>
                <w:rFonts w:ascii="Arial" w:hAnsi="Arial" w:eastAsia="Arial" w:cs="Arial"/>
                <w:color w:val="1f3864"/>
                <w:rtl w:val="0"/>
              </w:rPr>
              <w:t xml:space="preserve">Competencies </w:t>
            </w:r>
          </w:p>
          <w:p w:rsidRPr="00000000" w:rsidR="00000000" w:rsidDel="00000000" w:rsidP="00000000" w:rsidRDefault="00000000" w14:paraId="00000027">
            <w:pPr>
              <w:rPr>
                <w:rFonts w:ascii="Arial" w:hAnsi="Arial" w:eastAsia="Arial" w:cs="Arial"/>
                <w:color w:val="1f3864"/>
              </w:rPr>
            </w:pPr>
          </w:p>
        </w:tc>
        <w:tc>
          <w:tcPr>
            <w:vAlign w:val="center"/>
          </w:tcPr>
          <w:p w:rsidRPr="00000000" w:rsidR="00000000" w:rsidDel="00000000" w:rsidP="00000000" w:rsidRDefault="00000000" w14:paraId="00000028">
            <w:pPr>
              <w:numPr>
                <w:ilvl w:val="0"/>
                <w:numId w:val="6"/>
              </w:numPr>
              <w:spacing w:after="0" w:afterAutospacing="0"/>
              <w:ind w:start="720" w:hanging="360"/>
              <w:rPr>
                <w:rFonts w:ascii="Arial" w:hAnsi="Arial" w:eastAsia="Arial" w:cs="Arial"/>
                <w:sz w:val="20"/>
                <w:szCs w:val="20"/>
              </w:rPr>
            </w:pPr>
            <w:r w:rsidRPr="00000000" w:rsidDel="00000000" w:rsidR="00000000">
              <w:rPr>
                <w:rFonts w:ascii="Arial" w:hAnsi="Arial" w:eastAsia="Arial" w:cs="Arial"/>
                <w:sz w:val="20"/>
                <w:szCs w:val="20"/>
                <w:rtl w:val="0"/>
              </w:rPr>
              <w:t xml:space="preserve">Software Engineering and Software Lifecycle</w:t>
            </w:r>
          </w:p>
          <w:p w:rsidRPr="00000000" w:rsidR="00000000" w:rsidDel="00000000" w:rsidP="00000000" w:rsidRDefault="00000000" w14:paraId="00000029">
            <w:pPr>
              <w:numPr>
                <w:ilvl w:val="0"/>
                <w:numId w:val="6"/>
              </w:numPr>
              <w:spacing w:after="0" w:afterAutospacing="0"/>
              <w:ind w:start="720" w:hanging="360"/>
              <w:rPr>
                <w:rFonts w:ascii="Arial" w:hAnsi="Arial" w:eastAsia="Arial" w:cs="Arial"/>
                <w:sz w:val="20"/>
                <w:szCs w:val="20"/>
              </w:rPr>
            </w:pPr>
            <w:r w:rsidRPr="00000000" w:rsidDel="00000000" w:rsidR="00000000">
              <w:rPr>
                <w:rFonts w:ascii="Arial" w:hAnsi="Arial" w:eastAsia="Arial" w:cs="Arial"/>
                <w:sz w:val="20"/>
                <w:szCs w:val="20"/>
                <w:rtl w:val="0"/>
              </w:rPr>
              <w:t xml:space="preserve">Database Architecture and Management  </w:t>
            </w:r>
          </w:p>
          <w:p w:rsidRPr="00000000" w:rsidR="00000000" w:rsidDel="00000000" w:rsidP="00000000" w:rsidRDefault="00000000" w14:paraId="0000002A">
            <w:pPr>
              <w:numPr>
                <w:ilvl w:val="0"/>
                <w:numId w:val="6"/>
              </w:numPr>
              <w:spacing w:after="0" w:afterAutospacing="0"/>
              <w:ind w:start="720" w:hanging="360"/>
              <w:rPr>
                <w:rFonts w:ascii="Arial" w:hAnsi="Arial" w:eastAsia="Arial" w:cs="Arial"/>
                <w:sz w:val="20"/>
                <w:szCs w:val="20"/>
              </w:rPr>
            </w:pPr>
            <w:r w:rsidRPr="00000000" w:rsidDel="00000000" w:rsidR="00000000">
              <w:rPr>
                <w:rFonts w:ascii="Arial" w:hAnsi="Arial" w:eastAsia="Arial" w:cs="Arial"/>
                <w:sz w:val="20"/>
                <w:szCs w:val="20"/>
                <w:rtl w:val="0"/>
              </w:rPr>
              <w:t xml:space="preserve">Requirements Engineering and Process Modeling </w:t>
            </w:r>
          </w:p>
          <w:p w:rsidRPr="00000000" w:rsidR="00000000" w:rsidDel="00000000" w:rsidP="00000000" w:rsidRDefault="00000000" w14:paraId="0000002B">
            <w:pPr>
              <w:numPr>
                <w:ilvl w:val="0"/>
                <w:numId w:val="6"/>
              </w:numPr>
              <w:spacing w:after="0" w:afterAutospacing="0"/>
              <w:ind w:start="720" w:hanging="360"/>
              <w:rPr>
                <w:rFonts w:ascii="Arial" w:hAnsi="Arial" w:eastAsia="Arial" w:cs="Arial"/>
                <w:sz w:val="20"/>
                <w:szCs w:val="20"/>
              </w:rPr>
            </w:pPr>
            <w:r w:rsidRPr="00000000" w:rsidDel="00000000" w:rsidR="00000000">
              <w:rPr>
                <w:rFonts w:ascii="Arial" w:hAnsi="Arial" w:eastAsia="Arial" w:cs="Arial"/>
                <w:sz w:val="20"/>
                <w:szCs w:val="20"/>
                <w:rtl w:val="0"/>
              </w:rPr>
              <w:t xml:space="preserve">Agile IT Project Management </w:t>
            </w:r>
          </w:p>
          <w:p w:rsidRPr="00000000" w:rsidR="00000000" w:rsidDel="00000000" w:rsidP="00000000" w:rsidRDefault="00000000" w14:paraId="0000002C">
            <w:pPr>
              <w:numPr>
                <w:ilvl w:val="0"/>
                <w:numId w:val="6"/>
              </w:numPr>
              <w:spacing w:after="0" w:afterAutospacing="0"/>
              <w:ind w:start="720" w:hanging="360"/>
              <w:rPr>
                <w:rFonts w:ascii="Arial" w:hAnsi="Arial" w:eastAsia="Arial" w:cs="Arial"/>
                <w:sz w:val="20"/>
                <w:szCs w:val="20"/>
              </w:rPr>
            </w:pPr>
            <w:r w:rsidRPr="00000000" w:rsidDel="00000000" w:rsidR="00000000">
              <w:rPr>
                <w:rFonts w:ascii="Arial" w:hAnsi="Arial" w:eastAsia="Arial" w:cs="Arial"/>
                <w:sz w:val="20"/>
                <w:szCs w:val="20"/>
                <w:rtl w:val="0"/>
              </w:rPr>
              <w:t xml:space="preserve">Secure Design and Quality Standards </w:t>
            </w:r>
          </w:p>
          <w:p w:rsidRPr="00000000" w:rsidR="00000000" w:rsidDel="00000000" w:rsidP="00000000" w:rsidRDefault="00000000" w14:paraId="0000002D">
            <w:pPr>
              <w:numPr>
                <w:ilvl w:val="0"/>
                <w:numId w:val="6"/>
              </w:numPr>
              <w:ind w:start="720" w:hanging="360"/>
              <w:rPr>
                <w:rFonts w:ascii="Arial" w:hAnsi="Arial" w:eastAsia="Arial" w:cs="Arial"/>
                <w:sz w:val="20"/>
                <w:szCs w:val="20"/>
              </w:rPr>
            </w:pPr>
            <w:r w:rsidRPr="00000000" w:rsidDel="00000000" w:rsidR="00000000">
              <w:rPr>
                <w:rFonts w:ascii="Arial" w:hAnsi="Arial" w:eastAsia="Arial" w:cs="Arial"/>
                <w:sz w:val="20"/>
                <w:szCs w:val="20"/>
                <w:rtl w:val="0"/>
              </w:rPr>
              <w:t xml:space="preserve">Cross-Platform Development </w:t>
            </w:r>
          </w:p>
        </w:tc>
      </w:tr>
    </w:tbl>
    <w:p w:rsidRPr="00000000" w:rsidR="00000000" w:rsidDel="00000000" w:rsidP="00000000" w:rsidRDefault="00000000" w14:paraId="0000002E">
      <w:pPr>
        <w:spacing w:after="0" w:line="240" w:lineRule="auto"/>
        <w:rPr>
          <w:rFonts w:ascii="Arial" w:hAnsi="Arial" w:eastAsia="Arial" w:cs="Arial"/>
          <w:sz w:val="24"/>
          <w:szCs w:val="24"/>
        </w:rPr>
      </w:pPr>
    </w:p>
    <w:tbl>
      <w:tblPr>
        <w:tblStyle w:val="Table5"/>
        <w:tblW w:w="9498.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Pr="00000000" w:rsidR="00000000" w:rsidDel="00000000" w:rsidP="00000000" w:rsidRDefault="00000000" w14:paraId="0000002F">
            <w:pPr>
              <w:pStyle w:val="Title"/>
              <w:rPr>
                <w:color w:val="4472c4"/>
                <w:sz w:val="28"/>
                <w:szCs w:val="28"/>
              </w:rPr>
            </w:pPr>
            <w:bookmarkStart w:name="_heading=h.pezalcczp8q0" w:colFirst="0" w:colLast="0" w:id="2"/>
            <w:bookmarkEnd w:id="2"/>
            <w:r w:rsidRPr="00000000" w:rsidDel="00000000" w:rsidR="00000000">
              <w:rPr>
                <w:color w:val="4472c4"/>
                <w:sz w:val="28"/>
                <w:szCs w:val="28"/>
                <w:rtl w:val="0"/>
              </w:rPr>
              <w:t xml:space="preserve">3. Rationale for the APT Project</w:t>
            </w:r>
          </w:p>
        </w:tc>
      </w:tr>
    </w:tbl>
    <w:p w:rsidRPr="00000000" w:rsidR="00000000" w:rsidDel="00000000" w:rsidP="00000000" w:rsidRDefault="00000000" w14:paraId="00000030">
      <w:pPr>
        <w:spacing w:after="0" w:line="360" w:lineRule="auto"/>
        <w:jc w:val="both"/>
        <w:rPr>
          <w:rFonts w:ascii="Arial" w:hAnsi="Arial" w:eastAsia="Arial" w:cs="Arial"/>
          <w:sz w:val="24"/>
          <w:szCs w:val="24"/>
        </w:rPr>
      </w:pPr>
    </w:p>
    <w:tbl>
      <w:tblPr>
        <w:tblStyle w:val="Table6"/>
        <w:tblW w:w="9498.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Pr="00000000" w:rsidR="00000000" w:rsidDel="00000000" w:rsidP="00000000" w:rsidRDefault="00000000" w14:paraId="00000031">
            <w:pPr>
              <w:rPr>
                <w:rFonts w:ascii="Arial" w:hAnsi="Arial" w:eastAsia="Arial" w:cs="Arial"/>
                <w:color w:val="1f3864"/>
              </w:rPr>
            </w:pPr>
            <w:r w:rsidRPr="00000000" w:rsidDel="00000000" w:rsidR="00000000">
              <w:rPr>
                <w:rFonts w:ascii="Arial" w:hAnsi="Arial" w:eastAsia="Arial" w:cs="Arial"/>
                <w:color w:val="1f3864"/>
                <w:rtl w:val="0"/>
              </w:rPr>
              <w:t xml:space="preserve">Relevance of the APT Project</w:t>
            </w:r>
          </w:p>
        </w:tc>
        <w:tc>
          <w:tcPr>
            <w:vAlign w:val="center"/>
          </w:tcPr>
          <w:p w:rsidRPr="00000000" w:rsidR="00000000" w:rsidDel="00000000" w:rsidP="00000000" w:rsidRDefault="00000000" w14:paraId="00000032">
            <w:pPr>
              <w:spacing w:before="240" w:after="240" w:lineRule="auto"/>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The project aims to address operational inefficiencies in the customer service and follow-up department of a solar panel company located in the Valparaíso Region, specifically in the city of Quilpué. The main issue stems from lost business opportunities due to delayed responses, missed key deadlines, and a lack of communication, which puts the organization at a clear disadvantage compared to its competitors.</w:t>
            </w:r>
          </w:p>
          <w:p w:rsidRPr="00000000" w:rsidR="00000000" w:rsidDel="00000000" w:rsidP="00000000" w:rsidRDefault="00000000" w14:paraId="00000033">
            <w:pPr>
              <w:spacing w:before="240" w:after="240" w:lineRule="auto"/>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This issue was chosen because the renewable energy sector is booming and demands agile, specialized, and personalized service. This inefficiency directly affects end customers, who expect immediate responses to their quotes; it also negatively impacts the company’s employees, who are overwhelmed by the burden of paperwork and repetitive manual tasks.</w:t>
            </w:r>
          </w:p>
          <w:p w:rsidRPr="00000000" w:rsidR="00000000" w:rsidDel="00000000" w:rsidP="00000000" w:rsidRDefault="00000000" w14:paraId="00000034">
            <w:pPr>
              <w:spacing w:before="240" w:after="240" w:lineRule="auto"/>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The development of this solution is highly relevant to the degree program’s graduate profile. Its implementation requires the comprehensive application of our skills—from requirements gathering and modeling current processes to the development of a secure, cross-platform web platform. The entire software lifecycle will be managed using the Scrum methodology to ensure the iterative development of each module, with the integration of Artificial Intelligence to automate responses to frequently asked questions through a conversational bot. </w:t>
            </w:r>
          </w:p>
        </w:tc>
      </w:tr>
      <w:tr>
        <w:trPr>
          <w:cantSplit w:val="0"/>
          <w:trHeight w:val="1037" w:hRule="atLeast"/>
          <w:tblHeader w:val="0"/>
        </w:trPr>
        <w:tc>
          <w:tcPr>
            <w:vAlign w:val="center"/>
          </w:tcPr>
          <w:p w:rsidRPr="00000000" w:rsidR="00000000" w:rsidDel="00000000" w:rsidP="00000000" w:rsidRDefault="00000000" w14:paraId="00000035">
            <w:pPr>
              <w:rPr>
                <w:rFonts w:ascii="Arial" w:hAnsi="Arial" w:eastAsia="Arial" w:cs="Arial"/>
                <w:color w:val="1f3864"/>
              </w:rPr>
            </w:pPr>
            <w:r w:rsidRPr="00000000" w:rsidDel="00000000" w:rsidR="00000000">
              <w:rPr>
                <w:rFonts w:ascii="Arial" w:hAnsi="Arial" w:eastAsia="Arial" w:cs="Arial"/>
                <w:color w:val="1f3864"/>
                <w:rtl w:val="0"/>
              </w:rPr>
              <w:t xml:space="preserve">APT Project Description</w:t>
            </w:r>
          </w:p>
        </w:tc>
        <w:tc>
          <w:tcPr>
            <w:vAlign w:val="center"/>
          </w:tcPr>
          <w:p w:rsidRPr="00000000" w:rsidR="00000000" w:rsidDel="00000000" w:rsidP="00000000" w:rsidRDefault="00000000" w14:paraId="00000036">
            <w:pPr>
              <w:jc w:val="both"/>
              <w:rPr>
                <w:rFonts w:ascii="Arial" w:hAnsi="Arial" w:eastAsia="Arial" w:cs="Arial"/>
                <w:i w:val="1"/>
                <w:iCs w:val="1"/>
                <w:color w:val="548dd4"/>
                <w:sz w:val="20"/>
                <w:szCs w:val="20"/>
              </w:rPr>
            </w:pPr>
          </w:p>
          <w:p w:rsidRPr="00000000" w:rsidR="00000000" w:rsidDel="00000000" w:rsidP="00000000" w:rsidRDefault="00000000" w14:paraId="00000037">
            <w:pPr>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The project aims to develop and implement a comprehensive web platform with e-commerce capabilities and automation powered by artificial intelligence, designed to optimize business workflow, quote management, and customer service for a solar panel company. </w:t>
            </w:r>
          </w:p>
        </w:tc>
      </w:tr>
      <w:tr>
        <w:trPr>
          <w:cantSplit w:val="0"/>
          <w:trHeight w:val="866" w:hRule="atLeast"/>
          <w:tblHeader w:val="0"/>
        </w:trPr>
        <w:tc>
          <w:tcPr>
            <w:vAlign w:val="center"/>
          </w:tcPr>
          <w:p w:rsidRPr="00000000" w:rsidR="00000000" w:rsidDel="00000000" w:rsidP="00000000" w:rsidRDefault="00000000" w14:paraId="00000038">
            <w:pPr>
              <w:rPr>
                <w:rFonts w:ascii="Arial" w:hAnsi="Arial" w:eastAsia="Arial" w:cs="Arial"/>
                <w:color w:val="1f3864"/>
              </w:rPr>
            </w:pPr>
            <w:r w:rsidRPr="00000000" w:rsidDel="00000000" w:rsidR="00000000">
              <w:rPr>
                <w:rFonts w:ascii="Arial" w:hAnsi="Arial" w:eastAsia="Arial" w:cs="Arial"/>
                <w:color w:val="1f3864"/>
                <w:rtl w:val="0"/>
              </w:rPr>
              <w:t xml:space="preserve">Relevance of the Project to the Degree Program</w:t>
            </w:r>
          </w:p>
        </w:tc>
        <w:tc>
          <w:tcPr>
            <w:vAlign w:val="center"/>
          </w:tcPr>
          <w:p w:rsidRPr="00000000" w:rsidR="00000000" w:rsidDel="00000000" w:rsidP="00000000" w:rsidRDefault="00000000" w14:paraId="00000039">
            <w:pPr>
              <w:jc w:val="both"/>
              <w:rPr>
                <w:rFonts w:ascii="Arial" w:hAnsi="Arial" w:eastAsia="Arial" w:cs="Arial"/>
                <w:sz w:val="18"/>
                <w:szCs w:val="18"/>
                <w:highlight w:val="yellow"/>
              </w:rPr>
            </w:pPr>
            <w:r w:rsidRPr="00000000" w:rsidDel="00000000" w:rsidR="00000000">
              <w:rPr>
                <w:rFonts w:ascii="Arial" w:hAnsi="Arial" w:eastAsia="Arial" w:cs="Arial"/>
                <w:i w:val="1"/>
                <w:iCs w:val="1"/>
                <w:color w:val="548dd4"/>
                <w:sz w:val="20"/>
                <w:szCs w:val="20"/>
                <w:rtl w:val="0"/>
              </w:rPr>
              <w:br w:type="textWrapping"/>
            </w:r>
            <w:r w:rsidRPr="00000000" w:rsidDel="00000000" w:rsidR="00000000">
              <w:rPr>
                <w:rFonts w:ascii="Arial" w:hAnsi="Arial" w:eastAsia="Arial" w:cs="Arial"/>
                <w:i w:val="1"/>
                <w:iCs w:val="1"/>
                <w:color w:val="548dd4"/>
                <w:sz w:val="20"/>
                <w:szCs w:val="20"/>
                <w:rtl w:val="0"/>
              </w:rPr>
              <w:br w:type="textWrapping"/>
            </w:r>
            <w:r w:rsidRPr="00000000" w:rsidDel="00000000" w:rsidR="00000000">
              <w:rPr>
                <w:rFonts w:ascii="Arial" w:hAnsi="Arial" w:eastAsia="Arial" w:cs="Arial"/>
                <w:sz w:val="20"/>
                <w:szCs w:val="20"/>
                <w:rtl w:val="0"/>
              </w:rPr>
              <w:t xml:space="preserve">The “Anglo Electric Project” aligns very well with what we learn in the Computer Engineering program. To solve the problems of disorganization and slow sales, it is necessary to use Requirements Engineering and Process Modeling to understand how quotations work today. To create the web platform, we need to apply knowledge of cross-platform development, database architecture, and database management to build an e-commerce catalog that is interactive, secure, and scalable. Additionally, to incorporate automation and artificial intelligence, we need expertise in data analytics and machine learning to ensure the kit recommendation model and the electronic calendar function properly. Finally, all work will be carried out using Agile IT Project Management (Scrum) and Secure Design and Quality Standards, in order to deliver progress incrementally and always protect customer data.</w:t>
            </w:r>
            <w:r w:rsidRPr="00000000" w:rsidDel="00000000" w:rsidR="00000000">
              <w:rPr>
                <w:rFonts w:ascii="Arial" w:hAnsi="Arial" w:eastAsia="Arial" w:cs="Arial"/>
                <w:i w:val="1"/>
                <w:iCs w:val="1"/>
                <w:sz w:val="18"/>
                <w:szCs w:val="18"/>
                <w:rtl w:val="0"/>
              </w:rPr>
              <w:t xml:space="preserve"> </w:t>
            </w:r>
          </w:p>
        </w:tc>
      </w:tr>
      <w:tr>
        <w:trPr>
          <w:cantSplit w:val="0"/>
          <w:trHeight w:val="866" w:hRule="atLeast"/>
          <w:tblHeader w:val="0"/>
        </w:trPr>
        <w:tc>
          <w:tcPr>
            <w:vAlign w:val="center"/>
          </w:tcPr>
          <w:p w:rsidRPr="00000000" w:rsidR="00000000" w:rsidDel="00000000" w:rsidP="00000000" w:rsidRDefault="00000000" w14:paraId="0000003A">
            <w:pPr>
              <w:rPr>
                <w:rFonts w:ascii="Arial" w:hAnsi="Arial" w:eastAsia="Arial" w:cs="Arial"/>
                <w:color w:val="1f3864"/>
              </w:rPr>
            </w:pPr>
            <w:r w:rsidRPr="00000000" w:rsidDel="00000000" w:rsidR="00000000">
              <w:rPr>
                <w:rFonts w:ascii="Arial" w:hAnsi="Arial" w:eastAsia="Arial" w:cs="Arial"/>
                <w:color w:val="1f3864"/>
                <w:rtl w:val="0"/>
              </w:rPr>
              <w:t xml:space="preserve">Relation to Professional Interests</w:t>
            </w:r>
          </w:p>
        </w:tc>
        <w:tc>
          <w:tcPr>
            <w:vAlign w:val="center"/>
          </w:tcPr>
          <w:p w:rsidRPr="00000000" w:rsidR="00000000" w:rsidDel="00000000" w:rsidP="00000000" w:rsidRDefault="00000000" w14:paraId="0000003B">
            <w:pPr>
              <w:jc w:val="both"/>
              <w:rPr>
                <w:rFonts w:ascii="Arial" w:hAnsi="Arial" w:eastAsia="Arial" w:cs="Arial"/>
                <w:sz w:val="20"/>
                <w:szCs w:val="20"/>
                <w:highlight w:val="yellow"/>
              </w:rPr>
            </w:pPr>
            <w:r w:rsidRPr="00000000" w:rsidDel="00000000" w:rsidR="00000000">
              <w:rPr>
                <w:rFonts w:ascii="Arial" w:hAnsi="Arial" w:eastAsia="Arial" w:cs="Arial"/>
                <w:i w:val="1"/>
                <w:iCs w:val="1"/>
                <w:color w:val="548dd4"/>
                <w:sz w:val="20"/>
                <w:szCs w:val="20"/>
                <w:rtl w:val="0"/>
              </w:rPr>
              <w:br w:type="textWrapping"/>
            </w:r>
            <w:r w:rsidRPr="00000000" w:rsidDel="00000000" w:rsidR="00000000">
              <w:rPr>
                <w:rFonts w:ascii="Arial" w:hAnsi="Arial" w:eastAsia="Arial" w:cs="Arial"/>
                <w:sz w:val="20"/>
                <w:szCs w:val="20"/>
                <w:rtl w:val="0"/>
              </w:rPr>
              <w:t xml:space="preserve">The project aligns with professional interests in full-stack software development, business process automation, data analytics, and the practical application of Artificial Intelligence in real-world solutions. These interests are directly reflected in the creation of a modern e-commerce platform, the development of machine learning algorithms (KNN) for personalized recommendations of photovoltaic kits, and the design of dashboards for business decision-making. Developing the APT Project will significantly contribute to professional growth by providing practical experience across the entire software development lifecycle using agile methodologies (Scrum), thereby strengthening the candidate’s profile for the job market in sectors with high demand for technology and renewable energy.</w:t>
            </w:r>
          </w:p>
        </w:tc>
      </w:tr>
      <w:tr>
        <w:trPr>
          <w:cantSplit w:val="0"/>
          <w:trHeight w:val="132" w:hRule="atLeast"/>
          <w:tblHeader w:val="0"/>
        </w:trPr>
        <w:tc>
          <w:tcPr>
            <w:vAlign w:val="center"/>
          </w:tcPr>
          <w:p w:rsidRPr="00000000" w:rsidR="00000000" w:rsidDel="00000000" w:rsidP="00000000" w:rsidRDefault="00000000" w14:paraId="0000003C">
            <w:pPr>
              <w:rPr>
                <w:rFonts w:ascii="Arial" w:hAnsi="Arial" w:eastAsia="Arial" w:cs="Arial"/>
                <w:color w:val="1f3864"/>
              </w:rPr>
            </w:pPr>
            <w:r w:rsidRPr="00000000" w:rsidDel="00000000" w:rsidR="00000000">
              <w:rPr>
                <w:rFonts w:ascii="Arial" w:hAnsi="Arial" w:eastAsia="Arial" w:cs="Arial"/>
                <w:color w:val="1f3864"/>
                <w:rtl w:val="0"/>
              </w:rPr>
              <w:t xml:space="preserve">Feasibility of the APT Project</w:t>
            </w:r>
          </w:p>
        </w:tc>
        <w:tc>
          <w:tcPr>
            <w:vAlign w:val="center"/>
          </w:tcPr>
          <w:p w:rsidRPr="00000000" w:rsidR="00000000" w:rsidDel="00000000" w:rsidP="00000000" w:rsidRDefault="00000000" w14:paraId="0000003D">
            <w:pPr>
              <w:jc w:val="both"/>
              <w:rPr>
                <w:rFonts w:ascii="Arial" w:hAnsi="Arial" w:eastAsia="Arial" w:cs="Arial"/>
                <w:i w:val="1"/>
                <w:iCs w:val="1"/>
                <w:color w:val="548dd4"/>
                <w:sz w:val="20"/>
                <w:szCs w:val="20"/>
              </w:rPr>
            </w:pPr>
            <w:r w:rsidRPr="00000000" w:rsidDel="00000000" w:rsidR="00000000">
              <w:rPr>
                <w:rFonts w:ascii="Arial" w:hAnsi="Arial" w:eastAsia="Arial" w:cs="Arial"/>
                <w:i w:val="1"/>
                <w:iCs w:val="1"/>
                <w:color w:val="548dd4"/>
                <w:sz w:val="20"/>
                <w:szCs w:val="20"/>
                <w:rtl w:val="0"/>
              </w:rPr>
              <w:br w:type="textWrapping"/>
            </w:r>
            <w:r w:rsidRPr="00000000" w:rsidDel="00000000" w:rsidR="00000000">
              <w:rPr>
                <w:rFonts w:ascii="Arial" w:hAnsi="Arial" w:eastAsia="Arial" w:cs="Arial"/>
                <w:sz w:val="20"/>
                <w:szCs w:val="20"/>
                <w:rtl w:val="0"/>
              </w:rPr>
              <w:t xml:space="preserve">The project is feasible due to the availability of free software tools, public solar data, and the course hours allocated for the semester. The lack of real-world data is addressed by using photovoltaic performance simulations to train the AI without delaying progress.  </w:t>
            </w:r>
            <w:r w:rsidRPr="00000000" w:rsidDel="00000000" w:rsidR="00000000">
              <w:rPr>
                <w:rFonts w:ascii="Arial" w:hAnsi="Arial" w:eastAsia="Arial" w:cs="Arial"/>
                <w:color w:val="548dd4"/>
                <w:sz w:val="20"/>
                <w:szCs w:val="20"/>
                <w:rtl w:val="0"/>
              </w:rPr>
              <w:t xml:space="preserve"> </w:t>
            </w:r>
          </w:p>
          <w:p w:rsidRPr="00000000" w:rsidR="00000000" w:rsidDel="00000000" w:rsidP="00000000" w:rsidRDefault="00000000" w14:paraId="0000003E">
            <w:pPr>
              <w:spacing w:line="276"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Semester Duration and Allocated Hours: The 18-week semester and the weekly class hours for the course provide the necessary timeframe to complete the design, training of AI models, and software development in sequential sprints.</w:t>
            </w:r>
          </w:p>
          <w:p w:rsidRPr="00000000" w:rsidR="00000000" w:rsidDel="00000000" w:rsidP="00000000" w:rsidRDefault="00000000" w14:paraId="0000003F">
            <w:pPr>
              <w:spacing w:line="276" w:lineRule="auto"/>
              <w:rPr>
                <w:rFonts w:ascii="Arial" w:hAnsi="Arial" w:eastAsia="Arial" w:cs="Arial"/>
                <w:color w:val="ff0000"/>
                <w:sz w:val="20"/>
                <w:szCs w:val="20"/>
              </w:rPr>
            </w:pPr>
            <w:r w:rsidRPr="00000000" w:rsidDel="00000000" w:rsidR="00000000">
              <w:rPr>
                <w:rFonts w:ascii="Arial" w:hAnsi="Arial" w:eastAsia="Arial" w:cs="Arial"/>
                <w:sz w:val="20"/>
                <w:szCs w:val="20"/>
                <w:rtl w:val="0"/>
              </w:rPr>
              <w:t xml:space="preserve">Required materials: Each team member’s personal computer is required. The technology stack includes open-source software and cloud services: HTML5, CSS3, JavaScript, and React will be used for the front end; Node.js or Python with PostgreSQL or MySQL databases for the back end; and Figma for prototype design and UI/UX interfaces. In the area of Artificial Intelligence, Python libraries such as Scikit-learn and Pandas will be used, along with Google Colab for the initial training phases. For the cloud hosting, deployment, and management of the web platform, database, and AI models, the Amazon Web Services (AWS) infrastructure will be used, taking advantage of its free tier (AWS Free Tier) through services such as AWS EC2/App Runner, Amazon S3, and Amazon RDS, thereby optimizing operating costs. </w:t>
            </w:r>
          </w:p>
          <w:p w:rsidRPr="00000000" w:rsidR="00000000" w:rsidDel="00000000" w:rsidP="00000000" w:rsidRDefault="00000000" w14:paraId="00000040">
            <w:pPr>
              <w:spacing w:line="276"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Supporting Factors: The direct cooperation and collaboration of the company Servicio Eléctrico Christopher Pastén E.I.R.L. in providing data on sales flow and historical quotes, along with technical support from the faculty advisor and the use of open-source technologies that can be quickly installed.</w:t>
            </w:r>
          </w:p>
          <w:p w:rsidRPr="00000000" w:rsidR="00000000" w:rsidDel="00000000" w:rsidP="00000000" w:rsidRDefault="00000000" w14:paraId="00000041">
            <w:pPr>
              <w:spacing w:line="276" w:lineRule="auto"/>
              <w:rPr>
                <w:rFonts w:ascii="Arial" w:hAnsi="Arial" w:eastAsia="Arial" w:cs="Arial"/>
                <w:color w:val="548dd4"/>
                <w:sz w:val="20"/>
                <w:szCs w:val="20"/>
              </w:rPr>
            </w:pPr>
            <w:r w:rsidRPr="00000000" w:rsidDel="00000000" w:rsidR="00000000">
              <w:rPr>
                <w:rFonts w:ascii="Arial" w:hAnsi="Arial" w:eastAsia="Arial" w:cs="Arial"/>
                <w:sz w:val="20"/>
                <w:szCs w:val="20"/>
                <w:rtl w:val="0"/>
              </w:rPr>
              <w:t xml:space="preserve">Challenges and solutions: Any potential restrictions on access to the company’s real-time data or live sensor feeds are mitigated by generating simulated datasets and historical photovoltaic data to train the AI without slowing down progress.</w:t>
            </w:r>
          </w:p>
        </w:tc>
      </w:tr>
    </w:tbl>
    <w:p w:rsidRPr="00000000" w:rsidR="00000000" w:rsidDel="00000000" w:rsidP="00000000" w:rsidRDefault="00000000" w14:paraId="00000042">
      <w:pPr>
        <w:rPr>
          <w:rFonts w:ascii="Arial" w:hAnsi="Arial" w:eastAsia="Arial" w:cs="Arial"/>
          <w:color w:val="4472c4"/>
          <w:sz w:val="32"/>
          <w:szCs w:val="32"/>
        </w:rPr>
      </w:pPr>
    </w:p>
    <w:p w:rsidRPr="00000000" w:rsidR="00000000" w:rsidDel="00000000" w:rsidP="00000000" w:rsidRDefault="00000000" w14:paraId="00000043">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160" w:line="259" w:lineRule="auto"/>
        <w:ind w:start="720" w:end="0" w:hanging="360"/>
        <w:jc w:val="left"/>
        <w:rPr>
          <w:rFonts w:ascii="Arial" w:hAnsi="Arial" w:eastAsia="Arial" w:cs="Arial"/>
          <w:i w:val="0"/>
          <w:iCs w:val="0"/>
          <w:smallCaps w:val="0"/>
          <w:strike w:val="0"/>
          <w:color w:val="4472c4"/>
          <w:sz w:val="32"/>
          <w:szCs w:val="32"/>
          <w:shd w:val="clear" w:fill="auto"/>
          <w:vertAlign w:val="baseline"/>
        </w:rPr>
      </w:pPr>
      <w:r w:rsidRPr="00000000" w:rsidDel="00000000" w:rsidR="00000000">
        <w:rPr>
          <w:rFonts w:ascii="Arial" w:hAnsi="Arial" w:eastAsia="Arial" w:cs="Arial"/>
          <w:i w:val="0"/>
          <w:iCs w:val="0"/>
          <w:smallCaps w:val="0"/>
          <w:strike w:val="0"/>
          <w:color w:val="4472c4"/>
          <w:sz w:val="32"/>
          <w:szCs w:val="32"/>
          <w:u w:val="none"/>
          <w:shd w:val="clear" w:fill="auto"/>
          <w:vertAlign w:val="baseline"/>
          <w:rtl w:val="0"/>
        </w:rPr>
        <w:t xml:space="preserve">PART II </w:t>
      </w:r>
    </w:p>
    <w:tbl>
      <w:tblPr>
        <w:tblStyle w:val="Table7"/>
        <w:tblW w:w="9498.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Pr="00000000" w:rsidR="00000000" w:rsidDel="00000000" w:rsidP="00000000" w:rsidRDefault="00000000" w14:paraId="00000044">
            <w:pPr>
              <w:pStyle w:val="Title"/>
              <w:rPr>
                <w:color w:val="1f3863"/>
                <w:sz w:val="28"/>
                <w:szCs w:val="28"/>
              </w:rPr>
            </w:pPr>
            <w:bookmarkStart w:name="_heading=h.74psuosfbhls" w:colFirst="0" w:colLast="0" w:id="3"/>
            <w:bookmarkEnd w:id="3"/>
            <w:r w:rsidRPr="00000000" w:rsidDel="00000000" w:rsidR="00000000">
              <w:rPr>
                <w:color w:val="1f3863"/>
                <w:sz w:val="28"/>
                <w:szCs w:val="28"/>
                <w:rtl w:val="0"/>
              </w:rPr>
              <w:t xml:space="preserve">4. Objectives</w:t>
            </w:r>
          </w:p>
        </w:tc>
      </w:tr>
    </w:tbl>
    <w:p w:rsidRPr="00000000" w:rsidR="00000000" w:rsidDel="00000000" w:rsidP="00000000" w:rsidRDefault="00000000" w14:paraId="00000045">
      <w:pPr>
        <w:spacing w:after="0" w:line="360" w:lineRule="auto"/>
        <w:jc w:val="both"/>
        <w:rPr>
          <w:rFonts w:ascii="Arial" w:hAnsi="Arial" w:eastAsia="Arial" w:cs="Arial"/>
          <w:sz w:val="24"/>
          <w:szCs w:val="24"/>
        </w:rPr>
      </w:pPr>
    </w:p>
    <w:tbl>
      <w:tblPr>
        <w:tblStyle w:val="Table8"/>
        <w:tblW w:w="9498.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Pr="00000000" w:rsidR="00000000" w:rsidDel="00000000" w:rsidP="00000000" w:rsidRDefault="00000000" w14:paraId="00000046">
            <w:pPr>
              <w:rPr>
                <w:rFonts w:ascii="Arial" w:hAnsi="Arial" w:eastAsia="Arial" w:cs="Arial"/>
                <w:color w:val="1f3864"/>
              </w:rPr>
            </w:pPr>
            <w:r w:rsidRPr="00000000" w:rsidDel="00000000" w:rsidR="00000000">
              <w:rPr>
                <w:rFonts w:ascii="Arial" w:hAnsi="Arial" w:eastAsia="Arial" w:cs="Arial"/>
                <w:color w:val="1f3864"/>
                <w:rtl w:val="0"/>
              </w:rPr>
              <w:t xml:space="preserve">General Objective</w:t>
            </w:r>
          </w:p>
        </w:tc>
        <w:tc>
          <w:tcPr>
            <w:vAlign w:val="center"/>
          </w:tcPr>
          <w:p w:rsidRPr="00000000" w:rsidR="00000000" w:rsidDel="00000000" w:rsidP="00000000" w:rsidRDefault="00000000" w14:paraId="00000047">
            <w:pPr>
              <w:jc w:val="both"/>
              <w:rPr>
                <w:rFonts w:ascii="Arial" w:hAnsi="Arial" w:eastAsia="Arial" w:cs="Arial"/>
                <w:i w:val="1"/>
                <w:iCs w:val="1"/>
                <w:color w:val="548dd4"/>
                <w:sz w:val="20"/>
                <w:szCs w:val="20"/>
              </w:rPr>
            </w:pPr>
            <w:r w:rsidRPr="00000000" w:rsidDel="00000000" w:rsidR="00000000">
              <w:rPr>
                <w:rFonts w:ascii="Arial" w:hAnsi="Arial" w:eastAsia="Arial" w:cs="Arial"/>
                <w:i w:val="1"/>
                <w:iCs w:val="1"/>
                <w:color w:val="548dd4"/>
                <w:sz w:val="20"/>
                <w:szCs w:val="20"/>
                <w:rtl w:val="0"/>
              </w:rPr>
              <w:t xml:space="preserve">.</w:t>
            </w:r>
          </w:p>
          <w:p w:rsidRPr="00000000" w:rsidR="00000000" w:rsidDel="00000000" w:rsidP="00000000" w:rsidRDefault="00000000" w14:paraId="00000048">
            <w:pPr>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Create a comprehensive web platform with e-commerce capabilities and AI-driven automation. The web platform must optimize sales management, customer service, and resource allocation for a company that sells and installs photovoltaic systems.</w:t>
            </w:r>
          </w:p>
        </w:tc>
      </w:tr>
      <w:tr>
        <w:trPr>
          <w:cantSplit w:val="0"/>
          <w:trHeight w:val="1080.4052734374998" w:hRule="atLeast"/>
          <w:tblHeader w:val="0"/>
        </w:trPr>
        <w:tc>
          <w:tcPr>
            <w:vAlign w:val="center"/>
          </w:tcPr>
          <w:p w:rsidRPr="00000000" w:rsidR="00000000" w:rsidDel="00000000" w:rsidP="00000000" w:rsidRDefault="00000000" w14:paraId="00000049">
            <w:pPr>
              <w:rPr>
                <w:rFonts w:ascii="Arial" w:hAnsi="Arial" w:eastAsia="Arial" w:cs="Arial"/>
                <w:color w:val="1f3864"/>
              </w:rPr>
            </w:pPr>
            <w:r w:rsidRPr="00000000" w:rsidDel="00000000" w:rsidR="00000000">
              <w:rPr>
                <w:rFonts w:ascii="Arial" w:hAnsi="Arial" w:eastAsia="Arial" w:cs="Arial"/>
                <w:color w:val="1f3864"/>
                <w:rtl w:val="0"/>
              </w:rPr>
              <w:t xml:space="preserve">Specific Objectives</w:t>
            </w:r>
          </w:p>
        </w:tc>
        <w:tc>
          <w:tcPr>
            <w:vAlign w:val="center"/>
          </w:tcPr>
          <w:p w:rsidRPr="00000000" w:rsidR="00000000" w:rsidDel="00000000" w:rsidP="00000000" w:rsidRDefault="00000000" w14:paraId="0000004A">
            <w:pPr>
              <w:jc w:val="both"/>
              <w:rPr>
                <w:rFonts w:ascii="Arial" w:hAnsi="Arial" w:eastAsia="Arial" w:cs="Arial"/>
                <w:sz w:val="20"/>
                <w:szCs w:val="20"/>
              </w:rPr>
            </w:pPr>
          </w:p>
          <w:p w:rsidRPr="00000000" w:rsidR="00000000" w:rsidDel="00000000" w:rsidP="00000000" w:rsidRDefault="00000000" w14:paraId="0000004B">
            <w:pPr>
              <w:numPr>
                <w:ilvl w:val="0"/>
                <w:numId w:val="5"/>
              </w:numPr>
              <w:ind w:start="720" w:hanging="36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Develop and implement the e-commerce web platform with an interactive catalog and online quote generator, enabling purchase management and immediate, differentiated pricing for individual components and complete photovoltaic kits.</w:t>
            </w:r>
          </w:p>
          <w:p w:rsidRPr="00000000" w:rsidR="00000000" w:rsidDel="00000000" w:rsidP="00000000" w:rsidRDefault="00000000" w14:paraId="0000004C">
            <w:pPr>
              <w:ind w:start="720" w:firstLine="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 </w:t>
            </w:r>
          </w:p>
          <w:p w:rsidRPr="00000000" w:rsidR="00000000" w:rsidDel="00000000" w:rsidP="00000000" w:rsidRDefault="00000000" w14:paraId="0000004D">
            <w:pPr>
              <w:numPr>
                <w:ilvl w:val="0"/>
                <w:numId w:val="5"/>
              </w:numPr>
              <w:ind w:start="720" w:hanging="360"/>
              <w:jc w:val="both"/>
              <w:rPr>
                <w:rFonts w:ascii="Arial" w:hAnsi="Arial" w:eastAsia="Arial" w:cs="Arial"/>
                <w:sz w:val="20"/>
                <w:szCs w:val="20"/>
                <w:u w:val="none"/>
              </w:rPr>
            </w:pPr>
            <w:r w:rsidRPr="00000000" w:rsidDel="00000000" w:rsidR="00000000">
              <w:rPr>
                <w:rFonts w:ascii="Arial" w:hAnsi="Arial" w:eastAsia="Arial" w:cs="Arial"/>
                <w:sz w:val="20"/>
                <w:szCs w:val="20"/>
                <w:rtl w:val="0"/>
              </w:rPr>
              <w:t xml:space="preserve">Implement an automated customer service and recommendation system powered by artificial intelligence, which integrates a predictive model to suggest personalized solar kits based on user consumption data, and a chatbot to answer frequently asked questions and schedule technical visits in a synchronized electronic calendar. </w:t>
            </w:r>
          </w:p>
          <w:p w:rsidRPr="00000000" w:rsidR="00000000" w:rsidDel="00000000" w:rsidP="00000000" w:rsidRDefault="00000000" w14:paraId="0000004E">
            <w:pPr>
              <w:ind w:start="720" w:firstLine="0"/>
              <w:jc w:val="both"/>
              <w:rPr>
                <w:rFonts w:ascii="Arial" w:hAnsi="Arial" w:eastAsia="Arial" w:cs="Arial"/>
                <w:sz w:val="20"/>
                <w:szCs w:val="20"/>
              </w:rPr>
            </w:pPr>
          </w:p>
          <w:p w:rsidRPr="00000000" w:rsidR="00000000" w:rsidDel="00000000" w:rsidP="00000000" w:rsidRDefault="00000000" w14:paraId="0000004F">
            <w:pPr>
              <w:numPr>
                <w:ilvl w:val="0"/>
                <w:numId w:val="5"/>
              </w:numPr>
              <w:ind w:start="720" w:hanging="36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Incorporate an analytical dashboard for real-time monitoring of sales performance and automated calculation of profit margins.</w:t>
            </w:r>
          </w:p>
          <w:p w:rsidRPr="00000000" w:rsidR="00000000" w:rsidDel="00000000" w:rsidP="00000000" w:rsidRDefault="00000000" w14:paraId="00000050">
            <w:pPr>
              <w:ind w:start="720" w:firstLine="0"/>
              <w:jc w:val="both"/>
              <w:rPr>
                <w:rFonts w:ascii="Arial" w:hAnsi="Arial" w:eastAsia="Arial" w:cs="Arial"/>
                <w:sz w:val="20"/>
                <w:szCs w:val="20"/>
              </w:rPr>
            </w:pPr>
          </w:p>
          <w:p w:rsidRPr="00000000" w:rsidR="00000000" w:rsidDel="00000000" w:rsidP="00000000" w:rsidRDefault="00000000" w14:paraId="00000051">
            <w:pPr>
              <w:numPr>
                <w:ilvl w:val="0"/>
                <w:numId w:val="5"/>
              </w:numPr>
              <w:ind w:start="720" w:hanging="360"/>
              <w:jc w:val="both"/>
              <w:rPr>
                <w:rFonts w:ascii="Arial" w:hAnsi="Arial" w:eastAsia="Arial" w:cs="Arial"/>
                <w:sz w:val="20"/>
                <w:szCs w:val="20"/>
                <w:u w:val="none"/>
              </w:rPr>
            </w:pPr>
            <w:r w:rsidRPr="00000000" w:rsidDel="00000000" w:rsidR="00000000">
              <w:rPr>
                <w:rFonts w:ascii="Arial" w:hAnsi="Arial" w:eastAsia="Arial" w:cs="Arial"/>
                <w:sz w:val="20"/>
                <w:szCs w:val="20"/>
                <w:rtl w:val="0"/>
              </w:rPr>
              <w:t xml:space="preserve">Create and implement a database using tools such as MySQL to build the relational model, tables, and manage user information, energy consumption, sales, and system logs. </w:t>
            </w:r>
          </w:p>
        </w:tc>
      </w:tr>
    </w:tbl>
    <w:p w:rsidRPr="00000000" w:rsidR="00000000" w:rsidDel="00000000" w:rsidP="00000000" w:rsidRDefault="00000000" w14:paraId="00000052">
      <w:pPr>
        <w:spacing w:after="0" w:line="360" w:lineRule="auto"/>
        <w:jc w:val="both"/>
        <w:rPr>
          <w:rFonts w:ascii="Arial" w:hAnsi="Arial" w:eastAsia="Arial" w:cs="Arial"/>
          <w:sz w:val="24"/>
          <w:szCs w:val="24"/>
        </w:rPr>
      </w:pPr>
    </w:p>
    <w:tbl>
      <w:tblPr>
        <w:tblStyle w:val="Table9"/>
        <w:tblW w:w="9498.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Pr="00000000" w:rsidR="00000000" w:rsidDel="00000000" w:rsidP="00000000" w:rsidRDefault="00000000" w14:paraId="00000053">
            <w:pPr>
              <w:pStyle w:val="Title"/>
              <w:rPr>
                <w:color w:val="548dd4"/>
                <w:sz w:val="28"/>
                <w:szCs w:val="28"/>
              </w:rPr>
            </w:pPr>
            <w:bookmarkStart w:name="_heading=h.xx43fnx90igs" w:colFirst="0" w:colLast="0" w:id="4"/>
            <w:bookmarkEnd w:id="4"/>
            <w:r w:rsidRPr="00000000" w:rsidDel="00000000" w:rsidR="00000000">
              <w:rPr>
                <w:color w:val="548dd4"/>
                <w:sz w:val="28"/>
                <w:szCs w:val="28"/>
                <w:rtl w:val="0"/>
              </w:rPr>
              <w:t xml:space="preserve">5. Methodology</w:t>
            </w:r>
          </w:p>
        </w:tc>
      </w:tr>
    </w:tbl>
    <w:p w:rsidRPr="00000000" w:rsidR="00000000" w:rsidDel="00000000" w:rsidP="00000000" w:rsidRDefault="00000000" w14:paraId="00000054">
      <w:pPr>
        <w:spacing w:after="0" w:line="360" w:lineRule="auto"/>
        <w:jc w:val="both"/>
        <w:rPr>
          <w:rFonts w:ascii="Arial" w:hAnsi="Arial" w:eastAsia="Arial" w:cs="Arial"/>
          <w:sz w:val="24"/>
          <w:szCs w:val="24"/>
        </w:rPr>
      </w:pPr>
    </w:p>
    <w:tbl>
      <w:tblPr>
        <w:tblStyle w:val="Table10"/>
        <w:tblW w:w="9498.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498"/>
        <w:tblGridChange w:id="0">
          <w:tblGrid>
            <w:gridCol w:w="9498"/>
          </w:tblGrid>
        </w:tblGridChange>
      </w:tblGrid>
      <w:tr>
        <w:trPr>
          <w:cantSplit w:val="0"/>
          <w:tblHeader w:val="0"/>
        </w:trPr>
        <w:tc>
          <w:tcPr/>
          <w:p w:rsidRPr="00000000" w:rsidR="00000000" w:rsidDel="00000000" w:rsidP="00000000" w:rsidRDefault="00000000" w14:paraId="00000055">
            <w:pPr>
              <w:jc w:val="center"/>
              <w:rPr>
                <w:rFonts w:ascii="Arial" w:hAnsi="Arial" w:eastAsia="Arial" w:cs="Arial"/>
                <w:color w:val="1f3864"/>
              </w:rPr>
            </w:pPr>
            <w:r w:rsidRPr="00000000" w:rsidDel="00000000" w:rsidR="00000000">
              <w:rPr>
                <w:rFonts w:ascii="Arial" w:hAnsi="Arial" w:eastAsia="Arial" w:cs="Arial"/>
                <w:color w:val="1f3864"/>
                <w:rtl w:val="0"/>
              </w:rPr>
              <w:t xml:space="preserve">Description of the Methodology</w:t>
            </w:r>
          </w:p>
        </w:tc>
      </w:tr>
      <w:tr>
        <w:trPr>
          <w:cantSplit w:val="0"/>
          <w:trHeight w:val="1995" w:hRule="atLeast"/>
          <w:tblHeader w:val="0"/>
        </w:trPr>
        <w:tc>
          <w:tcPr/>
          <w:p w:rsidRPr="00000000" w:rsidR="00000000" w:rsidDel="00000000" w:rsidP="00000000" w:rsidRDefault="00000000" w14:paraId="00000056">
            <w:pPr>
              <w:spacing w:before="240" w:after="240" w:lineRule="auto"/>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A hybrid methodology will be used for the development of the “Anglo Electric” project, combining process modeling with agile software development.</w:t>
            </w:r>
          </w:p>
          <w:p w:rsidRPr="00000000" w:rsidR="00000000" w:rsidDel="00000000" w:rsidP="00000000" w:rsidRDefault="00000000" w14:paraId="00000057">
            <w:pPr>
              <w:spacing w:before="240" w:after="240" w:lineRule="auto"/>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The Scrum methodology will be used during development. The project will be divided into iterative sprints to achieve an MVP in the initial deliverables, with each task undergoing a strictly defined “Definition of Done.” Finally, an analytical dashboard will be implemented to measure performance using business KPIs.</w:t>
            </w:r>
          </w:p>
          <w:p w:rsidRPr="00000000" w:rsidR="00000000" w:rsidDel="00000000" w:rsidP="00000000" w:rsidRDefault="00000000" w14:paraId="00000058">
            <w:pPr>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Team Roles:</w:t>
            </w:r>
          </w:p>
          <w:p w:rsidRPr="00000000" w:rsidR="00000000" w:rsidDel="00000000" w:rsidP="00000000" w:rsidRDefault="00000000" w14:paraId="00000059">
            <w:pPr>
              <w:spacing w:line="276" w:lineRule="auto"/>
              <w:ind w:start="720" w:hanging="360"/>
              <w:jc w:val="both"/>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Scrum Master &amp; Backend Developer (Cristopher)</w:t>
            </w:r>
          </w:p>
          <w:p w:rsidRPr="00000000" w:rsidR="00000000" w:rsidDel="00000000" w:rsidP="00000000" w:rsidRDefault="00000000" w14:paraId="0000005A">
            <w:pPr>
              <w:numPr>
                <w:ilvl w:val="0"/>
                <w:numId w:val="2"/>
              </w:numPr>
              <w:spacing w:after="240" w:line="276" w:lineRule="auto"/>
              <w:ind w:start="720" w:hanging="360"/>
              <w:rPr>
                <w:sz w:val="20"/>
                <w:szCs w:val="20"/>
              </w:rPr>
            </w:pPr>
            <w:r w:rsidRPr="00000000" w:rsidDel="00000000" w:rsidR="00000000">
              <w:rPr>
                <w:rFonts w:ascii="Arial" w:hAnsi="Arial" w:eastAsia="Arial" w:cs="Arial"/>
                <w:b w:val="1"/>
                <w:bCs w:val="1"/>
                <w:sz w:val="20"/>
                <w:szCs w:val="20"/>
                <w:rtl w:val="0"/>
              </w:rPr>
              <w:t xml:space="preserve">Responsibilities: </w:t>
            </w:r>
            <w:r w:rsidRPr="00000000" w:rsidDel="00000000" w:rsidR="00000000">
              <w:rPr>
                <w:rFonts w:ascii="Arial" w:hAnsi="Arial" w:eastAsia="Arial" w:cs="Arial"/>
                <w:sz w:val="20"/>
                <w:szCs w:val="20"/>
                <w:rtl w:val="0"/>
              </w:rPr>
              <w:t xml:space="preserve">Lead the ceremonies and deliverables of the Scrum methodology. Design the server architecture, manage secure databases for users and quotes, and structure the REST APIs to connect the website with the predictive model.</w:t>
            </w:r>
          </w:p>
          <w:p w:rsidRPr="00000000" w:rsidR="00000000" w:rsidDel="00000000" w:rsidP="00000000" w:rsidRDefault="00000000" w14:paraId="0000005B">
            <w:pPr>
              <w:spacing w:line="276" w:lineRule="auto"/>
              <w:ind w:start="720" w:hanging="360"/>
              <w:jc w:val="both"/>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Frontend Developer &amp; UX/UI Designer (Fiorella)    </w:t>
            </w:r>
          </w:p>
          <w:p w:rsidRPr="00000000" w:rsidR="00000000" w:rsidDel="00000000" w:rsidP="00000000" w:rsidRDefault="00000000" w14:paraId="0000005C">
            <w:pPr>
              <w:numPr>
                <w:ilvl w:val="0"/>
                <w:numId w:val="1"/>
              </w:numPr>
              <w:spacing w:after="240" w:line="276" w:lineRule="auto"/>
              <w:ind w:start="720" w:hanging="360"/>
              <w:rPr>
                <w:sz w:val="20"/>
                <w:szCs w:val="20"/>
              </w:rPr>
            </w:pPr>
            <w:r w:rsidRPr="00000000" w:rsidDel="00000000" w:rsidR="00000000">
              <w:rPr>
                <w:rFonts w:ascii="Arial" w:hAnsi="Arial" w:eastAsia="Arial" w:cs="Arial"/>
                <w:b w:val="1"/>
                <w:bCs w:val="1"/>
                <w:sz w:val="20"/>
                <w:szCs w:val="20"/>
                <w:rtl w:val="0"/>
              </w:rPr>
              <w:t xml:space="preserve">Responsibilities: </w:t>
            </w:r>
            <w:r w:rsidRPr="00000000" w:rsidDel="00000000" w:rsidR="00000000">
              <w:rPr>
                <w:rFonts w:ascii="Arial" w:hAnsi="Arial" w:eastAsia="Arial" w:cs="Arial"/>
                <w:sz w:val="20"/>
                <w:szCs w:val="20"/>
                <w:rtl w:val="0"/>
              </w:rPr>
              <w:t xml:space="preserve">Design and implement the responsive web interface. Build the e-commerce catalog of photovoltaic products and kits, the interactive shopping cart interface, and the dashboard views.</w:t>
            </w:r>
          </w:p>
          <w:p w:rsidRPr="00000000" w:rsidR="00000000" w:rsidDel="00000000" w:rsidP="00000000" w:rsidRDefault="00000000" w14:paraId="0000005D">
            <w:pPr>
              <w:spacing w:line="276" w:lineRule="auto"/>
              <w:ind w:start="720" w:hanging="360"/>
              <w:jc w:val="both"/>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Artificial Intelligence &amp; Data Engineer (David)</w:t>
            </w:r>
          </w:p>
          <w:p w:rsidRPr="00000000" w:rsidR="00000000" w:rsidDel="00000000" w:rsidP="00000000" w:rsidRDefault="00000000" w14:paraId="0000005E">
            <w:pPr>
              <w:numPr>
                <w:ilvl w:val="0"/>
                <w:numId w:val="3"/>
              </w:numPr>
              <w:spacing w:after="240" w:line="276" w:lineRule="auto"/>
              <w:ind w:start="720" w:hanging="360"/>
              <w:rPr>
                <w:sz w:val="20"/>
                <w:szCs w:val="20"/>
              </w:rPr>
            </w:pPr>
            <w:r w:rsidRPr="00000000" w:rsidDel="00000000" w:rsidR="00000000">
              <w:rPr>
                <w:rFonts w:ascii="Arial" w:hAnsi="Arial" w:eastAsia="Arial" w:cs="Arial"/>
                <w:b w:val="1"/>
                <w:bCs w:val="1"/>
                <w:sz w:val="20"/>
                <w:szCs w:val="20"/>
                <w:rtl w:val="0"/>
              </w:rPr>
              <w:t xml:space="preserve">Responsibilities: </w:t>
            </w:r>
            <w:r w:rsidRPr="00000000" w:rsidDel="00000000" w:rsidR="00000000">
              <w:rPr>
                <w:rFonts w:ascii="Arial" w:hAnsi="Arial" w:eastAsia="Arial" w:cs="Arial"/>
                <w:sz w:val="20"/>
                <w:szCs w:val="20"/>
                <w:rtl w:val="0"/>
              </w:rPr>
              <w:t xml:space="preserve">Design and preprocess photovoltaic simulation datasets. Develop, train, and evaluate the KNN algorithm for intelligent recommendations or quotes, integrating the model with backend services.</w:t>
            </w:r>
          </w:p>
          <w:p w:rsidRPr="00000000" w:rsidR="00000000" w:rsidDel="00000000" w:rsidP="00000000" w:rsidRDefault="00000000" w14:paraId="0000005F">
            <w:pPr>
              <w:spacing w:line="276" w:lineRule="auto"/>
              <w:ind w:start="720" w:hanging="360"/>
              <w:jc w:val="both"/>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Data, QA &amp; Integration Analyst (Kevin)</w:t>
            </w:r>
          </w:p>
          <w:p w:rsidRPr="00000000" w:rsidR="00000000" w:rsidDel="00000000" w:rsidP="00000000" w:rsidRDefault="00000000" w14:paraId="00000060">
            <w:pPr>
              <w:numPr>
                <w:ilvl w:val="0"/>
                <w:numId w:val="4"/>
              </w:numPr>
              <w:spacing w:after="240" w:line="276" w:lineRule="auto"/>
              <w:ind w:start="720" w:hanging="360"/>
              <w:rPr>
                <w:sz w:val="20"/>
                <w:szCs w:val="20"/>
              </w:rPr>
            </w:pPr>
            <w:r w:rsidRPr="00000000" w:rsidDel="00000000" w:rsidR="00000000">
              <w:rPr>
                <w:rFonts w:ascii="Arial" w:hAnsi="Arial" w:eastAsia="Arial" w:cs="Arial"/>
                <w:b w:val="1"/>
                <w:bCs w:val="1"/>
                <w:sz w:val="20"/>
                <w:szCs w:val="20"/>
                <w:rtl w:val="0"/>
              </w:rPr>
              <w:t xml:space="preserve">Responsibilities: </w:t>
            </w:r>
            <w:r w:rsidRPr="00000000" w:rsidDel="00000000" w:rsidR="00000000">
              <w:rPr>
                <w:rFonts w:ascii="Arial" w:hAnsi="Arial" w:eastAsia="Arial" w:cs="Arial"/>
                <w:sz w:val="20"/>
                <w:szCs w:val="20"/>
                <w:rtl w:val="0"/>
              </w:rPr>
              <w:t xml:space="preserve">Implement the logic of the analytical dashboard to measure business KPIs and profit margins in real time. Design software functional tests (QA) to guarantee system quality and ensure compliance with the Definition of Done in each Sprint</w:t>
            </w:r>
          </w:p>
        </w:tc>
      </w:tr>
    </w:tbl>
    <w:p w:rsidRPr="00000000" w:rsidR="00000000" w:rsidDel="00000000" w:rsidP="00000000" w:rsidRDefault="00000000" w14:paraId="00000061">
      <w:pPr>
        <w:spacing w:after="0" w:line="240" w:lineRule="auto"/>
        <w:rPr>
          <w:b w:val="1"/>
          <w:bCs w:val="1"/>
          <w:sz w:val="24"/>
          <w:szCs w:val="24"/>
        </w:rPr>
      </w:pPr>
      <w:r w:rsidRPr="00000000" w:rsidDel="00000000" w:rsidR="00000000">
        <w:br w:type="page"/>
      </w:r>
    </w:p>
    <w:tbl>
      <w:tblPr>
        <w:tblStyle w:val="Table11"/>
        <w:tblW w:w="9640.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Pr="00000000" w:rsidR="00000000" w:rsidDel="00000000" w:rsidP="00000000" w:rsidRDefault="00000000" w14:paraId="00000062">
            <w:pPr>
              <w:pStyle w:val="Title"/>
              <w:rPr>
                <w:color w:val="1f3863"/>
                <w:sz w:val="28"/>
                <w:szCs w:val="28"/>
              </w:rPr>
            </w:pPr>
            <w:bookmarkStart w:name="_heading=h.qvj2ehmuamhk" w:colFirst="0" w:colLast="0" w:id="5"/>
            <w:bookmarkEnd w:id="5"/>
            <w:r w:rsidRPr="00000000" w:rsidDel="00000000" w:rsidR="00000000">
              <w:rPr>
                <w:color w:val="1f3863"/>
                <w:sz w:val="28"/>
                <w:szCs w:val="28"/>
                <w:rtl w:val="0"/>
              </w:rPr>
              <w:t xml:space="preserve">6. Evidence</w:t>
            </w:r>
          </w:p>
        </w:tc>
      </w:tr>
    </w:tbl>
    <w:p w:rsidRPr="00000000" w:rsidR="00000000" w:rsidDel="00000000" w:rsidP="00000000" w:rsidRDefault="00000000" w14:paraId="00000063">
      <w:pPr>
        <w:spacing w:after="0" w:line="360" w:lineRule="auto"/>
        <w:jc w:val="both"/>
        <w:rPr>
          <w:b w:val="1"/>
          <w:bCs w:val="1"/>
          <w:sz w:val="24"/>
          <w:szCs w:val="24"/>
        </w:rPr>
      </w:pPr>
    </w:p>
    <w:tbl>
      <w:tblPr>
        <w:tblStyle w:val="Table12"/>
        <w:tblW w:w="10020.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1845"/>
        <w:gridCol w:w="1845"/>
        <w:gridCol w:w="3825"/>
        <w:gridCol w:w="2505"/>
        <w:tblGridChange w:id="0">
          <w:tblGrid>
            <w:gridCol w:w="1845"/>
            <w:gridCol w:w="1845"/>
            <w:gridCol w:w="3825"/>
            <w:gridCol w:w="2505"/>
          </w:tblGrid>
        </w:tblGridChange>
      </w:tblGrid>
      <w:tr>
        <w:trPr>
          <w:cantSplit w:val="0"/>
          <w:trHeight w:val="362" w:hRule="atLeast"/>
          <w:tblHeader w:val="0"/>
        </w:trPr>
        <w:tc>
          <w:tcPr>
            <w:vAlign w:val="center"/>
          </w:tcPr>
          <w:p w:rsidRPr="00000000" w:rsidR="00000000" w:rsidDel="00000000" w:rsidP="00000000" w:rsidRDefault="00000000" w14:paraId="00000064">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start="0" w:end="0" w:firstLine="0"/>
              <w:jc w:val="both"/>
              <w:rPr>
                <w:rFonts w:ascii="Calibri" w:hAnsi="Calibri" w:eastAsia="Calibri" w:cs="Calibri"/>
                <w:b w:val="1"/>
                <w:bCs w:val="1"/>
                <w:i w:val="0"/>
                <w:iCs w:val="0"/>
                <w:smallCaps w:val="0"/>
                <w:strike w:val="0"/>
                <w:sz w:val="22"/>
                <w:szCs w:val="22"/>
                <w:u w:val="none"/>
                <w:shd w:val="clear" w:fill="auto"/>
                <w:vertAlign w:val="baseline"/>
              </w:rPr>
            </w:pPr>
            <w:r w:rsidRPr="00000000" w:rsidDel="00000000" w:rsidR="00000000">
              <w:rPr>
                <w:rFonts w:ascii="Calibri" w:hAnsi="Calibri" w:eastAsia="Calibri" w:cs="Calibri"/>
                <w:b w:val="1"/>
                <w:bCs w:val="1"/>
                <w:i w:val="0"/>
                <w:iCs w:val="0"/>
                <w:smallCaps w:val="0"/>
                <w:strike w:val="0"/>
                <w:sz w:val="22"/>
                <w:szCs w:val="22"/>
                <w:u w:val="none"/>
                <w:shd w:val="clear" w:fill="auto"/>
                <w:vertAlign w:val="baseline"/>
                <w:rtl w:val="0"/>
              </w:rPr>
              <w:t xml:space="preserve">Type of Evidence </w:t>
            </w:r>
          </w:p>
          <w:p w:rsidRPr="00000000" w:rsidR="00000000" w:rsidDel="00000000" w:rsidP="00000000" w:rsidRDefault="00000000" w14:paraId="00000065">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start="0" w:end="0" w:firstLine="0"/>
              <w:jc w:val="both"/>
              <w:rPr>
                <w:rFonts w:ascii="Calibri" w:hAnsi="Calibri" w:eastAsia="Calibri" w:cs="Calibri"/>
                <w:b w:val="1"/>
                <w:bCs w:val="1"/>
                <w:i w:val="0"/>
                <w:iCs w:val="0"/>
                <w:smallCaps w:val="0"/>
                <w:strike w:val="0"/>
                <w:sz w:val="22"/>
                <w:szCs w:val="22"/>
                <w:u w:val="none"/>
                <w:shd w:val="clear" w:fill="auto"/>
                <w:vertAlign w:val="baseline"/>
              </w:rPr>
            </w:pPr>
            <w:r w:rsidRPr="00000000" w:rsidDel="00000000" w:rsidR="00000000">
              <w:rPr>
                <w:rFonts w:ascii="Calibri" w:hAnsi="Calibri" w:eastAsia="Calibri" w:cs="Calibri"/>
                <w:b w:val="1"/>
                <w:bCs w:val="1"/>
                <w:i w:val="0"/>
                <w:iCs w:val="0"/>
                <w:smallCaps w:val="0"/>
                <w:strike w:val="0"/>
                <w:sz w:val="22"/>
                <w:szCs w:val="22"/>
                <w:u w:val="none"/>
                <w:shd w:val="clear" w:fill="auto"/>
                <w:vertAlign w:val="baseline"/>
                <w:rtl w:val="0"/>
              </w:rPr>
              <w:t xml:space="preserve">(in-progress or final)</w:t>
            </w:r>
          </w:p>
        </w:tc>
        <w:tc>
          <w:tcPr>
            <w:vAlign w:val="center"/>
          </w:tcPr>
          <w:p w:rsidRPr="00000000" w:rsidR="00000000" w:rsidDel="00000000" w:rsidP="00000000" w:rsidRDefault="00000000" w14:paraId="00000066">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start="0" w:end="0" w:firstLine="0"/>
              <w:jc w:val="both"/>
              <w:rPr>
                <w:rFonts w:ascii="Calibri" w:hAnsi="Calibri" w:eastAsia="Calibri" w:cs="Calibri"/>
                <w:b w:val="1"/>
                <w:bCs w:val="1"/>
                <w:i w:val="0"/>
                <w:iCs w:val="0"/>
                <w:smallCaps w:val="0"/>
                <w:strike w:val="0"/>
                <w:sz w:val="22"/>
                <w:szCs w:val="22"/>
                <w:u w:val="none"/>
                <w:shd w:val="clear" w:fill="auto"/>
                <w:vertAlign w:val="baseline"/>
              </w:rPr>
            </w:pPr>
            <w:r w:rsidRPr="00000000" w:rsidDel="00000000" w:rsidR="00000000">
              <w:rPr>
                <w:rFonts w:ascii="Calibri" w:hAnsi="Calibri" w:eastAsia="Calibri" w:cs="Calibri"/>
                <w:b w:val="1"/>
                <w:bCs w:val="1"/>
                <w:i w:val="0"/>
                <w:iCs w:val="0"/>
                <w:smallCaps w:val="0"/>
                <w:strike w:val="0"/>
                <w:sz w:val="22"/>
                <w:szCs w:val="22"/>
                <w:u w:val="none"/>
                <w:shd w:val="clear" w:fill="auto"/>
                <w:vertAlign w:val="baseline"/>
                <w:rtl w:val="0"/>
              </w:rPr>
              <w:t xml:space="preserve">Name of Evidence</w:t>
            </w:r>
          </w:p>
        </w:tc>
        <w:tc>
          <w:tcPr>
            <w:vAlign w:val="center"/>
          </w:tcPr>
          <w:p w:rsidRPr="00000000" w:rsidR="00000000" w:rsidDel="00000000" w:rsidP="00000000" w:rsidRDefault="00000000" w14:paraId="0000006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start="0" w:end="0" w:firstLine="0"/>
              <w:jc w:val="both"/>
              <w:rPr>
                <w:rFonts w:ascii="Calibri" w:hAnsi="Calibri" w:eastAsia="Calibri" w:cs="Calibri"/>
                <w:b w:val="1"/>
                <w:bCs w:val="1"/>
                <w:i w:val="0"/>
                <w:iCs w:val="0"/>
                <w:smallCaps w:val="0"/>
                <w:strike w:val="0"/>
                <w:sz w:val="22"/>
                <w:szCs w:val="22"/>
                <w:u w:val="none"/>
                <w:shd w:val="clear" w:fill="auto"/>
                <w:vertAlign w:val="baseline"/>
              </w:rPr>
            </w:pPr>
            <w:r w:rsidRPr="00000000" w:rsidDel="00000000" w:rsidR="00000000">
              <w:rPr>
                <w:rFonts w:ascii="Calibri" w:hAnsi="Calibri" w:eastAsia="Calibri" w:cs="Calibri"/>
                <w:b w:val="1"/>
                <w:bCs w:val="1"/>
                <w:i w:val="0"/>
                <w:iCs w:val="0"/>
                <w:smallCaps w:val="0"/>
                <w:strike w:val="0"/>
                <w:sz w:val="22"/>
                <w:szCs w:val="22"/>
                <w:u w:val="none"/>
                <w:shd w:val="clear" w:fill="auto"/>
                <w:vertAlign w:val="baseline"/>
                <w:rtl w:val="0"/>
              </w:rPr>
              <w:t xml:space="preserve">Description</w:t>
            </w:r>
          </w:p>
        </w:tc>
        <w:tc>
          <w:tcPr>
            <w:vAlign w:val="center"/>
          </w:tcPr>
          <w:p w:rsidRPr="00000000" w:rsidR="00000000" w:rsidDel="00000000" w:rsidP="00000000" w:rsidRDefault="00000000" w14:paraId="00000068">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start="0" w:end="0" w:firstLine="0"/>
              <w:jc w:val="both"/>
              <w:rPr>
                <w:rFonts w:ascii="Calibri" w:hAnsi="Calibri" w:eastAsia="Calibri" w:cs="Calibri"/>
                <w:b w:val="1"/>
                <w:bCs w:val="1"/>
                <w:i w:val="0"/>
                <w:iCs w:val="0"/>
                <w:smallCaps w:val="0"/>
                <w:strike w:val="0"/>
                <w:sz w:val="22"/>
                <w:szCs w:val="22"/>
                <w:u w:val="none"/>
                <w:shd w:val="clear" w:fill="auto"/>
                <w:vertAlign w:val="baseline"/>
              </w:rPr>
            </w:pPr>
            <w:r w:rsidRPr="00000000" w:rsidDel="00000000" w:rsidR="00000000">
              <w:rPr>
                <w:rFonts w:ascii="Calibri" w:hAnsi="Calibri" w:eastAsia="Calibri" w:cs="Calibri"/>
                <w:b w:val="1"/>
                <w:bCs w:val="1"/>
                <w:i w:val="0"/>
                <w:iCs w:val="0"/>
                <w:smallCaps w:val="0"/>
                <w:strike w:val="0"/>
                <w:sz w:val="22"/>
                <w:szCs w:val="22"/>
                <w:u w:val="none"/>
                <w:shd w:val="clear" w:fill="auto"/>
                <w:vertAlign w:val="baseline"/>
                <w:rtl w:val="0"/>
              </w:rPr>
              <w:t xml:space="preserve">Justification</w:t>
            </w:r>
          </w:p>
        </w:tc>
      </w:tr>
      <w:tr>
        <w:trPr>
          <w:cantSplit w:val="0"/>
          <w:trHeight w:val="1134.21875" w:hRule="atLeast"/>
          <w:tblHeader w:val="0"/>
        </w:trPr>
        <w:tc>
          <w:tcPr/>
          <w:p w:rsidRPr="00000000" w:rsidR="00000000" w:rsidDel="00000000" w:rsidP="00000000" w:rsidRDefault="00000000" w14:paraId="00000069">
            <w:pPr>
              <w:tabs>
                <w:tab w:val="center" w:leader="none" w:pos="4419"/>
                <w:tab w:val="right" w:leader="none" w:pos="8838"/>
              </w:tabs>
              <w:spacing w:after="0" w:line="240" w:lineRule="auto"/>
              <w:jc w:val="both"/>
              <w:rPr>
                <w:rFonts w:ascii="Calibri" w:hAnsi="Calibri" w:eastAsia="Calibri" w:cs="Calibri"/>
                <w:b w:val="1"/>
                <w:bCs w:val="1"/>
                <w:i w:val="0"/>
                <w:iCs w:val="0"/>
                <w:smallCaps w:val="0"/>
                <w:strike w:val="0"/>
                <w:sz w:val="22"/>
                <w:szCs w:val="22"/>
                <w:u w:val="none"/>
                <w:shd w:val="clear" w:fill="auto"/>
                <w:vertAlign w:val="baseline"/>
              </w:rPr>
            </w:pPr>
            <w:r w:rsidRPr="00000000" w:rsidDel="00000000" w:rsidR="00000000">
              <w:rPr>
                <w:b w:val="1"/>
                <w:bCs w:val="1"/>
                <w:rtl w:val="0"/>
              </w:rPr>
              <w:t xml:space="preserve">Preliminary</w:t>
            </w:r>
          </w:p>
        </w:tc>
        <w:tc>
          <w:tcPr/>
          <w:p w:rsidRPr="00000000" w:rsidR="00000000" w:rsidDel="00000000" w:rsidP="00000000" w:rsidRDefault="00000000" w14:paraId="0000006A">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start="0" w:end="0" w:firstLine="0"/>
              <w:jc w:val="both"/>
              <w:rPr>
                <w:i w:val="0"/>
                <w:iCs w:val="0"/>
                <w:smallCaps w:val="0"/>
                <w:strike w:val="0"/>
                <w:sz w:val="22"/>
                <w:szCs w:val="22"/>
                <w:u w:val="none"/>
                <w:shd w:val="clear" w:fill="auto"/>
                <w:vertAlign w:val="baseline"/>
              </w:rPr>
            </w:pPr>
            <w:r w:rsidRPr="00000000" w:rsidDel="00000000" w:rsidR="00000000">
              <w:rPr>
                <w:b w:val="1"/>
                <w:bCs w:val="1"/>
                <w:rtl w:val="0"/>
              </w:rPr>
              <w:t xml:space="preserve">Milestone 1: </w:t>
            </w:r>
            <w:r w:rsidRPr="00000000" w:rsidDel="00000000" w:rsidR="00000000">
              <w:rPr>
                <w:rtl w:val="0"/>
              </w:rPr>
              <w:t xml:space="preserve">Requirements Document and UI/UX Prototypes</w:t>
            </w:r>
          </w:p>
        </w:tc>
        <w:tc>
          <w:tcPr/>
          <w:p w:rsidRPr="00000000" w:rsidR="00000000" w:rsidDel="00000000" w:rsidP="00000000" w:rsidRDefault="00000000" w14:paraId="0000006B">
            <w:pPr>
              <w:jc w:val="both"/>
              <w:rPr>
                <w:rFonts w:ascii="Calibri" w:hAnsi="Calibri" w:eastAsia="Calibri" w:cs="Calibri"/>
              </w:rPr>
            </w:pPr>
            <w:r w:rsidRPr="00000000" w:rsidDel="00000000" w:rsidR="00000000">
              <w:rPr>
                <w:rtl w:val="0"/>
              </w:rPr>
              <w:t xml:space="preserve">Document detailing the system requirements and the analyzed processes. Includes a link to the </w:t>
            </w:r>
            <w:r w:rsidRPr="00000000" w:rsidDel="00000000" w:rsidR="00000000">
              <w:rPr>
                <w:rtl w:val="0"/>
              </w:rPr>
              <w:t xml:space="preserve">Figma</w:t>
            </w:r>
            <w:r w:rsidRPr="00000000" w:rsidDel="00000000" w:rsidR="00000000">
              <w:rPr>
                <w:rtl w:val="0"/>
              </w:rPr>
              <w:t xml:space="preserve"> designs </w:t>
            </w:r>
            <w:r w:rsidRPr="00000000" w:rsidDel="00000000" w:rsidR="00000000">
              <w:rPr>
                <w:rtl w:val="0"/>
              </w:rPr>
              <w:t xml:space="preserve">for the web platform.</w:t>
            </w:r>
          </w:p>
        </w:tc>
        <w:tc>
          <w:tcPr/>
          <w:p w:rsidRPr="00000000" w:rsidR="00000000" w:rsidDel="00000000" w:rsidP="00000000" w:rsidRDefault="00000000" w14:paraId="0000006C">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start="0" w:end="0" w:firstLine="0"/>
              <w:jc w:val="both"/>
              <w:rPr>
                <w:i w:val="0"/>
                <w:iCs w:val="0"/>
                <w:smallCaps w:val="0"/>
                <w:strike w:val="0"/>
                <w:sz w:val="22"/>
                <w:szCs w:val="22"/>
                <w:u w:val="none"/>
                <w:shd w:val="clear" w:fill="auto"/>
                <w:vertAlign w:val="baseline"/>
              </w:rPr>
            </w:pPr>
            <w:r w:rsidRPr="00000000" w:rsidDel="00000000" w:rsidR="00000000">
              <w:rPr>
                <w:rtl w:val="0"/>
              </w:rPr>
              <w:t xml:space="preserve">Validates that the proposed workflows solve the company’s problem prior to development. Demonstrates process modeling proficiency in a practical way.</w:t>
            </w:r>
          </w:p>
        </w:tc>
      </w:tr>
      <w:tr>
        <w:trPr>
          <w:cantSplit w:val="0"/>
          <w:trHeight w:val="362" w:hRule="atLeast"/>
          <w:tblHeader w:val="0"/>
        </w:trPr>
        <w:tc>
          <w:tcPr/>
          <w:p w:rsidRPr="00000000" w:rsidR="00000000" w:rsidDel="00000000" w:rsidP="00000000" w:rsidRDefault="00000000" w14:paraId="0000006D">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start="0" w:end="0" w:firstLine="0"/>
              <w:jc w:val="both"/>
              <w:rPr>
                <w:rFonts w:ascii="Calibri" w:hAnsi="Calibri" w:eastAsia="Calibri" w:cs="Calibri"/>
                <w:b w:val="1"/>
                <w:bCs w:val="1"/>
                <w:i w:val="0"/>
                <w:iCs w:val="0"/>
                <w:smallCaps w:val="0"/>
                <w:strike w:val="0"/>
                <w:sz w:val="22"/>
                <w:szCs w:val="22"/>
                <w:u w:val="none"/>
                <w:shd w:val="clear" w:fill="auto"/>
                <w:vertAlign w:val="baseline"/>
              </w:rPr>
            </w:pPr>
            <w:r w:rsidRPr="00000000" w:rsidDel="00000000" w:rsidR="00000000">
              <w:rPr>
                <w:b w:val="1"/>
                <w:bCs w:val="1"/>
                <w:rtl w:val="0"/>
              </w:rPr>
              <w:t xml:space="preserve">Preliminary</w:t>
            </w:r>
          </w:p>
        </w:tc>
        <w:tc>
          <w:tcPr/>
          <w:p w:rsidRPr="00000000" w:rsidR="00000000" w:rsidDel="00000000" w:rsidP="00000000" w:rsidRDefault="00000000" w14:paraId="0000006E">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start="0" w:end="0" w:firstLine="0"/>
              <w:jc w:val="both"/>
              <w:rPr>
                <w:i w:val="0"/>
                <w:iCs w:val="0"/>
                <w:smallCaps w:val="0"/>
                <w:strike w:val="0"/>
                <w:sz w:val="22"/>
                <w:szCs w:val="22"/>
                <w:u w:val="none"/>
                <w:shd w:val="clear" w:fill="auto"/>
                <w:vertAlign w:val="baseline"/>
              </w:rPr>
            </w:pPr>
            <w:r w:rsidRPr="00000000" w:rsidDel="00000000" w:rsidR="00000000">
              <w:rPr>
                <w:b w:val="1"/>
                <w:bCs w:val="1"/>
                <w:rtl w:val="0"/>
              </w:rPr>
              <w:t xml:space="preserve">Milestone 2: </w:t>
            </w:r>
            <w:r w:rsidRPr="00000000" w:rsidDel="00000000" w:rsidR="00000000">
              <w:rPr>
                <w:rtl w:val="0"/>
              </w:rPr>
              <w:t xml:space="preserve">Backend Architecture and Database </w:t>
            </w:r>
          </w:p>
        </w:tc>
        <w:tc>
          <w:tcPr/>
          <w:p w:rsidRPr="00000000" w:rsidR="00000000" w:rsidDel="00000000" w:rsidP="00000000" w:rsidRDefault="00000000" w14:paraId="0000006F">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start="0" w:end="0" w:firstLine="0"/>
              <w:jc w:val="both"/>
              <w:rPr>
                <w:i w:val="0"/>
                <w:iCs w:val="0"/>
                <w:smallCaps w:val="0"/>
                <w:strike w:val="0"/>
                <w:sz w:val="22"/>
                <w:szCs w:val="22"/>
                <w:u w:val="none"/>
                <w:shd w:val="clear" w:fill="auto"/>
                <w:vertAlign w:val="baseline"/>
              </w:rPr>
            </w:pPr>
            <w:r w:rsidRPr="00000000" w:rsidDel="00000000" w:rsidR="00000000">
              <w:rPr>
                <w:rtl w:val="0"/>
              </w:rPr>
              <w:t xml:space="preserve">Code repository containing the API implementation, user/product management, and the database </w:t>
            </w:r>
          </w:p>
        </w:tc>
        <w:tc>
          <w:tcPr/>
          <w:p w:rsidRPr="00000000" w:rsidR="00000000" w:rsidDel="00000000" w:rsidP="00000000" w:rsidRDefault="00000000" w14:paraId="00000070">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start="0" w:end="0" w:firstLine="0"/>
              <w:jc w:val="both"/>
              <w:rPr>
                <w:i w:val="0"/>
                <w:iCs w:val="0"/>
                <w:smallCaps w:val="0"/>
                <w:strike w:val="0"/>
                <w:sz w:val="22"/>
                <w:szCs w:val="22"/>
                <w:u w:val="none"/>
                <w:shd w:val="clear" w:fill="auto"/>
                <w:vertAlign w:val="baseline"/>
              </w:rPr>
            </w:pPr>
            <w:r w:rsidRPr="00000000" w:rsidDel="00000000" w:rsidR="00000000">
              <w:rPr>
                <w:rtl w:val="0"/>
              </w:rPr>
              <w:t xml:space="preserve">Demonstrates the creation of a secure and efficient structure for managing inventory and quotes.</w:t>
            </w:r>
          </w:p>
        </w:tc>
      </w:tr>
      <w:tr>
        <w:trPr>
          <w:cantSplit w:val="0"/>
          <w:tblHeader w:val="0"/>
        </w:trPr>
        <w:tc>
          <w:tcPr/>
          <w:p w:rsidRPr="00000000" w:rsidR="00000000" w:rsidDel="00000000" w:rsidP="00000000" w:rsidRDefault="00000000" w14:paraId="00000071">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start="0" w:end="0" w:firstLine="0"/>
              <w:jc w:val="both"/>
              <w:rPr>
                <w:rFonts w:ascii="Calibri" w:hAnsi="Calibri" w:eastAsia="Calibri" w:cs="Calibri"/>
                <w:b w:val="1"/>
                <w:bCs w:val="1"/>
                <w:i w:val="0"/>
                <w:iCs w:val="0"/>
                <w:smallCaps w:val="0"/>
                <w:strike w:val="0"/>
                <w:sz w:val="22"/>
                <w:szCs w:val="22"/>
                <w:u w:val="none"/>
                <w:shd w:val="clear" w:fill="auto"/>
                <w:vertAlign w:val="baseline"/>
              </w:rPr>
            </w:pPr>
            <w:r w:rsidRPr="00000000" w:rsidDel="00000000" w:rsidR="00000000">
              <w:rPr>
                <w:b w:val="1"/>
                <w:bCs w:val="1"/>
                <w:rtl w:val="0"/>
              </w:rPr>
              <w:t xml:space="preserve">Progress </w:t>
            </w:r>
          </w:p>
        </w:tc>
        <w:tc>
          <w:tcPr/>
          <w:p w:rsidRPr="00000000" w:rsidR="00000000" w:rsidDel="00000000" w:rsidP="00000000" w:rsidRDefault="00000000" w14:paraId="00000072">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start="0" w:end="0" w:firstLine="0"/>
              <w:jc w:val="both"/>
              <w:rPr>
                <w:i w:val="0"/>
                <w:iCs w:val="0"/>
                <w:smallCaps w:val="0"/>
                <w:strike w:val="0"/>
                <w:sz w:val="22"/>
                <w:szCs w:val="22"/>
                <w:u w:val="none"/>
                <w:shd w:val="clear" w:fill="auto"/>
                <w:vertAlign w:val="baseline"/>
              </w:rPr>
            </w:pPr>
            <w:r w:rsidRPr="00000000" w:rsidDel="00000000" w:rsidR="00000000">
              <w:rPr>
                <w:b w:val="1"/>
                <w:bCs w:val="1"/>
                <w:rtl w:val="0"/>
              </w:rPr>
              <w:t xml:space="preserve">Milestone 3: </w:t>
            </w:r>
            <w:r w:rsidRPr="00000000" w:rsidDel="00000000" w:rsidR="00000000">
              <w:rPr>
                <w:rtl w:val="0"/>
              </w:rPr>
              <w:t xml:space="preserve">Frontend Integration and AI Features </w:t>
            </w:r>
          </w:p>
        </w:tc>
        <w:tc>
          <w:tcPr/>
          <w:p w:rsidRPr="00000000" w:rsidR="00000000" w:rsidDel="00000000" w:rsidP="00000000" w:rsidRDefault="00000000" w14:paraId="00000073">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start="0" w:end="0" w:firstLine="0"/>
              <w:jc w:val="both"/>
              <w:rPr>
                <w:i w:val="0"/>
                <w:iCs w:val="0"/>
                <w:smallCaps w:val="0"/>
                <w:strike w:val="0"/>
                <w:sz w:val="22"/>
                <w:szCs w:val="22"/>
                <w:u w:val="none"/>
                <w:shd w:val="clear" w:fill="auto"/>
                <w:vertAlign w:val="baseline"/>
              </w:rPr>
            </w:pPr>
            <w:r w:rsidRPr="00000000" w:rsidDel="00000000" w:rsidR="00000000">
              <w:rPr>
                <w:rtl w:val="0"/>
              </w:rPr>
              <w:t xml:space="preserve">Functional version built with React that integrates the catalog, shopping cart, and artificial intelligence features </w:t>
            </w:r>
          </w:p>
        </w:tc>
        <w:tc>
          <w:tcPr/>
          <w:p w:rsidRPr="00000000" w:rsidR="00000000" w:rsidDel="00000000" w:rsidP="00000000" w:rsidRDefault="00000000" w14:paraId="00000074">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start="0" w:end="0" w:firstLine="0"/>
              <w:jc w:val="both"/>
              <w:rPr>
                <w:i w:val="0"/>
                <w:iCs w:val="0"/>
                <w:smallCaps w:val="0"/>
                <w:strike w:val="0"/>
                <w:sz w:val="22"/>
                <w:szCs w:val="22"/>
                <w:u w:val="none"/>
                <w:shd w:val="clear" w:fill="auto"/>
                <w:vertAlign w:val="baseline"/>
              </w:rPr>
            </w:pPr>
            <w:r w:rsidRPr="00000000" w:rsidDel="00000000" w:rsidR="00000000">
              <w:rPr>
                <w:rtl w:val="0"/>
              </w:rPr>
              <w:t xml:space="preserve">Verifies that the interface and data models connect correctly. Technically validates the solution designed to streamline and automate customer service.</w:t>
            </w:r>
          </w:p>
        </w:tc>
      </w:tr>
      <w:tr>
        <w:trPr>
          <w:cantSplit w:val="0"/>
          <w:trHeight w:val="362" w:hRule="atLeast"/>
          <w:tblHeader w:val="0"/>
        </w:trPr>
        <w:tc>
          <w:tcPr/>
          <w:p w:rsidRPr="00000000" w:rsidR="00000000" w:rsidDel="00000000" w:rsidP="00000000" w:rsidRDefault="00000000" w14:paraId="00000075">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start="0" w:end="0" w:firstLine="0"/>
              <w:jc w:val="both"/>
              <w:rPr>
                <w:rFonts w:ascii="Calibri" w:hAnsi="Calibri" w:eastAsia="Calibri" w:cs="Calibri"/>
                <w:b w:val="1"/>
                <w:bCs w:val="1"/>
                <w:i w:val="0"/>
                <w:iCs w:val="0"/>
                <w:smallCaps w:val="0"/>
                <w:strike w:val="0"/>
                <w:sz w:val="22"/>
                <w:szCs w:val="22"/>
                <w:u w:val="none"/>
                <w:shd w:val="clear" w:fill="auto"/>
                <w:vertAlign w:val="baseline"/>
              </w:rPr>
            </w:pPr>
            <w:r w:rsidRPr="00000000" w:rsidDel="00000000" w:rsidR="00000000">
              <w:rPr>
                <w:b w:val="1"/>
                <w:bCs w:val="1"/>
                <w:rtl w:val="0"/>
              </w:rPr>
              <w:t xml:space="preserve">Final</w:t>
            </w:r>
          </w:p>
        </w:tc>
        <w:tc>
          <w:tcPr/>
          <w:p w:rsidRPr="00000000" w:rsidR="00000000" w:rsidDel="00000000" w:rsidP="00000000" w:rsidRDefault="00000000" w14:paraId="00000076">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start="0" w:end="0" w:firstLine="0"/>
              <w:jc w:val="both"/>
              <w:rPr>
                <w:i w:val="0"/>
                <w:iCs w:val="0"/>
                <w:smallCaps w:val="0"/>
                <w:strike w:val="0"/>
                <w:sz w:val="22"/>
                <w:szCs w:val="22"/>
                <w:u w:val="none"/>
                <w:shd w:val="clear" w:fill="auto"/>
                <w:vertAlign w:val="baseline"/>
              </w:rPr>
            </w:pPr>
            <w:r w:rsidRPr="00000000" w:rsidDel="00000000" w:rsidR="00000000">
              <w:rPr>
                <w:b w:val="1"/>
                <w:bCs w:val="1"/>
                <w:rtl w:val="0"/>
              </w:rPr>
              <w:t xml:space="preserve">Milestone 4: </w:t>
            </w:r>
            <w:r w:rsidRPr="00000000" w:rsidDel="00000000" w:rsidR="00000000">
              <w:rPr>
                <w:rtl w:val="0"/>
              </w:rPr>
              <w:t xml:space="preserve">Deployment on AWS and Final Analytics Dashboard </w:t>
            </w:r>
          </w:p>
        </w:tc>
        <w:tc>
          <w:tcPr/>
          <w:p w:rsidRPr="00000000" w:rsidR="00000000" w:rsidDel="00000000" w:rsidP="00000000" w:rsidRDefault="00000000" w14:paraId="000000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start="0" w:end="0" w:firstLine="0"/>
              <w:jc w:val="both"/>
              <w:rPr>
                <w:i w:val="0"/>
                <w:iCs w:val="0"/>
                <w:smallCaps w:val="0"/>
                <w:strike w:val="0"/>
                <w:sz w:val="22"/>
                <w:szCs w:val="22"/>
                <w:u w:val="none"/>
                <w:shd w:val="clear" w:fill="auto"/>
                <w:vertAlign w:val="baseline"/>
              </w:rPr>
            </w:pPr>
            <w:r w:rsidRPr="00000000" w:rsidDel="00000000" w:rsidR="00000000">
              <w:rPr>
                <w:rtl w:val="0"/>
              </w:rPr>
              <w:t xml:space="preserve">Link to the final project deployed in the cloud, with the quote workflow operational and the analytics dashboard functional. </w:t>
            </w:r>
          </w:p>
        </w:tc>
        <w:tc>
          <w:tcPr/>
          <w:p w:rsidRPr="00000000" w:rsidR="00000000" w:rsidDel="00000000" w:rsidP="00000000" w:rsidRDefault="00000000" w14:paraId="00000078">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start="0" w:end="0" w:firstLine="0"/>
              <w:jc w:val="both"/>
              <w:rPr>
                <w:i w:val="0"/>
                <w:iCs w:val="0"/>
                <w:smallCaps w:val="0"/>
                <w:strike w:val="0"/>
                <w:sz w:val="22"/>
                <w:szCs w:val="22"/>
                <w:u w:val="none"/>
                <w:shd w:val="clear" w:fill="auto"/>
                <w:vertAlign w:val="baseline"/>
              </w:rPr>
            </w:pPr>
            <w:r w:rsidRPr="00000000" w:rsidDel="00000000" w:rsidR="00000000">
              <w:rPr>
                <w:rtl w:val="0"/>
              </w:rPr>
              <w:t xml:space="preserve">Document the delivery of the system running in a live environment. Close the software development lifecycle by providing the company with a measurable, ready-to-use tool. </w:t>
            </w:r>
          </w:p>
        </w:tc>
      </w:tr>
    </w:tbl>
    <w:p w:rsidRPr="00000000" w:rsidR="00000000" w:rsidDel="00000000" w:rsidP="00000000" w:rsidRDefault="00000000" w14:paraId="00000079">
      <w:pPr>
        <w:spacing w:after="0" w:line="360" w:lineRule="auto"/>
        <w:jc w:val="both"/>
        <w:rPr>
          <w:b w:val="1"/>
          <w:bCs w:val="1"/>
          <w:sz w:val="24"/>
          <w:szCs w:val="24"/>
        </w:rPr>
      </w:pPr>
    </w:p>
    <w:p w:rsidRPr="00000000" w:rsidR="00000000" w:rsidDel="00000000" w:rsidP="00000000" w:rsidRDefault="00000000" w14:paraId="0000007A">
      <w:pPr>
        <w:spacing w:after="0" w:line="360" w:lineRule="auto"/>
        <w:jc w:val="both"/>
        <w:rPr>
          <w:b w:val="1"/>
          <w:bCs w:val="1"/>
          <w:sz w:val="24"/>
          <w:szCs w:val="24"/>
        </w:rPr>
      </w:pPr>
    </w:p>
    <w:p w:rsidRPr="00000000" w:rsidR="00000000" w:rsidDel="00000000" w:rsidP="00000000" w:rsidRDefault="00000000" w14:paraId="0000007B">
      <w:pPr>
        <w:spacing w:after="0" w:line="360" w:lineRule="auto"/>
        <w:jc w:val="both"/>
        <w:rPr>
          <w:b w:val="1"/>
          <w:bCs w:val="1"/>
          <w:sz w:val="24"/>
          <w:szCs w:val="24"/>
        </w:rPr>
      </w:pPr>
    </w:p>
    <w:p w:rsidRPr="00000000" w:rsidR="00000000" w:rsidDel="00000000" w:rsidP="00000000" w:rsidRDefault="00000000" w14:paraId="0000007C">
      <w:pPr>
        <w:spacing w:after="0" w:line="360" w:lineRule="auto"/>
        <w:jc w:val="both"/>
        <w:rPr>
          <w:b w:val="1"/>
          <w:bCs w:val="1"/>
          <w:sz w:val="24"/>
          <w:szCs w:val="24"/>
        </w:rPr>
      </w:pPr>
    </w:p>
    <w:p w:rsidRPr="00000000" w:rsidR="00000000" w:rsidDel="00000000" w:rsidP="00000000" w:rsidRDefault="00000000" w14:paraId="0000007D">
      <w:pPr>
        <w:spacing w:after="0" w:line="360" w:lineRule="auto"/>
        <w:jc w:val="both"/>
        <w:rPr>
          <w:b w:val="1"/>
          <w:bCs w:val="1"/>
          <w:sz w:val="24"/>
          <w:szCs w:val="24"/>
        </w:rPr>
      </w:pPr>
    </w:p>
    <w:p w:rsidRPr="00000000" w:rsidR="00000000" w:rsidDel="00000000" w:rsidP="00000000" w:rsidRDefault="00000000" w14:paraId="0000007E">
      <w:pPr>
        <w:spacing w:after="0" w:line="360" w:lineRule="auto"/>
        <w:jc w:val="both"/>
        <w:rPr>
          <w:b w:val="1"/>
          <w:bCs w:val="1"/>
          <w:sz w:val="24"/>
          <w:szCs w:val="24"/>
        </w:rPr>
      </w:pPr>
    </w:p>
    <w:p w:rsidRPr="00000000" w:rsidR="00000000" w:rsidDel="00000000" w:rsidP="00000000" w:rsidRDefault="00000000" w14:paraId="0000007F">
      <w:pPr>
        <w:spacing w:after="0" w:line="360" w:lineRule="auto"/>
        <w:jc w:val="both"/>
        <w:rPr>
          <w:b w:val="1"/>
          <w:bCs w:val="1"/>
          <w:sz w:val="24"/>
          <w:szCs w:val="24"/>
        </w:rPr>
      </w:pPr>
    </w:p>
    <w:tbl>
      <w:tblPr>
        <w:tblStyle w:val="Table13"/>
        <w:tblW w:w="9640.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Pr="00000000" w:rsidR="00000000" w:rsidDel="00000000" w:rsidP="00000000" w:rsidRDefault="00000000" w14:paraId="00000080">
            <w:pPr>
              <w:pStyle w:val="Title"/>
              <w:rPr>
                <w:color w:val="1f3863"/>
                <w:sz w:val="28"/>
                <w:szCs w:val="28"/>
              </w:rPr>
            </w:pPr>
            <w:bookmarkStart w:name="_heading=h.a5ua46yhiz5p" w:colFirst="0" w:colLast="0" w:id="6"/>
            <w:bookmarkEnd w:id="6"/>
            <w:r w:rsidRPr="00000000" w:rsidDel="00000000" w:rsidR="00000000">
              <w:rPr>
                <w:color w:val="1f3863"/>
                <w:sz w:val="28"/>
                <w:szCs w:val="28"/>
                <w:rtl w:val="0"/>
              </w:rPr>
              <w:t xml:space="preserve">7. Work Plan</w:t>
            </w:r>
          </w:p>
        </w:tc>
      </w:tr>
    </w:tbl>
    <w:p w:rsidRPr="00000000" w:rsidR="00000000" w:rsidDel="00000000" w:rsidP="00000000" w:rsidRDefault="00000000" w14:paraId="00000081">
      <w:pPr>
        <w:spacing w:after="0" w:line="360" w:lineRule="auto"/>
        <w:jc w:val="both"/>
        <w:rPr>
          <w:b w:val="1"/>
          <w:bCs w:val="1"/>
          <w:sz w:val="24"/>
          <w:szCs w:val="24"/>
        </w:rPr>
      </w:pPr>
    </w:p>
    <w:tbl>
      <w:tblPr>
        <w:tblStyle w:val="Table14"/>
        <w:tblW w:w="10890.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1575"/>
        <w:gridCol w:w="1575"/>
        <w:gridCol w:w="2355"/>
        <w:gridCol w:w="1620"/>
        <w:gridCol w:w="750"/>
        <w:gridCol w:w="1575"/>
        <w:gridCol w:w="1440"/>
        <w:tblGridChange w:id="0">
          <w:tblGrid>
            <w:gridCol w:w="1575"/>
            <w:gridCol w:w="1575"/>
            <w:gridCol w:w="2355"/>
            <w:gridCol w:w="1620"/>
            <w:gridCol w:w="750"/>
            <w:gridCol w:w="1575"/>
            <w:gridCol w:w="1440"/>
          </w:tblGrid>
        </w:tblGridChange>
      </w:tblGrid>
      <w:tr>
        <w:trPr>
          <w:cantSplit w:val="0"/>
          <w:tblHeader w:val="0"/>
        </w:trPr>
        <w:tc>
          <w:tcPr>
            <w:gridSpan w:val="7"/>
          </w:tcPr>
          <w:p w:rsidRPr="00000000" w:rsidR="00000000" w:rsidDel="00000000" w:rsidP="00000000" w:rsidRDefault="00000000" w14:paraId="00000082">
            <w:pPr>
              <w:jc w:val="center"/>
              <w:rPr>
                <w:rFonts w:ascii="Calibri" w:hAnsi="Calibri" w:eastAsia="Calibri" w:cs="Calibri"/>
                <w:color w:val="1f3864"/>
              </w:rPr>
            </w:pPr>
            <w:r w:rsidRPr="00000000" w:rsidDel="00000000" w:rsidR="00000000">
              <w:rPr>
                <w:rFonts w:ascii="Calibri" w:hAnsi="Calibri" w:eastAsia="Calibri" w:cs="Calibri"/>
                <w:b w:val="1"/>
                <w:bCs w:val="1"/>
                <w:color w:val="1f3864"/>
                <w:rtl w:val="0"/>
              </w:rPr>
              <w:t xml:space="preserve">APT Project Work Plan</w:t>
            </w:r>
          </w:p>
        </w:tc>
      </w:tr>
      <w:tr>
        <w:trPr>
          <w:cantSplit w:val="0"/>
          <w:tblHeader w:val="0"/>
        </w:trPr>
        <w:tc>
          <w:tcPr/>
          <w:p w:rsidRPr="00000000" w:rsidR="00000000" w:rsidDel="00000000" w:rsidP="00000000" w:rsidRDefault="00000000" w14:paraId="00000089">
            <w:pPr>
              <w:jc w:val="center"/>
              <w:rPr>
                <w:rFonts w:ascii="Calibri" w:hAnsi="Calibri" w:eastAsia="Calibri" w:cs="Calibri"/>
                <w:color w:val="1f3864"/>
                <w:sz w:val="18"/>
                <w:szCs w:val="18"/>
              </w:rPr>
            </w:pPr>
            <w:r w:rsidRPr="00000000" w:rsidDel="00000000" w:rsidR="00000000">
              <w:rPr>
                <w:rFonts w:ascii="Calibri" w:hAnsi="Calibri" w:eastAsia="Calibri" w:cs="Calibri"/>
                <w:color w:val="1f3864"/>
                <w:sz w:val="18"/>
                <w:szCs w:val="18"/>
                <w:rtl w:val="0"/>
              </w:rPr>
              <w:t xml:space="preserve">Competency or Competency Units</w:t>
            </w:r>
          </w:p>
        </w:tc>
        <w:tc>
          <w:tcPr>
            <w:vAlign w:val="center"/>
          </w:tcPr>
          <w:p w:rsidRPr="00000000" w:rsidR="00000000" w:rsidDel="00000000" w:rsidP="00000000" w:rsidRDefault="00000000" w14:paraId="0000008A">
            <w:pPr>
              <w:jc w:val="center"/>
              <w:rPr>
                <w:rFonts w:ascii="Calibri" w:hAnsi="Calibri" w:eastAsia="Calibri" w:cs="Calibri"/>
                <w:color w:val="1f3864"/>
              </w:rPr>
            </w:pPr>
            <w:r w:rsidRPr="00000000" w:rsidDel="00000000" w:rsidR="00000000">
              <w:rPr>
                <w:rFonts w:ascii="Calibri" w:hAnsi="Calibri" w:eastAsia="Calibri" w:cs="Calibri"/>
                <w:color w:val="1f3864"/>
                <w:rtl w:val="0"/>
              </w:rPr>
              <w:t xml:space="preserve">Name of Activities/Tasks</w:t>
            </w:r>
          </w:p>
        </w:tc>
        <w:tc>
          <w:tcPr>
            <w:vAlign w:val="center"/>
          </w:tcPr>
          <w:p w:rsidRPr="00000000" w:rsidR="00000000" w:rsidDel="00000000" w:rsidP="00000000" w:rsidRDefault="00000000" w14:paraId="0000008B">
            <w:pPr>
              <w:jc w:val="center"/>
              <w:rPr>
                <w:rFonts w:ascii="Calibri" w:hAnsi="Calibri" w:eastAsia="Calibri" w:cs="Calibri"/>
                <w:color w:val="1f3864"/>
              </w:rPr>
            </w:pPr>
            <w:r w:rsidRPr="00000000" w:rsidDel="00000000" w:rsidR="00000000">
              <w:rPr>
                <w:rFonts w:ascii="Calibri" w:hAnsi="Calibri" w:eastAsia="Calibri" w:cs="Calibri"/>
                <w:color w:val="1f3864"/>
                <w:rtl w:val="0"/>
              </w:rPr>
              <w:t xml:space="preserve">Description of Activities/Tasks</w:t>
            </w:r>
          </w:p>
        </w:tc>
        <w:tc>
          <w:tcPr>
            <w:vAlign w:val="center"/>
          </w:tcPr>
          <w:p w:rsidRPr="00000000" w:rsidR="00000000" w:rsidDel="00000000" w:rsidP="00000000" w:rsidRDefault="00000000" w14:paraId="0000008C">
            <w:pPr>
              <w:jc w:val="center"/>
              <w:rPr>
                <w:rFonts w:ascii="Calibri" w:hAnsi="Calibri" w:eastAsia="Calibri" w:cs="Calibri"/>
                <w:color w:val="1f3864"/>
              </w:rPr>
            </w:pPr>
            <w:r w:rsidRPr="00000000" w:rsidDel="00000000" w:rsidR="00000000">
              <w:rPr>
                <w:rFonts w:ascii="Calibri" w:hAnsi="Calibri" w:eastAsia="Calibri" w:cs="Calibri"/>
                <w:color w:val="1f3864"/>
                <w:rtl w:val="0"/>
              </w:rPr>
              <w:t xml:space="preserve">Resources</w:t>
            </w:r>
          </w:p>
        </w:tc>
        <w:tc>
          <w:tcPr>
            <w:tcBorders>
              <w:right w:val="single" w:color="ffffff" w:sz="4" w:space="0"/>
            </w:tcBorders>
            <w:vAlign w:val="center"/>
          </w:tcPr>
          <w:p w:rsidRPr="00000000" w:rsidR="00000000" w:rsidDel="00000000" w:rsidP="00000000" w:rsidRDefault="00000000" w14:paraId="0000008D">
            <w:pPr>
              <w:jc w:val="center"/>
              <w:rPr>
                <w:rFonts w:ascii="Calibri" w:hAnsi="Calibri" w:eastAsia="Calibri" w:cs="Calibri"/>
                <w:color w:val="1f3864"/>
              </w:rPr>
            </w:pPr>
            <w:r w:rsidRPr="00000000" w:rsidDel="00000000" w:rsidR="00000000">
              <w:rPr>
                <w:rFonts w:ascii="Calibri" w:hAnsi="Calibri" w:eastAsia="Calibri" w:cs="Calibri"/>
                <w:color w:val="1f3864"/>
                <w:rtl w:val="0"/>
              </w:rPr>
              <w:t xml:space="preserve">Duration of the Activity</w:t>
            </w:r>
          </w:p>
          <w:p w:rsidRPr="00000000" w:rsidR="00000000" w:rsidDel="00000000" w:rsidP="00000000" w:rsidRDefault="00000000" w14:paraId="0000008E">
            <w:pPr>
              <w:jc w:val="center"/>
              <w:rPr>
                <w:rFonts w:ascii="Calibri" w:hAnsi="Calibri" w:eastAsia="Calibri" w:cs="Calibri"/>
                <w:color w:val="1f3864"/>
              </w:rPr>
            </w:pPr>
          </w:p>
        </w:tc>
        <w:tc>
          <w:tcPr>
            <w:tcBorders>
              <w:left w:val="single" w:color="ffffff" w:sz="4" w:space="0"/>
            </w:tcBorders>
            <w:shd w:val="clear" w:fill="d9d9d9"/>
            <w:vAlign w:val="center"/>
          </w:tcPr>
          <w:p w:rsidRPr="00000000" w:rsidR="00000000" w:rsidDel="00000000" w:rsidP="00000000" w:rsidRDefault="00000000" w14:paraId="0000008F">
            <w:pPr>
              <w:jc w:val="center"/>
              <w:rPr>
                <w:rFonts w:ascii="Calibri" w:hAnsi="Calibri" w:eastAsia="Calibri" w:cs="Calibri"/>
                <w:color w:val="1f3864"/>
              </w:rPr>
            </w:pPr>
            <w:r w:rsidRPr="00000000" w:rsidDel="00000000" w:rsidR="00000000">
              <w:rPr>
                <w:rFonts w:ascii="Calibri" w:hAnsi="Calibri" w:eastAsia="Calibri" w:cs="Calibri"/>
                <w:color w:val="1f3864"/>
                <w:rtl w:val="0"/>
              </w:rPr>
              <w:t xml:space="preserve">Person in Charge</w:t>
            </w:r>
            <w:r w:rsidRPr="00000000" w:rsidDel="00000000" w:rsidR="00000000">
              <w:rPr>
                <w:rFonts w:ascii="Calibri" w:hAnsi="Calibri" w:eastAsia="Calibri" w:cs="Calibri"/>
                <w:color w:val="1f3864"/>
                <w:vertAlign w:val="superscript"/>
              </w:rPr>
              <w:footnoteReference w:customMarkFollows="0" w:id="0"/>
            </w:r>
          </w:p>
        </w:tc>
        <w:tc>
          <w:tcPr>
            <w:vAlign w:val="center"/>
          </w:tcPr>
          <w:p w:rsidRPr="00000000" w:rsidR="00000000" w:rsidDel="00000000" w:rsidP="00000000" w:rsidRDefault="00000000" w14:paraId="00000090">
            <w:pPr>
              <w:jc w:val="center"/>
              <w:rPr>
                <w:rFonts w:ascii="Calibri" w:hAnsi="Calibri" w:eastAsia="Calibri" w:cs="Calibri"/>
                <w:color w:val="1f3864"/>
              </w:rPr>
            </w:pPr>
            <w:r w:rsidRPr="00000000" w:rsidDel="00000000" w:rsidR="00000000">
              <w:rPr>
                <w:rFonts w:ascii="Calibri" w:hAnsi="Calibri" w:eastAsia="Calibri" w:cs="Calibri"/>
                <w:color w:val="1f3864"/>
                <w:rtl w:val="0"/>
              </w:rPr>
              <w:t xml:space="preserve">Remarks</w:t>
            </w:r>
          </w:p>
        </w:tc>
      </w:tr>
      <w:tr>
        <w:trPr>
          <w:cantSplit w:val="0"/>
          <w:tblHeader w:val="0"/>
        </w:trPr>
        <w:tc>
          <w:tcPr/>
          <w:p w:rsidRPr="00000000" w:rsidR="00000000" w:rsidDel="00000000" w:rsidP="00000000" w:rsidRDefault="00000000" w14:paraId="00000091">
            <w:pPr>
              <w:jc w:val="both"/>
              <w:rPr>
                <w:sz w:val="18"/>
                <w:szCs w:val="18"/>
              </w:rPr>
            </w:pPr>
            <w:r w:rsidRPr="00000000" w:rsidDel="00000000" w:rsidR="00000000">
              <w:rPr>
                <w:sz w:val="18"/>
                <w:szCs w:val="18"/>
                <w:rtl w:val="0"/>
              </w:rPr>
              <w:t xml:space="preserve">Process Modeling </w:t>
            </w:r>
          </w:p>
        </w:tc>
        <w:tc>
          <w:tcPr/>
          <w:p w:rsidRPr="00000000" w:rsidR="00000000" w:rsidDel="00000000" w:rsidP="00000000" w:rsidRDefault="00000000" w14:paraId="00000092">
            <w:pPr>
              <w:jc w:val="both"/>
              <w:rPr>
                <w:sz w:val="18"/>
                <w:szCs w:val="18"/>
              </w:rPr>
            </w:pPr>
            <w:r w:rsidRPr="00000000" w:rsidDel="00000000" w:rsidR="00000000">
              <w:rPr>
                <w:sz w:val="18"/>
                <w:szCs w:val="18"/>
                <w:rtl w:val="0"/>
              </w:rPr>
              <w:t xml:space="preserve">Requirements Gathering and Documentation </w:t>
            </w:r>
          </w:p>
        </w:tc>
        <w:tc>
          <w:tcPr/>
          <w:p w:rsidRPr="00000000" w:rsidR="00000000" w:rsidDel="00000000" w:rsidP="00000000" w:rsidRDefault="00000000" w14:paraId="00000093">
            <w:pPr>
              <w:jc w:val="both"/>
              <w:rPr>
                <w:sz w:val="18"/>
                <w:szCs w:val="18"/>
              </w:rPr>
            </w:pPr>
            <w:r w:rsidRPr="00000000" w:rsidDel="00000000" w:rsidR="00000000">
              <w:rPr>
                <w:sz w:val="18"/>
                <w:szCs w:val="18"/>
                <w:rtl w:val="0"/>
              </w:rPr>
              <w:t xml:space="preserve">Identify, analyze, and document the system’s functional and non-functional requirements, along with the processes related to business management, quotes, and customer service. </w:t>
            </w:r>
          </w:p>
        </w:tc>
        <w:tc>
          <w:tcPr/>
          <w:p w:rsidRPr="00000000" w:rsidR="00000000" w:rsidDel="00000000" w:rsidP="00000000" w:rsidRDefault="00000000" w14:paraId="00000094">
            <w:pPr>
              <w:jc w:val="both"/>
              <w:rPr>
                <w:sz w:val="18"/>
                <w:szCs w:val="18"/>
              </w:rPr>
            </w:pPr>
            <w:r w:rsidRPr="00000000" w:rsidDel="00000000" w:rsidR="00000000">
              <w:rPr>
                <w:sz w:val="18"/>
                <w:szCs w:val="18"/>
                <w:rtl w:val="0"/>
              </w:rPr>
              <w:t xml:space="preserve">Documentation, interviews, computers, modeling tools </w:t>
            </w:r>
          </w:p>
        </w:tc>
        <w:tc>
          <w:tcPr>
            <w:tcBorders>
              <w:right w:val="single" w:color="ffffff" w:sz="4" w:space="0"/>
            </w:tcBorders>
          </w:tcPr>
          <w:p w:rsidRPr="00000000" w:rsidR="00000000" w:rsidDel="00000000" w:rsidP="00000000" w:rsidRDefault="00000000" w14:paraId="00000095">
            <w:pPr>
              <w:jc w:val="both"/>
              <w:rPr>
                <w:sz w:val="18"/>
                <w:szCs w:val="18"/>
              </w:rPr>
            </w:pPr>
            <w:r w:rsidRPr="00000000" w:rsidDel="00000000" w:rsidR="00000000">
              <w:rPr>
                <w:sz w:val="18"/>
                <w:szCs w:val="18"/>
                <w:rtl w:val="0"/>
              </w:rPr>
              <w:t xml:space="preserve">3 weeks </w:t>
            </w:r>
          </w:p>
          <w:p w:rsidRPr="00000000" w:rsidR="00000000" w:rsidDel="00000000" w:rsidP="00000000" w:rsidRDefault="00000000" w14:paraId="00000096">
            <w:pPr>
              <w:jc w:val="both"/>
              <w:rPr>
                <w:sz w:val="18"/>
                <w:szCs w:val="18"/>
              </w:rPr>
            </w:pPr>
          </w:p>
        </w:tc>
        <w:tc>
          <w:tcPr>
            <w:tcBorders>
              <w:left w:val="single" w:color="ffffff" w:sz="4" w:space="0"/>
            </w:tcBorders>
            <w:shd w:val="clear" w:fill="d9d9d9"/>
          </w:tcPr>
          <w:p w:rsidRPr="00000000" w:rsidR="00000000" w:rsidDel="00000000" w:rsidP="00000000" w:rsidRDefault="00000000" w14:paraId="00000097">
            <w:pPr>
              <w:jc w:val="both"/>
              <w:rPr>
                <w:sz w:val="18"/>
                <w:szCs w:val="18"/>
              </w:rPr>
            </w:pPr>
            <w:r w:rsidRPr="00000000" w:rsidDel="00000000" w:rsidR="00000000">
              <w:rPr>
                <w:sz w:val="18"/>
                <w:szCs w:val="18"/>
                <w:rtl w:val="0"/>
              </w:rPr>
              <w:t xml:space="preserve">Development Team </w:t>
            </w:r>
          </w:p>
        </w:tc>
        <w:tc>
          <w:tcPr/>
          <w:p w:rsidRPr="00000000" w:rsidR="00000000" w:rsidDel="00000000" w:rsidP="00000000" w:rsidRDefault="00000000" w14:paraId="00000098">
            <w:pPr>
              <w:jc w:val="both"/>
              <w:rPr>
                <w:sz w:val="18"/>
                <w:szCs w:val="18"/>
              </w:rPr>
            </w:pPr>
            <w:r w:rsidRPr="00000000" w:rsidDel="00000000" w:rsidR="00000000">
              <w:rPr>
                <w:sz w:val="18"/>
                <w:szCs w:val="18"/>
                <w:rtl w:val="0"/>
              </w:rPr>
              <w:t xml:space="preserve">This phase involves analysis and documentation. It does not include software development. </w:t>
            </w:r>
          </w:p>
        </w:tc>
      </w:tr>
      <w:tr>
        <w:trPr>
          <w:cantSplit w:val="0"/>
          <w:trHeight w:val="2555.458984375" w:hRule="atLeast"/>
          <w:tblHeader w:val="0"/>
        </w:trPr>
        <w:tc>
          <w:tcPr/>
          <w:p w:rsidRPr="00000000" w:rsidR="00000000" w:rsidDel="00000000" w:rsidP="00000000" w:rsidRDefault="00000000" w14:paraId="00000099">
            <w:pPr>
              <w:jc w:val="both"/>
              <w:rPr>
                <w:sz w:val="18"/>
                <w:szCs w:val="18"/>
              </w:rPr>
            </w:pPr>
            <w:r w:rsidRPr="00000000" w:rsidDel="00000000" w:rsidR="00000000">
              <w:rPr>
                <w:sz w:val="18"/>
                <w:szCs w:val="18"/>
                <w:rtl w:val="0"/>
              </w:rPr>
              <w:t xml:space="preserve">Database Management </w:t>
            </w:r>
          </w:p>
        </w:tc>
        <w:tc>
          <w:tcPr/>
          <w:p w:rsidRPr="00000000" w:rsidR="00000000" w:rsidDel="00000000" w:rsidP="00000000" w:rsidRDefault="00000000" w14:paraId="0000009A">
            <w:pPr>
              <w:jc w:val="both"/>
              <w:rPr>
                <w:sz w:val="18"/>
                <w:szCs w:val="18"/>
              </w:rPr>
            </w:pPr>
            <w:r w:rsidRPr="00000000" w:rsidDel="00000000" w:rsidR="00000000">
              <w:rPr>
                <w:sz w:val="18"/>
                <w:szCs w:val="18"/>
                <w:rtl w:val="0"/>
              </w:rPr>
              <w:t xml:space="preserve">Backend and database design and development </w:t>
            </w:r>
          </w:p>
        </w:tc>
        <w:tc>
          <w:tcPr/>
          <w:p w:rsidRPr="00000000" w:rsidR="00000000" w:rsidDel="00000000" w:rsidP="00000000" w:rsidRDefault="00000000" w14:paraId="0000009B">
            <w:pPr>
              <w:jc w:val="both"/>
              <w:rPr>
                <w:sz w:val="18"/>
                <w:szCs w:val="18"/>
              </w:rPr>
            </w:pPr>
            <w:r w:rsidRPr="00000000" w:rsidDel="00000000" w:rsidR="00000000">
              <w:rPr>
                <w:sz w:val="18"/>
                <w:szCs w:val="18"/>
                <w:rtl w:val="0"/>
              </w:rPr>
              <w:t xml:space="preserve">Design and implement the database structure and develop the API to manage users, products, quotes, and the information required for the platform. </w:t>
            </w:r>
          </w:p>
        </w:tc>
        <w:tc>
          <w:tcPr/>
          <w:p w:rsidRPr="00000000" w:rsidR="00000000" w:rsidDel="00000000" w:rsidP="00000000" w:rsidRDefault="00000000" w14:paraId="0000009C">
            <w:pPr>
              <w:jc w:val="both"/>
              <w:rPr>
                <w:sz w:val="18"/>
                <w:szCs w:val="18"/>
              </w:rPr>
            </w:pPr>
            <w:r w:rsidRPr="00000000" w:rsidDel="00000000" w:rsidR="00000000">
              <w:rPr>
                <w:sz w:val="18"/>
                <w:szCs w:val="18"/>
                <w:rtl w:val="0"/>
              </w:rPr>
              <w:t xml:space="preserve">Node.js/Python, PostgreSQL/MySQL, GitHub, computers </w:t>
            </w:r>
          </w:p>
        </w:tc>
        <w:tc>
          <w:tcPr>
            <w:tcBorders>
              <w:right w:val="single" w:color="ffffff" w:sz="4" w:space="0"/>
            </w:tcBorders>
          </w:tcPr>
          <w:p w:rsidRPr="00000000" w:rsidR="00000000" w:rsidDel="00000000" w:rsidP="00000000" w:rsidRDefault="00000000" w14:paraId="0000009D">
            <w:pPr>
              <w:jc w:val="both"/>
              <w:rPr>
                <w:sz w:val="18"/>
                <w:szCs w:val="18"/>
              </w:rPr>
            </w:pPr>
            <w:r w:rsidRPr="00000000" w:rsidDel="00000000" w:rsidR="00000000">
              <w:rPr>
                <w:sz w:val="18"/>
                <w:szCs w:val="18"/>
                <w:rtl w:val="0"/>
              </w:rPr>
              <w:t xml:space="preserve">5 weeks </w:t>
            </w:r>
          </w:p>
        </w:tc>
        <w:tc>
          <w:tcPr>
            <w:tcBorders>
              <w:left w:val="single" w:color="ffffff" w:sz="4" w:space="0"/>
            </w:tcBorders>
            <w:shd w:val="clear" w:fill="d9d9d9"/>
          </w:tcPr>
          <w:p w:rsidRPr="00000000" w:rsidR="00000000" w:rsidDel="00000000" w:rsidP="00000000" w:rsidRDefault="00000000" w14:paraId="0000009E">
            <w:pPr>
              <w:jc w:val="both"/>
              <w:rPr>
                <w:sz w:val="18"/>
                <w:szCs w:val="18"/>
              </w:rPr>
            </w:pPr>
            <w:r w:rsidRPr="00000000" w:rsidDel="00000000" w:rsidR="00000000">
              <w:rPr>
                <w:sz w:val="18"/>
                <w:szCs w:val="18"/>
                <w:rtl w:val="0"/>
              </w:rPr>
              <w:t xml:space="preserve">Backend </w:t>
            </w:r>
          </w:p>
        </w:tc>
        <w:tc>
          <w:tcPr/>
          <w:p w:rsidRPr="00000000" w:rsidR="00000000" w:rsidDel="00000000" w:rsidP="00000000" w:rsidRDefault="00000000" w14:paraId="0000009F">
            <w:pPr>
              <w:jc w:val="both"/>
              <w:rPr>
                <w:sz w:val="18"/>
                <w:szCs w:val="18"/>
              </w:rPr>
            </w:pPr>
            <w:r w:rsidRPr="00000000" w:rsidDel="00000000" w:rsidR="00000000">
              <w:rPr>
                <w:sz w:val="18"/>
                <w:szCs w:val="18"/>
                <w:rtl w:val="0"/>
              </w:rPr>
              <w:t xml:space="preserve">Development will be carried out using the requirements defined in the first stage. </w:t>
            </w:r>
          </w:p>
        </w:tc>
      </w:tr>
      <w:tr>
        <w:trPr>
          <w:cantSplit w:val="0"/>
          <w:trHeight w:val="2445" w:hRule="atLeast"/>
          <w:tblHeader w:val="0"/>
        </w:trPr>
        <w:tc>
          <w:tcPr/>
          <w:p w:rsidRPr="00000000" w:rsidR="00000000" w:rsidDel="00000000" w:rsidP="00000000" w:rsidRDefault="00000000" w14:paraId="000000A0">
            <w:pPr>
              <w:jc w:val="both"/>
              <w:rPr>
                <w:sz w:val="18"/>
                <w:szCs w:val="18"/>
              </w:rPr>
            </w:pPr>
            <w:r w:rsidRPr="00000000" w:rsidDel="00000000" w:rsidR="00000000">
              <w:rPr>
                <w:sz w:val="18"/>
                <w:szCs w:val="18"/>
                <w:rtl w:val="0"/>
              </w:rPr>
              <w:t xml:space="preserve">Cross-Platform Development / Software Engineering and Lifecycle </w:t>
            </w:r>
          </w:p>
        </w:tc>
        <w:tc>
          <w:tcPr/>
          <w:p w:rsidRPr="00000000" w:rsidR="00000000" w:rsidDel="00000000" w:rsidP="00000000" w:rsidRDefault="00000000" w14:paraId="000000A1">
            <w:pPr>
              <w:jc w:val="both"/>
              <w:rPr>
                <w:sz w:val="18"/>
                <w:szCs w:val="18"/>
              </w:rPr>
            </w:pPr>
            <w:r w:rsidRPr="00000000" w:rsidDel="00000000" w:rsidR="00000000">
              <w:rPr>
                <w:sz w:val="18"/>
                <w:szCs w:val="18"/>
                <w:rtl w:val="0"/>
              </w:rPr>
              <w:t xml:space="preserve">Platform Development and Integration </w:t>
            </w:r>
          </w:p>
        </w:tc>
        <w:tc>
          <w:tcPr/>
          <w:p w:rsidRPr="00000000" w:rsidR="00000000" w:rsidDel="00000000" w:rsidP="00000000" w:rsidRDefault="00000000" w14:paraId="000000A2">
            <w:pPr>
              <w:jc w:val="both"/>
              <w:rPr>
                <w:sz w:val="18"/>
                <w:szCs w:val="18"/>
              </w:rPr>
            </w:pPr>
            <w:r w:rsidRPr="00000000" w:rsidDel="00000000" w:rsidR="00000000">
              <w:rPr>
                <w:sz w:val="18"/>
                <w:szCs w:val="18"/>
                <w:rtl w:val="0"/>
              </w:rPr>
              <w:t xml:space="preserve">Develop and integrate the platform interfaces, e-commerce catalog, shopping cart, quote generator, artificial intelligence features, and analytics dashboard. </w:t>
            </w:r>
          </w:p>
        </w:tc>
        <w:tc>
          <w:tcPr/>
          <w:p w:rsidRPr="00000000" w:rsidR="00000000" w:rsidDel="00000000" w:rsidP="00000000" w:rsidRDefault="00000000" w14:paraId="000000A3">
            <w:pPr>
              <w:jc w:val="both"/>
              <w:rPr>
                <w:sz w:val="18"/>
                <w:szCs w:val="18"/>
              </w:rPr>
            </w:pPr>
            <w:r w:rsidRPr="00000000" w:rsidDel="00000000" w:rsidR="00000000">
              <w:rPr>
                <w:sz w:val="18"/>
                <w:szCs w:val="18"/>
                <w:rtl w:val="0"/>
              </w:rPr>
              <w:t xml:space="preserve">React, Python, Scikit-learn, Pandas, GitHub, AWS </w:t>
            </w:r>
          </w:p>
        </w:tc>
        <w:tc>
          <w:tcPr>
            <w:tcBorders>
              <w:right w:val="single" w:color="ffffff" w:sz="4" w:space="0"/>
            </w:tcBorders>
          </w:tcPr>
          <w:p w:rsidRPr="00000000" w:rsidR="00000000" w:rsidDel="00000000" w:rsidP="00000000" w:rsidRDefault="00000000" w14:paraId="000000A4">
            <w:pPr>
              <w:jc w:val="both"/>
              <w:rPr>
                <w:sz w:val="18"/>
                <w:szCs w:val="18"/>
              </w:rPr>
            </w:pPr>
            <w:r w:rsidRPr="00000000" w:rsidDel="00000000" w:rsidR="00000000">
              <w:rPr>
                <w:sz w:val="18"/>
                <w:szCs w:val="18"/>
                <w:rtl w:val="0"/>
              </w:rPr>
              <w:t xml:space="preserve">7 weeks </w:t>
            </w:r>
          </w:p>
        </w:tc>
        <w:tc>
          <w:tcPr>
            <w:tcBorders>
              <w:left w:val="single" w:color="ffffff" w:sz="4" w:space="0"/>
            </w:tcBorders>
            <w:shd w:val="clear" w:fill="d9d9d9"/>
          </w:tcPr>
          <w:p w:rsidRPr="00000000" w:rsidR="00000000" w:rsidDel="00000000" w:rsidP="00000000" w:rsidRDefault="00000000" w14:paraId="000000A5">
            <w:pPr>
              <w:jc w:val="both"/>
              <w:rPr>
                <w:sz w:val="18"/>
                <w:szCs w:val="18"/>
              </w:rPr>
            </w:pPr>
            <w:r w:rsidRPr="00000000" w:rsidDel="00000000" w:rsidR="00000000">
              <w:rPr>
                <w:sz w:val="18"/>
                <w:szCs w:val="18"/>
                <w:rtl w:val="0"/>
              </w:rPr>
              <w:t xml:space="preserve">Development Team </w:t>
            </w:r>
          </w:p>
        </w:tc>
        <w:tc>
          <w:tcPr/>
          <w:p w:rsidRPr="00000000" w:rsidR="00000000" w:rsidDel="00000000" w:rsidP="00000000" w:rsidRDefault="00000000" w14:paraId="000000A6">
            <w:pPr>
              <w:jc w:val="both"/>
              <w:rPr>
                <w:sz w:val="18"/>
                <w:szCs w:val="18"/>
              </w:rPr>
            </w:pPr>
            <w:r w:rsidRPr="00000000" w:rsidDel="00000000" w:rsidR="00000000">
              <w:rPr>
                <w:sz w:val="18"/>
                <w:szCs w:val="18"/>
                <w:rtl w:val="0"/>
              </w:rPr>
              <w:t xml:space="preserve">Perform integration, testing, and iterative fixes during the sprints. </w:t>
            </w:r>
          </w:p>
        </w:tc>
      </w:tr>
      <w:tr>
        <w:trPr>
          <w:cantSplit w:val="0"/>
          <w:trHeight w:val="1889.09423828125" w:hRule="atLeast"/>
          <w:tblHeader w:val="0"/>
        </w:trPr>
        <w:tc>
          <w:tcPr/>
          <w:p w:rsidRPr="00000000" w:rsidR="00000000" w:rsidDel="00000000" w:rsidP="00000000" w:rsidRDefault="00000000" w14:paraId="000000A7">
            <w:pPr>
              <w:jc w:val="both"/>
              <w:rPr>
                <w:sz w:val="18"/>
                <w:szCs w:val="18"/>
              </w:rPr>
            </w:pPr>
            <w:r w:rsidRPr="00000000" w:rsidDel="00000000" w:rsidR="00000000">
              <w:rPr>
                <w:sz w:val="18"/>
                <w:szCs w:val="18"/>
                <w:rtl w:val="0"/>
              </w:rPr>
              <w:t xml:space="preserve">Software Lifecycle </w:t>
            </w:r>
          </w:p>
        </w:tc>
        <w:tc>
          <w:tcPr/>
          <w:p w:rsidRPr="00000000" w:rsidR="00000000" w:rsidDel="00000000" w:rsidP="00000000" w:rsidRDefault="00000000" w14:paraId="000000A8">
            <w:pPr>
              <w:jc w:val="both"/>
              <w:rPr>
                <w:sz w:val="18"/>
                <w:szCs w:val="18"/>
              </w:rPr>
            </w:pPr>
            <w:r w:rsidRPr="00000000" w:rsidDel="00000000" w:rsidR="00000000">
              <w:rPr>
                <w:sz w:val="18"/>
                <w:szCs w:val="18"/>
                <w:rtl w:val="0"/>
              </w:rPr>
              <w:t xml:space="preserve">Deployment on AWS and Final Analytics Dashboard </w:t>
            </w:r>
          </w:p>
        </w:tc>
        <w:tc>
          <w:tcPr/>
          <w:p w:rsidRPr="00000000" w:rsidR="00000000" w:rsidDel="00000000" w:rsidP="00000000" w:rsidRDefault="00000000" w14:paraId="000000A9">
            <w:pPr>
              <w:jc w:val="both"/>
              <w:rPr>
                <w:sz w:val="18"/>
                <w:szCs w:val="18"/>
              </w:rPr>
            </w:pPr>
            <w:r w:rsidRPr="00000000" w:rsidDel="00000000" w:rsidR="00000000">
              <w:rPr>
                <w:sz w:val="18"/>
                <w:szCs w:val="18"/>
                <w:rtl w:val="0"/>
              </w:rPr>
              <w:t xml:space="preserve">Deploy the platform on AWS, integrate the quote workflow, and finalize the analytics dashboard. </w:t>
            </w:r>
          </w:p>
        </w:tc>
        <w:tc>
          <w:tcPr/>
          <w:p w:rsidRPr="00000000" w:rsidR="00000000" w:rsidDel="00000000" w:rsidP="00000000" w:rsidRDefault="00000000" w14:paraId="000000AA">
            <w:pPr>
              <w:jc w:val="both"/>
              <w:rPr>
                <w:sz w:val="18"/>
                <w:szCs w:val="18"/>
              </w:rPr>
            </w:pPr>
            <w:r w:rsidRPr="00000000" w:rsidDel="00000000" w:rsidR="00000000">
              <w:rPr>
                <w:sz w:val="18"/>
                <w:szCs w:val="18"/>
                <w:rtl w:val="0"/>
              </w:rPr>
              <w:t xml:space="preserve">AWS, React, Python, Pandas, GitHub </w:t>
            </w:r>
          </w:p>
        </w:tc>
        <w:tc>
          <w:tcPr>
            <w:tcBorders>
              <w:right w:val="single" w:color="ffffff" w:sz="4" w:space="0"/>
            </w:tcBorders>
          </w:tcPr>
          <w:p w:rsidRPr="00000000" w:rsidR="00000000" w:rsidDel="00000000" w:rsidP="00000000" w:rsidRDefault="00000000" w14:paraId="000000AB">
            <w:pPr>
              <w:jc w:val="both"/>
              <w:rPr>
                <w:sz w:val="18"/>
                <w:szCs w:val="18"/>
              </w:rPr>
            </w:pPr>
            <w:r w:rsidRPr="00000000" w:rsidDel="00000000" w:rsidR="00000000">
              <w:rPr>
                <w:sz w:val="18"/>
                <w:szCs w:val="18"/>
                <w:rtl w:val="0"/>
              </w:rPr>
              <w:t xml:space="preserve">3 weeks </w:t>
            </w:r>
          </w:p>
        </w:tc>
        <w:tc>
          <w:tcPr>
            <w:tcBorders>
              <w:left w:val="single" w:color="ffffff" w:sz="4" w:space="0"/>
            </w:tcBorders>
            <w:shd w:val="clear" w:fill="d9d9d9"/>
          </w:tcPr>
          <w:p w:rsidRPr="00000000" w:rsidR="00000000" w:rsidDel="00000000" w:rsidP="00000000" w:rsidRDefault="00000000" w14:paraId="000000AC">
            <w:pPr>
              <w:jc w:val="both"/>
              <w:rPr>
                <w:sz w:val="18"/>
                <w:szCs w:val="18"/>
              </w:rPr>
            </w:pPr>
            <w:r w:rsidRPr="00000000" w:rsidDel="00000000" w:rsidR="00000000">
              <w:rPr>
                <w:sz w:val="18"/>
                <w:szCs w:val="18"/>
                <w:rtl w:val="0"/>
              </w:rPr>
              <w:t xml:space="preserve">Development Team </w:t>
            </w:r>
          </w:p>
        </w:tc>
        <w:tc>
          <w:tcPr/>
          <w:p w:rsidRPr="00000000" w:rsidR="00000000" w:rsidDel="00000000" w:rsidP="00000000" w:rsidRDefault="00000000" w14:paraId="000000AD">
            <w:pPr>
              <w:jc w:val="both"/>
              <w:rPr>
                <w:sz w:val="18"/>
                <w:szCs w:val="18"/>
              </w:rPr>
            </w:pPr>
            <w:r w:rsidRPr="00000000" w:rsidDel="00000000" w:rsidR="00000000">
              <w:rPr>
                <w:sz w:val="18"/>
                <w:szCs w:val="18"/>
                <w:rtl w:val="0"/>
              </w:rPr>
              <w:t xml:space="preserve">This corresponds to the final stage of the project, including testing, adjustments, and delivery of the solution. </w:t>
            </w:r>
          </w:p>
        </w:tc>
      </w:tr>
    </w:tbl>
    <w:p w:rsidRPr="00000000" w:rsidR="00000000" w:rsidDel="00000000" w:rsidP="00000000" w:rsidRDefault="00000000" w14:paraId="000000AE">
      <w:pPr>
        <w:spacing w:after="0" w:line="360" w:lineRule="auto"/>
        <w:jc w:val="both"/>
        <w:rPr>
          <w:b w:val="1"/>
          <w:bCs w:val="1"/>
          <w:sz w:val="24"/>
          <w:szCs w:val="24"/>
        </w:rPr>
      </w:pPr>
    </w:p>
    <w:p w:rsidRPr="00000000" w:rsidR="00000000" w:rsidDel="00000000" w:rsidP="00000000" w:rsidRDefault="00000000" w14:paraId="000000AF">
      <w:pPr>
        <w:spacing w:after="0" w:line="360" w:lineRule="auto"/>
        <w:jc w:val="both"/>
        <w:rPr>
          <w:b w:val="1"/>
          <w:bCs w:val="1"/>
          <w:sz w:val="24"/>
          <w:szCs w:val="24"/>
        </w:rPr>
      </w:pPr>
    </w:p>
    <w:p w:rsidRPr="00000000" w:rsidR="00000000" w:rsidDel="00000000" w:rsidP="00000000" w:rsidRDefault="00000000" w14:paraId="000000B0">
      <w:pPr>
        <w:spacing w:after="0" w:line="360" w:lineRule="auto"/>
        <w:jc w:val="both"/>
        <w:rPr>
          <w:b w:val="1"/>
          <w:bCs w:val="1"/>
          <w:sz w:val="24"/>
          <w:szCs w:val="24"/>
        </w:rPr>
      </w:pPr>
    </w:p>
    <w:p w:rsidRPr="00000000" w:rsidR="00000000" w:rsidDel="00000000" w:rsidP="00000000" w:rsidRDefault="00000000" w14:paraId="000000B1">
      <w:pPr>
        <w:spacing w:after="0" w:line="360" w:lineRule="auto"/>
        <w:jc w:val="both"/>
        <w:rPr>
          <w:b w:val="1"/>
          <w:bCs w:val="1"/>
          <w:sz w:val="24"/>
          <w:szCs w:val="24"/>
        </w:rPr>
      </w:pPr>
    </w:p>
    <w:p w:rsidRPr="00000000" w:rsidR="00000000" w:rsidDel="00000000" w:rsidP="00000000" w:rsidRDefault="00000000" w14:paraId="000000B2">
      <w:pPr>
        <w:spacing w:after="0" w:line="360" w:lineRule="auto"/>
        <w:jc w:val="both"/>
        <w:rPr>
          <w:b w:val="1"/>
          <w:bCs w:val="1"/>
          <w:sz w:val="24"/>
          <w:szCs w:val="24"/>
        </w:rPr>
      </w:pPr>
    </w:p>
    <w:p w:rsidRPr="00000000" w:rsidR="00000000" w:rsidDel="00000000" w:rsidP="00000000" w:rsidRDefault="00000000" w14:paraId="000000B3">
      <w:pPr>
        <w:spacing w:after="0" w:line="360" w:lineRule="auto"/>
        <w:jc w:val="both"/>
        <w:rPr>
          <w:b w:val="1"/>
          <w:bCs w:val="1"/>
          <w:sz w:val="24"/>
          <w:szCs w:val="24"/>
        </w:rPr>
      </w:pPr>
    </w:p>
    <w:p w:rsidRPr="00000000" w:rsidR="00000000" w:rsidDel="00000000" w:rsidP="00000000" w:rsidRDefault="00000000" w14:paraId="000000B4">
      <w:pPr>
        <w:spacing w:after="0" w:line="360" w:lineRule="auto"/>
        <w:jc w:val="both"/>
        <w:rPr>
          <w:b w:val="1"/>
          <w:bCs w:val="1"/>
          <w:sz w:val="24"/>
          <w:szCs w:val="24"/>
        </w:rPr>
      </w:pPr>
    </w:p>
    <w:p w:rsidRPr="00000000" w:rsidR="00000000" w:rsidDel="00000000" w:rsidP="00000000" w:rsidRDefault="00000000" w14:paraId="000000B5">
      <w:pPr>
        <w:spacing w:after="0" w:line="360" w:lineRule="auto"/>
        <w:jc w:val="both"/>
        <w:rPr>
          <w:b w:val="1"/>
          <w:bCs w:val="1"/>
          <w:sz w:val="24"/>
          <w:szCs w:val="24"/>
        </w:rPr>
      </w:pPr>
    </w:p>
    <w:p w:rsidRPr="00000000" w:rsidR="00000000" w:rsidDel="00000000" w:rsidP="00000000" w:rsidRDefault="00000000" w14:paraId="000000B6">
      <w:pPr>
        <w:spacing w:after="0" w:line="360" w:lineRule="auto"/>
        <w:jc w:val="both"/>
        <w:rPr>
          <w:b w:val="1"/>
          <w:bCs w:val="1"/>
          <w:sz w:val="24"/>
          <w:szCs w:val="24"/>
        </w:rPr>
      </w:pPr>
    </w:p>
    <w:p w:rsidRPr="00000000" w:rsidR="00000000" w:rsidDel="00000000" w:rsidP="00000000" w:rsidRDefault="00000000" w14:paraId="000000B7">
      <w:pPr>
        <w:spacing w:after="0" w:line="360" w:lineRule="auto"/>
        <w:jc w:val="both"/>
        <w:rPr>
          <w:b w:val="1"/>
          <w:bCs w:val="1"/>
          <w:sz w:val="24"/>
          <w:szCs w:val="24"/>
        </w:rPr>
      </w:pPr>
    </w:p>
    <w:p w:rsidRPr="00000000" w:rsidR="00000000" w:rsidDel="00000000" w:rsidP="00000000" w:rsidRDefault="00000000" w14:paraId="000000B8">
      <w:pPr>
        <w:spacing w:after="0" w:line="360" w:lineRule="auto"/>
        <w:jc w:val="both"/>
        <w:rPr>
          <w:b w:val="1"/>
          <w:bCs w:val="1"/>
          <w:sz w:val="24"/>
          <w:szCs w:val="24"/>
        </w:rPr>
      </w:pPr>
    </w:p>
    <w:p w:rsidRPr="00000000" w:rsidR="00000000" w:rsidDel="00000000" w:rsidP="00000000" w:rsidRDefault="00000000" w14:paraId="000000B9">
      <w:pPr>
        <w:spacing w:after="0" w:line="360" w:lineRule="auto"/>
        <w:jc w:val="both"/>
        <w:rPr>
          <w:b w:val="1"/>
          <w:bCs w:val="1"/>
          <w:sz w:val="24"/>
          <w:szCs w:val="24"/>
        </w:rPr>
      </w:pPr>
    </w:p>
    <w:p w:rsidRPr="00000000" w:rsidR="00000000" w:rsidDel="00000000" w:rsidP="00000000" w:rsidRDefault="00000000" w14:paraId="000000BA">
      <w:pPr>
        <w:spacing w:after="0" w:line="360" w:lineRule="auto"/>
        <w:jc w:val="both"/>
        <w:rPr>
          <w:b w:val="1"/>
          <w:bCs w:val="1"/>
          <w:sz w:val="24"/>
          <w:szCs w:val="24"/>
        </w:rPr>
      </w:pPr>
    </w:p>
    <w:p w:rsidRPr="00000000" w:rsidR="00000000" w:rsidDel="00000000" w:rsidP="00000000" w:rsidRDefault="00000000" w14:paraId="000000BB">
      <w:pPr>
        <w:spacing w:after="0" w:line="360" w:lineRule="auto"/>
        <w:jc w:val="both"/>
        <w:rPr>
          <w:b w:val="1"/>
          <w:bCs w:val="1"/>
          <w:sz w:val="24"/>
          <w:szCs w:val="24"/>
        </w:rPr>
      </w:pPr>
    </w:p>
    <w:p w:rsidRPr="00000000" w:rsidR="00000000" w:rsidDel="00000000" w:rsidP="00000000" w:rsidRDefault="00000000" w14:paraId="000000BC">
      <w:pPr>
        <w:spacing w:after="0" w:line="360" w:lineRule="auto"/>
        <w:jc w:val="both"/>
        <w:rPr>
          <w:b w:val="1"/>
          <w:bCs w:val="1"/>
          <w:sz w:val="24"/>
          <w:szCs w:val="24"/>
        </w:rPr>
      </w:pPr>
    </w:p>
    <w:p w:rsidRPr="00000000" w:rsidR="00000000" w:rsidDel="00000000" w:rsidP="00000000" w:rsidRDefault="00000000" w14:paraId="000000BD">
      <w:pPr>
        <w:spacing w:after="0" w:line="360" w:lineRule="auto"/>
        <w:jc w:val="both"/>
        <w:rPr>
          <w:b w:val="1"/>
          <w:bCs w:val="1"/>
          <w:sz w:val="24"/>
          <w:szCs w:val="24"/>
        </w:rPr>
      </w:pPr>
    </w:p>
    <w:p w:rsidRPr="00000000" w:rsidR="00000000" w:rsidDel="00000000" w:rsidP="00000000" w:rsidRDefault="00000000" w14:paraId="000000BE">
      <w:pPr>
        <w:spacing w:after="0" w:line="360" w:lineRule="auto"/>
        <w:jc w:val="both"/>
        <w:rPr>
          <w:b w:val="1"/>
          <w:bCs w:val="1"/>
          <w:sz w:val="24"/>
          <w:szCs w:val="24"/>
        </w:rPr>
      </w:pPr>
    </w:p>
    <w:p w:rsidRPr="00000000" w:rsidR="00000000" w:rsidDel="00000000" w:rsidP="00000000" w:rsidRDefault="00000000" w14:paraId="000000BF">
      <w:pPr>
        <w:spacing w:after="0" w:line="360" w:lineRule="auto"/>
        <w:jc w:val="both"/>
        <w:rPr>
          <w:b w:val="1"/>
          <w:bCs w:val="1"/>
          <w:sz w:val="24"/>
          <w:szCs w:val="24"/>
        </w:rPr>
      </w:pPr>
    </w:p>
    <w:p w:rsidRPr="00000000" w:rsidR="00000000" w:rsidDel="00000000" w:rsidP="00000000" w:rsidRDefault="00000000" w14:paraId="000000C0">
      <w:pPr>
        <w:spacing w:after="0" w:line="360" w:lineRule="auto"/>
        <w:jc w:val="both"/>
        <w:rPr>
          <w:b w:val="1"/>
          <w:bCs w:val="1"/>
          <w:sz w:val="24"/>
          <w:szCs w:val="24"/>
        </w:rPr>
      </w:pPr>
    </w:p>
    <w:p w:rsidRPr="00000000" w:rsidR="00000000" w:rsidDel="00000000" w:rsidP="00000000" w:rsidRDefault="00000000" w14:paraId="000000C1">
      <w:pPr>
        <w:spacing w:after="0" w:line="360" w:lineRule="auto"/>
        <w:jc w:val="both"/>
        <w:rPr>
          <w:b w:val="1"/>
          <w:bCs w:val="1"/>
          <w:sz w:val="24"/>
          <w:szCs w:val="24"/>
        </w:rPr>
      </w:pPr>
    </w:p>
    <w:p w:rsidRPr="00000000" w:rsidR="00000000" w:rsidDel="00000000" w:rsidP="00000000" w:rsidRDefault="00000000" w14:paraId="000000C2">
      <w:pPr>
        <w:spacing w:after="0" w:line="360" w:lineRule="auto"/>
        <w:jc w:val="both"/>
        <w:rPr>
          <w:b w:val="1"/>
          <w:bCs w:val="1"/>
          <w:sz w:val="24"/>
          <w:szCs w:val="24"/>
        </w:rPr>
      </w:pPr>
    </w:p>
    <w:p w:rsidRPr="00000000" w:rsidR="00000000" w:rsidDel="00000000" w:rsidP="00000000" w:rsidRDefault="00000000" w14:paraId="000000C3">
      <w:pPr>
        <w:spacing w:after="0" w:line="360" w:lineRule="auto"/>
        <w:jc w:val="both"/>
        <w:rPr>
          <w:b w:val="1"/>
          <w:bCs w:val="1"/>
          <w:sz w:val="24"/>
          <w:szCs w:val="24"/>
        </w:rPr>
      </w:pPr>
    </w:p>
    <w:p w:rsidRPr="00000000" w:rsidR="00000000" w:rsidDel="00000000" w:rsidP="00000000" w:rsidRDefault="00000000" w14:paraId="000000C4">
      <w:pPr>
        <w:spacing w:after="0" w:line="360" w:lineRule="auto"/>
        <w:jc w:val="both"/>
        <w:rPr>
          <w:b w:val="1"/>
          <w:bCs w:val="1"/>
          <w:sz w:val="24"/>
          <w:szCs w:val="24"/>
        </w:rPr>
      </w:pPr>
    </w:p>
    <w:p w:rsidRPr="00000000" w:rsidR="00000000" w:rsidDel="00000000" w:rsidP="00000000" w:rsidRDefault="00000000" w14:paraId="000000C5">
      <w:pPr>
        <w:spacing w:after="0" w:line="360" w:lineRule="auto"/>
        <w:jc w:val="both"/>
        <w:rPr>
          <w:b w:val="1"/>
          <w:bCs w:val="1"/>
          <w:sz w:val="24"/>
          <w:szCs w:val="24"/>
        </w:rPr>
      </w:pPr>
    </w:p>
    <w:p w:rsidRPr="00000000" w:rsidR="00000000" w:rsidDel="00000000" w:rsidP="00000000" w:rsidRDefault="00000000" w14:paraId="000000C6">
      <w:pPr>
        <w:spacing w:after="0" w:line="360" w:lineRule="auto"/>
        <w:jc w:val="both"/>
        <w:rPr>
          <w:b w:val="1"/>
          <w:bCs w:val="1"/>
          <w:sz w:val="24"/>
          <w:szCs w:val="24"/>
        </w:rPr>
      </w:pPr>
    </w:p>
    <w:tbl>
      <w:tblPr>
        <w:tblStyle w:val="Table15"/>
        <w:tblW w:w="9640.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Pr="00000000" w:rsidR="00000000" w:rsidDel="00000000" w:rsidP="00000000" w:rsidRDefault="00000000" w14:paraId="000000C7">
            <w:pPr>
              <w:rPr>
                <w:b w:val="1"/>
                <w:bCs w:val="1"/>
                <w:color w:val="1f3864"/>
                <w:sz w:val="28"/>
                <w:szCs w:val="28"/>
              </w:rPr>
            </w:pPr>
            <w:r w:rsidRPr="00000000" w:rsidDel="00000000" w:rsidR="00000000">
              <w:rPr>
                <w:b w:val="1"/>
                <w:bCs w:val="1"/>
                <w:color w:val="1f3864"/>
                <w:sz w:val="28"/>
                <w:szCs w:val="28"/>
                <w:rtl w:val="0"/>
              </w:rPr>
              <w:t xml:space="preserve">8. Gantt Chart </w:t>
            </w:r>
          </w:p>
        </w:tc>
      </w:tr>
    </w:tbl>
    <w:p w:rsidRPr="00000000" w:rsidR="00000000" w:rsidDel="00000000" w:rsidP="00000000" w:rsidRDefault="00000000" w14:paraId="000000C8">
      <w:pPr>
        <w:spacing w:after="0" w:line="360" w:lineRule="auto"/>
        <w:jc w:val="both"/>
        <w:rPr>
          <w:b w:val="1"/>
          <w:bCs w:val="1"/>
          <w:sz w:val="24"/>
          <w:szCs w:val="24"/>
        </w:rPr>
      </w:pPr>
    </w:p>
    <w:tbl>
      <w:tblPr>
        <w:tblStyle w:val="Table16"/>
        <w:tblW w:w="11145.0" w:type="dxa"/>
        <w:jc w:val="left"/>
        <w:tblInd w:w="-1160.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1290"/>
        <w:gridCol w:w="525"/>
        <w:gridCol w:w="555"/>
        <w:gridCol w:w="510"/>
        <w:gridCol w:w="690"/>
        <w:gridCol w:w="540"/>
        <w:gridCol w:w="555"/>
        <w:gridCol w:w="435"/>
        <w:gridCol w:w="525"/>
        <w:gridCol w:w="630"/>
        <w:gridCol w:w="555"/>
        <w:gridCol w:w="540"/>
        <w:gridCol w:w="510"/>
        <w:gridCol w:w="525"/>
        <w:gridCol w:w="495"/>
        <w:gridCol w:w="555"/>
        <w:gridCol w:w="105"/>
        <w:gridCol w:w="555"/>
        <w:gridCol w:w="450"/>
        <w:gridCol w:w="495"/>
        <w:gridCol w:w="105"/>
        <w:tblGridChange w:id="0">
          <w:tblGrid>
            <w:gridCol w:w="1290"/>
            <w:gridCol w:w="525"/>
            <w:gridCol w:w="555"/>
            <w:gridCol w:w="510"/>
            <w:gridCol w:w="690"/>
            <w:gridCol w:w="540"/>
            <w:gridCol w:w="555"/>
            <w:gridCol w:w="435"/>
            <w:gridCol w:w="525"/>
            <w:gridCol w:w="630"/>
            <w:gridCol w:w="555"/>
            <w:gridCol w:w="540"/>
            <w:gridCol w:w="510"/>
            <w:gridCol w:w="525"/>
            <w:gridCol w:w="495"/>
            <w:gridCol w:w="555"/>
            <w:gridCol w:w="105"/>
            <w:gridCol w:w="555"/>
            <w:gridCol w:w="450"/>
            <w:gridCol w:w="495"/>
            <w:gridCol w:w="105"/>
          </w:tblGrid>
        </w:tblGridChange>
      </w:tblGrid>
      <w:tr>
        <w:trPr>
          <w:cantSplit w:val="0"/>
          <w:trHeight w:val="790.9375" w:hRule="atLeast"/>
          <w:tblHeader w:val="0"/>
        </w:trPr>
        <w:tc>
          <w:tcPr>
            <w:vMerge w:val="restart"/>
          </w:tcPr>
          <w:p w:rsidRPr="00000000" w:rsidR="00000000" w:rsidDel="00000000" w:rsidP="00000000" w:rsidRDefault="00000000" w14:paraId="000000C9">
            <w:pPr>
              <w:spacing w:line="360" w:lineRule="auto"/>
              <w:jc w:val="both"/>
              <w:rPr>
                <w:b w:val="1"/>
                <w:bCs w:val="1"/>
                <w:sz w:val="16"/>
                <w:szCs w:val="16"/>
              </w:rPr>
            </w:pPr>
            <w:r w:rsidRPr="00000000" w:rsidDel="00000000" w:rsidR="00000000">
              <w:rPr>
                <w:b w:val="1"/>
                <w:bCs w:val="1"/>
                <w:sz w:val="16"/>
                <w:szCs w:val="16"/>
                <w:rtl w:val="0"/>
              </w:rPr>
              <w:t xml:space="preserve">Activity</w:t>
            </w:r>
          </w:p>
        </w:tc>
        <w:tc>
          <w:tcPr>
            <w:gridSpan w:val="3"/>
            <w:shd w:val="clear" w:fill="e2efd9"/>
          </w:tcPr>
          <w:p w:rsidRPr="00000000" w:rsidR="00000000" w:rsidDel="00000000" w:rsidP="00000000" w:rsidRDefault="00000000" w14:paraId="000000CA">
            <w:pPr>
              <w:spacing w:line="360" w:lineRule="auto"/>
              <w:jc w:val="center"/>
              <w:rPr>
                <w:b w:val="1"/>
                <w:bCs w:val="1"/>
                <w:sz w:val="16"/>
                <w:szCs w:val="16"/>
              </w:rPr>
            </w:pPr>
            <w:r w:rsidRPr="00000000" w:rsidDel="00000000" w:rsidR="00000000">
              <w:rPr>
                <w:b w:val="1"/>
                <w:bCs w:val="1"/>
                <w:sz w:val="16"/>
                <w:szCs w:val="16"/>
                <w:rtl w:val="0"/>
              </w:rPr>
              <w:t xml:space="preserve">Phase 0</w:t>
            </w:r>
          </w:p>
        </w:tc>
        <w:tc>
          <w:tcPr>
            <w:gridSpan w:val="5"/>
            <w:shd w:val="clear" w:fill="fbe4d5"/>
          </w:tcPr>
          <w:p w:rsidRPr="00000000" w:rsidR="00000000" w:rsidDel="00000000" w:rsidP="00000000" w:rsidRDefault="00000000" w14:paraId="000000C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start="0" w:end="0" w:firstLine="0"/>
              <w:jc w:val="left"/>
              <w:rPr>
                <w:b w:val="1"/>
                <w:bCs w:val="1"/>
                <w:sz w:val="16"/>
                <w:szCs w:val="16"/>
              </w:rPr>
            </w:pPr>
            <w:r w:rsidRPr="00000000" w:rsidDel="00000000" w:rsidR="00000000">
              <w:rPr>
                <w:b w:val="1"/>
                <w:bCs w:val="1"/>
                <w:sz w:val="16"/>
                <w:szCs w:val="16"/>
                <w:rtl w:val="0"/>
              </w:rPr>
              <w:t xml:space="preserve">Phase 1</w:t>
            </w:r>
          </w:p>
        </w:tc>
        <w:tc>
          <w:tcPr>
            <w:gridSpan w:val="7"/>
            <w:shd w:val="clear" w:fill="fff2cb"/>
          </w:tcPr>
          <w:p w:rsidRPr="00000000" w:rsidR="00000000" w:rsidDel="00000000" w:rsidP="00000000" w:rsidRDefault="00000000" w14:paraId="000000D2">
            <w:pPr>
              <w:widowControl w:val="0"/>
              <w:spacing w:after="0" w:line="276" w:lineRule="auto"/>
              <w:rPr>
                <w:b w:val="1"/>
                <w:bCs w:val="1"/>
                <w:sz w:val="16"/>
                <w:szCs w:val="16"/>
              </w:rPr>
            </w:pPr>
            <w:r w:rsidRPr="00000000" w:rsidDel="00000000" w:rsidR="00000000">
              <w:rPr>
                <w:b w:val="1"/>
                <w:bCs w:val="1"/>
                <w:sz w:val="16"/>
                <w:szCs w:val="16"/>
                <w:rtl w:val="0"/>
              </w:rPr>
              <w:t xml:space="preserve">Phase 2</w:t>
            </w:r>
          </w:p>
        </w:tc>
        <w:tc>
          <w:tcPr>
            <w:gridSpan w:val="5"/>
            <w:shd w:val="clear" w:fill="fce5cd"/>
          </w:tcPr>
          <w:p w:rsidRPr="00000000" w:rsidR="00000000" w:rsidDel="00000000" w:rsidP="00000000" w:rsidRDefault="00000000" w14:paraId="000000D9">
            <w:pPr>
              <w:spacing w:line="360" w:lineRule="auto"/>
              <w:jc w:val="center"/>
              <w:rPr>
                <w:b w:val="1"/>
                <w:bCs w:val="1"/>
                <w:sz w:val="16"/>
                <w:szCs w:val="16"/>
              </w:rPr>
            </w:pPr>
            <w:r w:rsidRPr="00000000" w:rsidDel="00000000" w:rsidR="00000000">
              <w:rPr>
                <w:b w:val="1"/>
                <w:bCs w:val="1"/>
                <w:sz w:val="16"/>
                <w:szCs w:val="16"/>
                <w:rtl w:val="0"/>
              </w:rPr>
              <w:t xml:space="preserve">Phase 3</w:t>
            </w:r>
          </w:p>
        </w:tc>
      </w:tr>
      <w:tr>
        <w:trPr>
          <w:cantSplit w:val="0"/>
          <w:trHeight w:val="303" w:hRule="atLeast"/>
          <w:tblHeader w:val="0"/>
        </w:trPr>
        <w:tc>
          <w:tcPr>
            <w:vMerge w:val="continue"/>
          </w:tcPr>
          <w:p w:rsidRPr="00000000" w:rsidR="00000000" w:rsidDel="00000000" w:rsidP="00000000" w:rsidRDefault="00000000" w14:paraId="000000D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start="0" w:end="0" w:firstLine="0"/>
              <w:jc w:val="left"/>
              <w:rPr>
                <w:b w:val="1"/>
                <w:bCs w:val="1"/>
                <w:sz w:val="16"/>
                <w:szCs w:val="16"/>
              </w:rPr>
            </w:pPr>
          </w:p>
        </w:tc>
        <w:tc>
          <w:tcPr/>
          <w:p w:rsidRPr="00000000" w:rsidR="00000000" w:rsidDel="00000000" w:rsidP="00000000" w:rsidRDefault="00000000" w14:paraId="000000DF">
            <w:pPr>
              <w:spacing w:line="360" w:lineRule="auto"/>
              <w:jc w:val="center"/>
              <w:rPr>
                <w:b w:val="1"/>
                <w:bCs w:val="1"/>
                <w:sz w:val="16"/>
                <w:szCs w:val="16"/>
              </w:rPr>
            </w:pPr>
            <w:r w:rsidRPr="00000000" w:rsidDel="00000000" w:rsidR="00000000">
              <w:rPr>
                <w:b w:val="1"/>
                <w:bCs w:val="1"/>
                <w:sz w:val="16"/>
                <w:szCs w:val="16"/>
                <w:rtl w:val="0"/>
              </w:rPr>
              <w:t xml:space="preserve">S 1</w:t>
            </w:r>
          </w:p>
        </w:tc>
        <w:tc>
          <w:tcPr/>
          <w:p w:rsidRPr="00000000" w:rsidR="00000000" w:rsidDel="00000000" w:rsidP="00000000" w:rsidRDefault="00000000" w14:paraId="000000E0">
            <w:pPr>
              <w:spacing w:line="360" w:lineRule="auto"/>
              <w:jc w:val="center"/>
              <w:rPr>
                <w:b w:val="1"/>
                <w:bCs w:val="1"/>
                <w:sz w:val="16"/>
                <w:szCs w:val="16"/>
              </w:rPr>
            </w:pPr>
            <w:r w:rsidRPr="00000000" w:rsidDel="00000000" w:rsidR="00000000">
              <w:rPr>
                <w:b w:val="1"/>
                <w:bCs w:val="1"/>
                <w:sz w:val="16"/>
                <w:szCs w:val="16"/>
                <w:rtl w:val="0"/>
              </w:rPr>
              <w:t xml:space="preserve">S 2</w:t>
            </w:r>
          </w:p>
        </w:tc>
        <w:tc>
          <w:tcPr/>
          <w:p w:rsidRPr="00000000" w:rsidR="00000000" w:rsidDel="00000000" w:rsidP="00000000" w:rsidRDefault="00000000" w14:paraId="000000E1">
            <w:pPr>
              <w:spacing w:line="360" w:lineRule="auto"/>
              <w:jc w:val="center"/>
              <w:rPr>
                <w:b w:val="1"/>
                <w:bCs w:val="1"/>
                <w:sz w:val="16"/>
                <w:szCs w:val="16"/>
              </w:rPr>
            </w:pPr>
            <w:r w:rsidRPr="00000000" w:rsidDel="00000000" w:rsidR="00000000">
              <w:rPr>
                <w:b w:val="1"/>
                <w:bCs w:val="1"/>
                <w:sz w:val="16"/>
                <w:szCs w:val="16"/>
                <w:rtl w:val="0"/>
              </w:rPr>
              <w:t xml:space="preserve">S 3</w:t>
            </w:r>
          </w:p>
        </w:tc>
        <w:tc>
          <w:tcPr/>
          <w:p w:rsidRPr="00000000" w:rsidR="00000000" w:rsidDel="00000000" w:rsidP="00000000" w:rsidRDefault="00000000" w14:paraId="000000E2">
            <w:pPr>
              <w:spacing w:line="360" w:lineRule="auto"/>
              <w:jc w:val="center"/>
              <w:rPr>
                <w:b w:val="1"/>
                <w:bCs w:val="1"/>
                <w:sz w:val="16"/>
                <w:szCs w:val="16"/>
              </w:rPr>
            </w:pPr>
            <w:r w:rsidRPr="00000000" w:rsidDel="00000000" w:rsidR="00000000">
              <w:rPr>
                <w:b w:val="1"/>
                <w:bCs w:val="1"/>
                <w:sz w:val="16"/>
                <w:szCs w:val="16"/>
                <w:rtl w:val="0"/>
              </w:rPr>
              <w:t xml:space="preserve">S 4</w:t>
            </w:r>
          </w:p>
        </w:tc>
        <w:tc>
          <w:tcPr/>
          <w:p w:rsidRPr="00000000" w:rsidR="00000000" w:rsidDel="00000000" w:rsidP="00000000" w:rsidRDefault="00000000" w14:paraId="000000E3">
            <w:pPr>
              <w:spacing w:line="360" w:lineRule="auto"/>
              <w:jc w:val="center"/>
              <w:rPr>
                <w:b w:val="1"/>
                <w:bCs w:val="1"/>
                <w:sz w:val="16"/>
                <w:szCs w:val="16"/>
              </w:rPr>
            </w:pPr>
            <w:r w:rsidRPr="00000000" w:rsidDel="00000000" w:rsidR="00000000">
              <w:rPr>
                <w:b w:val="1"/>
                <w:bCs w:val="1"/>
                <w:sz w:val="16"/>
                <w:szCs w:val="16"/>
                <w:rtl w:val="0"/>
              </w:rPr>
              <w:t xml:space="preserve">S 5</w:t>
            </w:r>
          </w:p>
        </w:tc>
        <w:tc>
          <w:tcPr/>
          <w:p w:rsidRPr="00000000" w:rsidR="00000000" w:rsidDel="00000000" w:rsidP="00000000" w:rsidRDefault="00000000" w14:paraId="000000E4">
            <w:pPr>
              <w:spacing w:line="360" w:lineRule="auto"/>
              <w:jc w:val="center"/>
              <w:rPr>
                <w:b w:val="1"/>
                <w:bCs w:val="1"/>
                <w:sz w:val="16"/>
                <w:szCs w:val="16"/>
              </w:rPr>
            </w:pPr>
            <w:r w:rsidRPr="00000000" w:rsidDel="00000000" w:rsidR="00000000">
              <w:rPr>
                <w:b w:val="1"/>
                <w:bCs w:val="1"/>
                <w:sz w:val="16"/>
                <w:szCs w:val="16"/>
                <w:rtl w:val="0"/>
              </w:rPr>
              <w:t xml:space="preserve">S 6</w:t>
            </w:r>
          </w:p>
        </w:tc>
        <w:tc>
          <w:tcPr/>
          <w:p w:rsidRPr="00000000" w:rsidR="00000000" w:rsidDel="00000000" w:rsidP="00000000" w:rsidRDefault="00000000" w14:paraId="000000E5">
            <w:pPr>
              <w:spacing w:line="360" w:lineRule="auto"/>
              <w:jc w:val="center"/>
              <w:rPr>
                <w:b w:val="1"/>
                <w:bCs w:val="1"/>
                <w:sz w:val="16"/>
                <w:szCs w:val="16"/>
              </w:rPr>
            </w:pPr>
            <w:r w:rsidRPr="00000000" w:rsidDel="00000000" w:rsidR="00000000">
              <w:rPr>
                <w:b w:val="1"/>
                <w:bCs w:val="1"/>
                <w:sz w:val="16"/>
                <w:szCs w:val="16"/>
                <w:rtl w:val="0"/>
              </w:rPr>
              <w:t xml:space="preserve">S 7</w:t>
            </w:r>
          </w:p>
        </w:tc>
        <w:tc>
          <w:tcPr/>
          <w:p w:rsidRPr="00000000" w:rsidR="00000000" w:rsidDel="00000000" w:rsidP="00000000" w:rsidRDefault="00000000" w14:paraId="000000E6">
            <w:pPr>
              <w:spacing w:line="360" w:lineRule="auto"/>
              <w:jc w:val="center"/>
              <w:rPr>
                <w:b w:val="1"/>
                <w:bCs w:val="1"/>
                <w:sz w:val="16"/>
                <w:szCs w:val="16"/>
              </w:rPr>
            </w:pPr>
            <w:r w:rsidRPr="00000000" w:rsidDel="00000000" w:rsidR="00000000">
              <w:rPr>
                <w:b w:val="1"/>
                <w:bCs w:val="1"/>
                <w:sz w:val="16"/>
                <w:szCs w:val="16"/>
                <w:rtl w:val="0"/>
              </w:rPr>
              <w:t xml:space="preserve">S 8</w:t>
            </w:r>
          </w:p>
        </w:tc>
        <w:tc>
          <w:tcPr/>
          <w:p w:rsidRPr="00000000" w:rsidR="00000000" w:rsidDel="00000000" w:rsidP="00000000" w:rsidRDefault="00000000" w14:paraId="000000E7">
            <w:pPr>
              <w:spacing w:line="360" w:lineRule="auto"/>
              <w:jc w:val="center"/>
              <w:rPr>
                <w:b w:val="1"/>
                <w:bCs w:val="1"/>
                <w:sz w:val="16"/>
                <w:szCs w:val="16"/>
              </w:rPr>
            </w:pPr>
            <w:r w:rsidRPr="00000000" w:rsidDel="00000000" w:rsidR="00000000">
              <w:rPr>
                <w:b w:val="1"/>
                <w:bCs w:val="1"/>
                <w:sz w:val="16"/>
                <w:szCs w:val="16"/>
                <w:rtl w:val="0"/>
              </w:rPr>
              <w:t xml:space="preserve">S 9</w:t>
            </w:r>
          </w:p>
        </w:tc>
        <w:tc>
          <w:tcPr/>
          <w:p w:rsidRPr="00000000" w:rsidR="00000000" w:rsidDel="00000000" w:rsidP="00000000" w:rsidRDefault="00000000" w14:paraId="000000E8">
            <w:pPr>
              <w:spacing w:line="360" w:lineRule="auto"/>
              <w:jc w:val="center"/>
              <w:rPr>
                <w:b w:val="1"/>
                <w:bCs w:val="1"/>
                <w:sz w:val="16"/>
                <w:szCs w:val="16"/>
              </w:rPr>
            </w:pPr>
            <w:r w:rsidRPr="00000000" w:rsidDel="00000000" w:rsidR="00000000">
              <w:rPr>
                <w:b w:val="1"/>
                <w:bCs w:val="1"/>
                <w:sz w:val="16"/>
                <w:szCs w:val="16"/>
                <w:rtl w:val="0"/>
              </w:rPr>
              <w:t xml:space="preserve">S 10</w:t>
            </w:r>
          </w:p>
        </w:tc>
        <w:tc>
          <w:tcPr/>
          <w:p w:rsidRPr="00000000" w:rsidR="00000000" w:rsidDel="00000000" w:rsidP="00000000" w:rsidRDefault="00000000" w14:paraId="000000E9">
            <w:pPr>
              <w:spacing w:line="360" w:lineRule="auto"/>
              <w:jc w:val="center"/>
              <w:rPr>
                <w:b w:val="1"/>
                <w:bCs w:val="1"/>
                <w:sz w:val="16"/>
                <w:szCs w:val="16"/>
              </w:rPr>
            </w:pPr>
            <w:r w:rsidRPr="00000000" w:rsidDel="00000000" w:rsidR="00000000">
              <w:rPr>
                <w:b w:val="1"/>
                <w:bCs w:val="1"/>
                <w:sz w:val="16"/>
                <w:szCs w:val="16"/>
                <w:rtl w:val="0"/>
              </w:rPr>
              <w:t xml:space="preserve">S 11</w:t>
            </w:r>
          </w:p>
        </w:tc>
        <w:tc>
          <w:tcPr/>
          <w:p w:rsidRPr="00000000" w:rsidR="00000000" w:rsidDel="00000000" w:rsidP="00000000" w:rsidRDefault="00000000" w14:paraId="000000EA">
            <w:pPr>
              <w:spacing w:line="360" w:lineRule="auto"/>
              <w:jc w:val="center"/>
              <w:rPr>
                <w:b w:val="1"/>
                <w:bCs w:val="1"/>
                <w:sz w:val="16"/>
                <w:szCs w:val="16"/>
              </w:rPr>
            </w:pPr>
            <w:r w:rsidRPr="00000000" w:rsidDel="00000000" w:rsidR="00000000">
              <w:rPr>
                <w:b w:val="1"/>
                <w:bCs w:val="1"/>
                <w:sz w:val="16"/>
                <w:szCs w:val="16"/>
                <w:rtl w:val="0"/>
              </w:rPr>
              <w:t xml:space="preserve">S 12</w:t>
            </w:r>
          </w:p>
        </w:tc>
        <w:tc>
          <w:tcPr/>
          <w:p w:rsidRPr="00000000" w:rsidR="00000000" w:rsidDel="00000000" w:rsidP="00000000" w:rsidRDefault="00000000" w14:paraId="000000EB">
            <w:pPr>
              <w:spacing w:line="360" w:lineRule="auto"/>
              <w:jc w:val="center"/>
              <w:rPr>
                <w:b w:val="1"/>
                <w:bCs w:val="1"/>
                <w:sz w:val="16"/>
                <w:szCs w:val="16"/>
              </w:rPr>
            </w:pPr>
            <w:r w:rsidRPr="00000000" w:rsidDel="00000000" w:rsidR="00000000">
              <w:rPr>
                <w:b w:val="1"/>
                <w:bCs w:val="1"/>
                <w:sz w:val="16"/>
                <w:szCs w:val="16"/>
                <w:rtl w:val="0"/>
              </w:rPr>
              <w:t xml:space="preserve">S 13</w:t>
            </w:r>
          </w:p>
        </w:tc>
        <w:tc>
          <w:tcPr/>
          <w:p w:rsidRPr="00000000" w:rsidR="00000000" w:rsidDel="00000000" w:rsidP="00000000" w:rsidRDefault="00000000" w14:paraId="000000EC">
            <w:pPr>
              <w:spacing w:line="360" w:lineRule="auto"/>
              <w:jc w:val="center"/>
              <w:rPr>
                <w:b w:val="1"/>
                <w:bCs w:val="1"/>
                <w:sz w:val="16"/>
                <w:szCs w:val="16"/>
              </w:rPr>
            </w:pPr>
            <w:r w:rsidRPr="00000000" w:rsidDel="00000000" w:rsidR="00000000">
              <w:rPr>
                <w:b w:val="1"/>
                <w:bCs w:val="1"/>
                <w:sz w:val="16"/>
                <w:szCs w:val="16"/>
                <w:rtl w:val="0"/>
              </w:rPr>
              <w:t xml:space="preserve">S 14</w:t>
            </w:r>
          </w:p>
        </w:tc>
        <w:tc>
          <w:tcPr/>
          <w:p w:rsidRPr="00000000" w:rsidR="00000000" w:rsidDel="00000000" w:rsidP="00000000" w:rsidRDefault="00000000" w14:paraId="000000ED">
            <w:pPr>
              <w:spacing w:line="360" w:lineRule="auto"/>
              <w:jc w:val="center"/>
              <w:rPr>
                <w:b w:val="1"/>
                <w:bCs w:val="1"/>
                <w:sz w:val="16"/>
                <w:szCs w:val="16"/>
              </w:rPr>
            </w:pPr>
            <w:r w:rsidRPr="00000000" w:rsidDel="00000000" w:rsidR="00000000">
              <w:rPr>
                <w:b w:val="1"/>
                <w:bCs w:val="1"/>
                <w:sz w:val="16"/>
                <w:szCs w:val="16"/>
                <w:rtl w:val="0"/>
              </w:rPr>
              <w:t xml:space="preserve">S 15</w:t>
            </w:r>
          </w:p>
        </w:tc>
        <w:tc>
          <w:tcPr>
            <w:gridSpan w:val="2"/>
          </w:tcPr>
          <w:p w:rsidRPr="00000000" w:rsidR="00000000" w:rsidDel="00000000" w:rsidP="00000000" w:rsidRDefault="00000000" w14:paraId="000000EE">
            <w:pPr>
              <w:spacing w:line="360" w:lineRule="auto"/>
              <w:jc w:val="center"/>
              <w:rPr>
                <w:b w:val="1"/>
                <w:bCs w:val="1"/>
                <w:sz w:val="16"/>
                <w:szCs w:val="16"/>
              </w:rPr>
            </w:pPr>
            <w:r w:rsidRPr="00000000" w:rsidDel="00000000" w:rsidR="00000000">
              <w:rPr>
                <w:b w:val="1"/>
                <w:bCs w:val="1"/>
                <w:sz w:val="16"/>
                <w:szCs w:val="16"/>
                <w:rtl w:val="0"/>
              </w:rPr>
              <w:t xml:space="preserve">S 16</w:t>
            </w:r>
          </w:p>
        </w:tc>
        <w:tc>
          <w:tcPr/>
          <w:p w:rsidRPr="00000000" w:rsidR="00000000" w:rsidDel="00000000" w:rsidP="00000000" w:rsidRDefault="00000000" w14:paraId="000000F0">
            <w:pPr>
              <w:spacing w:line="360" w:lineRule="auto"/>
              <w:jc w:val="center"/>
              <w:rPr>
                <w:b w:val="1"/>
                <w:bCs w:val="1"/>
                <w:sz w:val="16"/>
                <w:szCs w:val="16"/>
              </w:rPr>
            </w:pPr>
            <w:r w:rsidRPr="00000000" w:rsidDel="00000000" w:rsidR="00000000">
              <w:rPr>
                <w:b w:val="1"/>
                <w:bCs w:val="1"/>
                <w:sz w:val="16"/>
                <w:szCs w:val="16"/>
                <w:rtl w:val="0"/>
              </w:rPr>
              <w:t xml:space="preserve">S17 </w:t>
            </w:r>
          </w:p>
        </w:tc>
        <w:tc>
          <w:tcPr/>
          <w:p w:rsidRPr="00000000" w:rsidR="00000000" w:rsidDel="00000000" w:rsidP="00000000" w:rsidRDefault="00000000" w14:paraId="000000F1">
            <w:pPr>
              <w:spacing w:line="360" w:lineRule="auto"/>
              <w:jc w:val="center"/>
              <w:rPr>
                <w:b w:val="1"/>
                <w:bCs w:val="1"/>
                <w:sz w:val="16"/>
                <w:szCs w:val="16"/>
              </w:rPr>
            </w:pPr>
            <w:r w:rsidRPr="00000000" w:rsidDel="00000000" w:rsidR="00000000">
              <w:rPr>
                <w:b w:val="1"/>
                <w:bCs w:val="1"/>
                <w:sz w:val="16"/>
                <w:szCs w:val="16"/>
                <w:rtl w:val="0"/>
              </w:rPr>
              <w:t xml:space="preserve">S 18</w:t>
            </w:r>
          </w:p>
        </w:tc>
      </w:tr>
      <w:tr>
        <w:trPr>
          <w:cantSplit w:val="0"/>
          <w:trHeight w:val="294" w:hRule="atLeast"/>
          <w:tblHeader w:val="0"/>
        </w:trPr>
        <w:tc>
          <w:tcPr/>
          <w:p w:rsidRPr="00000000" w:rsidR="00000000" w:rsidDel="00000000" w:rsidP="00000000" w:rsidRDefault="00000000" w14:paraId="000000F2">
            <w:pPr>
              <w:jc w:val="both"/>
              <w:rPr>
                <w:b w:val="1"/>
                <w:bCs w:val="1"/>
                <w:sz w:val="16"/>
                <w:szCs w:val="16"/>
              </w:rPr>
            </w:pPr>
            <w:r w:rsidRPr="00000000" w:rsidDel="00000000" w:rsidR="00000000">
              <w:rPr>
                <w:b w:val="1"/>
                <w:bCs w:val="1"/>
                <w:sz w:val="18"/>
                <w:szCs w:val="18"/>
                <w:rtl w:val="0"/>
              </w:rPr>
              <w:t xml:space="preserve">Spring 0: Requirements Document and UI/UX Prototypes </w:t>
            </w:r>
          </w:p>
        </w:tc>
        <w:tc>
          <w:tcPr/>
          <w:p w:rsidRPr="00000000" w:rsidR="00000000" w:rsidDel="00000000" w:rsidP="00000000" w:rsidRDefault="00000000" w14:paraId="000000F3">
            <w:pPr>
              <w:spacing w:line="360" w:lineRule="auto"/>
              <w:jc w:val="center"/>
              <w:rPr>
                <w:b w:val="1"/>
                <w:bCs w:val="1"/>
                <w:sz w:val="16"/>
                <w:szCs w:val="16"/>
              </w:rPr>
            </w:pPr>
            <w:r w:rsidRPr="00000000" w:rsidDel="00000000" w:rsidR="00000000">
              <w:rPr>
                <w:b w:val="1"/>
                <w:bCs w:val="1"/>
                <w:sz w:val="16"/>
                <w:szCs w:val="16"/>
                <w:rtl w:val="0"/>
              </w:rPr>
              <w:t xml:space="preserve">X</w:t>
            </w:r>
          </w:p>
        </w:tc>
        <w:tc>
          <w:tcPr/>
          <w:p w:rsidRPr="00000000" w:rsidR="00000000" w:rsidDel="00000000" w:rsidP="00000000" w:rsidRDefault="00000000" w14:paraId="000000F4">
            <w:pPr>
              <w:spacing w:line="360" w:lineRule="auto"/>
              <w:jc w:val="center"/>
              <w:rPr>
                <w:b w:val="1"/>
                <w:bCs w:val="1"/>
                <w:sz w:val="16"/>
                <w:szCs w:val="16"/>
              </w:rPr>
            </w:pPr>
            <w:r w:rsidRPr="00000000" w:rsidDel="00000000" w:rsidR="00000000">
              <w:rPr>
                <w:b w:val="1"/>
                <w:bCs w:val="1"/>
                <w:sz w:val="16"/>
                <w:szCs w:val="16"/>
                <w:rtl w:val="0"/>
              </w:rPr>
              <w:t xml:space="preserve">X</w:t>
            </w:r>
          </w:p>
        </w:tc>
        <w:tc>
          <w:tcPr/>
          <w:p w:rsidRPr="00000000" w:rsidR="00000000" w:rsidDel="00000000" w:rsidP="00000000" w:rsidRDefault="00000000" w14:paraId="000000F5">
            <w:pPr>
              <w:spacing w:line="360" w:lineRule="auto"/>
              <w:jc w:val="center"/>
              <w:rPr>
                <w:b w:val="1"/>
                <w:bCs w:val="1"/>
                <w:sz w:val="16"/>
                <w:szCs w:val="16"/>
              </w:rPr>
            </w:pPr>
            <w:r w:rsidRPr="00000000" w:rsidDel="00000000" w:rsidR="00000000">
              <w:rPr>
                <w:b w:val="1"/>
                <w:bCs w:val="1"/>
                <w:sz w:val="16"/>
                <w:szCs w:val="16"/>
                <w:rtl w:val="0"/>
              </w:rPr>
              <w:t xml:space="preserve">X</w:t>
            </w:r>
          </w:p>
        </w:tc>
        <w:tc>
          <w:tcPr/>
          <w:p w:rsidRPr="00000000" w:rsidR="00000000" w:rsidDel="00000000" w:rsidP="00000000" w:rsidRDefault="00000000" w14:paraId="000000F6">
            <w:pPr>
              <w:spacing w:line="360" w:lineRule="auto"/>
              <w:jc w:val="center"/>
              <w:rPr>
                <w:b w:val="1"/>
                <w:bCs w:val="1"/>
                <w:sz w:val="16"/>
                <w:szCs w:val="16"/>
              </w:rPr>
            </w:pPr>
          </w:p>
        </w:tc>
        <w:tc>
          <w:tcPr/>
          <w:p w:rsidRPr="00000000" w:rsidR="00000000" w:rsidDel="00000000" w:rsidP="00000000" w:rsidRDefault="00000000" w14:paraId="000000F7">
            <w:pPr>
              <w:spacing w:line="360" w:lineRule="auto"/>
              <w:jc w:val="center"/>
              <w:rPr>
                <w:b w:val="1"/>
                <w:bCs w:val="1"/>
                <w:sz w:val="16"/>
                <w:szCs w:val="16"/>
              </w:rPr>
            </w:pPr>
          </w:p>
        </w:tc>
        <w:tc>
          <w:tcPr/>
          <w:p w:rsidRPr="00000000" w:rsidR="00000000" w:rsidDel="00000000" w:rsidP="00000000" w:rsidRDefault="00000000" w14:paraId="000000F8">
            <w:pPr>
              <w:spacing w:line="360" w:lineRule="auto"/>
              <w:jc w:val="center"/>
              <w:rPr>
                <w:b w:val="1"/>
                <w:bCs w:val="1"/>
                <w:sz w:val="16"/>
                <w:szCs w:val="16"/>
              </w:rPr>
            </w:pPr>
          </w:p>
        </w:tc>
        <w:tc>
          <w:tcPr/>
          <w:p w:rsidRPr="00000000" w:rsidR="00000000" w:rsidDel="00000000" w:rsidP="00000000" w:rsidRDefault="00000000" w14:paraId="000000F9">
            <w:pPr>
              <w:spacing w:line="360" w:lineRule="auto"/>
              <w:jc w:val="center"/>
              <w:rPr>
                <w:b w:val="1"/>
                <w:bCs w:val="1"/>
                <w:sz w:val="16"/>
                <w:szCs w:val="16"/>
              </w:rPr>
            </w:pPr>
          </w:p>
        </w:tc>
        <w:tc>
          <w:tcPr/>
          <w:p w:rsidRPr="00000000" w:rsidR="00000000" w:rsidDel="00000000" w:rsidP="00000000" w:rsidRDefault="00000000" w14:paraId="000000FA">
            <w:pPr>
              <w:spacing w:line="360" w:lineRule="auto"/>
              <w:jc w:val="center"/>
              <w:rPr>
                <w:b w:val="1"/>
                <w:bCs w:val="1"/>
                <w:sz w:val="16"/>
                <w:szCs w:val="16"/>
              </w:rPr>
            </w:pPr>
          </w:p>
        </w:tc>
        <w:tc>
          <w:tcPr/>
          <w:p w:rsidRPr="00000000" w:rsidR="00000000" w:rsidDel="00000000" w:rsidP="00000000" w:rsidRDefault="00000000" w14:paraId="000000FB">
            <w:pPr>
              <w:spacing w:line="360" w:lineRule="auto"/>
              <w:jc w:val="center"/>
              <w:rPr>
                <w:b w:val="1"/>
                <w:bCs w:val="1"/>
                <w:sz w:val="16"/>
                <w:szCs w:val="16"/>
              </w:rPr>
            </w:pPr>
          </w:p>
        </w:tc>
        <w:tc>
          <w:tcPr/>
          <w:p w:rsidRPr="00000000" w:rsidR="00000000" w:rsidDel="00000000" w:rsidP="00000000" w:rsidRDefault="00000000" w14:paraId="000000FC">
            <w:pPr>
              <w:spacing w:line="360" w:lineRule="auto"/>
              <w:jc w:val="center"/>
              <w:rPr>
                <w:b w:val="1"/>
                <w:bCs w:val="1"/>
                <w:sz w:val="16"/>
                <w:szCs w:val="16"/>
              </w:rPr>
            </w:pPr>
          </w:p>
        </w:tc>
        <w:tc>
          <w:tcPr/>
          <w:p w:rsidRPr="00000000" w:rsidR="00000000" w:rsidDel="00000000" w:rsidP="00000000" w:rsidRDefault="00000000" w14:paraId="000000FD">
            <w:pPr>
              <w:spacing w:line="360" w:lineRule="auto"/>
              <w:jc w:val="center"/>
              <w:rPr>
                <w:b w:val="1"/>
                <w:bCs w:val="1"/>
                <w:sz w:val="16"/>
                <w:szCs w:val="16"/>
              </w:rPr>
            </w:pPr>
          </w:p>
        </w:tc>
        <w:tc>
          <w:tcPr/>
          <w:p w:rsidRPr="00000000" w:rsidR="00000000" w:rsidDel="00000000" w:rsidP="00000000" w:rsidRDefault="00000000" w14:paraId="000000FE">
            <w:pPr>
              <w:spacing w:line="360" w:lineRule="auto"/>
              <w:jc w:val="center"/>
              <w:rPr>
                <w:b w:val="1"/>
                <w:bCs w:val="1"/>
                <w:sz w:val="16"/>
                <w:szCs w:val="16"/>
              </w:rPr>
            </w:pPr>
          </w:p>
        </w:tc>
        <w:tc>
          <w:tcPr/>
          <w:p w:rsidRPr="00000000" w:rsidR="00000000" w:rsidDel="00000000" w:rsidP="00000000" w:rsidRDefault="00000000" w14:paraId="000000FF">
            <w:pPr>
              <w:spacing w:line="360" w:lineRule="auto"/>
              <w:jc w:val="center"/>
              <w:rPr>
                <w:b w:val="1"/>
                <w:bCs w:val="1"/>
                <w:sz w:val="16"/>
                <w:szCs w:val="16"/>
              </w:rPr>
            </w:pPr>
          </w:p>
        </w:tc>
        <w:tc>
          <w:tcPr/>
          <w:p w:rsidRPr="00000000" w:rsidR="00000000" w:rsidDel="00000000" w:rsidP="00000000" w:rsidRDefault="00000000" w14:paraId="00000100">
            <w:pPr>
              <w:spacing w:line="360" w:lineRule="auto"/>
              <w:jc w:val="center"/>
              <w:rPr>
                <w:b w:val="1"/>
                <w:bCs w:val="1"/>
                <w:sz w:val="16"/>
                <w:szCs w:val="16"/>
              </w:rPr>
            </w:pPr>
          </w:p>
        </w:tc>
        <w:tc>
          <w:tcPr/>
          <w:p w:rsidRPr="00000000" w:rsidR="00000000" w:rsidDel="00000000" w:rsidP="00000000" w:rsidRDefault="00000000" w14:paraId="00000101">
            <w:pPr>
              <w:spacing w:line="360" w:lineRule="auto"/>
              <w:jc w:val="center"/>
              <w:rPr>
                <w:b w:val="1"/>
                <w:bCs w:val="1"/>
                <w:sz w:val="16"/>
                <w:szCs w:val="16"/>
              </w:rPr>
            </w:pPr>
          </w:p>
        </w:tc>
        <w:tc>
          <w:tcPr>
            <w:gridSpan w:val="2"/>
          </w:tcPr>
          <w:p w:rsidRPr="00000000" w:rsidR="00000000" w:rsidDel="00000000" w:rsidP="00000000" w:rsidRDefault="00000000" w14:paraId="00000102">
            <w:pPr>
              <w:spacing w:line="360" w:lineRule="auto"/>
              <w:jc w:val="center"/>
              <w:rPr>
                <w:b w:val="1"/>
                <w:bCs w:val="1"/>
                <w:sz w:val="16"/>
                <w:szCs w:val="16"/>
              </w:rPr>
            </w:pPr>
          </w:p>
        </w:tc>
        <w:tc>
          <w:tcPr/>
          <w:p w:rsidRPr="00000000" w:rsidR="00000000" w:rsidDel="00000000" w:rsidP="00000000" w:rsidRDefault="00000000" w14:paraId="00000104">
            <w:pPr>
              <w:spacing w:line="360" w:lineRule="auto"/>
              <w:jc w:val="center"/>
              <w:rPr>
                <w:b w:val="1"/>
                <w:bCs w:val="1"/>
                <w:sz w:val="16"/>
                <w:szCs w:val="16"/>
              </w:rPr>
            </w:pPr>
          </w:p>
        </w:tc>
        <w:tc>
          <w:tcPr/>
          <w:p w:rsidRPr="00000000" w:rsidR="00000000" w:rsidDel="00000000" w:rsidP="00000000" w:rsidRDefault="00000000" w14:paraId="00000105">
            <w:pPr>
              <w:spacing w:line="360" w:lineRule="auto"/>
              <w:jc w:val="center"/>
              <w:rPr>
                <w:b w:val="1"/>
                <w:bCs w:val="1"/>
                <w:sz w:val="16"/>
                <w:szCs w:val="16"/>
              </w:rPr>
            </w:pPr>
          </w:p>
        </w:tc>
      </w:tr>
      <w:tr>
        <w:trPr>
          <w:cantSplit w:val="0"/>
          <w:trHeight w:val="303" w:hRule="atLeast"/>
          <w:tblHeader w:val="0"/>
        </w:trPr>
        <w:tc>
          <w:tcPr/>
          <w:p w:rsidRPr="00000000" w:rsidR="00000000" w:rsidDel="00000000" w:rsidP="00000000" w:rsidRDefault="00000000" w14:paraId="00000106">
            <w:pPr>
              <w:jc w:val="both"/>
              <w:rPr>
                <w:b w:val="1"/>
                <w:bCs w:val="1"/>
                <w:sz w:val="16"/>
                <w:szCs w:val="16"/>
              </w:rPr>
            </w:pPr>
            <w:r w:rsidRPr="00000000" w:rsidDel="00000000" w:rsidR="00000000">
              <w:rPr>
                <w:b w:val="1"/>
                <w:bCs w:val="1"/>
                <w:sz w:val="18"/>
                <w:szCs w:val="18"/>
                <w:rtl w:val="0"/>
              </w:rPr>
              <w:t xml:space="preserve">Spring 1: Backend Architecture and Database </w:t>
            </w:r>
          </w:p>
        </w:tc>
        <w:tc>
          <w:tcPr/>
          <w:p w:rsidRPr="00000000" w:rsidR="00000000" w:rsidDel="00000000" w:rsidP="00000000" w:rsidRDefault="00000000" w14:paraId="00000107">
            <w:pPr>
              <w:spacing w:line="360" w:lineRule="auto"/>
              <w:jc w:val="center"/>
              <w:rPr>
                <w:b w:val="1"/>
                <w:bCs w:val="1"/>
                <w:sz w:val="16"/>
                <w:szCs w:val="16"/>
              </w:rPr>
            </w:pPr>
          </w:p>
        </w:tc>
        <w:tc>
          <w:tcPr/>
          <w:p w:rsidRPr="00000000" w:rsidR="00000000" w:rsidDel="00000000" w:rsidP="00000000" w:rsidRDefault="00000000" w14:paraId="00000108">
            <w:pPr>
              <w:spacing w:line="360" w:lineRule="auto"/>
              <w:jc w:val="center"/>
              <w:rPr>
                <w:b w:val="1"/>
                <w:bCs w:val="1"/>
                <w:sz w:val="16"/>
                <w:szCs w:val="16"/>
              </w:rPr>
            </w:pPr>
          </w:p>
        </w:tc>
        <w:tc>
          <w:tcPr/>
          <w:p w:rsidRPr="00000000" w:rsidR="00000000" w:rsidDel="00000000" w:rsidP="00000000" w:rsidRDefault="00000000" w14:paraId="00000109">
            <w:pPr>
              <w:spacing w:line="360" w:lineRule="auto"/>
              <w:jc w:val="center"/>
              <w:rPr>
                <w:b w:val="1"/>
                <w:bCs w:val="1"/>
                <w:sz w:val="16"/>
                <w:szCs w:val="16"/>
              </w:rPr>
            </w:pPr>
          </w:p>
        </w:tc>
        <w:tc>
          <w:tcPr/>
          <w:p w:rsidRPr="00000000" w:rsidR="00000000" w:rsidDel="00000000" w:rsidP="00000000" w:rsidRDefault="00000000" w14:paraId="0000010A">
            <w:pPr>
              <w:spacing w:line="360" w:lineRule="auto"/>
              <w:jc w:val="center"/>
              <w:rPr>
                <w:b w:val="1"/>
                <w:bCs w:val="1"/>
                <w:sz w:val="16"/>
                <w:szCs w:val="16"/>
              </w:rPr>
            </w:pPr>
            <w:r w:rsidRPr="00000000" w:rsidDel="00000000" w:rsidR="00000000">
              <w:rPr>
                <w:b w:val="1"/>
                <w:bCs w:val="1"/>
                <w:sz w:val="16"/>
                <w:szCs w:val="16"/>
                <w:rtl w:val="0"/>
              </w:rPr>
              <w:t xml:space="preserve">X</w:t>
            </w:r>
          </w:p>
        </w:tc>
        <w:tc>
          <w:tcPr/>
          <w:p w:rsidRPr="00000000" w:rsidR="00000000" w:rsidDel="00000000" w:rsidP="00000000" w:rsidRDefault="00000000" w14:paraId="0000010B">
            <w:pPr>
              <w:spacing w:line="360" w:lineRule="auto"/>
              <w:jc w:val="center"/>
              <w:rPr>
                <w:b w:val="1"/>
                <w:bCs w:val="1"/>
                <w:sz w:val="16"/>
                <w:szCs w:val="16"/>
              </w:rPr>
            </w:pPr>
            <w:r w:rsidRPr="00000000" w:rsidDel="00000000" w:rsidR="00000000">
              <w:rPr>
                <w:b w:val="1"/>
                <w:bCs w:val="1"/>
                <w:sz w:val="16"/>
                <w:szCs w:val="16"/>
                <w:rtl w:val="0"/>
              </w:rPr>
              <w:t xml:space="preserve">X</w:t>
            </w:r>
          </w:p>
        </w:tc>
        <w:tc>
          <w:tcPr/>
          <w:p w:rsidRPr="00000000" w:rsidR="00000000" w:rsidDel="00000000" w:rsidP="00000000" w:rsidRDefault="00000000" w14:paraId="0000010C">
            <w:pPr>
              <w:spacing w:line="360" w:lineRule="auto"/>
              <w:jc w:val="center"/>
              <w:rPr>
                <w:b w:val="1"/>
                <w:bCs w:val="1"/>
                <w:sz w:val="16"/>
                <w:szCs w:val="16"/>
              </w:rPr>
            </w:pPr>
            <w:r w:rsidRPr="00000000" w:rsidDel="00000000" w:rsidR="00000000">
              <w:rPr>
                <w:b w:val="1"/>
                <w:bCs w:val="1"/>
                <w:sz w:val="16"/>
                <w:szCs w:val="16"/>
                <w:rtl w:val="0"/>
              </w:rPr>
              <w:t xml:space="preserve">X</w:t>
            </w:r>
          </w:p>
        </w:tc>
        <w:tc>
          <w:tcPr/>
          <w:p w:rsidRPr="00000000" w:rsidR="00000000" w:rsidDel="00000000" w:rsidP="00000000" w:rsidRDefault="00000000" w14:paraId="0000010D">
            <w:pPr>
              <w:spacing w:line="360" w:lineRule="auto"/>
              <w:jc w:val="center"/>
              <w:rPr>
                <w:b w:val="1"/>
                <w:bCs w:val="1"/>
                <w:sz w:val="16"/>
                <w:szCs w:val="16"/>
              </w:rPr>
            </w:pPr>
            <w:r w:rsidRPr="00000000" w:rsidDel="00000000" w:rsidR="00000000">
              <w:rPr>
                <w:b w:val="1"/>
                <w:bCs w:val="1"/>
                <w:sz w:val="16"/>
                <w:szCs w:val="16"/>
                <w:rtl w:val="0"/>
              </w:rPr>
              <w:t xml:space="preserve">X</w:t>
            </w:r>
          </w:p>
        </w:tc>
        <w:tc>
          <w:tcPr/>
          <w:p w:rsidRPr="00000000" w:rsidR="00000000" w:rsidDel="00000000" w:rsidP="00000000" w:rsidRDefault="00000000" w14:paraId="0000010E">
            <w:pPr>
              <w:spacing w:line="360" w:lineRule="auto"/>
              <w:jc w:val="center"/>
              <w:rPr>
                <w:b w:val="1"/>
                <w:bCs w:val="1"/>
                <w:sz w:val="16"/>
                <w:szCs w:val="16"/>
              </w:rPr>
            </w:pPr>
            <w:r w:rsidRPr="00000000" w:rsidDel="00000000" w:rsidR="00000000">
              <w:rPr>
                <w:b w:val="1"/>
                <w:bCs w:val="1"/>
                <w:sz w:val="16"/>
                <w:szCs w:val="16"/>
                <w:rtl w:val="0"/>
              </w:rPr>
              <w:t xml:space="preserve">X</w:t>
            </w:r>
          </w:p>
        </w:tc>
        <w:tc>
          <w:tcPr/>
          <w:p w:rsidRPr="00000000" w:rsidR="00000000" w:rsidDel="00000000" w:rsidP="00000000" w:rsidRDefault="00000000" w14:paraId="0000010F">
            <w:pPr>
              <w:spacing w:line="360" w:lineRule="auto"/>
              <w:jc w:val="center"/>
              <w:rPr>
                <w:b w:val="1"/>
                <w:bCs w:val="1"/>
                <w:sz w:val="16"/>
                <w:szCs w:val="16"/>
              </w:rPr>
            </w:pPr>
          </w:p>
        </w:tc>
        <w:tc>
          <w:tcPr/>
          <w:p w:rsidRPr="00000000" w:rsidR="00000000" w:rsidDel="00000000" w:rsidP="00000000" w:rsidRDefault="00000000" w14:paraId="00000110">
            <w:pPr>
              <w:spacing w:line="360" w:lineRule="auto"/>
              <w:jc w:val="center"/>
              <w:rPr>
                <w:b w:val="1"/>
                <w:bCs w:val="1"/>
                <w:sz w:val="16"/>
                <w:szCs w:val="16"/>
              </w:rPr>
            </w:pPr>
          </w:p>
        </w:tc>
        <w:tc>
          <w:tcPr/>
          <w:p w:rsidRPr="00000000" w:rsidR="00000000" w:rsidDel="00000000" w:rsidP="00000000" w:rsidRDefault="00000000" w14:paraId="00000111">
            <w:pPr>
              <w:spacing w:line="360" w:lineRule="auto"/>
              <w:jc w:val="center"/>
              <w:rPr>
                <w:b w:val="1"/>
                <w:bCs w:val="1"/>
                <w:sz w:val="16"/>
                <w:szCs w:val="16"/>
              </w:rPr>
            </w:pPr>
          </w:p>
        </w:tc>
        <w:tc>
          <w:tcPr/>
          <w:p w:rsidRPr="00000000" w:rsidR="00000000" w:rsidDel="00000000" w:rsidP="00000000" w:rsidRDefault="00000000" w14:paraId="00000112">
            <w:pPr>
              <w:spacing w:line="360" w:lineRule="auto"/>
              <w:jc w:val="center"/>
              <w:rPr>
                <w:b w:val="1"/>
                <w:bCs w:val="1"/>
                <w:sz w:val="16"/>
                <w:szCs w:val="16"/>
              </w:rPr>
            </w:pPr>
          </w:p>
        </w:tc>
        <w:tc>
          <w:tcPr/>
          <w:p w:rsidRPr="00000000" w:rsidR="00000000" w:rsidDel="00000000" w:rsidP="00000000" w:rsidRDefault="00000000" w14:paraId="00000113">
            <w:pPr>
              <w:spacing w:line="360" w:lineRule="auto"/>
              <w:jc w:val="center"/>
              <w:rPr>
                <w:b w:val="1"/>
                <w:bCs w:val="1"/>
                <w:sz w:val="16"/>
                <w:szCs w:val="16"/>
              </w:rPr>
            </w:pPr>
          </w:p>
        </w:tc>
        <w:tc>
          <w:tcPr/>
          <w:p w:rsidRPr="00000000" w:rsidR="00000000" w:rsidDel="00000000" w:rsidP="00000000" w:rsidRDefault="00000000" w14:paraId="00000114">
            <w:pPr>
              <w:spacing w:line="360" w:lineRule="auto"/>
              <w:jc w:val="center"/>
              <w:rPr>
                <w:b w:val="1"/>
                <w:bCs w:val="1"/>
                <w:sz w:val="16"/>
                <w:szCs w:val="16"/>
              </w:rPr>
            </w:pPr>
          </w:p>
        </w:tc>
        <w:tc>
          <w:tcPr/>
          <w:p w:rsidRPr="00000000" w:rsidR="00000000" w:rsidDel="00000000" w:rsidP="00000000" w:rsidRDefault="00000000" w14:paraId="00000115">
            <w:pPr>
              <w:spacing w:line="360" w:lineRule="auto"/>
              <w:jc w:val="center"/>
              <w:rPr>
                <w:b w:val="1"/>
                <w:bCs w:val="1"/>
                <w:sz w:val="16"/>
                <w:szCs w:val="16"/>
              </w:rPr>
            </w:pPr>
          </w:p>
        </w:tc>
        <w:tc>
          <w:tcPr>
            <w:gridSpan w:val="2"/>
          </w:tcPr>
          <w:p w:rsidRPr="00000000" w:rsidR="00000000" w:rsidDel="00000000" w:rsidP="00000000" w:rsidRDefault="00000000" w14:paraId="00000116">
            <w:pPr>
              <w:spacing w:line="360" w:lineRule="auto"/>
              <w:jc w:val="center"/>
              <w:rPr>
                <w:b w:val="1"/>
                <w:bCs w:val="1"/>
                <w:sz w:val="16"/>
                <w:szCs w:val="16"/>
              </w:rPr>
            </w:pPr>
          </w:p>
        </w:tc>
        <w:tc>
          <w:tcPr/>
          <w:p w:rsidRPr="00000000" w:rsidR="00000000" w:rsidDel="00000000" w:rsidP="00000000" w:rsidRDefault="00000000" w14:paraId="00000118">
            <w:pPr>
              <w:spacing w:line="360" w:lineRule="auto"/>
              <w:jc w:val="center"/>
              <w:rPr>
                <w:b w:val="1"/>
                <w:bCs w:val="1"/>
                <w:sz w:val="16"/>
                <w:szCs w:val="16"/>
              </w:rPr>
            </w:pPr>
          </w:p>
        </w:tc>
        <w:tc>
          <w:tcPr/>
          <w:p w:rsidRPr="00000000" w:rsidR="00000000" w:rsidDel="00000000" w:rsidP="00000000" w:rsidRDefault="00000000" w14:paraId="00000119">
            <w:pPr>
              <w:spacing w:line="360" w:lineRule="auto"/>
              <w:jc w:val="center"/>
              <w:rPr>
                <w:b w:val="1"/>
                <w:bCs w:val="1"/>
                <w:sz w:val="16"/>
                <w:szCs w:val="16"/>
              </w:rPr>
            </w:pPr>
          </w:p>
        </w:tc>
      </w:tr>
      <w:tr>
        <w:trPr>
          <w:cantSplit w:val="0"/>
          <w:trHeight w:val="1950" w:hRule="atLeast"/>
          <w:tblHeader w:val="0"/>
        </w:trPr>
        <w:tc>
          <w:tcPr/>
          <w:p w:rsidRPr="00000000" w:rsidR="00000000" w:rsidDel="00000000" w:rsidP="00000000" w:rsidRDefault="00000000" w14:paraId="0000011A">
            <w:pPr>
              <w:jc w:val="both"/>
              <w:rPr>
                <w:b w:val="1"/>
                <w:bCs w:val="1"/>
                <w:sz w:val="16"/>
                <w:szCs w:val="16"/>
              </w:rPr>
            </w:pPr>
            <w:r w:rsidRPr="00000000" w:rsidDel="00000000" w:rsidR="00000000">
              <w:rPr>
                <w:b w:val="1"/>
                <w:bCs w:val="1"/>
                <w:sz w:val="18"/>
                <w:szCs w:val="18"/>
                <w:rtl w:val="0"/>
              </w:rPr>
              <w:t xml:space="preserve">Spring 2: Frontend Integration and AI Features </w:t>
            </w:r>
          </w:p>
        </w:tc>
        <w:tc>
          <w:tcPr/>
          <w:p w:rsidRPr="00000000" w:rsidR="00000000" w:rsidDel="00000000" w:rsidP="00000000" w:rsidRDefault="00000000" w14:paraId="0000011B">
            <w:pPr>
              <w:spacing w:line="360" w:lineRule="auto"/>
              <w:jc w:val="center"/>
              <w:rPr>
                <w:b w:val="1"/>
                <w:bCs w:val="1"/>
                <w:sz w:val="16"/>
                <w:szCs w:val="16"/>
              </w:rPr>
            </w:pPr>
          </w:p>
        </w:tc>
        <w:tc>
          <w:tcPr/>
          <w:p w:rsidRPr="00000000" w:rsidR="00000000" w:rsidDel="00000000" w:rsidP="00000000" w:rsidRDefault="00000000" w14:paraId="0000011C">
            <w:pPr>
              <w:spacing w:line="360" w:lineRule="auto"/>
              <w:jc w:val="center"/>
              <w:rPr>
                <w:b w:val="1"/>
                <w:bCs w:val="1"/>
                <w:sz w:val="16"/>
                <w:szCs w:val="16"/>
              </w:rPr>
            </w:pPr>
          </w:p>
        </w:tc>
        <w:tc>
          <w:tcPr/>
          <w:p w:rsidRPr="00000000" w:rsidR="00000000" w:rsidDel="00000000" w:rsidP="00000000" w:rsidRDefault="00000000" w14:paraId="0000011D">
            <w:pPr>
              <w:spacing w:line="360" w:lineRule="auto"/>
              <w:jc w:val="center"/>
              <w:rPr>
                <w:b w:val="1"/>
                <w:bCs w:val="1"/>
                <w:sz w:val="16"/>
                <w:szCs w:val="16"/>
              </w:rPr>
            </w:pPr>
          </w:p>
        </w:tc>
        <w:tc>
          <w:tcPr/>
          <w:p w:rsidRPr="00000000" w:rsidR="00000000" w:rsidDel="00000000" w:rsidP="00000000" w:rsidRDefault="00000000" w14:paraId="0000011E">
            <w:pPr>
              <w:spacing w:line="360" w:lineRule="auto"/>
              <w:jc w:val="center"/>
              <w:rPr>
                <w:b w:val="1"/>
                <w:bCs w:val="1"/>
                <w:sz w:val="16"/>
                <w:szCs w:val="16"/>
              </w:rPr>
            </w:pPr>
          </w:p>
        </w:tc>
        <w:tc>
          <w:tcPr/>
          <w:p w:rsidRPr="00000000" w:rsidR="00000000" w:rsidDel="00000000" w:rsidP="00000000" w:rsidRDefault="00000000" w14:paraId="0000011F">
            <w:pPr>
              <w:spacing w:line="360" w:lineRule="auto"/>
              <w:jc w:val="center"/>
              <w:rPr>
                <w:b w:val="1"/>
                <w:bCs w:val="1"/>
                <w:sz w:val="16"/>
                <w:szCs w:val="16"/>
              </w:rPr>
            </w:pPr>
          </w:p>
        </w:tc>
        <w:tc>
          <w:tcPr/>
          <w:p w:rsidRPr="00000000" w:rsidR="00000000" w:rsidDel="00000000" w:rsidP="00000000" w:rsidRDefault="00000000" w14:paraId="00000120">
            <w:pPr>
              <w:spacing w:line="360" w:lineRule="auto"/>
              <w:jc w:val="center"/>
              <w:rPr>
                <w:b w:val="1"/>
                <w:bCs w:val="1"/>
                <w:sz w:val="16"/>
                <w:szCs w:val="16"/>
              </w:rPr>
            </w:pPr>
          </w:p>
        </w:tc>
        <w:tc>
          <w:tcPr/>
          <w:p w:rsidRPr="00000000" w:rsidR="00000000" w:rsidDel="00000000" w:rsidP="00000000" w:rsidRDefault="00000000" w14:paraId="00000121">
            <w:pPr>
              <w:spacing w:line="360" w:lineRule="auto"/>
              <w:jc w:val="center"/>
              <w:rPr>
                <w:b w:val="1"/>
                <w:bCs w:val="1"/>
                <w:sz w:val="16"/>
                <w:szCs w:val="16"/>
              </w:rPr>
            </w:pPr>
          </w:p>
        </w:tc>
        <w:tc>
          <w:tcPr/>
          <w:p w:rsidRPr="00000000" w:rsidR="00000000" w:rsidDel="00000000" w:rsidP="00000000" w:rsidRDefault="00000000" w14:paraId="00000122">
            <w:pPr>
              <w:spacing w:line="360" w:lineRule="auto"/>
              <w:jc w:val="center"/>
              <w:rPr>
                <w:b w:val="1"/>
                <w:bCs w:val="1"/>
                <w:sz w:val="16"/>
                <w:szCs w:val="16"/>
              </w:rPr>
            </w:pPr>
          </w:p>
        </w:tc>
        <w:tc>
          <w:tcPr/>
          <w:p w:rsidRPr="00000000" w:rsidR="00000000" w:rsidDel="00000000" w:rsidP="00000000" w:rsidRDefault="00000000" w14:paraId="00000123">
            <w:pPr>
              <w:spacing w:line="360" w:lineRule="auto"/>
              <w:jc w:val="center"/>
              <w:rPr>
                <w:b w:val="1"/>
                <w:bCs w:val="1"/>
                <w:sz w:val="16"/>
                <w:szCs w:val="16"/>
              </w:rPr>
            </w:pPr>
            <w:r w:rsidRPr="00000000" w:rsidDel="00000000" w:rsidR="00000000">
              <w:rPr>
                <w:b w:val="1"/>
                <w:bCs w:val="1"/>
                <w:sz w:val="16"/>
                <w:szCs w:val="16"/>
                <w:rtl w:val="0"/>
              </w:rPr>
              <w:t xml:space="preserve">X</w:t>
            </w:r>
          </w:p>
        </w:tc>
        <w:tc>
          <w:tcPr/>
          <w:p w:rsidRPr="00000000" w:rsidR="00000000" w:rsidDel="00000000" w:rsidP="00000000" w:rsidRDefault="00000000" w14:paraId="00000124">
            <w:pPr>
              <w:spacing w:line="360" w:lineRule="auto"/>
              <w:jc w:val="center"/>
              <w:rPr>
                <w:b w:val="1"/>
                <w:bCs w:val="1"/>
                <w:sz w:val="16"/>
                <w:szCs w:val="16"/>
              </w:rPr>
            </w:pPr>
            <w:r w:rsidRPr="00000000" w:rsidDel="00000000" w:rsidR="00000000">
              <w:rPr>
                <w:b w:val="1"/>
                <w:bCs w:val="1"/>
                <w:sz w:val="16"/>
                <w:szCs w:val="16"/>
                <w:rtl w:val="0"/>
              </w:rPr>
              <w:t xml:space="preserve">X</w:t>
            </w:r>
          </w:p>
        </w:tc>
        <w:tc>
          <w:tcPr/>
          <w:p w:rsidRPr="00000000" w:rsidR="00000000" w:rsidDel="00000000" w:rsidP="00000000" w:rsidRDefault="00000000" w14:paraId="00000125">
            <w:pPr>
              <w:spacing w:line="360" w:lineRule="auto"/>
              <w:jc w:val="center"/>
              <w:rPr>
                <w:b w:val="1"/>
                <w:bCs w:val="1"/>
                <w:sz w:val="16"/>
                <w:szCs w:val="16"/>
              </w:rPr>
            </w:pPr>
            <w:r w:rsidRPr="00000000" w:rsidDel="00000000" w:rsidR="00000000">
              <w:rPr>
                <w:b w:val="1"/>
                <w:bCs w:val="1"/>
                <w:sz w:val="16"/>
                <w:szCs w:val="16"/>
                <w:rtl w:val="0"/>
              </w:rPr>
              <w:t xml:space="preserve">X</w:t>
            </w:r>
          </w:p>
        </w:tc>
        <w:tc>
          <w:tcPr/>
          <w:p w:rsidRPr="00000000" w:rsidR="00000000" w:rsidDel="00000000" w:rsidP="00000000" w:rsidRDefault="00000000" w14:paraId="00000126">
            <w:pPr>
              <w:spacing w:line="360" w:lineRule="auto"/>
              <w:jc w:val="center"/>
              <w:rPr>
                <w:b w:val="1"/>
                <w:bCs w:val="1"/>
                <w:sz w:val="16"/>
                <w:szCs w:val="16"/>
              </w:rPr>
            </w:pPr>
            <w:r w:rsidRPr="00000000" w:rsidDel="00000000" w:rsidR="00000000">
              <w:rPr>
                <w:b w:val="1"/>
                <w:bCs w:val="1"/>
                <w:sz w:val="16"/>
                <w:szCs w:val="16"/>
                <w:rtl w:val="0"/>
              </w:rPr>
              <w:t xml:space="preserve">X</w:t>
            </w:r>
          </w:p>
        </w:tc>
        <w:tc>
          <w:tcPr/>
          <w:p w:rsidRPr="00000000" w:rsidR="00000000" w:rsidDel="00000000" w:rsidP="00000000" w:rsidRDefault="00000000" w14:paraId="00000127">
            <w:pPr>
              <w:spacing w:line="360" w:lineRule="auto"/>
              <w:jc w:val="center"/>
              <w:rPr>
                <w:b w:val="1"/>
                <w:bCs w:val="1"/>
                <w:sz w:val="16"/>
                <w:szCs w:val="16"/>
              </w:rPr>
            </w:pPr>
            <w:r w:rsidRPr="00000000" w:rsidDel="00000000" w:rsidR="00000000">
              <w:rPr>
                <w:b w:val="1"/>
                <w:bCs w:val="1"/>
                <w:sz w:val="16"/>
                <w:szCs w:val="16"/>
                <w:rtl w:val="0"/>
              </w:rPr>
              <w:t xml:space="preserve">X</w:t>
            </w:r>
          </w:p>
        </w:tc>
        <w:tc>
          <w:tcPr/>
          <w:p w:rsidRPr="00000000" w:rsidR="00000000" w:rsidDel="00000000" w:rsidP="00000000" w:rsidRDefault="00000000" w14:paraId="00000128">
            <w:pPr>
              <w:spacing w:line="360" w:lineRule="auto"/>
              <w:jc w:val="center"/>
              <w:rPr>
                <w:b w:val="1"/>
                <w:bCs w:val="1"/>
                <w:sz w:val="16"/>
                <w:szCs w:val="16"/>
              </w:rPr>
            </w:pPr>
            <w:r w:rsidRPr="00000000" w:rsidDel="00000000" w:rsidR="00000000">
              <w:rPr>
                <w:b w:val="1"/>
                <w:bCs w:val="1"/>
                <w:sz w:val="16"/>
                <w:szCs w:val="16"/>
                <w:rtl w:val="0"/>
              </w:rPr>
              <w:t xml:space="preserve">X</w:t>
            </w:r>
          </w:p>
        </w:tc>
        <w:tc>
          <w:tcPr/>
          <w:p w:rsidRPr="00000000" w:rsidR="00000000" w:rsidDel="00000000" w:rsidP="00000000" w:rsidRDefault="00000000" w14:paraId="00000129">
            <w:pPr>
              <w:spacing w:line="360" w:lineRule="auto"/>
              <w:jc w:val="center"/>
              <w:rPr>
                <w:b w:val="1"/>
                <w:bCs w:val="1"/>
                <w:sz w:val="16"/>
                <w:szCs w:val="16"/>
              </w:rPr>
            </w:pPr>
            <w:r w:rsidRPr="00000000" w:rsidDel="00000000" w:rsidR="00000000">
              <w:rPr>
                <w:b w:val="1"/>
                <w:bCs w:val="1"/>
                <w:sz w:val="16"/>
                <w:szCs w:val="16"/>
                <w:rtl w:val="0"/>
              </w:rPr>
              <w:t xml:space="preserve">x</w:t>
            </w:r>
          </w:p>
        </w:tc>
        <w:tc>
          <w:tcPr>
            <w:gridSpan w:val="2"/>
          </w:tcPr>
          <w:p w:rsidRPr="00000000" w:rsidR="00000000" w:rsidDel="00000000" w:rsidP="00000000" w:rsidRDefault="00000000" w14:paraId="0000012A">
            <w:pPr>
              <w:spacing w:line="360" w:lineRule="auto"/>
              <w:jc w:val="center"/>
              <w:rPr>
                <w:b w:val="1"/>
                <w:bCs w:val="1"/>
                <w:sz w:val="16"/>
                <w:szCs w:val="16"/>
              </w:rPr>
            </w:pPr>
          </w:p>
        </w:tc>
        <w:tc>
          <w:tcPr/>
          <w:p w:rsidRPr="00000000" w:rsidR="00000000" w:rsidDel="00000000" w:rsidP="00000000" w:rsidRDefault="00000000" w14:paraId="0000012C">
            <w:pPr>
              <w:spacing w:line="360" w:lineRule="auto"/>
              <w:jc w:val="center"/>
              <w:rPr>
                <w:b w:val="1"/>
                <w:bCs w:val="1"/>
                <w:sz w:val="16"/>
                <w:szCs w:val="16"/>
              </w:rPr>
            </w:pPr>
          </w:p>
        </w:tc>
        <w:tc>
          <w:tcPr/>
          <w:p w:rsidRPr="00000000" w:rsidR="00000000" w:rsidDel="00000000" w:rsidP="00000000" w:rsidRDefault="00000000" w14:paraId="0000012D">
            <w:pPr>
              <w:spacing w:line="360" w:lineRule="auto"/>
              <w:jc w:val="center"/>
              <w:rPr>
                <w:b w:val="1"/>
                <w:bCs w:val="1"/>
                <w:sz w:val="16"/>
                <w:szCs w:val="16"/>
              </w:rPr>
            </w:pPr>
          </w:p>
        </w:tc>
      </w:tr>
      <w:tr>
        <w:trPr>
          <w:cantSplit w:val="0"/>
          <w:trHeight w:val="1935" w:hRule="atLeast"/>
          <w:tblHeader w:val="0"/>
        </w:trPr>
        <w:tc>
          <w:tcPr/>
          <w:p w:rsidRPr="00000000" w:rsidR="00000000" w:rsidDel="00000000" w:rsidP="00000000" w:rsidRDefault="00000000" w14:paraId="0000012E">
            <w:pPr>
              <w:jc w:val="both"/>
              <w:rPr>
                <w:b w:val="1"/>
                <w:bCs w:val="1"/>
                <w:sz w:val="18"/>
                <w:szCs w:val="18"/>
              </w:rPr>
            </w:pPr>
            <w:r w:rsidRPr="00000000" w:rsidDel="00000000" w:rsidR="00000000">
              <w:rPr>
                <w:b w:val="1"/>
                <w:bCs w:val="1"/>
                <w:sz w:val="18"/>
                <w:szCs w:val="18"/>
                <w:rtl w:val="0"/>
              </w:rPr>
              <w:t xml:space="preserve">Spring 3: Deployment on AWS and Final Analytics Dashboard </w:t>
            </w:r>
          </w:p>
        </w:tc>
        <w:tc>
          <w:tcPr/>
          <w:p w:rsidRPr="00000000" w:rsidR="00000000" w:rsidDel="00000000" w:rsidP="00000000" w:rsidRDefault="00000000" w14:paraId="0000012F">
            <w:pPr>
              <w:spacing w:line="360" w:lineRule="auto"/>
              <w:jc w:val="center"/>
              <w:rPr>
                <w:b w:val="1"/>
                <w:bCs w:val="1"/>
                <w:sz w:val="16"/>
                <w:szCs w:val="16"/>
              </w:rPr>
            </w:pPr>
          </w:p>
        </w:tc>
        <w:tc>
          <w:tcPr/>
          <w:p w:rsidRPr="00000000" w:rsidR="00000000" w:rsidDel="00000000" w:rsidP="00000000" w:rsidRDefault="00000000" w14:paraId="00000130">
            <w:pPr>
              <w:spacing w:line="360" w:lineRule="auto"/>
              <w:jc w:val="center"/>
              <w:rPr>
                <w:b w:val="1"/>
                <w:bCs w:val="1"/>
                <w:sz w:val="16"/>
                <w:szCs w:val="16"/>
              </w:rPr>
            </w:pPr>
          </w:p>
        </w:tc>
        <w:tc>
          <w:tcPr/>
          <w:p w:rsidRPr="00000000" w:rsidR="00000000" w:rsidDel="00000000" w:rsidP="00000000" w:rsidRDefault="00000000" w14:paraId="00000131">
            <w:pPr>
              <w:spacing w:line="360" w:lineRule="auto"/>
              <w:jc w:val="center"/>
              <w:rPr>
                <w:b w:val="1"/>
                <w:bCs w:val="1"/>
                <w:sz w:val="16"/>
                <w:szCs w:val="16"/>
              </w:rPr>
            </w:pPr>
          </w:p>
        </w:tc>
        <w:tc>
          <w:tcPr/>
          <w:p w:rsidRPr="00000000" w:rsidR="00000000" w:rsidDel="00000000" w:rsidP="00000000" w:rsidRDefault="00000000" w14:paraId="00000132">
            <w:pPr>
              <w:spacing w:line="360" w:lineRule="auto"/>
              <w:jc w:val="center"/>
              <w:rPr>
                <w:b w:val="1"/>
                <w:bCs w:val="1"/>
                <w:sz w:val="16"/>
                <w:szCs w:val="16"/>
              </w:rPr>
            </w:pPr>
          </w:p>
        </w:tc>
        <w:tc>
          <w:tcPr/>
          <w:p w:rsidRPr="00000000" w:rsidR="00000000" w:rsidDel="00000000" w:rsidP="00000000" w:rsidRDefault="00000000" w14:paraId="00000133">
            <w:pPr>
              <w:spacing w:line="360" w:lineRule="auto"/>
              <w:jc w:val="center"/>
              <w:rPr>
                <w:b w:val="1"/>
                <w:bCs w:val="1"/>
                <w:sz w:val="16"/>
                <w:szCs w:val="16"/>
              </w:rPr>
            </w:pPr>
          </w:p>
        </w:tc>
        <w:tc>
          <w:tcPr/>
          <w:p w:rsidRPr="00000000" w:rsidR="00000000" w:rsidDel="00000000" w:rsidP="00000000" w:rsidRDefault="00000000" w14:paraId="00000134">
            <w:pPr>
              <w:spacing w:line="360" w:lineRule="auto"/>
              <w:jc w:val="center"/>
              <w:rPr>
                <w:b w:val="1"/>
                <w:bCs w:val="1"/>
                <w:sz w:val="16"/>
                <w:szCs w:val="16"/>
              </w:rPr>
            </w:pPr>
          </w:p>
        </w:tc>
        <w:tc>
          <w:tcPr/>
          <w:p w:rsidRPr="00000000" w:rsidR="00000000" w:rsidDel="00000000" w:rsidP="00000000" w:rsidRDefault="00000000" w14:paraId="00000135">
            <w:pPr>
              <w:spacing w:line="360" w:lineRule="auto"/>
              <w:jc w:val="center"/>
              <w:rPr>
                <w:b w:val="1"/>
                <w:bCs w:val="1"/>
                <w:sz w:val="16"/>
                <w:szCs w:val="16"/>
              </w:rPr>
            </w:pPr>
          </w:p>
        </w:tc>
        <w:tc>
          <w:tcPr/>
          <w:p w:rsidRPr="00000000" w:rsidR="00000000" w:rsidDel="00000000" w:rsidP="00000000" w:rsidRDefault="00000000" w14:paraId="00000136">
            <w:pPr>
              <w:spacing w:line="360" w:lineRule="auto"/>
              <w:jc w:val="center"/>
              <w:rPr>
                <w:b w:val="1"/>
                <w:bCs w:val="1"/>
                <w:sz w:val="16"/>
                <w:szCs w:val="16"/>
              </w:rPr>
            </w:pPr>
          </w:p>
        </w:tc>
        <w:tc>
          <w:tcPr/>
          <w:p w:rsidRPr="00000000" w:rsidR="00000000" w:rsidDel="00000000" w:rsidP="00000000" w:rsidRDefault="00000000" w14:paraId="00000137">
            <w:pPr>
              <w:spacing w:line="360" w:lineRule="auto"/>
              <w:jc w:val="center"/>
              <w:rPr>
                <w:b w:val="1"/>
                <w:bCs w:val="1"/>
                <w:sz w:val="16"/>
                <w:szCs w:val="16"/>
              </w:rPr>
            </w:pPr>
          </w:p>
        </w:tc>
        <w:tc>
          <w:tcPr/>
          <w:p w:rsidRPr="00000000" w:rsidR="00000000" w:rsidDel="00000000" w:rsidP="00000000" w:rsidRDefault="00000000" w14:paraId="00000138">
            <w:pPr>
              <w:spacing w:line="360" w:lineRule="auto"/>
              <w:jc w:val="center"/>
              <w:rPr>
                <w:b w:val="1"/>
                <w:bCs w:val="1"/>
                <w:sz w:val="16"/>
                <w:szCs w:val="16"/>
              </w:rPr>
            </w:pPr>
          </w:p>
        </w:tc>
        <w:tc>
          <w:tcPr/>
          <w:p w:rsidRPr="00000000" w:rsidR="00000000" w:rsidDel="00000000" w:rsidP="00000000" w:rsidRDefault="00000000" w14:paraId="00000139">
            <w:pPr>
              <w:spacing w:line="360" w:lineRule="auto"/>
              <w:jc w:val="center"/>
              <w:rPr>
                <w:b w:val="1"/>
                <w:bCs w:val="1"/>
                <w:sz w:val="16"/>
                <w:szCs w:val="16"/>
              </w:rPr>
            </w:pPr>
          </w:p>
        </w:tc>
        <w:tc>
          <w:tcPr/>
          <w:p w:rsidRPr="00000000" w:rsidR="00000000" w:rsidDel="00000000" w:rsidP="00000000" w:rsidRDefault="00000000" w14:paraId="0000013A">
            <w:pPr>
              <w:spacing w:line="360" w:lineRule="auto"/>
              <w:jc w:val="center"/>
              <w:rPr>
                <w:b w:val="1"/>
                <w:bCs w:val="1"/>
                <w:sz w:val="16"/>
                <w:szCs w:val="16"/>
              </w:rPr>
            </w:pPr>
          </w:p>
        </w:tc>
        <w:tc>
          <w:tcPr/>
          <w:p w:rsidRPr="00000000" w:rsidR="00000000" w:rsidDel="00000000" w:rsidP="00000000" w:rsidRDefault="00000000" w14:paraId="0000013B">
            <w:pPr>
              <w:spacing w:line="360" w:lineRule="auto"/>
              <w:jc w:val="center"/>
              <w:rPr>
                <w:b w:val="1"/>
                <w:bCs w:val="1"/>
                <w:sz w:val="16"/>
                <w:szCs w:val="16"/>
              </w:rPr>
            </w:pPr>
          </w:p>
        </w:tc>
        <w:tc>
          <w:tcPr/>
          <w:p w:rsidRPr="00000000" w:rsidR="00000000" w:rsidDel="00000000" w:rsidP="00000000" w:rsidRDefault="00000000" w14:paraId="0000013C">
            <w:pPr>
              <w:spacing w:line="360" w:lineRule="auto"/>
              <w:jc w:val="center"/>
              <w:rPr>
                <w:b w:val="1"/>
                <w:bCs w:val="1"/>
                <w:sz w:val="16"/>
                <w:szCs w:val="16"/>
              </w:rPr>
            </w:pPr>
          </w:p>
        </w:tc>
        <w:tc>
          <w:tcPr/>
          <w:p w:rsidRPr="00000000" w:rsidR="00000000" w:rsidDel="00000000" w:rsidP="00000000" w:rsidRDefault="00000000" w14:paraId="0000013D">
            <w:pPr>
              <w:spacing w:line="360" w:lineRule="auto"/>
              <w:jc w:val="center"/>
              <w:rPr>
                <w:b w:val="1"/>
                <w:bCs w:val="1"/>
                <w:sz w:val="16"/>
                <w:szCs w:val="16"/>
              </w:rPr>
            </w:pPr>
          </w:p>
        </w:tc>
        <w:tc>
          <w:tcPr>
            <w:gridSpan w:val="2"/>
          </w:tcPr>
          <w:p w:rsidRPr="00000000" w:rsidR="00000000" w:rsidDel="00000000" w:rsidP="00000000" w:rsidRDefault="00000000" w14:paraId="0000013E">
            <w:pPr>
              <w:spacing w:line="360" w:lineRule="auto"/>
              <w:jc w:val="center"/>
              <w:rPr>
                <w:b w:val="1"/>
                <w:bCs w:val="1"/>
                <w:sz w:val="16"/>
                <w:szCs w:val="16"/>
              </w:rPr>
            </w:pPr>
            <w:r w:rsidRPr="00000000" w:rsidDel="00000000" w:rsidR="00000000">
              <w:rPr>
                <w:b w:val="1"/>
                <w:bCs w:val="1"/>
                <w:sz w:val="16"/>
                <w:szCs w:val="16"/>
                <w:rtl w:val="0"/>
              </w:rPr>
              <w:t xml:space="preserve">X</w:t>
            </w:r>
          </w:p>
        </w:tc>
        <w:tc>
          <w:tcPr/>
          <w:p w:rsidRPr="00000000" w:rsidR="00000000" w:rsidDel="00000000" w:rsidP="00000000" w:rsidRDefault="00000000" w14:paraId="00000140">
            <w:pPr>
              <w:spacing w:line="360" w:lineRule="auto"/>
              <w:jc w:val="center"/>
              <w:rPr>
                <w:b w:val="1"/>
                <w:bCs w:val="1"/>
                <w:sz w:val="16"/>
                <w:szCs w:val="16"/>
              </w:rPr>
            </w:pPr>
            <w:r w:rsidRPr="00000000" w:rsidDel="00000000" w:rsidR="00000000">
              <w:rPr>
                <w:b w:val="1"/>
                <w:bCs w:val="1"/>
                <w:sz w:val="16"/>
                <w:szCs w:val="16"/>
                <w:rtl w:val="0"/>
              </w:rPr>
              <w:t xml:space="preserve">x</w:t>
            </w:r>
          </w:p>
        </w:tc>
        <w:tc>
          <w:tcPr/>
          <w:p w:rsidRPr="00000000" w:rsidR="00000000" w:rsidDel="00000000" w:rsidP="00000000" w:rsidRDefault="00000000" w14:paraId="00000141">
            <w:pPr>
              <w:spacing w:line="360" w:lineRule="auto"/>
              <w:jc w:val="center"/>
              <w:rPr>
                <w:b w:val="1"/>
                <w:bCs w:val="1"/>
                <w:sz w:val="16"/>
                <w:szCs w:val="16"/>
              </w:rPr>
            </w:pPr>
            <w:r w:rsidRPr="00000000" w:rsidDel="00000000" w:rsidR="00000000">
              <w:rPr>
                <w:b w:val="1"/>
                <w:bCs w:val="1"/>
                <w:sz w:val="16"/>
                <w:szCs w:val="16"/>
                <w:rtl w:val="0"/>
              </w:rPr>
              <w:t xml:space="preserve">X</w:t>
            </w:r>
          </w:p>
        </w:tc>
      </w:tr>
    </w:tbl>
    <w:p w:rsidRPr="00000000" w:rsidR="00000000" w:rsidDel="00000000" w:rsidP="00000000" w:rsidRDefault="00000000" w14:paraId="00000142">
      <w:pPr>
        <w:rPr/>
      </w:pPr>
    </w:p>
    <w:sectPr>
      <w:headerReference w:type="default" r:id="rId9"/>
      <w:pgSz w:w="11906" w:h="16838" w:orient="portrait"/>
      <w:pgMar w:top="1417" w:right="1701" w:bottom="1417" w:lef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otnote w:id="0">
    <w:p w:rsidRPr="00000000" w:rsidR="00000000" w:rsidDel="00000000" w:rsidP="00000000" w:rsidRDefault="00000000" w14:paraId="00000143">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start="0" w:end="0" w:firstLine="0"/>
        <w:jc w:val="left"/>
        <w:rPr>
          <w:rFonts w:ascii="Calibri" w:hAnsi="Calibri" w:eastAsia="Calibri" w:cs="Calibri"/>
          <w:b w:val="0"/>
          <w:bCs w:val="0"/>
          <w:i w:val="0"/>
          <w:iCs w:val="0"/>
          <w:smallCaps w:val="0"/>
          <w:strike w:val="0"/>
          <w:color w:val="595959"/>
          <w:sz w:val="20"/>
          <w:szCs w:val="20"/>
          <w:u w:val="none"/>
          <w:shd w:val="clear" w:fill="auto"/>
          <w:vertAlign w:val="baseline"/>
        </w:rPr>
      </w:pPr>
      <w:r w:rsidRPr="00000000" w:rsidDel="00000000" w:rsidR="00000000">
        <w:rPr>
          <w:rStyle w:val="FootnoteReference"/>
          <w:vertAlign w:val="superscript"/>
        </w:rPr>
        <w:footnoteRef/>
      </w:r>
      <w:r w:rsidRPr="00000000" w:rsidDel="00000000" w:rsidR="00000000">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w:t>
      </w:r>
      <w:r w:rsidRPr="00000000" w:rsidDel="00000000" w:rsidR="00000000">
        <w:rPr>
          <w:rFonts w:ascii="Calibri" w:hAnsi="Calibri" w:eastAsia="Calibri" w:cs="Calibri"/>
          <w:b w:val="0"/>
          <w:bCs w:val="0"/>
          <w:i w:val="0"/>
          <w:iCs w:val="0"/>
          <w:smallCaps w:val="0"/>
          <w:strike w:val="0"/>
          <w:color w:val="595959"/>
          <w:sz w:val="20"/>
          <w:szCs w:val="20"/>
          <w:u w:val="none"/>
          <w:shd w:val="clear" w:fill="auto"/>
          <w:vertAlign w:val="baseline"/>
          <w:rtl w:val="0"/>
        </w:rPr>
        <w:t xml:space="preserve">If the APT Project is a group project, please list the names of the individuals responsible for each task or activity in this column. This will allow for separate evaluations of each group member.</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144">
    <w:pPr>
      <w:widowControl w:val="0"/>
      <w:spacing w:after="0" w:line="276" w:lineRule="auto"/>
      <w:rPr>
        <w:color w:val="595959"/>
        <w:sz w:val="20"/>
        <w:szCs w:val="20"/>
      </w:rPr>
    </w:pPr>
  </w:p>
  <w:tbl>
    <w:tblPr>
      <w:tblStyle w:val="Table17"/>
      <w:tblpPr w:leftFromText="180" w:rightFromText="180" w:topFromText="180" w:bottomFromText="180" w:vertAnchor="text" w:horzAnchor="text" w:tblpX="-710.9999999999997" w:tblpY="0"/>
      <w:tblW w:w="9923.0" w:type="dxa"/>
      <w:jc w:val="left"/>
      <w:tblInd w:w="-70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val="nil" w:color="000000" w:sz="0" w:space="0"/>
            <w:left w:val="nil" w:color="000000" w:sz="0" w:space="0"/>
            <w:bottom w:val="nil" w:color="000000" w:sz="0" w:space="0"/>
            <w:right w:val="nil" w:color="000000" w:sz="0" w:space="0"/>
          </w:tcBorders>
        </w:tcPr>
        <w:p w:rsidRPr="00000000" w:rsidR="00000000" w:rsidDel="00000000" w:rsidP="00000000" w:rsidRDefault="00000000" w14:paraId="00000145">
          <w:pPr>
            <w:spacing w:after="0" w:lineRule="auto"/>
            <w:rPr>
              <w:rFonts w:ascii="Century Gothic" w:hAnsi="Century Gothic" w:eastAsia="Century Gothic" w:cs="Century Gothic"/>
              <w:b w:val="1"/>
              <w:bCs w:val="1"/>
              <w:color w:val="1d2763"/>
              <w:sz w:val="24"/>
              <w:szCs w:val="24"/>
            </w:rPr>
          </w:pPr>
          <w:r w:rsidRPr="00000000" w:rsidDel="00000000" w:rsidR="00000000">
            <w:rPr>
              <w:rFonts w:ascii="Century Gothic" w:hAnsi="Century Gothic" w:eastAsia="Century Gothic" w:cs="Century Gothic"/>
              <w:b w:val="1"/>
              <w:bCs w:val="1"/>
              <w:color w:val="1d2763"/>
              <w:sz w:val="24"/>
              <w:szCs w:val="24"/>
              <w:rtl w:val="0"/>
            </w:rPr>
            <w:t xml:space="preserve">Student Guide - APT Project Definition </w:t>
          </w:r>
        </w:p>
        <w:p w:rsidRPr="00000000" w:rsidR="00000000" w:rsidDel="00000000" w:rsidP="00000000" w:rsidRDefault="00000000" w14:paraId="00000146">
          <w:pPr>
            <w:spacing w:after="0" w:lineRule="auto"/>
            <w:rPr>
              <w:rFonts w:ascii="Century Gothic" w:hAnsi="Century Gothic" w:eastAsia="Century Gothic" w:cs="Century Gothic"/>
              <w:b w:val="1"/>
              <w:bCs w:val="1"/>
              <w:color w:val="1d2763"/>
              <w:sz w:val="24"/>
              <w:szCs w:val="24"/>
            </w:rPr>
          </w:pPr>
          <w:r w:rsidRPr="00000000" w:rsidDel="00000000" w:rsidR="00000000">
            <w:rPr>
              <w:rFonts w:ascii="Century Gothic" w:hAnsi="Century Gothic" w:eastAsia="Century Gothic" w:cs="Century Gothic"/>
              <w:b w:val="1"/>
              <w:bCs w:val="1"/>
              <w:color w:val="1d2763"/>
              <w:sz w:val="24"/>
              <w:szCs w:val="24"/>
              <w:rtl w:val="0"/>
            </w:rPr>
            <w:t xml:space="preserve">Phase 1</w:t>
          </w:r>
        </w:p>
      </w:tc>
      <w:tc>
        <w:tcPr>
          <w:tcBorders>
            <w:top w:val="nil" w:color="000000" w:sz="0" w:space="0"/>
            <w:left w:val="nil" w:color="000000" w:sz="0" w:space="0"/>
            <w:bottom w:val="nil" w:color="000000" w:sz="0" w:space="0"/>
            <w:right w:val="nil" w:color="000000" w:sz="0" w:space="0"/>
          </w:tcBorders>
        </w:tcPr>
        <w:p w:rsidRPr="00000000" w:rsidR="00000000" w:rsidDel="00000000" w:rsidP="00000000" w:rsidRDefault="00000000" w14:paraId="00000147">
          <w:pPr>
            <w:jc w:val="right"/>
            <w:rPr>
              <w:rFonts w:ascii="Century Gothic" w:hAnsi="Century Gothic" w:eastAsia="Century Gothic" w:cs="Century Gothic"/>
              <w:b w:val="1"/>
              <w:bCs w:val="1"/>
              <w:sz w:val="30"/>
              <w:szCs w:val="30"/>
            </w:rPr>
          </w:pPr>
          <w:r w:rsidRPr="00000000" w:rsidDel="00000000" w:rsidR="00000000">
            <w:rPr/>
            <w:drawing>
              <wp:inline distT="0" distB="0" distL="0" distR="0">
                <wp:extent cx="1996440" cy="428625"/>
                <wp:effectExtent l="0" t="0" r="0" b="0"/>
                <wp:docPr id="49" name="image1.png" descr="http://www.duoc.cl/normasgraficas/normasgraficas/marca-duoc/6logo-fondo-transparente/fondo-transparente.png"/>
                <a:graphic>
                  <a:graphicData uri="http://schemas.openxmlformats.org/drawingml/2006/picture">
                    <pic:pic>
                      <pic:nvPicPr>
                        <pic:cNvPr id="0" name="image1.png" descr="http://www.duoc.cl/normasgraficas/normasgraficas/marca-duoc/6logo-fondo-transparente/fondo-transparente.png"/>
                        <pic:cNvPicPr preferRelativeResize="0"/>
                      </pic:nvPicPr>
                      <pic:blipFill>
                        <a:blip r:embed="rId1"/>
                        <a:srcRect l="0" t="0" r="0" b="0"/>
                        <a:stretch>
                          <a:fillRect/>
                        </a:stretch>
                      </pic:blipFill>
                      <pic:spPr>
                        <a:xfrm>
                          <a:off x="0" y="0"/>
                          <a:ext cx="1996440" cy="428625"/>
                        </a:xfrm>
                        <a:prstGeom prst="rect"/>
                        <a:ln/>
                      </pic:spPr>
                    </pic:pic>
                  </a:graphicData>
                </a:graphic>
              </wp:inline>
            </w:drawing>
          </w:r>
        </w:p>
      </w:tc>
    </w:tr>
  </w:tbl>
  <w:p w:rsidRPr="00000000" w:rsidR="00000000" w:rsidDel="00000000" w:rsidP="00000000" w:rsidRDefault="00000000" w14:paraId="00000148">
    <w:pPr>
      <w:tabs>
        <w:tab w:val="center" w:leader="none" w:pos="4419"/>
        <w:tab w:val="right" w:leader="none" w:pos="8838"/>
      </w:tabs>
      <w:spacing w:after="0" w:line="240" w:lineRule="auto"/>
      <w:rPr>
        <w:color w:val="595959"/>
        <w:sz w:val="20"/>
        <w:szCs w:val="20"/>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embedTrueTypeFonts w:val="1"/>
  <w:documentProtection w:edit="forms" w:enforcement="true" w:cryptProviderType="rsaAES" w:cryptAlgorithmClass="hash" w:cryptAlgorithmType="typeAny" w:cryptAlgorithmSid="14" w:cryptSpinCount="100000" w:hash="S79jzJM0xL7GnRcEC0X1FCE/DBXGpxs3zcZJaJTCcoNe++VSe6jxAJ0kOHl4af451iLGf2hKTU5p6bMCYzjnBw==" w:salt="2iM+6JOs+2kf63xprp4ohQ=="/>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footnotes" Target="footnotes.xml" Id="rId4" /><Relationship Type="http://schemas.openxmlformats.org/officeDocument/2006/relationships/header" Target="header1.xml" Id="rId9" /><Relationship Type="http://schemas.openxmlformats.org/officeDocument/2006/relationships/numbering" Target="numbering.xml" Id="rId5" /><Relationship Type="http://schemas.openxmlformats.org/officeDocument/2006/relationships/styles" Target="styles.xml" Id="rId6" /><Relationship Type="http://schemas.openxmlformats.org/officeDocument/2006/relationships/customXml" Target="../customXML/item1.xml" Id="rId7" /><Relationship Type="http://schemas.openxmlformats.org/officeDocument/2006/relationships/image" Target="media/image2.png" Id="rId8" /><Relationship Type="http://schemas.openxmlformats.org/officeDocument/2006/relationships/hyperlink" Target="https://www.deepl.com/pro?cta=edit-document" TargetMode="External" Id="R88acf229cb864118" /><Relationship Type="http://schemas.openxmlformats.org/officeDocument/2006/relationships/image" Target="/media/image3.png" Id="Rd096ae30f0914279" /></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4ocVry/5Am0o+V+VmtdpF6SrHA==">CgMxLjAyDWguYzI1ZjkzZGZxbXEyDmguY21neGdtM2Z1NjI2Mg5oLnBlemFsY2N6cDhxMDIOaC43NHBzdW9zZmJobHMyDmgueHg0M2ZueDkwaWdzMg5oLnF2ajJlaG11YW1oazIOaC5hNXVhNDZ5aGl6NXA4AHIhMWZJRDc5S2poenFzVnlCRHAzM2lwYUoybmhoTTZQUWJt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2022-08-24T18:07:00.0000000Z</dcterms:created>
  <dc:creator>Cecilia Godoy</dc:creator>
  <keywords>, docId:372B00F2E9BAF2D0C33B2EB7A6B9232A</keywords>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