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63B8" w14:textId="77777777" w:rsidR="006933CE" w:rsidRPr="006933CE" w:rsidRDefault="006933CE" w:rsidP="006933CE">
      <w:pPr>
        <w:pStyle w:val="Ttulo1"/>
        <w:rPr>
          <w:rFonts w:ascii="Times New Roman" w:hAnsi="Times New Roman"/>
          <w:color w:val="000000" w:themeColor="text1"/>
          <w:sz w:val="48"/>
          <w:lang w:val="es-CL"/>
        </w:rPr>
      </w:pPr>
      <w:r w:rsidRPr="006933CE">
        <w:rPr>
          <w:color w:val="000000" w:themeColor="text1"/>
          <w:lang w:val="es-CL"/>
        </w:rPr>
        <w:t>Informe de pruebas unitarias – Sonido Vivo</w:t>
      </w:r>
    </w:p>
    <w:p w14:paraId="36EE3467" w14:textId="77777777" w:rsidR="006933CE" w:rsidRPr="006933CE" w:rsidRDefault="006933CE" w:rsidP="006933CE">
      <w:pPr>
        <w:pStyle w:val="Ttulo2"/>
        <w:rPr>
          <w:color w:val="000000" w:themeColor="text1"/>
          <w:lang w:val="es-CL"/>
        </w:rPr>
      </w:pPr>
      <w:r w:rsidRPr="006933CE">
        <w:rPr>
          <w:color w:val="000000" w:themeColor="text1"/>
          <w:lang w:val="es-CL"/>
        </w:rPr>
        <w:t>1. Introducción</w:t>
      </w:r>
    </w:p>
    <w:p w14:paraId="6B5D33D9" w14:textId="77777777" w:rsidR="006933CE" w:rsidRPr="006933CE" w:rsidRDefault="006933CE" w:rsidP="006933CE">
      <w:pPr>
        <w:pStyle w:val="NormalWeb"/>
        <w:rPr>
          <w:color w:val="000000" w:themeColor="text1"/>
        </w:rPr>
      </w:pPr>
      <w:r w:rsidRPr="006933CE">
        <w:rPr>
          <w:color w:val="000000" w:themeColor="text1"/>
        </w:rPr>
        <w:t xml:space="preserve">En este informe se presentan las pruebas unitarias realizadas al proyecto </w:t>
      </w:r>
      <w:r w:rsidRPr="006933CE">
        <w:rPr>
          <w:rStyle w:val="Textoennegrita"/>
          <w:color w:val="000000" w:themeColor="text1"/>
        </w:rPr>
        <w:t>Sonido Vivo</w:t>
      </w:r>
      <w:r w:rsidRPr="006933CE">
        <w:rPr>
          <w:color w:val="000000" w:themeColor="text1"/>
        </w:rPr>
        <w:t>.</w:t>
      </w:r>
    </w:p>
    <w:p w14:paraId="719B0344" w14:textId="77777777" w:rsidR="006933CE" w:rsidRPr="006933CE" w:rsidRDefault="006933CE" w:rsidP="006933CE">
      <w:pPr>
        <w:pStyle w:val="NormalWeb"/>
        <w:rPr>
          <w:color w:val="000000" w:themeColor="text1"/>
        </w:rPr>
      </w:pPr>
      <w:r w:rsidRPr="006933CE">
        <w:rPr>
          <w:color w:val="000000" w:themeColor="text1"/>
        </w:rPr>
        <w:t>La idea principal de estas pruebas fue comprobar que las funciones más importantes de la página trabajen correctamente, como el inicio de sesión, el catálogo, el carrito de compras, el control de stock, los usuarios y las operaciones CRUD de productos.</w:t>
      </w:r>
    </w:p>
    <w:p w14:paraId="62D93638" w14:textId="77777777" w:rsidR="006933CE" w:rsidRPr="006933CE" w:rsidRDefault="006933CE" w:rsidP="006933CE">
      <w:pPr>
        <w:pStyle w:val="NormalWeb"/>
        <w:rPr>
          <w:color w:val="000000" w:themeColor="text1"/>
        </w:rPr>
      </w:pPr>
      <w:r w:rsidRPr="006933CE">
        <w:rPr>
          <w:color w:val="000000" w:themeColor="text1"/>
        </w:rPr>
        <w:t xml:space="preserve">Para realizar las pruebas se utilizó </w:t>
      </w:r>
      <w:r w:rsidRPr="006933CE">
        <w:rPr>
          <w:rStyle w:val="Textoennegrita"/>
          <w:color w:val="000000" w:themeColor="text1"/>
        </w:rPr>
        <w:t>Vitest</w:t>
      </w:r>
      <w:r w:rsidRPr="006933CE">
        <w:rPr>
          <w:color w:val="000000" w:themeColor="text1"/>
        </w:rPr>
        <w:t xml:space="preserve"> junto con </w:t>
      </w:r>
      <w:r w:rsidRPr="006933CE">
        <w:rPr>
          <w:rStyle w:val="Textoennegrita"/>
          <w:color w:val="000000" w:themeColor="text1"/>
        </w:rPr>
        <w:t>React Testing Library</w:t>
      </w:r>
      <w:r w:rsidRPr="006933CE">
        <w:rPr>
          <w:color w:val="000000" w:themeColor="text1"/>
        </w:rPr>
        <w:t xml:space="preserve"> y </w:t>
      </w:r>
      <w:r w:rsidRPr="006933CE">
        <w:rPr>
          <w:rStyle w:val="Textoennegrita"/>
          <w:color w:val="000000" w:themeColor="text1"/>
        </w:rPr>
        <w:t>jsdom</w:t>
      </w:r>
      <w:r w:rsidRPr="006933CE">
        <w:rPr>
          <w:color w:val="000000" w:themeColor="text1"/>
        </w:rPr>
        <w:t>.</w:t>
      </w:r>
    </w:p>
    <w:p w14:paraId="4201FF8D" w14:textId="77777777" w:rsidR="006933CE" w:rsidRPr="006933CE" w:rsidRDefault="006933CE" w:rsidP="006933CE">
      <w:pPr>
        <w:pStyle w:val="NormalWeb"/>
        <w:rPr>
          <w:color w:val="000000" w:themeColor="text1"/>
        </w:rPr>
      </w:pPr>
      <w:r w:rsidRPr="006933CE">
        <w:rPr>
          <w:color w:val="000000" w:themeColor="text1"/>
        </w:rPr>
        <w:t xml:space="preserve">En total se realizaron </w:t>
      </w:r>
      <w:r w:rsidRPr="006933CE">
        <w:rPr>
          <w:rStyle w:val="Textoennegrita"/>
          <w:color w:val="000000" w:themeColor="text1"/>
        </w:rPr>
        <w:t>21 pruebas unitarias</w:t>
      </w:r>
      <w:r w:rsidRPr="006933CE">
        <w:rPr>
          <w:color w:val="000000" w:themeColor="text1"/>
        </w:rPr>
        <w:t>, las cuales fueron ejecutadas correctamente y todas obtuvieron un resultado aprobado.</w:t>
      </w:r>
    </w:p>
    <w:p w14:paraId="61B58BB4" w14:textId="77777777" w:rsidR="006933CE" w:rsidRPr="006933CE" w:rsidRDefault="00D211DD" w:rsidP="006933CE">
      <w:pPr>
        <w:rPr>
          <w:color w:val="000000" w:themeColor="text1"/>
        </w:rPr>
      </w:pPr>
      <w:r>
        <w:rPr>
          <w:noProof/>
          <w:color w:val="000000" w:themeColor="text1"/>
        </w:rPr>
        <w:pict w14:anchorId="30FDDF68">
          <v:rect id="_x0000_i1052" alt="" style="width:441.9pt;height:.05pt;mso-width-percent:0;mso-height-percent:0;mso-width-percent:0;mso-height-percent:0" o:hralign="center" o:hrstd="t" o:hr="t" fillcolor="#a0a0a0" stroked="f"/>
        </w:pict>
      </w:r>
    </w:p>
    <w:p w14:paraId="0CBD5D2C" w14:textId="77777777" w:rsidR="006933CE" w:rsidRPr="006933CE" w:rsidRDefault="006933CE" w:rsidP="006933CE">
      <w:pPr>
        <w:pStyle w:val="Ttulo2"/>
        <w:rPr>
          <w:color w:val="000000" w:themeColor="text1"/>
          <w:lang w:val="es-CL"/>
        </w:rPr>
      </w:pPr>
      <w:r w:rsidRPr="006933CE">
        <w:rPr>
          <w:color w:val="000000" w:themeColor="text1"/>
          <w:lang w:val="es-CL"/>
        </w:rPr>
        <w:t>2. Herramientas utilizadas</w:t>
      </w:r>
    </w:p>
    <w:p w14:paraId="57AC2039" w14:textId="77777777" w:rsidR="006933CE" w:rsidRPr="006933CE" w:rsidRDefault="006933CE" w:rsidP="006933CE">
      <w:pPr>
        <w:pStyle w:val="NormalWeb"/>
        <w:rPr>
          <w:color w:val="000000" w:themeColor="text1"/>
        </w:rPr>
      </w:pPr>
      <w:r w:rsidRPr="006933CE">
        <w:rPr>
          <w:color w:val="000000" w:themeColor="text1"/>
        </w:rPr>
        <w:t>Para las pruebas del proyecto se utilizaron las siguientes herramientas:</w:t>
      </w:r>
    </w:p>
    <w:p w14:paraId="015D103D" w14:textId="77777777" w:rsidR="006933CE" w:rsidRPr="006933CE" w:rsidRDefault="006933CE" w:rsidP="006933CE">
      <w:pPr>
        <w:pStyle w:val="NormalWeb"/>
        <w:numPr>
          <w:ilvl w:val="0"/>
          <w:numId w:val="10"/>
        </w:numPr>
        <w:rPr>
          <w:color w:val="000000" w:themeColor="text1"/>
        </w:rPr>
      </w:pPr>
      <w:r w:rsidRPr="006933CE">
        <w:rPr>
          <w:color w:val="000000" w:themeColor="text1"/>
        </w:rPr>
        <w:t>Vitest.</w:t>
      </w:r>
    </w:p>
    <w:p w14:paraId="6A44AC5B" w14:textId="77777777" w:rsidR="006933CE" w:rsidRPr="006933CE" w:rsidRDefault="006933CE" w:rsidP="006933CE">
      <w:pPr>
        <w:pStyle w:val="NormalWeb"/>
        <w:numPr>
          <w:ilvl w:val="0"/>
          <w:numId w:val="10"/>
        </w:numPr>
        <w:rPr>
          <w:color w:val="000000" w:themeColor="text1"/>
        </w:rPr>
      </w:pPr>
      <w:r w:rsidRPr="006933CE">
        <w:rPr>
          <w:color w:val="000000" w:themeColor="text1"/>
        </w:rPr>
        <w:t>React Testing Library.</w:t>
      </w:r>
    </w:p>
    <w:p w14:paraId="679501BD" w14:textId="77777777" w:rsidR="006933CE" w:rsidRPr="006933CE" w:rsidRDefault="006933CE" w:rsidP="006933CE">
      <w:pPr>
        <w:pStyle w:val="NormalWeb"/>
        <w:numPr>
          <w:ilvl w:val="0"/>
          <w:numId w:val="10"/>
        </w:numPr>
        <w:rPr>
          <w:color w:val="000000" w:themeColor="text1"/>
        </w:rPr>
      </w:pPr>
      <w:r w:rsidRPr="006933CE">
        <w:rPr>
          <w:color w:val="000000" w:themeColor="text1"/>
        </w:rPr>
        <w:t>jsdom.</w:t>
      </w:r>
    </w:p>
    <w:p w14:paraId="5A709D6E" w14:textId="77777777" w:rsidR="006933CE" w:rsidRPr="006933CE" w:rsidRDefault="006933CE" w:rsidP="006933CE">
      <w:pPr>
        <w:pStyle w:val="NormalWeb"/>
        <w:numPr>
          <w:ilvl w:val="0"/>
          <w:numId w:val="10"/>
        </w:numPr>
        <w:rPr>
          <w:color w:val="000000" w:themeColor="text1"/>
        </w:rPr>
      </w:pPr>
      <w:r w:rsidRPr="006933CE">
        <w:rPr>
          <w:color w:val="000000" w:themeColor="text1"/>
        </w:rPr>
        <w:t>V8 para generar el reporte de cobertura.</w:t>
      </w:r>
    </w:p>
    <w:p w14:paraId="2D5462C6" w14:textId="77777777" w:rsidR="006933CE" w:rsidRPr="006933CE" w:rsidRDefault="006933CE" w:rsidP="006933CE">
      <w:pPr>
        <w:pStyle w:val="NormalWeb"/>
        <w:numPr>
          <w:ilvl w:val="0"/>
          <w:numId w:val="10"/>
        </w:numPr>
        <w:rPr>
          <w:color w:val="000000" w:themeColor="text1"/>
        </w:rPr>
      </w:pPr>
      <w:r w:rsidRPr="006933CE">
        <w:rPr>
          <w:color w:val="000000" w:themeColor="text1"/>
        </w:rPr>
        <w:t>Visual Studio Code para trabajar con el proyecto.</w:t>
      </w:r>
    </w:p>
    <w:p w14:paraId="195E094B" w14:textId="77777777" w:rsidR="006933CE" w:rsidRPr="006933CE" w:rsidRDefault="006933CE" w:rsidP="006933CE">
      <w:pPr>
        <w:pStyle w:val="NormalWeb"/>
        <w:numPr>
          <w:ilvl w:val="0"/>
          <w:numId w:val="10"/>
        </w:numPr>
        <w:rPr>
          <w:color w:val="000000" w:themeColor="text1"/>
        </w:rPr>
      </w:pPr>
      <w:r w:rsidRPr="006933CE">
        <w:rPr>
          <w:color w:val="000000" w:themeColor="text1"/>
        </w:rPr>
        <w:t>Terminal para ejecutar las pruebas y comprobar el funcionamiento del proyecto.</w:t>
      </w:r>
    </w:p>
    <w:p w14:paraId="47974109" w14:textId="77777777" w:rsidR="006933CE" w:rsidRPr="006933CE" w:rsidRDefault="006933CE" w:rsidP="006933CE">
      <w:pPr>
        <w:pStyle w:val="NormalWeb"/>
        <w:rPr>
          <w:color w:val="000000" w:themeColor="text1"/>
        </w:rPr>
      </w:pPr>
      <w:r w:rsidRPr="006933CE">
        <w:rPr>
          <w:color w:val="000000" w:themeColor="text1"/>
        </w:rPr>
        <w:t>Los principales comandos utilizados fueron:</w:t>
      </w:r>
    </w:p>
    <w:p w14:paraId="10A6D85B" w14:textId="77777777" w:rsidR="006933CE" w:rsidRPr="006933CE" w:rsidRDefault="006933CE" w:rsidP="006933CE">
      <w:pPr>
        <w:pStyle w:val="HTMLconformatoprevio"/>
        <w:rPr>
          <w:rStyle w:val="CdigoHTML"/>
          <w:rFonts w:eastAsiaTheme="majorEastAsia"/>
          <w:color w:val="000000" w:themeColor="text1"/>
          <w:lang w:val="en-US"/>
        </w:rPr>
      </w:pPr>
      <w:r w:rsidRPr="006933CE">
        <w:rPr>
          <w:rStyle w:val="CdigoHTML"/>
          <w:rFonts w:eastAsiaTheme="majorEastAsia"/>
          <w:color w:val="000000" w:themeColor="text1"/>
          <w:lang w:val="en-US"/>
        </w:rPr>
        <w:t>npm run test</w:t>
      </w:r>
    </w:p>
    <w:p w14:paraId="6BC6C59E" w14:textId="77777777" w:rsidR="006933CE" w:rsidRPr="006933CE" w:rsidRDefault="006933CE" w:rsidP="006933CE">
      <w:pPr>
        <w:pStyle w:val="HTMLconformatoprevio"/>
        <w:rPr>
          <w:rStyle w:val="CdigoHTML"/>
          <w:rFonts w:eastAsiaTheme="majorEastAsia"/>
          <w:color w:val="000000" w:themeColor="text1"/>
          <w:lang w:val="en-US"/>
        </w:rPr>
      </w:pPr>
      <w:r w:rsidRPr="006933CE">
        <w:rPr>
          <w:rStyle w:val="CdigoHTML"/>
          <w:rFonts w:eastAsiaTheme="majorEastAsia"/>
          <w:color w:val="000000" w:themeColor="text1"/>
          <w:lang w:val="en-US"/>
        </w:rPr>
        <w:t>npm run test:coverage</w:t>
      </w:r>
    </w:p>
    <w:p w14:paraId="43981ED5" w14:textId="77777777" w:rsidR="006933CE" w:rsidRPr="006933CE" w:rsidRDefault="006933CE" w:rsidP="006933CE">
      <w:pPr>
        <w:pStyle w:val="HTMLconformatoprevio"/>
        <w:rPr>
          <w:color w:val="000000" w:themeColor="text1"/>
        </w:rPr>
      </w:pPr>
      <w:r w:rsidRPr="006933CE">
        <w:rPr>
          <w:rStyle w:val="CdigoHTML"/>
          <w:rFonts w:eastAsiaTheme="majorEastAsia"/>
          <w:color w:val="000000" w:themeColor="text1"/>
        </w:rPr>
        <w:t>npm run build</w:t>
      </w:r>
    </w:p>
    <w:p w14:paraId="3DE3A287" w14:textId="77777777" w:rsidR="006933CE" w:rsidRPr="006933CE" w:rsidRDefault="006933CE" w:rsidP="006933CE">
      <w:pPr>
        <w:pStyle w:val="NormalWeb"/>
        <w:rPr>
          <w:color w:val="000000" w:themeColor="text1"/>
        </w:rPr>
      </w:pPr>
      <w:r w:rsidRPr="006933CE">
        <w:rPr>
          <w:color w:val="000000" w:themeColor="text1"/>
        </w:rPr>
        <w:t xml:space="preserve">El comando </w:t>
      </w:r>
      <w:r w:rsidRPr="006933CE">
        <w:rPr>
          <w:rStyle w:val="CdigoHTML"/>
          <w:rFonts w:eastAsiaTheme="majorEastAsia"/>
          <w:color w:val="000000" w:themeColor="text1"/>
        </w:rPr>
        <w:t>npm run test</w:t>
      </w:r>
      <w:r w:rsidRPr="006933CE">
        <w:rPr>
          <w:color w:val="000000" w:themeColor="text1"/>
        </w:rPr>
        <w:t xml:space="preserve"> se utilizó para ejecutar las pruebas.</w:t>
      </w:r>
    </w:p>
    <w:p w14:paraId="60DEE404" w14:textId="77777777" w:rsidR="006933CE" w:rsidRPr="006933CE" w:rsidRDefault="006933CE" w:rsidP="006933CE">
      <w:pPr>
        <w:pStyle w:val="NormalWeb"/>
        <w:rPr>
          <w:color w:val="000000" w:themeColor="text1"/>
        </w:rPr>
      </w:pPr>
      <w:r w:rsidRPr="006933CE">
        <w:rPr>
          <w:color w:val="000000" w:themeColor="text1"/>
        </w:rPr>
        <w:t xml:space="preserve">El comando </w:t>
      </w:r>
      <w:r w:rsidRPr="006933CE">
        <w:rPr>
          <w:rStyle w:val="CdigoHTML"/>
          <w:rFonts w:eastAsiaTheme="majorEastAsia"/>
          <w:color w:val="000000" w:themeColor="text1"/>
        </w:rPr>
        <w:t>npm run test:coverage</w:t>
      </w:r>
      <w:r w:rsidRPr="006933CE">
        <w:rPr>
          <w:color w:val="000000" w:themeColor="text1"/>
        </w:rPr>
        <w:t xml:space="preserve"> permitió ejecutar nuevamente las pruebas y generar el reporte de cobertura.</w:t>
      </w:r>
    </w:p>
    <w:p w14:paraId="61DE5886" w14:textId="77777777" w:rsidR="006933CE" w:rsidRPr="006933CE" w:rsidRDefault="006933CE" w:rsidP="006933CE">
      <w:pPr>
        <w:pStyle w:val="NormalWeb"/>
        <w:rPr>
          <w:color w:val="000000" w:themeColor="text1"/>
        </w:rPr>
      </w:pPr>
      <w:r w:rsidRPr="006933CE">
        <w:rPr>
          <w:color w:val="000000" w:themeColor="text1"/>
        </w:rPr>
        <w:t xml:space="preserve">Finalmente, </w:t>
      </w:r>
      <w:r w:rsidRPr="006933CE">
        <w:rPr>
          <w:rStyle w:val="CdigoHTML"/>
          <w:rFonts w:eastAsiaTheme="majorEastAsia"/>
          <w:color w:val="000000" w:themeColor="text1"/>
        </w:rPr>
        <w:t>npm run build</w:t>
      </w:r>
      <w:r w:rsidRPr="006933CE">
        <w:rPr>
          <w:color w:val="000000" w:themeColor="text1"/>
        </w:rPr>
        <w:t xml:space="preserve"> permitió comprobar que el proyecto se pudiera compilar correctamente sin errores.</w:t>
      </w:r>
    </w:p>
    <w:p w14:paraId="29F6FC2D" w14:textId="77777777" w:rsidR="006933CE" w:rsidRPr="006933CE" w:rsidRDefault="00D211DD" w:rsidP="006933CE">
      <w:pPr>
        <w:rPr>
          <w:color w:val="000000" w:themeColor="text1"/>
        </w:rPr>
      </w:pPr>
      <w:r>
        <w:rPr>
          <w:noProof/>
          <w:color w:val="000000" w:themeColor="text1"/>
        </w:rPr>
        <w:pict w14:anchorId="7C3D5A50">
          <v:rect id="_x0000_i1051" alt="" style="width:441.9pt;height:.05pt;mso-width-percent:0;mso-height-percent:0;mso-width-percent:0;mso-height-percent:0" o:hralign="center" o:hrstd="t" o:hr="t" fillcolor="#a0a0a0" stroked="f"/>
        </w:pict>
      </w:r>
    </w:p>
    <w:p w14:paraId="0335089E" w14:textId="77777777" w:rsidR="006933CE" w:rsidRPr="006933CE" w:rsidRDefault="006933CE" w:rsidP="006933CE">
      <w:pPr>
        <w:pStyle w:val="Ttulo1"/>
        <w:rPr>
          <w:color w:val="000000" w:themeColor="text1"/>
          <w:lang w:val="es-CL"/>
        </w:rPr>
      </w:pPr>
      <w:r w:rsidRPr="006933CE">
        <w:rPr>
          <w:color w:val="000000" w:themeColor="text1"/>
          <w:lang w:val="es-CL"/>
        </w:rPr>
        <w:lastRenderedPageBreak/>
        <w:t>3. Casos de prueba</w:t>
      </w:r>
    </w:p>
    <w:p w14:paraId="249846B4" w14:textId="77777777" w:rsidR="006933CE" w:rsidRPr="006933CE" w:rsidRDefault="006933CE" w:rsidP="006933CE">
      <w:pPr>
        <w:pStyle w:val="Ttulo2"/>
        <w:rPr>
          <w:color w:val="000000" w:themeColor="text1"/>
          <w:lang w:val="es-CL"/>
        </w:rPr>
      </w:pPr>
      <w:r w:rsidRPr="006933CE">
        <w:rPr>
          <w:color w:val="000000" w:themeColor="text1"/>
          <w:lang w:val="es-CL"/>
        </w:rPr>
        <w:t>Prueba 1: Inicio de sesión con campos vacíos</w:t>
      </w:r>
    </w:p>
    <w:p w14:paraId="00DD2ECE"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LoginVacio.test.tsx</w:t>
      </w:r>
    </w:p>
    <w:p w14:paraId="40593CEC"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qué ocurre cuando una persona intenta iniciar sesión sin ingresar ningún dato.</w:t>
      </w:r>
    </w:p>
    <w:p w14:paraId="3A830A65"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carga el formulario de inicio de sesión sin completar el correo ni la contraseña.</w:t>
      </w:r>
    </w:p>
    <w:p w14:paraId="50328FC5"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presiona el botón para ingresar al sistema.</w:t>
      </w:r>
    </w:p>
    <w:p w14:paraId="3EC2528E"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El sistema debe mostrar un mensaje indicando que se debe ingresar el correo electrónico y otro mensaje indicando que se debe ingresar la contraseña.</w:t>
      </w:r>
    </w:p>
    <w:p w14:paraId="3FE5F132" w14:textId="77777777" w:rsidR="006933CE" w:rsidRPr="006933CE" w:rsidRDefault="006933CE" w:rsidP="006933CE">
      <w:pPr>
        <w:pStyle w:val="NormalWeb"/>
        <w:rPr>
          <w:color w:val="000000" w:themeColor="text1"/>
        </w:rPr>
      </w:pPr>
      <w:r w:rsidRPr="006933CE">
        <w:rPr>
          <w:color w:val="000000" w:themeColor="text1"/>
        </w:rPr>
        <w:t>Además, el inicio de sesión no debe ejecutarse.</w:t>
      </w:r>
    </w:p>
    <w:p w14:paraId="7362DC4F"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Los mensajes aparecieron correctamente y no se realizó el inicio de sesión.</w:t>
      </w:r>
    </w:p>
    <w:p w14:paraId="32AAB80A"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5A631C7E" w14:textId="77777777" w:rsidR="006933CE" w:rsidRPr="006933CE" w:rsidRDefault="00D211DD" w:rsidP="006933CE">
      <w:pPr>
        <w:rPr>
          <w:color w:val="000000" w:themeColor="text1"/>
        </w:rPr>
      </w:pPr>
      <w:r>
        <w:rPr>
          <w:noProof/>
          <w:color w:val="000000" w:themeColor="text1"/>
        </w:rPr>
        <w:pict w14:anchorId="206F1B19">
          <v:rect id="_x0000_i1050" alt="" style="width:441.9pt;height:.05pt;mso-width-percent:0;mso-height-percent:0;mso-width-percent:0;mso-height-percent:0" o:hralign="center" o:hrstd="t" o:hr="t" fillcolor="#a0a0a0" stroked="f"/>
        </w:pict>
      </w:r>
    </w:p>
    <w:p w14:paraId="2748E4D8" w14:textId="77777777" w:rsidR="006933CE" w:rsidRPr="006933CE" w:rsidRDefault="006933CE" w:rsidP="006933CE">
      <w:pPr>
        <w:pStyle w:val="Ttulo2"/>
        <w:rPr>
          <w:color w:val="000000" w:themeColor="text1"/>
          <w:lang w:val="es-CL"/>
        </w:rPr>
      </w:pPr>
      <w:r w:rsidRPr="006933CE">
        <w:rPr>
          <w:color w:val="000000" w:themeColor="text1"/>
          <w:lang w:val="es-CL"/>
        </w:rPr>
        <w:t>Prueba 2: Correo electrónico inválido</w:t>
      </w:r>
    </w:p>
    <w:p w14:paraId="327FE87E"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LoginCorreoInvalido.test.tsx</w:t>
      </w:r>
    </w:p>
    <w:p w14:paraId="70070230"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que el sistema detecte cuando se escribe un correo con un formato incorrecto.</w:t>
      </w:r>
    </w:p>
    <w:p w14:paraId="57EBD22A"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completa el formulario utilizando un correo inválido y una contraseña válida.</w:t>
      </w:r>
    </w:p>
    <w:p w14:paraId="0CEA704D"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intenta iniciar sesión.</w:t>
      </w:r>
    </w:p>
    <w:p w14:paraId="18E2E1B0"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El sistema debe informar que el correo ingresado no tiene un formato válido y no debe intentar iniciar sesión.</w:t>
      </w:r>
    </w:p>
    <w:p w14:paraId="52F8DAC1"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La validación funcionó correctamente y no se ejecutó el ingreso al sistema.</w:t>
      </w:r>
    </w:p>
    <w:p w14:paraId="2FECF256"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30198703" w14:textId="77777777" w:rsidR="006933CE" w:rsidRPr="006933CE" w:rsidRDefault="00D211DD" w:rsidP="006933CE">
      <w:pPr>
        <w:rPr>
          <w:color w:val="000000" w:themeColor="text1"/>
        </w:rPr>
      </w:pPr>
      <w:r>
        <w:rPr>
          <w:noProof/>
          <w:color w:val="000000" w:themeColor="text1"/>
        </w:rPr>
        <w:lastRenderedPageBreak/>
        <w:pict w14:anchorId="35C1A494">
          <v:rect id="_x0000_i1049" alt="" style="width:441.9pt;height:.05pt;mso-width-percent:0;mso-height-percent:0;mso-width-percent:0;mso-height-percent:0" o:hralign="center" o:hrstd="t" o:hr="t" fillcolor="#a0a0a0" stroked="f"/>
        </w:pict>
      </w:r>
    </w:p>
    <w:p w14:paraId="5E5D59A7" w14:textId="77777777" w:rsidR="006933CE" w:rsidRPr="006933CE" w:rsidRDefault="006933CE" w:rsidP="006933CE">
      <w:pPr>
        <w:pStyle w:val="Ttulo2"/>
        <w:rPr>
          <w:color w:val="000000" w:themeColor="text1"/>
          <w:lang w:val="es-CL"/>
        </w:rPr>
      </w:pPr>
      <w:r w:rsidRPr="006933CE">
        <w:rPr>
          <w:color w:val="000000" w:themeColor="text1"/>
          <w:lang w:val="es-CL"/>
        </w:rPr>
        <w:t>Prueba 3: Contraseña demasiado corta</w:t>
      </w:r>
    </w:p>
    <w:p w14:paraId="3E453429"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LoginPasswordCorta.test.tsx</w:t>
      </w:r>
    </w:p>
    <w:p w14:paraId="7FEED039"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que la contraseña tenga el mínimo de caracteres solicitado.</w:t>
      </w:r>
    </w:p>
    <w:p w14:paraId="07B717EA"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ingresa un correo válido junto con una contraseña menor a seis caracteres.</w:t>
      </w:r>
    </w:p>
    <w:p w14:paraId="161D3391"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intenta iniciar sesión.</w:t>
      </w:r>
    </w:p>
    <w:p w14:paraId="7950070E"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El sistema debe mostrar un mensaje de error indicando que la contraseña es demasiado corta.</w:t>
      </w:r>
    </w:p>
    <w:p w14:paraId="0E2BABEF"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La contraseña fue rechazada correctamente.</w:t>
      </w:r>
    </w:p>
    <w:p w14:paraId="3C6FAF70"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23AA3DB2" w14:textId="77777777" w:rsidR="006933CE" w:rsidRPr="006933CE" w:rsidRDefault="00D211DD" w:rsidP="006933CE">
      <w:pPr>
        <w:rPr>
          <w:color w:val="000000" w:themeColor="text1"/>
        </w:rPr>
      </w:pPr>
      <w:r>
        <w:rPr>
          <w:noProof/>
          <w:color w:val="000000" w:themeColor="text1"/>
        </w:rPr>
        <w:pict w14:anchorId="2A94686D">
          <v:rect id="_x0000_i1048" alt="" style="width:441.9pt;height:.05pt;mso-width-percent:0;mso-height-percent:0;mso-width-percent:0;mso-height-percent:0" o:hralign="center" o:hrstd="t" o:hr="t" fillcolor="#a0a0a0" stroked="f"/>
        </w:pict>
      </w:r>
    </w:p>
    <w:p w14:paraId="550D9F9E" w14:textId="77777777" w:rsidR="006933CE" w:rsidRPr="006933CE" w:rsidRDefault="006933CE" w:rsidP="006933CE">
      <w:pPr>
        <w:pStyle w:val="Ttulo2"/>
        <w:rPr>
          <w:color w:val="000000" w:themeColor="text1"/>
          <w:lang w:val="es-CL"/>
        </w:rPr>
      </w:pPr>
      <w:r w:rsidRPr="006933CE">
        <w:rPr>
          <w:color w:val="000000" w:themeColor="text1"/>
          <w:lang w:val="es-CL"/>
        </w:rPr>
        <w:t>Prueba 4: Inicio de sesión válido</w:t>
      </w:r>
    </w:p>
    <w:p w14:paraId="06B154F5"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LoginValido.test.tsx</w:t>
      </w:r>
    </w:p>
    <w:p w14:paraId="5C14E556"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que el formulario permita continuar cuando los datos ingresados tienen un formato correcto.</w:t>
      </w:r>
    </w:p>
    <w:p w14:paraId="28AF0623"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ingresa un correo válido y una contraseña que cumple con el mínimo solicitado.</w:t>
      </w:r>
    </w:p>
    <w:p w14:paraId="5D8B23C9"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presiona el botón de inicio de sesión.</w:t>
      </w:r>
    </w:p>
    <w:p w14:paraId="3DE8C344"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Los datos deben ser enviados correctamente para realizar el inicio de sesión.</w:t>
      </w:r>
    </w:p>
    <w:p w14:paraId="2597DB1A" w14:textId="77777777" w:rsidR="006933CE" w:rsidRPr="006933CE" w:rsidRDefault="006933CE" w:rsidP="006933CE">
      <w:pPr>
        <w:pStyle w:val="NormalWeb"/>
        <w:rPr>
          <w:color w:val="000000" w:themeColor="text1"/>
        </w:rPr>
      </w:pPr>
      <w:r w:rsidRPr="006933CE">
        <w:rPr>
          <w:color w:val="000000" w:themeColor="text1"/>
        </w:rPr>
        <w:t>También se comprueba que los espacios sobrantes del correo sean eliminados.</w:t>
      </w:r>
    </w:p>
    <w:p w14:paraId="4DBD2E4A"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Los datos fueron enviados correctamente.</w:t>
      </w:r>
    </w:p>
    <w:p w14:paraId="6DA5AF69"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084749E1" w14:textId="77777777" w:rsidR="006933CE" w:rsidRPr="006933CE" w:rsidRDefault="00D211DD" w:rsidP="006933CE">
      <w:pPr>
        <w:rPr>
          <w:color w:val="000000" w:themeColor="text1"/>
        </w:rPr>
      </w:pPr>
      <w:r>
        <w:rPr>
          <w:noProof/>
          <w:color w:val="000000" w:themeColor="text1"/>
        </w:rPr>
        <w:lastRenderedPageBreak/>
        <w:pict w14:anchorId="45A799AE">
          <v:rect id="_x0000_i1047" alt="" style="width:441.9pt;height:.05pt;mso-width-percent:0;mso-height-percent:0;mso-width-percent:0;mso-height-percent:0" o:hralign="center" o:hrstd="t" o:hr="t" fillcolor="#a0a0a0" stroked="f"/>
        </w:pict>
      </w:r>
    </w:p>
    <w:p w14:paraId="31EA0498" w14:textId="77777777" w:rsidR="006933CE" w:rsidRPr="006933CE" w:rsidRDefault="006933CE" w:rsidP="006933CE">
      <w:pPr>
        <w:pStyle w:val="Ttulo2"/>
        <w:rPr>
          <w:color w:val="000000" w:themeColor="text1"/>
          <w:lang w:val="es-CL"/>
        </w:rPr>
      </w:pPr>
      <w:r w:rsidRPr="006933CE">
        <w:rPr>
          <w:color w:val="000000" w:themeColor="text1"/>
          <w:lang w:val="es-CL"/>
        </w:rPr>
        <w:t>Prueba 5: Credenciales incorrectas</w:t>
      </w:r>
    </w:p>
    <w:p w14:paraId="79BF1C79"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LoginCredencialesIncorrectas.test.tsx</w:t>
      </w:r>
    </w:p>
    <w:p w14:paraId="33B44552"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que el sistema muestre un mensaje cuando los datos de acceso no corresponden a un usuario autorizado.</w:t>
      </w:r>
    </w:p>
    <w:p w14:paraId="25D41BE7"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ingresan credenciales que no son correctas.</w:t>
      </w:r>
    </w:p>
    <w:p w14:paraId="553F40D6"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intenta iniciar sesión.</w:t>
      </w:r>
    </w:p>
    <w:p w14:paraId="76A73C5D"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Debe aparecer el mensaje de error correspondiente y el usuario no debe ingresar al sistema.</w:t>
      </w:r>
    </w:p>
    <w:p w14:paraId="08C3A7D6"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El mensaje fue mostrado correctamente.</w:t>
      </w:r>
    </w:p>
    <w:p w14:paraId="550A6D85"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0C186AAD" w14:textId="77777777" w:rsidR="006933CE" w:rsidRPr="006933CE" w:rsidRDefault="00D211DD" w:rsidP="006933CE">
      <w:pPr>
        <w:rPr>
          <w:color w:val="000000" w:themeColor="text1"/>
        </w:rPr>
      </w:pPr>
      <w:r>
        <w:rPr>
          <w:noProof/>
          <w:color w:val="000000" w:themeColor="text1"/>
        </w:rPr>
        <w:pict w14:anchorId="53C60F1E">
          <v:rect id="_x0000_i1046" alt="" style="width:441.9pt;height:.05pt;mso-width-percent:0;mso-height-percent:0;mso-width-percent:0;mso-height-percent:0" o:hralign="center" o:hrstd="t" o:hr="t" fillcolor="#a0a0a0" stroked="f"/>
        </w:pict>
      </w:r>
    </w:p>
    <w:p w14:paraId="1FC11CC8" w14:textId="77777777" w:rsidR="006933CE" w:rsidRPr="006933CE" w:rsidRDefault="006933CE" w:rsidP="006933CE">
      <w:pPr>
        <w:pStyle w:val="Ttulo2"/>
        <w:rPr>
          <w:color w:val="000000" w:themeColor="text1"/>
          <w:lang w:val="es-CL"/>
        </w:rPr>
      </w:pPr>
      <w:r w:rsidRPr="006933CE">
        <w:rPr>
          <w:color w:val="000000" w:themeColor="text1"/>
          <w:lang w:val="es-CL"/>
        </w:rPr>
        <w:t>Prueba 6: Botón y funcionamiento del evento</w:t>
      </w:r>
    </w:p>
    <w:p w14:paraId="4E79E565"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ButtonPropsEvento.test.tsx</w:t>
      </w:r>
    </w:p>
    <w:p w14:paraId="35622B22"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que el componente de botón muestre correctamente su contenido y pueda ejecutar una acción al ser presionado.</w:t>
      </w:r>
    </w:p>
    <w:p w14:paraId="121D9038"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carga un botón con un texto, tipo y clase determinados.</w:t>
      </w:r>
    </w:p>
    <w:p w14:paraId="13327828"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hace clic sobre el botón.</w:t>
      </w:r>
    </w:p>
    <w:p w14:paraId="123858C5"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El botón debe mostrar el texto correspondiente y ejecutar la función asignada una sola vez.</w:t>
      </w:r>
    </w:p>
    <w:p w14:paraId="16B246ED"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El botón respondió correctamente.</w:t>
      </w:r>
    </w:p>
    <w:p w14:paraId="50579EE7"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4C77F595" w14:textId="77777777" w:rsidR="006933CE" w:rsidRPr="006933CE" w:rsidRDefault="00D211DD" w:rsidP="006933CE">
      <w:pPr>
        <w:rPr>
          <w:color w:val="000000" w:themeColor="text1"/>
        </w:rPr>
      </w:pPr>
      <w:r>
        <w:rPr>
          <w:noProof/>
          <w:color w:val="000000" w:themeColor="text1"/>
        </w:rPr>
        <w:pict w14:anchorId="6D6DF1DB">
          <v:rect id="_x0000_i1045" alt="" style="width:441.9pt;height:.05pt;mso-width-percent:0;mso-height-percent:0;mso-width-percent:0;mso-height-percent:0" o:hralign="center" o:hrstd="t" o:hr="t" fillcolor="#a0a0a0" stroked="f"/>
        </w:pict>
      </w:r>
    </w:p>
    <w:p w14:paraId="31154406" w14:textId="77777777" w:rsidR="006933CE" w:rsidRPr="006933CE" w:rsidRDefault="006933CE" w:rsidP="006933CE">
      <w:pPr>
        <w:pStyle w:val="Ttulo2"/>
        <w:rPr>
          <w:color w:val="000000" w:themeColor="text1"/>
          <w:lang w:val="es-CL"/>
        </w:rPr>
      </w:pPr>
      <w:r w:rsidRPr="006933CE">
        <w:rPr>
          <w:color w:val="000000" w:themeColor="text1"/>
          <w:lang w:val="es-CL"/>
        </w:rPr>
        <w:lastRenderedPageBreak/>
        <w:t>Prueba 7: Información mostrada en una tarjeta de producto</w:t>
      </w:r>
    </w:p>
    <w:p w14:paraId="17DF6D6E"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ProductCardDatosEvento.test.tsx</w:t>
      </w:r>
    </w:p>
    <w:p w14:paraId="7175C0DE"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que una tarjeta del catálogo muestre correctamente la información que recibe.</w:t>
      </w:r>
    </w:p>
    <w:p w14:paraId="4D74EF6C"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carga una tarjeta utilizando uno de los productos del catálogo.</w:t>
      </w:r>
    </w:p>
    <w:p w14:paraId="1A11D5EF"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revisan sus datos y posteriormente se presiona el botón para agregar el producto.</w:t>
      </w:r>
    </w:p>
    <w:p w14:paraId="3948E12E"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La tarjeta debe mostrar correctamente el producto y entregar ese mismo producto al presionar el botón de agregar.</w:t>
      </w:r>
    </w:p>
    <w:p w14:paraId="3BF373C2"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La información y el evento funcionaron correctamente.</w:t>
      </w:r>
    </w:p>
    <w:p w14:paraId="05ACAF59"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4CCFA2F4" w14:textId="77777777" w:rsidR="006933CE" w:rsidRPr="006933CE" w:rsidRDefault="00D211DD" w:rsidP="006933CE">
      <w:pPr>
        <w:rPr>
          <w:color w:val="000000" w:themeColor="text1"/>
        </w:rPr>
      </w:pPr>
      <w:r>
        <w:rPr>
          <w:noProof/>
          <w:color w:val="000000" w:themeColor="text1"/>
        </w:rPr>
        <w:pict w14:anchorId="256BF58F">
          <v:rect id="_x0000_i1044" alt="" style="width:441.9pt;height:.05pt;mso-width-percent:0;mso-height-percent:0;mso-width-percent:0;mso-height-percent:0" o:hralign="center" o:hrstd="t" o:hr="t" fillcolor="#a0a0a0" stroked="f"/>
        </w:pict>
      </w:r>
    </w:p>
    <w:p w14:paraId="54AB3844" w14:textId="77777777" w:rsidR="006933CE" w:rsidRPr="006933CE" w:rsidRDefault="006933CE" w:rsidP="006933CE">
      <w:pPr>
        <w:pStyle w:val="Ttulo2"/>
        <w:rPr>
          <w:color w:val="000000" w:themeColor="text1"/>
          <w:lang w:val="es-CL"/>
        </w:rPr>
      </w:pPr>
      <w:r w:rsidRPr="006933CE">
        <w:rPr>
          <w:color w:val="000000" w:themeColor="text1"/>
          <w:lang w:val="es-CL"/>
        </w:rPr>
        <w:t>Prueba 8: Producto agotado</w:t>
      </w:r>
    </w:p>
    <w:p w14:paraId="479A696F"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ProductCardAgotado.test.tsx</w:t>
      </w:r>
    </w:p>
    <w:p w14:paraId="09CBB446"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que no sea posible agregar un producto cuando no tiene stock disponible.</w:t>
      </w:r>
    </w:p>
    <w:p w14:paraId="66CF98F3"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carga una tarjeta de producto con stock igual a cero.</w:t>
      </w:r>
    </w:p>
    <w:p w14:paraId="452B92F8"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intenta utilizar el botón de agregar al carrito.</w:t>
      </w:r>
    </w:p>
    <w:p w14:paraId="33B21521"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El producto debe aparecer como agotado y no debe poder agregarse al carrito.</w:t>
      </w:r>
    </w:p>
    <w:p w14:paraId="51E14F14"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La tarjeta impidió correctamente agregar el producto.</w:t>
      </w:r>
    </w:p>
    <w:p w14:paraId="4BA3A608"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60254CBB" w14:textId="77777777" w:rsidR="006933CE" w:rsidRPr="006933CE" w:rsidRDefault="00D211DD" w:rsidP="006933CE">
      <w:pPr>
        <w:rPr>
          <w:color w:val="000000" w:themeColor="text1"/>
        </w:rPr>
      </w:pPr>
      <w:r>
        <w:rPr>
          <w:noProof/>
          <w:color w:val="000000" w:themeColor="text1"/>
        </w:rPr>
        <w:pict w14:anchorId="5AA0A580">
          <v:rect id="_x0000_i1043" alt="" style="width:441.9pt;height:.05pt;mso-width-percent:0;mso-height-percent:0;mso-width-percent:0;mso-height-percent:0" o:hralign="center" o:hrstd="t" o:hr="t" fillcolor="#a0a0a0" stroked="f"/>
        </w:pict>
      </w:r>
    </w:p>
    <w:p w14:paraId="11FD9B3F" w14:textId="77777777" w:rsidR="006933CE" w:rsidRPr="006933CE" w:rsidRDefault="006933CE" w:rsidP="006933CE">
      <w:pPr>
        <w:pStyle w:val="Ttulo2"/>
        <w:rPr>
          <w:color w:val="000000" w:themeColor="text1"/>
          <w:lang w:val="es-CL"/>
        </w:rPr>
      </w:pPr>
      <w:r w:rsidRPr="006933CE">
        <w:rPr>
          <w:color w:val="000000" w:themeColor="text1"/>
          <w:lang w:val="es-CL"/>
        </w:rPr>
        <w:lastRenderedPageBreak/>
        <w:t>Prueba 9: Lista completa del catálogo</w:t>
      </w:r>
    </w:p>
    <w:p w14:paraId="49397649"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CatalogListaCompleta.test.tsx</w:t>
      </w:r>
    </w:p>
    <w:p w14:paraId="3C7BA36A"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que el catálogo pueda mostrar todos los productos que recibe.</w:t>
      </w:r>
    </w:p>
    <w:p w14:paraId="6E38EBA0"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carga el catálogo utilizando la lista completa de productos.</w:t>
      </w:r>
    </w:p>
    <w:p w14:paraId="18B45C54"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revisan los productos mostrados en pantalla.</w:t>
      </w:r>
    </w:p>
    <w:p w14:paraId="5A46B817"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Todos los productos entregados al catálogo deben aparecer.</w:t>
      </w:r>
    </w:p>
    <w:p w14:paraId="66111F52"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El catálogo mostró correctamente todos los productos.</w:t>
      </w:r>
    </w:p>
    <w:p w14:paraId="39EB8C3E"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1C6FFF3E" w14:textId="77777777" w:rsidR="006933CE" w:rsidRPr="006933CE" w:rsidRDefault="00D211DD" w:rsidP="006933CE">
      <w:pPr>
        <w:rPr>
          <w:color w:val="000000" w:themeColor="text1"/>
        </w:rPr>
      </w:pPr>
      <w:r>
        <w:rPr>
          <w:noProof/>
          <w:color w:val="000000" w:themeColor="text1"/>
        </w:rPr>
        <w:pict w14:anchorId="16293DF0">
          <v:rect id="_x0000_i1042" alt="" style="width:441.9pt;height:.05pt;mso-width-percent:0;mso-height-percent:0;mso-width-percent:0;mso-height-percent:0" o:hralign="center" o:hrstd="t" o:hr="t" fillcolor="#a0a0a0" stroked="f"/>
        </w:pict>
      </w:r>
    </w:p>
    <w:p w14:paraId="0F9FA366" w14:textId="77777777" w:rsidR="006933CE" w:rsidRPr="006933CE" w:rsidRDefault="006933CE" w:rsidP="006933CE">
      <w:pPr>
        <w:pStyle w:val="Ttulo2"/>
        <w:rPr>
          <w:color w:val="000000" w:themeColor="text1"/>
          <w:lang w:val="es-CL"/>
        </w:rPr>
      </w:pPr>
      <w:r w:rsidRPr="006933CE">
        <w:rPr>
          <w:color w:val="000000" w:themeColor="text1"/>
          <w:lang w:val="es-CL"/>
        </w:rPr>
        <w:t>Prueba 10: Filtros combinados del catálogo</w:t>
      </w:r>
    </w:p>
    <w:p w14:paraId="7A4C4A88"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CatalogFiltrosCombinados.test.tsx</w:t>
      </w:r>
    </w:p>
    <w:p w14:paraId="5BD43260"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que la búsqueda por texto y el filtro por categoría puedan utilizarse al mismo tiempo.</w:t>
      </w:r>
    </w:p>
    <w:p w14:paraId="769D6729"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carga el catálogo completo.</w:t>
      </w:r>
    </w:p>
    <w:p w14:paraId="0F8B8B61"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selecciona una categoría y además se escribe un texto en el buscador.</w:t>
      </w:r>
    </w:p>
    <w:p w14:paraId="776EC8E6" w14:textId="77777777" w:rsidR="006933CE" w:rsidRPr="006933CE" w:rsidRDefault="006933CE" w:rsidP="006933CE">
      <w:pPr>
        <w:pStyle w:val="NormalWeb"/>
        <w:rPr>
          <w:color w:val="000000" w:themeColor="text1"/>
        </w:rPr>
      </w:pPr>
      <w:r w:rsidRPr="006933CE">
        <w:rPr>
          <w:color w:val="000000" w:themeColor="text1"/>
        </w:rPr>
        <w:t>Posteriormente se restablecen ambos filtros.</w:t>
      </w:r>
    </w:p>
    <w:p w14:paraId="701E1663"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El catálogo debe mostrar solamente los productos que coincidan con ambos filtros.</w:t>
      </w:r>
    </w:p>
    <w:p w14:paraId="4D4DD777" w14:textId="77777777" w:rsidR="006933CE" w:rsidRPr="006933CE" w:rsidRDefault="006933CE" w:rsidP="006933CE">
      <w:pPr>
        <w:pStyle w:val="NormalWeb"/>
        <w:rPr>
          <w:color w:val="000000" w:themeColor="text1"/>
        </w:rPr>
      </w:pPr>
      <w:r w:rsidRPr="006933CE">
        <w:rPr>
          <w:color w:val="000000" w:themeColor="text1"/>
        </w:rPr>
        <w:t>Al limpiar los filtros deben volver a mostrarse todos los productos.</w:t>
      </w:r>
    </w:p>
    <w:p w14:paraId="3E4FC1AE"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Ambos filtros funcionaron correctamente.</w:t>
      </w:r>
    </w:p>
    <w:p w14:paraId="14C5F4B3"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09492B42" w14:textId="77777777" w:rsidR="006933CE" w:rsidRPr="006933CE" w:rsidRDefault="00D211DD" w:rsidP="006933CE">
      <w:pPr>
        <w:rPr>
          <w:color w:val="000000" w:themeColor="text1"/>
        </w:rPr>
      </w:pPr>
      <w:r>
        <w:rPr>
          <w:noProof/>
          <w:color w:val="000000" w:themeColor="text1"/>
        </w:rPr>
        <w:pict w14:anchorId="5E6FE1AA">
          <v:rect id="_x0000_i1041" alt="" style="width:441.9pt;height:.05pt;mso-width-percent:0;mso-height-percent:0;mso-width-percent:0;mso-height-percent:0" o:hralign="center" o:hrstd="t" o:hr="t" fillcolor="#a0a0a0" stroked="f"/>
        </w:pict>
      </w:r>
    </w:p>
    <w:p w14:paraId="570D273E" w14:textId="77777777" w:rsidR="006933CE" w:rsidRPr="006933CE" w:rsidRDefault="006933CE" w:rsidP="006933CE">
      <w:pPr>
        <w:pStyle w:val="Ttulo2"/>
        <w:rPr>
          <w:color w:val="000000" w:themeColor="text1"/>
          <w:lang w:val="es-CL"/>
        </w:rPr>
      </w:pPr>
      <w:r w:rsidRPr="006933CE">
        <w:rPr>
          <w:color w:val="000000" w:themeColor="text1"/>
          <w:lang w:val="es-CL"/>
        </w:rPr>
        <w:lastRenderedPageBreak/>
        <w:t>Prueba 11: Catálogo sin resultados</w:t>
      </w:r>
    </w:p>
    <w:p w14:paraId="2EA74C11"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CatalogSinResultados.test.tsx</w:t>
      </w:r>
    </w:p>
    <w:p w14:paraId="631DFA25"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qué ocurre cuando la búsqueda no encuentra ningún producto.</w:t>
      </w:r>
    </w:p>
    <w:p w14:paraId="101252B5"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carga el catálogo.</w:t>
      </w:r>
    </w:p>
    <w:p w14:paraId="29FBA77F"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realiza una búsqueda con un texto que no corresponde a ningún producto disponible.</w:t>
      </w:r>
    </w:p>
    <w:p w14:paraId="36558064"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El sistema debe indicar que no existen resultados para la búsqueda realizada.</w:t>
      </w:r>
    </w:p>
    <w:p w14:paraId="092B3A39"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El mensaje correspondiente apareció correctamente.</w:t>
      </w:r>
    </w:p>
    <w:p w14:paraId="5A655188"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7BF5AA6A" w14:textId="77777777" w:rsidR="006933CE" w:rsidRPr="006933CE" w:rsidRDefault="00D211DD" w:rsidP="006933CE">
      <w:pPr>
        <w:rPr>
          <w:color w:val="000000" w:themeColor="text1"/>
        </w:rPr>
      </w:pPr>
      <w:r>
        <w:rPr>
          <w:noProof/>
          <w:color w:val="000000" w:themeColor="text1"/>
        </w:rPr>
        <w:pict w14:anchorId="4F226ADF">
          <v:rect id="_x0000_i1040" alt="" style="width:441.9pt;height:.05pt;mso-width-percent:0;mso-height-percent:0;mso-width-percent:0;mso-height-percent:0" o:hralign="center" o:hrstd="t" o:hr="t" fillcolor="#a0a0a0" stroked="f"/>
        </w:pict>
      </w:r>
    </w:p>
    <w:p w14:paraId="1A97A6D0" w14:textId="77777777" w:rsidR="006933CE" w:rsidRPr="006933CE" w:rsidRDefault="006933CE" w:rsidP="006933CE">
      <w:pPr>
        <w:pStyle w:val="Ttulo2"/>
        <w:rPr>
          <w:color w:val="000000" w:themeColor="text1"/>
          <w:lang w:val="es-CL"/>
        </w:rPr>
      </w:pPr>
      <w:r w:rsidRPr="006933CE">
        <w:rPr>
          <w:color w:val="000000" w:themeColor="text1"/>
          <w:lang w:val="es-CL"/>
        </w:rPr>
        <w:t>Prueba 12: Agregar y quitar productos del carrito</w:t>
      </w:r>
    </w:p>
    <w:p w14:paraId="46E7283E"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CarritoAgregarQuitar.test.tsx</w:t>
      </w:r>
    </w:p>
    <w:p w14:paraId="2CFFB295"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el funcionamiento básico del carrito de compras.</w:t>
      </w:r>
    </w:p>
    <w:p w14:paraId="6872D2B9"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inicia la aplicación y se selecciona un producto disponible.</w:t>
      </w:r>
    </w:p>
    <w:p w14:paraId="180ADFD2"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El mismo producto se agrega más de una vez al carrito y posteriormente se elimina.</w:t>
      </w:r>
    </w:p>
    <w:p w14:paraId="7439423E"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El carrito debe aumentar correctamente la cantidad del producto y permitir quitarlo.</w:t>
      </w:r>
    </w:p>
    <w:p w14:paraId="53AF4540"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El producto pudo agregarse, aumentar su cantidad y eliminarse correctamente.</w:t>
      </w:r>
    </w:p>
    <w:p w14:paraId="0600847E"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5CE779E3" w14:textId="77777777" w:rsidR="006933CE" w:rsidRPr="006933CE" w:rsidRDefault="00D211DD" w:rsidP="006933CE">
      <w:pPr>
        <w:rPr>
          <w:color w:val="000000" w:themeColor="text1"/>
        </w:rPr>
      </w:pPr>
      <w:r>
        <w:rPr>
          <w:noProof/>
          <w:color w:val="000000" w:themeColor="text1"/>
        </w:rPr>
        <w:pict w14:anchorId="7DC51A4A">
          <v:rect id="_x0000_i1039" alt="" style="width:441.9pt;height:.05pt;mso-width-percent:0;mso-height-percent:0;mso-width-percent:0;mso-height-percent:0" o:hralign="center" o:hrstd="t" o:hr="t" fillcolor="#a0a0a0" stroked="f"/>
        </w:pict>
      </w:r>
    </w:p>
    <w:p w14:paraId="373BE86F" w14:textId="77777777" w:rsidR="006933CE" w:rsidRPr="006933CE" w:rsidRDefault="006933CE" w:rsidP="006933CE">
      <w:pPr>
        <w:pStyle w:val="Ttulo2"/>
        <w:rPr>
          <w:color w:val="000000" w:themeColor="text1"/>
          <w:lang w:val="es-CL"/>
        </w:rPr>
      </w:pPr>
      <w:r w:rsidRPr="006933CE">
        <w:rPr>
          <w:color w:val="000000" w:themeColor="text1"/>
          <w:lang w:val="es-CL"/>
        </w:rPr>
        <w:t>Prueba 13: Consulta de pedidos</w:t>
      </w:r>
    </w:p>
    <w:p w14:paraId="1050C48B"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PedidosConsultaCondicional.test.tsx</w:t>
      </w:r>
    </w:p>
    <w:p w14:paraId="0590B049" w14:textId="77777777" w:rsidR="006933CE" w:rsidRPr="006933CE" w:rsidRDefault="006933CE" w:rsidP="006933CE">
      <w:pPr>
        <w:pStyle w:val="NormalWeb"/>
        <w:rPr>
          <w:color w:val="000000" w:themeColor="text1"/>
        </w:rPr>
      </w:pPr>
      <w:r w:rsidRPr="006933CE">
        <w:rPr>
          <w:rStyle w:val="Textoennegrita"/>
          <w:color w:val="000000" w:themeColor="text1"/>
        </w:rPr>
        <w:lastRenderedPageBreak/>
        <w:t>Objetivo:</w:t>
      </w:r>
      <w:r w:rsidRPr="006933CE">
        <w:rPr>
          <w:color w:val="000000" w:themeColor="text1"/>
        </w:rPr>
        <w:br/>
        <w:t>Comprobar que el seguimiento de pedidos muestre información solamente después de realizar una consulta.</w:t>
      </w:r>
    </w:p>
    <w:p w14:paraId="1AC7A54E"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carga la página de pedidos sin realizar ninguna búsqueda.</w:t>
      </w:r>
    </w:p>
    <w:p w14:paraId="781D716E"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escribe un código de pedido y se realiza la consulta.</w:t>
      </w:r>
    </w:p>
    <w:p w14:paraId="1C958FD6"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Antes de consultar no debe aparecer un resultado.</w:t>
      </w:r>
    </w:p>
    <w:p w14:paraId="30BBB66C" w14:textId="77777777" w:rsidR="006933CE" w:rsidRPr="006933CE" w:rsidRDefault="006933CE" w:rsidP="006933CE">
      <w:pPr>
        <w:pStyle w:val="NormalWeb"/>
        <w:rPr>
          <w:color w:val="000000" w:themeColor="text1"/>
        </w:rPr>
      </w:pPr>
      <w:r w:rsidRPr="006933CE">
        <w:rPr>
          <w:color w:val="000000" w:themeColor="text1"/>
        </w:rPr>
        <w:t>Después de realizar la consulta, el sistema debe mostrar la información correspondiente al pedido.</w:t>
      </w:r>
    </w:p>
    <w:p w14:paraId="2C52111F"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La información apareció únicamente después de realizar la consulta.</w:t>
      </w:r>
    </w:p>
    <w:p w14:paraId="63679B77"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18C40FD5" w14:textId="77777777" w:rsidR="006933CE" w:rsidRPr="006933CE" w:rsidRDefault="00D211DD" w:rsidP="006933CE">
      <w:pPr>
        <w:rPr>
          <w:color w:val="000000" w:themeColor="text1"/>
        </w:rPr>
      </w:pPr>
      <w:r>
        <w:rPr>
          <w:noProof/>
          <w:color w:val="000000" w:themeColor="text1"/>
        </w:rPr>
        <w:pict w14:anchorId="338CC287">
          <v:rect id="_x0000_i1038" alt="" style="width:441.9pt;height:.05pt;mso-width-percent:0;mso-height-percent:0;mso-width-percent:0;mso-height-percent:0" o:hralign="center" o:hrstd="t" o:hr="t" fillcolor="#a0a0a0" stroked="f"/>
        </w:pict>
      </w:r>
    </w:p>
    <w:p w14:paraId="34A00B90" w14:textId="77777777" w:rsidR="006933CE" w:rsidRPr="006933CE" w:rsidRDefault="006933CE" w:rsidP="006933CE">
      <w:pPr>
        <w:pStyle w:val="Ttulo2"/>
        <w:rPr>
          <w:color w:val="000000" w:themeColor="text1"/>
          <w:lang w:val="es-CL"/>
        </w:rPr>
      </w:pPr>
      <w:r w:rsidRPr="006933CE">
        <w:rPr>
          <w:color w:val="000000" w:themeColor="text1"/>
          <w:lang w:val="es-CL"/>
        </w:rPr>
        <w:t>Prueba 14: Cambiar estado de un usuario</w:t>
      </w:r>
    </w:p>
    <w:p w14:paraId="7AE85B17"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UsuariosCambiarEstado.test.tsx</w:t>
      </w:r>
    </w:p>
    <w:p w14:paraId="3EFB8202"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que un administrador pueda cambiar el estado de las cuentas existentes.</w:t>
      </w:r>
    </w:p>
    <w:p w14:paraId="51B75BEB"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carga la lista de usuarios.</w:t>
      </w:r>
    </w:p>
    <w:p w14:paraId="024E345F"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desactiva una cuenta y posteriormente se vuelve a activar.</w:t>
      </w:r>
    </w:p>
    <w:p w14:paraId="0D3BC681"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El estado del usuario debe cambiar correctamente entre activo e inactivo.</w:t>
      </w:r>
    </w:p>
    <w:p w14:paraId="493AF9DD"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El usuario pudo ser desactivado y activado nuevamente.</w:t>
      </w:r>
    </w:p>
    <w:p w14:paraId="76906A31"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1D46BF55" w14:textId="77777777" w:rsidR="006933CE" w:rsidRPr="006933CE" w:rsidRDefault="00D211DD" w:rsidP="006933CE">
      <w:pPr>
        <w:rPr>
          <w:color w:val="000000" w:themeColor="text1"/>
        </w:rPr>
      </w:pPr>
      <w:r>
        <w:rPr>
          <w:noProof/>
          <w:color w:val="000000" w:themeColor="text1"/>
        </w:rPr>
        <w:pict w14:anchorId="1AE71B8F">
          <v:rect id="_x0000_i1037" alt="" style="width:441.9pt;height:.05pt;mso-width-percent:0;mso-height-percent:0;mso-width-percent:0;mso-height-percent:0" o:hralign="center" o:hrstd="t" o:hr="t" fillcolor="#a0a0a0" stroked="f"/>
        </w:pict>
      </w:r>
    </w:p>
    <w:p w14:paraId="3E26D827" w14:textId="77777777" w:rsidR="006933CE" w:rsidRPr="006933CE" w:rsidRDefault="006933CE" w:rsidP="006933CE">
      <w:pPr>
        <w:pStyle w:val="Ttulo2"/>
        <w:rPr>
          <w:color w:val="000000" w:themeColor="text1"/>
          <w:lang w:val="es-CL"/>
        </w:rPr>
      </w:pPr>
      <w:r w:rsidRPr="006933CE">
        <w:rPr>
          <w:color w:val="000000" w:themeColor="text1"/>
          <w:lang w:val="es-CL"/>
        </w:rPr>
        <w:t>Prueba 15: Reabastecimiento de stock</w:t>
      </w:r>
    </w:p>
    <w:p w14:paraId="733F1373"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StockReabastecer.test.tsx</w:t>
      </w:r>
    </w:p>
    <w:p w14:paraId="55DA2753" w14:textId="77777777" w:rsidR="006933CE" w:rsidRPr="006933CE" w:rsidRDefault="006933CE" w:rsidP="006933CE">
      <w:pPr>
        <w:pStyle w:val="NormalWeb"/>
        <w:rPr>
          <w:color w:val="000000" w:themeColor="text1"/>
        </w:rPr>
      </w:pPr>
      <w:r w:rsidRPr="006933CE">
        <w:rPr>
          <w:rStyle w:val="Textoennegrita"/>
          <w:color w:val="000000" w:themeColor="text1"/>
        </w:rPr>
        <w:lastRenderedPageBreak/>
        <w:t>Objetivo:</w:t>
      </w:r>
      <w:r w:rsidRPr="006933CE">
        <w:rPr>
          <w:color w:val="000000" w:themeColor="text1"/>
        </w:rPr>
        <w:br/>
        <w:t>Comprobar que se pueda aumentar el stock de un producto específico.</w:t>
      </w:r>
    </w:p>
    <w:p w14:paraId="2D23816E"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carga la lista de productos disponibles en el control de stock.</w:t>
      </w:r>
    </w:p>
    <w:p w14:paraId="4629307A"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selecciona un producto y se utiliza la opción para aumentar su stock.</w:t>
      </w:r>
    </w:p>
    <w:p w14:paraId="35359828"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Solo debe cambiar la cantidad disponible del producto seleccionado.</w:t>
      </w:r>
    </w:p>
    <w:p w14:paraId="641AF638" w14:textId="77777777" w:rsidR="006933CE" w:rsidRPr="006933CE" w:rsidRDefault="006933CE" w:rsidP="006933CE">
      <w:pPr>
        <w:pStyle w:val="NormalWeb"/>
        <w:rPr>
          <w:color w:val="000000" w:themeColor="text1"/>
        </w:rPr>
      </w:pPr>
      <w:r w:rsidRPr="006933CE">
        <w:rPr>
          <w:color w:val="000000" w:themeColor="text1"/>
        </w:rPr>
        <w:t>Los demás productos deben mantener sus valores.</w:t>
      </w:r>
    </w:p>
    <w:p w14:paraId="7964AB51"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El stock se actualizó solamente para el producto seleccionado.</w:t>
      </w:r>
    </w:p>
    <w:p w14:paraId="260D2EA0"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62C26EB0" w14:textId="77777777" w:rsidR="006933CE" w:rsidRPr="006933CE" w:rsidRDefault="00D211DD" w:rsidP="006933CE">
      <w:pPr>
        <w:rPr>
          <w:color w:val="000000" w:themeColor="text1"/>
        </w:rPr>
      </w:pPr>
      <w:r>
        <w:rPr>
          <w:noProof/>
          <w:color w:val="000000" w:themeColor="text1"/>
        </w:rPr>
        <w:pict w14:anchorId="2599C8CA">
          <v:rect id="_x0000_i1036" alt="" style="width:441.9pt;height:.05pt;mso-width-percent:0;mso-height-percent:0;mso-width-percent:0;mso-height-percent:0" o:hralign="center" o:hrstd="t" o:hr="t" fillcolor="#a0a0a0" stroked="f"/>
        </w:pict>
      </w:r>
    </w:p>
    <w:p w14:paraId="581D497A" w14:textId="77777777" w:rsidR="006933CE" w:rsidRPr="006933CE" w:rsidRDefault="006933CE" w:rsidP="006933CE">
      <w:pPr>
        <w:pStyle w:val="Ttulo2"/>
        <w:rPr>
          <w:color w:val="000000" w:themeColor="text1"/>
          <w:lang w:val="es-CL"/>
        </w:rPr>
      </w:pPr>
      <w:r w:rsidRPr="006933CE">
        <w:rPr>
          <w:color w:val="000000" w:themeColor="text1"/>
          <w:lang w:val="es-CL"/>
        </w:rPr>
        <w:t>Prueba 16: Crear un producto</w:t>
      </w:r>
    </w:p>
    <w:p w14:paraId="7698AA9A"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CRUDCrearProducto.test.tsx</w:t>
      </w:r>
    </w:p>
    <w:p w14:paraId="59D5DB9E"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la operación de creación del CRUD.</w:t>
      </w:r>
    </w:p>
    <w:p w14:paraId="7C571808"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utiliza el repositorio de productos con sus datos iniciales.</w:t>
      </w:r>
    </w:p>
    <w:p w14:paraId="3441F0BB"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crea un nuevo producto con sus datos correspondientes.</w:t>
      </w:r>
    </w:p>
    <w:p w14:paraId="60BCF94B"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El nuevo producto debe agregarse correctamente a la lista.</w:t>
      </w:r>
    </w:p>
    <w:p w14:paraId="4CB49766"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El producto fue agregado correctamente.</w:t>
      </w:r>
    </w:p>
    <w:p w14:paraId="47210623"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58F53DA3" w14:textId="77777777" w:rsidR="006933CE" w:rsidRPr="006933CE" w:rsidRDefault="00D211DD" w:rsidP="006933CE">
      <w:pPr>
        <w:rPr>
          <w:color w:val="000000" w:themeColor="text1"/>
        </w:rPr>
      </w:pPr>
      <w:r>
        <w:rPr>
          <w:noProof/>
          <w:color w:val="000000" w:themeColor="text1"/>
        </w:rPr>
        <w:pict w14:anchorId="2ADA9F39">
          <v:rect id="_x0000_i1035" alt="" style="width:441.9pt;height:.05pt;mso-width-percent:0;mso-height-percent:0;mso-width-percent:0;mso-height-percent:0" o:hralign="center" o:hrstd="t" o:hr="t" fillcolor="#a0a0a0" stroked="f"/>
        </w:pict>
      </w:r>
    </w:p>
    <w:p w14:paraId="534A76A6" w14:textId="77777777" w:rsidR="006933CE" w:rsidRPr="006933CE" w:rsidRDefault="006933CE" w:rsidP="006933CE">
      <w:pPr>
        <w:pStyle w:val="Ttulo2"/>
        <w:rPr>
          <w:color w:val="000000" w:themeColor="text1"/>
          <w:lang w:val="es-CL"/>
        </w:rPr>
      </w:pPr>
      <w:r w:rsidRPr="006933CE">
        <w:rPr>
          <w:color w:val="000000" w:themeColor="text1"/>
          <w:lang w:val="es-CL"/>
        </w:rPr>
        <w:t>Prueba 17: Leer los productos</w:t>
      </w:r>
    </w:p>
    <w:p w14:paraId="6AB68F60"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CRUDLeerProductos.test.tsx</w:t>
      </w:r>
    </w:p>
    <w:p w14:paraId="78A7443E" w14:textId="77777777" w:rsidR="006933CE" w:rsidRPr="006933CE" w:rsidRDefault="006933CE" w:rsidP="006933CE">
      <w:pPr>
        <w:pStyle w:val="NormalWeb"/>
        <w:rPr>
          <w:color w:val="000000" w:themeColor="text1"/>
        </w:rPr>
      </w:pPr>
      <w:r w:rsidRPr="006933CE">
        <w:rPr>
          <w:rStyle w:val="Textoennegrita"/>
          <w:color w:val="000000" w:themeColor="text1"/>
        </w:rPr>
        <w:lastRenderedPageBreak/>
        <w:t>Objetivo:</w:t>
      </w:r>
      <w:r w:rsidRPr="006933CE">
        <w:rPr>
          <w:color w:val="000000" w:themeColor="text1"/>
        </w:rPr>
        <w:br/>
        <w:t>Comprobar la operación de lectura del CRUD.</w:t>
      </w:r>
    </w:p>
    <w:p w14:paraId="43F1EDB8"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utiliza la información inicial del repositorio de productos.</w:t>
      </w:r>
    </w:p>
    <w:p w14:paraId="3339749A"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solicita la lista de productos almacenados.</w:t>
      </w:r>
    </w:p>
    <w:p w14:paraId="3E3AF9BC"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El repositorio debe entregar correctamente todos los productos disponibles.</w:t>
      </w:r>
    </w:p>
    <w:p w14:paraId="778B6734"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La información fue obtenida correctamente.</w:t>
      </w:r>
    </w:p>
    <w:p w14:paraId="3A0321CA"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25340B71" w14:textId="77777777" w:rsidR="006933CE" w:rsidRPr="006933CE" w:rsidRDefault="00D211DD" w:rsidP="006933CE">
      <w:pPr>
        <w:rPr>
          <w:color w:val="000000" w:themeColor="text1"/>
        </w:rPr>
      </w:pPr>
      <w:r>
        <w:rPr>
          <w:noProof/>
          <w:color w:val="000000" w:themeColor="text1"/>
        </w:rPr>
        <w:pict w14:anchorId="232E7DBD">
          <v:rect id="_x0000_i1034" alt="" style="width:441.9pt;height:.05pt;mso-width-percent:0;mso-height-percent:0;mso-width-percent:0;mso-height-percent:0" o:hralign="center" o:hrstd="t" o:hr="t" fillcolor="#a0a0a0" stroked="f"/>
        </w:pict>
      </w:r>
    </w:p>
    <w:p w14:paraId="58A7A559" w14:textId="77777777" w:rsidR="006933CE" w:rsidRPr="006933CE" w:rsidRDefault="006933CE" w:rsidP="006933CE">
      <w:pPr>
        <w:pStyle w:val="Ttulo2"/>
        <w:rPr>
          <w:color w:val="000000" w:themeColor="text1"/>
          <w:lang w:val="es-CL"/>
        </w:rPr>
      </w:pPr>
      <w:r w:rsidRPr="006933CE">
        <w:rPr>
          <w:color w:val="000000" w:themeColor="text1"/>
          <w:lang w:val="es-CL"/>
        </w:rPr>
        <w:t>Prueba 18: Actualizar un producto</w:t>
      </w:r>
    </w:p>
    <w:p w14:paraId="327F231F"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CRUDActualizarProducto.test.tsx</w:t>
      </w:r>
    </w:p>
    <w:p w14:paraId="5273234B"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la operación de modificación del CRUD.</w:t>
      </w:r>
    </w:p>
    <w:p w14:paraId="261DD594"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selecciona uno de los productos existentes.</w:t>
      </w:r>
    </w:p>
    <w:p w14:paraId="619766BB"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modifican algunos de sus datos.</w:t>
      </w:r>
    </w:p>
    <w:p w14:paraId="084CF738"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El producto seleccionado debe quedar actualizado con los nuevos valores.</w:t>
      </w:r>
    </w:p>
    <w:p w14:paraId="0BB4C64F" w14:textId="77777777" w:rsidR="006933CE" w:rsidRPr="006933CE" w:rsidRDefault="006933CE" w:rsidP="006933CE">
      <w:pPr>
        <w:pStyle w:val="NormalWeb"/>
        <w:rPr>
          <w:color w:val="000000" w:themeColor="text1"/>
        </w:rPr>
      </w:pPr>
      <w:r w:rsidRPr="006933CE">
        <w:rPr>
          <w:color w:val="000000" w:themeColor="text1"/>
        </w:rPr>
        <w:t>Los demás productos no deben verse afectados.</w:t>
      </w:r>
    </w:p>
    <w:p w14:paraId="3128898F"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La información fue actualizada correctamente.</w:t>
      </w:r>
    </w:p>
    <w:p w14:paraId="7B320A03"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49B717D7" w14:textId="77777777" w:rsidR="006933CE" w:rsidRPr="006933CE" w:rsidRDefault="00D211DD" w:rsidP="006933CE">
      <w:pPr>
        <w:rPr>
          <w:color w:val="000000" w:themeColor="text1"/>
        </w:rPr>
      </w:pPr>
      <w:r>
        <w:rPr>
          <w:noProof/>
          <w:color w:val="000000" w:themeColor="text1"/>
        </w:rPr>
        <w:pict w14:anchorId="6E36D8D1">
          <v:rect id="_x0000_i1033" alt="" style="width:441.9pt;height:.05pt;mso-width-percent:0;mso-height-percent:0;mso-width-percent:0;mso-height-percent:0" o:hralign="center" o:hrstd="t" o:hr="t" fillcolor="#a0a0a0" stroked="f"/>
        </w:pict>
      </w:r>
    </w:p>
    <w:p w14:paraId="101A6B99" w14:textId="77777777" w:rsidR="006933CE" w:rsidRPr="006933CE" w:rsidRDefault="006933CE" w:rsidP="006933CE">
      <w:pPr>
        <w:pStyle w:val="Ttulo2"/>
        <w:rPr>
          <w:color w:val="000000" w:themeColor="text1"/>
          <w:lang w:val="es-CL"/>
        </w:rPr>
      </w:pPr>
      <w:r w:rsidRPr="006933CE">
        <w:rPr>
          <w:color w:val="000000" w:themeColor="text1"/>
          <w:lang w:val="es-CL"/>
        </w:rPr>
        <w:t>Prueba 19: Eliminar un producto</w:t>
      </w:r>
    </w:p>
    <w:p w14:paraId="609E93E9"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CRUDEliminarProducto.test.tsx</w:t>
      </w:r>
    </w:p>
    <w:p w14:paraId="3E9D4EDA" w14:textId="77777777" w:rsidR="006933CE" w:rsidRPr="006933CE" w:rsidRDefault="006933CE" w:rsidP="006933CE">
      <w:pPr>
        <w:pStyle w:val="NormalWeb"/>
        <w:rPr>
          <w:color w:val="000000" w:themeColor="text1"/>
        </w:rPr>
      </w:pPr>
      <w:r w:rsidRPr="006933CE">
        <w:rPr>
          <w:rStyle w:val="Textoennegrita"/>
          <w:color w:val="000000" w:themeColor="text1"/>
        </w:rPr>
        <w:lastRenderedPageBreak/>
        <w:t>Objetivo:</w:t>
      </w:r>
      <w:r w:rsidRPr="006933CE">
        <w:rPr>
          <w:color w:val="000000" w:themeColor="text1"/>
        </w:rPr>
        <w:br/>
        <w:t>Comprobar la operación de eliminación del CRUD.</w:t>
      </w:r>
    </w:p>
    <w:p w14:paraId="33E6C8AE"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utiliza la lista de productos existentes.</w:t>
      </w:r>
    </w:p>
    <w:p w14:paraId="37AD79A1"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elimina uno de los productos utilizando su código.</w:t>
      </w:r>
    </w:p>
    <w:p w14:paraId="151FD4BB"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El producto eliminado ya no debe aparecer en la información almacenada.</w:t>
      </w:r>
    </w:p>
    <w:p w14:paraId="0130C91A"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El producto fue eliminado correctamente.</w:t>
      </w:r>
    </w:p>
    <w:p w14:paraId="479FA2A4"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522F5042" w14:textId="77777777" w:rsidR="006933CE" w:rsidRPr="006933CE" w:rsidRDefault="00D211DD" w:rsidP="006933CE">
      <w:pPr>
        <w:rPr>
          <w:color w:val="000000" w:themeColor="text1"/>
        </w:rPr>
      </w:pPr>
      <w:r>
        <w:rPr>
          <w:noProof/>
          <w:color w:val="000000" w:themeColor="text1"/>
        </w:rPr>
        <w:pict w14:anchorId="063797A4">
          <v:rect id="_x0000_i1032" alt="" style="width:441.9pt;height:.05pt;mso-width-percent:0;mso-height-percent:0;mso-width-percent:0;mso-height-percent:0" o:hralign="center" o:hrstd="t" o:hr="t" fillcolor="#a0a0a0" stroked="f"/>
        </w:pict>
      </w:r>
    </w:p>
    <w:p w14:paraId="7C26E1BE" w14:textId="77777777" w:rsidR="006933CE" w:rsidRPr="006933CE" w:rsidRDefault="006933CE" w:rsidP="006933CE">
      <w:pPr>
        <w:pStyle w:val="Ttulo2"/>
        <w:rPr>
          <w:color w:val="000000" w:themeColor="text1"/>
          <w:lang w:val="es-CL"/>
        </w:rPr>
      </w:pPr>
      <w:r w:rsidRPr="006933CE">
        <w:rPr>
          <w:color w:val="000000" w:themeColor="text1"/>
          <w:lang w:val="es-CL"/>
        </w:rPr>
        <w:t>Prueba 20: Vista de detalle del producto</w:t>
      </w:r>
    </w:p>
    <w:p w14:paraId="7AAF3A32"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ProductoDetalleRuta.test.tsx</w:t>
      </w:r>
    </w:p>
    <w:p w14:paraId="2F5879E4" w14:textId="77777777" w:rsidR="006933CE" w:rsidRPr="006933CE" w:rsidRDefault="006933CE" w:rsidP="006933CE">
      <w:pPr>
        <w:pStyle w:val="NormalWeb"/>
        <w:rPr>
          <w:color w:val="000000" w:themeColor="text1"/>
        </w:rPr>
      </w:pPr>
      <w:r w:rsidRPr="006933CE">
        <w:rPr>
          <w:rStyle w:val="Textoennegrita"/>
          <w:color w:val="000000" w:themeColor="text1"/>
        </w:rPr>
        <w:t>Objetivo:</w:t>
      </w:r>
      <w:r w:rsidRPr="006933CE">
        <w:rPr>
          <w:color w:val="000000" w:themeColor="text1"/>
        </w:rPr>
        <w:br/>
        <w:t>Comprobar que la página de detalle muestre el producto correcto utilizando su código en la dirección de la página.</w:t>
      </w:r>
    </w:p>
    <w:p w14:paraId="7048DEB1"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carga una ruta correspondiente a un producto determinado.</w:t>
      </w:r>
    </w:p>
    <w:p w14:paraId="3694155A"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ingresa a la vista de detalle.</w:t>
      </w:r>
    </w:p>
    <w:p w14:paraId="6A03EAA5"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La página debe buscar el producto utilizando el código entregado en la ruta y mostrar su información.</w:t>
      </w:r>
    </w:p>
    <w:p w14:paraId="334DAAB0"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Se mostró correctamente el producto correspondiente.</w:t>
      </w:r>
    </w:p>
    <w:p w14:paraId="4599E73F"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3C493667" w14:textId="77777777" w:rsidR="006933CE" w:rsidRPr="006933CE" w:rsidRDefault="00D211DD" w:rsidP="006933CE">
      <w:pPr>
        <w:rPr>
          <w:color w:val="000000" w:themeColor="text1"/>
        </w:rPr>
      </w:pPr>
      <w:r>
        <w:rPr>
          <w:noProof/>
          <w:color w:val="000000" w:themeColor="text1"/>
        </w:rPr>
        <w:pict w14:anchorId="5D211421">
          <v:rect id="_x0000_i1031" alt="" style="width:441.9pt;height:.05pt;mso-width-percent:0;mso-height-percent:0;mso-width-percent:0;mso-height-percent:0" o:hralign="center" o:hrstd="t" o:hr="t" fillcolor="#a0a0a0" stroked="f"/>
        </w:pict>
      </w:r>
    </w:p>
    <w:p w14:paraId="5FB8D114" w14:textId="77777777" w:rsidR="006933CE" w:rsidRPr="006933CE" w:rsidRDefault="006933CE" w:rsidP="006933CE">
      <w:pPr>
        <w:pStyle w:val="Ttulo2"/>
        <w:rPr>
          <w:color w:val="000000" w:themeColor="text1"/>
          <w:lang w:val="es-CL"/>
        </w:rPr>
      </w:pPr>
      <w:r w:rsidRPr="006933CE">
        <w:rPr>
          <w:color w:val="000000" w:themeColor="text1"/>
          <w:lang w:val="es-CL"/>
        </w:rPr>
        <w:t>Prueba 21: Responsividad con Bootstrap</w:t>
      </w:r>
    </w:p>
    <w:p w14:paraId="5039C6EE" w14:textId="77777777" w:rsidR="006933CE" w:rsidRPr="006933CE" w:rsidRDefault="006933CE" w:rsidP="006933CE">
      <w:pPr>
        <w:pStyle w:val="NormalWeb"/>
        <w:rPr>
          <w:color w:val="000000" w:themeColor="text1"/>
        </w:rPr>
      </w:pPr>
      <w:r w:rsidRPr="006933CE">
        <w:rPr>
          <w:rStyle w:val="Textoennegrita"/>
          <w:color w:val="000000" w:themeColor="text1"/>
        </w:rPr>
        <w:t>Archivo:</w:t>
      </w:r>
      <w:r w:rsidRPr="006933CE">
        <w:rPr>
          <w:color w:val="000000" w:themeColor="text1"/>
        </w:rPr>
        <w:t xml:space="preserve"> </w:t>
      </w:r>
      <w:r w:rsidRPr="006933CE">
        <w:rPr>
          <w:rStyle w:val="CdigoHTML"/>
          <w:rFonts w:eastAsiaTheme="majorEastAsia"/>
          <w:color w:val="000000" w:themeColor="text1"/>
        </w:rPr>
        <w:t>BootstrapResponsivo.test.tsx</w:t>
      </w:r>
    </w:p>
    <w:p w14:paraId="53916A0F" w14:textId="77777777" w:rsidR="006933CE" w:rsidRPr="006933CE" w:rsidRDefault="006933CE" w:rsidP="006933CE">
      <w:pPr>
        <w:pStyle w:val="NormalWeb"/>
        <w:rPr>
          <w:color w:val="000000" w:themeColor="text1"/>
        </w:rPr>
      </w:pPr>
      <w:r w:rsidRPr="006933CE">
        <w:rPr>
          <w:rStyle w:val="Textoennegrita"/>
          <w:color w:val="000000" w:themeColor="text1"/>
        </w:rPr>
        <w:lastRenderedPageBreak/>
        <w:t>Objetivo:</w:t>
      </w:r>
      <w:r w:rsidRPr="006933CE">
        <w:rPr>
          <w:color w:val="000000" w:themeColor="text1"/>
        </w:rPr>
        <w:br/>
        <w:t>Comprobar que el catálogo esté utilizando las clases de Bootstrap agregadas para adaptar la vista a distintos tamaños de pantalla.</w:t>
      </w:r>
    </w:p>
    <w:p w14:paraId="0C9E93E0" w14:textId="77777777" w:rsidR="006933CE" w:rsidRPr="006933CE" w:rsidRDefault="006933CE" w:rsidP="006933CE">
      <w:pPr>
        <w:pStyle w:val="NormalWeb"/>
        <w:rPr>
          <w:color w:val="000000" w:themeColor="text1"/>
        </w:rPr>
      </w:pPr>
      <w:r w:rsidRPr="006933CE">
        <w:rPr>
          <w:rStyle w:val="Textoennegrita"/>
          <w:color w:val="000000" w:themeColor="text1"/>
        </w:rPr>
        <w:t>Preparación:</w:t>
      </w:r>
      <w:r w:rsidRPr="006933CE">
        <w:rPr>
          <w:color w:val="000000" w:themeColor="text1"/>
        </w:rPr>
        <w:br/>
        <w:t>Se carga el catálogo de productos.</w:t>
      </w:r>
    </w:p>
    <w:p w14:paraId="3A9BA45C" w14:textId="77777777" w:rsidR="006933CE" w:rsidRPr="006933CE" w:rsidRDefault="006933CE" w:rsidP="006933CE">
      <w:pPr>
        <w:pStyle w:val="NormalWeb"/>
        <w:rPr>
          <w:color w:val="000000" w:themeColor="text1"/>
        </w:rPr>
      </w:pPr>
      <w:r w:rsidRPr="006933CE">
        <w:rPr>
          <w:rStyle w:val="Textoennegrita"/>
          <w:color w:val="000000" w:themeColor="text1"/>
        </w:rPr>
        <w:t>Acción realizada:</w:t>
      </w:r>
      <w:r w:rsidRPr="006933CE">
        <w:rPr>
          <w:color w:val="000000" w:themeColor="text1"/>
        </w:rPr>
        <w:br/>
        <w:t>Se revisan las clases utilizadas en las tarjetas y su distribución.</w:t>
      </w:r>
    </w:p>
    <w:p w14:paraId="7FFD28CC" w14:textId="77777777" w:rsidR="006933CE" w:rsidRPr="006933CE" w:rsidRDefault="006933CE" w:rsidP="006933CE">
      <w:pPr>
        <w:pStyle w:val="NormalWeb"/>
        <w:rPr>
          <w:color w:val="000000" w:themeColor="text1"/>
        </w:rPr>
      </w:pPr>
      <w:r w:rsidRPr="006933CE">
        <w:rPr>
          <w:rStyle w:val="Textoennegrita"/>
          <w:color w:val="000000" w:themeColor="text1"/>
        </w:rPr>
        <w:t>Resultado esperado:</w:t>
      </w:r>
      <w:r w:rsidRPr="006933CE">
        <w:rPr>
          <w:color w:val="000000" w:themeColor="text1"/>
        </w:rPr>
        <w:br/>
        <w:t>Los productos deben utilizar las clases responsivas definidas con Bootstrap.</w:t>
      </w:r>
    </w:p>
    <w:p w14:paraId="2E130FF9" w14:textId="77777777" w:rsidR="006933CE" w:rsidRPr="006933CE" w:rsidRDefault="006933CE" w:rsidP="006933CE">
      <w:pPr>
        <w:pStyle w:val="NormalWeb"/>
        <w:rPr>
          <w:color w:val="000000" w:themeColor="text1"/>
        </w:rPr>
      </w:pPr>
      <w:r w:rsidRPr="006933CE">
        <w:rPr>
          <w:rStyle w:val="Textoennegrita"/>
          <w:color w:val="000000" w:themeColor="text1"/>
        </w:rPr>
        <w:t>Resultado obtenido:</w:t>
      </w:r>
      <w:r w:rsidRPr="006933CE">
        <w:rPr>
          <w:color w:val="000000" w:themeColor="text1"/>
        </w:rPr>
        <w:br/>
        <w:t>Las clases correspondientes se encontraron correctamente.</w:t>
      </w:r>
    </w:p>
    <w:p w14:paraId="2C5892A8" w14:textId="77777777" w:rsidR="006933CE" w:rsidRPr="006933CE" w:rsidRDefault="006933CE" w:rsidP="006933CE">
      <w:pPr>
        <w:pStyle w:val="NormalWeb"/>
        <w:rPr>
          <w:color w:val="000000" w:themeColor="text1"/>
        </w:rPr>
      </w:pPr>
      <w:r w:rsidRPr="006933CE">
        <w:rPr>
          <w:rStyle w:val="Textoennegrita"/>
          <w:color w:val="000000" w:themeColor="text1"/>
        </w:rPr>
        <w:t>Estado:</w:t>
      </w:r>
      <w:r w:rsidRPr="006933CE">
        <w:rPr>
          <w:color w:val="000000" w:themeColor="text1"/>
        </w:rPr>
        <w:t xml:space="preserve"> Aprobada.</w:t>
      </w:r>
    </w:p>
    <w:p w14:paraId="5CFF10A5" w14:textId="77777777" w:rsidR="006933CE" w:rsidRPr="006933CE" w:rsidRDefault="00D211DD" w:rsidP="006933CE">
      <w:pPr>
        <w:rPr>
          <w:color w:val="000000" w:themeColor="text1"/>
        </w:rPr>
      </w:pPr>
      <w:r>
        <w:rPr>
          <w:noProof/>
          <w:color w:val="000000" w:themeColor="text1"/>
        </w:rPr>
        <w:pict w14:anchorId="4BA1B4F8">
          <v:rect id="_x0000_i1030" alt="" style="width:441.9pt;height:.05pt;mso-width-percent:0;mso-height-percent:0;mso-width-percent:0;mso-height-percent:0" o:hralign="center" o:hrstd="t" o:hr="t" fillcolor="#a0a0a0" stroked="f"/>
        </w:pict>
      </w:r>
    </w:p>
    <w:p w14:paraId="402E6D12" w14:textId="77777777" w:rsidR="006933CE" w:rsidRPr="006933CE" w:rsidRDefault="006933CE" w:rsidP="006933CE">
      <w:pPr>
        <w:pStyle w:val="Ttulo1"/>
        <w:rPr>
          <w:color w:val="000000" w:themeColor="text1"/>
          <w:lang w:val="es-CL"/>
        </w:rPr>
      </w:pPr>
      <w:r w:rsidRPr="006933CE">
        <w:rPr>
          <w:color w:val="000000" w:themeColor="text1"/>
          <w:lang w:val="es-CL"/>
        </w:rPr>
        <w:t>4. Resultado general de las pruebas</w:t>
      </w:r>
    </w:p>
    <w:p w14:paraId="501B314B" w14:textId="77777777" w:rsidR="006933CE" w:rsidRPr="006933CE" w:rsidRDefault="006933CE" w:rsidP="006933CE">
      <w:pPr>
        <w:pStyle w:val="NormalWeb"/>
        <w:rPr>
          <w:color w:val="000000" w:themeColor="text1"/>
        </w:rPr>
      </w:pPr>
      <w:r w:rsidRPr="006933CE">
        <w:rPr>
          <w:color w:val="000000" w:themeColor="text1"/>
        </w:rPr>
        <w:t>Luego de ejecutar todas las pruebas con:</w:t>
      </w:r>
    </w:p>
    <w:p w14:paraId="3E3ED759" w14:textId="77777777" w:rsidR="006933CE" w:rsidRPr="006933CE" w:rsidRDefault="006933CE" w:rsidP="006933CE">
      <w:pPr>
        <w:pStyle w:val="HTMLconformatoprevio"/>
        <w:rPr>
          <w:color w:val="000000" w:themeColor="text1"/>
        </w:rPr>
      </w:pPr>
      <w:r w:rsidRPr="006933CE">
        <w:rPr>
          <w:rStyle w:val="CdigoHTML"/>
          <w:rFonts w:eastAsiaTheme="majorEastAsia"/>
          <w:color w:val="000000" w:themeColor="text1"/>
        </w:rPr>
        <w:t>npm run test</w:t>
      </w:r>
    </w:p>
    <w:p w14:paraId="0BD847A7" w14:textId="77777777" w:rsidR="006933CE" w:rsidRPr="006933CE" w:rsidRDefault="006933CE" w:rsidP="006933CE">
      <w:pPr>
        <w:pStyle w:val="NormalWeb"/>
        <w:rPr>
          <w:color w:val="000000" w:themeColor="text1"/>
        </w:rPr>
      </w:pPr>
      <w:r w:rsidRPr="006933CE">
        <w:rPr>
          <w:color w:val="000000" w:themeColor="text1"/>
        </w:rPr>
        <w:t>el resultado obtenido fue:</w:t>
      </w:r>
    </w:p>
    <w:p w14:paraId="03418EBD" w14:textId="77777777" w:rsidR="006933CE" w:rsidRPr="006933CE" w:rsidRDefault="006933CE" w:rsidP="006933CE">
      <w:pPr>
        <w:pStyle w:val="NormalWeb"/>
        <w:rPr>
          <w:color w:val="000000" w:themeColor="text1"/>
        </w:rPr>
      </w:pPr>
      <w:r w:rsidRPr="006933CE">
        <w:rPr>
          <w:rStyle w:val="Textoennegrita"/>
          <w:color w:val="000000" w:themeColor="text1"/>
        </w:rPr>
        <w:t>Archivos de prueba aprobados:</w:t>
      </w:r>
      <w:r w:rsidRPr="006933CE">
        <w:rPr>
          <w:color w:val="000000" w:themeColor="text1"/>
        </w:rPr>
        <w:t xml:space="preserve"> 21 de 21.</w:t>
      </w:r>
      <w:r w:rsidRPr="006933CE">
        <w:rPr>
          <w:color w:val="000000" w:themeColor="text1"/>
        </w:rPr>
        <w:br/>
      </w:r>
      <w:r w:rsidRPr="006933CE">
        <w:rPr>
          <w:rStyle w:val="Textoennegrita"/>
          <w:color w:val="000000" w:themeColor="text1"/>
        </w:rPr>
        <w:t>Pruebas aprobadas:</w:t>
      </w:r>
      <w:r w:rsidRPr="006933CE">
        <w:rPr>
          <w:color w:val="000000" w:themeColor="text1"/>
        </w:rPr>
        <w:t xml:space="preserve"> 21 de 21.</w:t>
      </w:r>
      <w:r w:rsidRPr="006933CE">
        <w:rPr>
          <w:color w:val="000000" w:themeColor="text1"/>
        </w:rPr>
        <w:br/>
      </w:r>
      <w:r w:rsidRPr="006933CE">
        <w:rPr>
          <w:rStyle w:val="Textoennegrita"/>
          <w:color w:val="000000" w:themeColor="text1"/>
        </w:rPr>
        <w:t>Pruebas fallidas:</w:t>
      </w:r>
      <w:r w:rsidRPr="006933CE">
        <w:rPr>
          <w:color w:val="000000" w:themeColor="text1"/>
        </w:rPr>
        <w:t xml:space="preserve"> 0.</w:t>
      </w:r>
    </w:p>
    <w:p w14:paraId="050D9D90" w14:textId="77777777" w:rsidR="006933CE" w:rsidRPr="006933CE" w:rsidRDefault="006933CE" w:rsidP="006933CE">
      <w:pPr>
        <w:pStyle w:val="NormalWeb"/>
        <w:rPr>
          <w:color w:val="000000" w:themeColor="text1"/>
        </w:rPr>
      </w:pPr>
      <w:r w:rsidRPr="006933CE">
        <w:rPr>
          <w:color w:val="000000" w:themeColor="text1"/>
        </w:rPr>
        <w:t>Esto permitió comprobar que los casos evaluados están funcionando de acuerdo con lo esperado.</w:t>
      </w:r>
    </w:p>
    <w:p w14:paraId="766259EE" w14:textId="77777777" w:rsidR="006933CE" w:rsidRPr="006933CE" w:rsidRDefault="006933CE" w:rsidP="006933CE">
      <w:pPr>
        <w:pStyle w:val="Ttulo3"/>
        <w:rPr>
          <w:color w:val="000000" w:themeColor="text1"/>
          <w:lang w:val="es-CL"/>
        </w:rPr>
      </w:pPr>
      <w:r w:rsidRPr="006933CE">
        <w:rPr>
          <w:color w:val="000000" w:themeColor="text1"/>
          <w:lang w:val="es-CL"/>
        </w:rPr>
        <w:t>Evidencia de ejecución</w:t>
      </w:r>
    </w:p>
    <w:p w14:paraId="3620EE45" w14:textId="77777777" w:rsidR="006933CE" w:rsidRPr="006933CE" w:rsidRDefault="006933CE" w:rsidP="006933CE">
      <w:pPr>
        <w:pStyle w:val="NormalWeb"/>
        <w:rPr>
          <w:color w:val="000000" w:themeColor="text1"/>
        </w:rPr>
      </w:pPr>
      <w:r w:rsidRPr="006933CE">
        <w:rPr>
          <w:rStyle w:val="Textoennegrita"/>
          <w:color w:val="000000" w:themeColor="text1"/>
        </w:rPr>
        <w:t>Insertar aquí captura de la terminal donde aparece:</w:t>
      </w:r>
    </w:p>
    <w:p w14:paraId="2861B07F" w14:textId="77777777" w:rsidR="006933CE" w:rsidRPr="006933CE" w:rsidRDefault="006933CE" w:rsidP="006933CE">
      <w:pPr>
        <w:pStyle w:val="NormalWeb"/>
        <w:rPr>
          <w:color w:val="000000" w:themeColor="text1"/>
          <w:lang w:val="en-US"/>
        </w:rPr>
      </w:pPr>
      <w:r w:rsidRPr="006933CE">
        <w:rPr>
          <w:rStyle w:val="CdigoHTML"/>
          <w:rFonts w:eastAsiaTheme="majorEastAsia"/>
          <w:color w:val="000000" w:themeColor="text1"/>
          <w:lang w:val="en-US"/>
        </w:rPr>
        <w:t>Test Files 21 passed (21)</w:t>
      </w:r>
      <w:r w:rsidRPr="006933CE">
        <w:rPr>
          <w:color w:val="000000" w:themeColor="text1"/>
          <w:lang w:val="en-US"/>
        </w:rPr>
        <w:br/>
      </w:r>
      <w:r w:rsidRPr="006933CE">
        <w:rPr>
          <w:rStyle w:val="CdigoHTML"/>
          <w:rFonts w:eastAsiaTheme="majorEastAsia"/>
          <w:color w:val="000000" w:themeColor="text1"/>
          <w:lang w:val="en-US"/>
        </w:rPr>
        <w:t>Tests 21 passed (21)</w:t>
      </w:r>
    </w:p>
    <w:p w14:paraId="46BCD366" w14:textId="77777777" w:rsidR="006933CE" w:rsidRPr="006933CE" w:rsidRDefault="00D211DD" w:rsidP="006933CE">
      <w:pPr>
        <w:rPr>
          <w:color w:val="000000" w:themeColor="text1"/>
        </w:rPr>
      </w:pPr>
      <w:r>
        <w:rPr>
          <w:noProof/>
          <w:color w:val="000000" w:themeColor="text1"/>
        </w:rPr>
        <w:pict w14:anchorId="49C76BC0">
          <v:rect id="_x0000_i1029" alt="" style="width:441.9pt;height:.05pt;mso-width-percent:0;mso-height-percent:0;mso-width-percent:0;mso-height-percent:0" o:hralign="center" o:hrstd="t" o:hr="t" fillcolor="#a0a0a0" stroked="f"/>
        </w:pict>
      </w:r>
    </w:p>
    <w:p w14:paraId="5506D309" w14:textId="77777777" w:rsidR="006933CE" w:rsidRPr="006933CE" w:rsidRDefault="006933CE" w:rsidP="006933CE">
      <w:pPr>
        <w:pStyle w:val="Ttulo1"/>
        <w:rPr>
          <w:color w:val="000000" w:themeColor="text1"/>
          <w:lang w:val="es-CL"/>
        </w:rPr>
      </w:pPr>
      <w:r w:rsidRPr="006933CE">
        <w:rPr>
          <w:color w:val="000000" w:themeColor="text1"/>
          <w:lang w:val="es-CL"/>
        </w:rPr>
        <w:t>5. Reporte de cobertura</w:t>
      </w:r>
    </w:p>
    <w:p w14:paraId="01DAD817" w14:textId="77777777" w:rsidR="006933CE" w:rsidRPr="006933CE" w:rsidRDefault="006933CE" w:rsidP="006933CE">
      <w:pPr>
        <w:pStyle w:val="NormalWeb"/>
        <w:rPr>
          <w:color w:val="000000" w:themeColor="text1"/>
        </w:rPr>
      </w:pPr>
      <w:r w:rsidRPr="006933CE">
        <w:rPr>
          <w:color w:val="000000" w:themeColor="text1"/>
        </w:rPr>
        <w:t>También se ejecutó:</w:t>
      </w:r>
    </w:p>
    <w:p w14:paraId="43A09956" w14:textId="77777777" w:rsidR="006933CE" w:rsidRPr="006933CE" w:rsidRDefault="006933CE" w:rsidP="006933CE">
      <w:pPr>
        <w:pStyle w:val="HTMLconformatoprevio"/>
        <w:rPr>
          <w:color w:val="000000" w:themeColor="text1"/>
        </w:rPr>
      </w:pPr>
      <w:r w:rsidRPr="006933CE">
        <w:rPr>
          <w:rStyle w:val="CdigoHTML"/>
          <w:rFonts w:eastAsiaTheme="majorEastAsia"/>
          <w:color w:val="000000" w:themeColor="text1"/>
        </w:rPr>
        <w:lastRenderedPageBreak/>
        <w:t>npm run test:coverage</w:t>
      </w:r>
    </w:p>
    <w:p w14:paraId="03274DD1" w14:textId="77777777" w:rsidR="006933CE" w:rsidRPr="006933CE" w:rsidRDefault="006933CE" w:rsidP="006933CE">
      <w:pPr>
        <w:pStyle w:val="NormalWeb"/>
        <w:rPr>
          <w:color w:val="000000" w:themeColor="text1"/>
        </w:rPr>
      </w:pPr>
      <w:r w:rsidRPr="006933CE">
        <w:rPr>
          <w:color w:val="000000" w:themeColor="text1"/>
        </w:rPr>
        <w:t>Con este comando se generó el reporte de cobertura del proyecto.</w:t>
      </w:r>
    </w:p>
    <w:p w14:paraId="15E0FFAE" w14:textId="77777777" w:rsidR="006933CE" w:rsidRPr="006933CE" w:rsidRDefault="006933CE" w:rsidP="006933CE">
      <w:pPr>
        <w:pStyle w:val="NormalWeb"/>
        <w:rPr>
          <w:color w:val="000000" w:themeColor="text1"/>
        </w:rPr>
      </w:pPr>
      <w:r w:rsidRPr="006933CE">
        <w:rPr>
          <w:color w:val="000000" w:themeColor="text1"/>
        </w:rPr>
        <w:t>Los resultados generales fueron:</w:t>
      </w:r>
    </w:p>
    <w:p w14:paraId="73BD64E4" w14:textId="77777777" w:rsidR="006933CE" w:rsidRPr="006933CE" w:rsidRDefault="006933CE" w:rsidP="006933CE">
      <w:pPr>
        <w:pStyle w:val="NormalWeb"/>
        <w:rPr>
          <w:color w:val="000000" w:themeColor="text1"/>
        </w:rPr>
      </w:pPr>
      <w:r w:rsidRPr="006933CE">
        <w:rPr>
          <w:rStyle w:val="Textoennegrita"/>
          <w:color w:val="000000" w:themeColor="text1"/>
        </w:rPr>
        <w:t>Statements:</w:t>
      </w:r>
      <w:r w:rsidRPr="006933CE">
        <w:rPr>
          <w:color w:val="000000" w:themeColor="text1"/>
        </w:rPr>
        <w:t xml:space="preserve"> 62,55 %</w:t>
      </w:r>
      <w:r w:rsidRPr="006933CE">
        <w:rPr>
          <w:color w:val="000000" w:themeColor="text1"/>
        </w:rPr>
        <w:br/>
      </w:r>
      <w:r w:rsidRPr="006933CE">
        <w:rPr>
          <w:rStyle w:val="Textoennegrita"/>
          <w:color w:val="000000" w:themeColor="text1"/>
        </w:rPr>
        <w:t>Branches:</w:t>
      </w:r>
      <w:r w:rsidRPr="006933CE">
        <w:rPr>
          <w:color w:val="000000" w:themeColor="text1"/>
        </w:rPr>
        <w:t xml:space="preserve"> 67,14 %</w:t>
      </w:r>
      <w:r w:rsidRPr="006933CE">
        <w:rPr>
          <w:color w:val="000000" w:themeColor="text1"/>
        </w:rPr>
        <w:br/>
      </w:r>
      <w:r w:rsidRPr="006933CE">
        <w:rPr>
          <w:rStyle w:val="Textoennegrita"/>
          <w:color w:val="000000" w:themeColor="text1"/>
        </w:rPr>
        <w:t>Functions:</w:t>
      </w:r>
      <w:r w:rsidRPr="006933CE">
        <w:rPr>
          <w:color w:val="000000" w:themeColor="text1"/>
        </w:rPr>
        <w:t xml:space="preserve"> 66,01 %</w:t>
      </w:r>
      <w:r w:rsidRPr="006933CE">
        <w:rPr>
          <w:color w:val="000000" w:themeColor="text1"/>
        </w:rPr>
        <w:br/>
      </w:r>
      <w:r w:rsidRPr="006933CE">
        <w:rPr>
          <w:rStyle w:val="Textoennegrita"/>
          <w:color w:val="000000" w:themeColor="text1"/>
        </w:rPr>
        <w:t>Lines:</w:t>
      </w:r>
      <w:r w:rsidRPr="006933CE">
        <w:rPr>
          <w:color w:val="000000" w:themeColor="text1"/>
        </w:rPr>
        <w:t xml:space="preserve"> 64,45 %</w:t>
      </w:r>
    </w:p>
    <w:p w14:paraId="43D475E4" w14:textId="77777777" w:rsidR="006933CE" w:rsidRPr="006933CE" w:rsidRDefault="006933CE" w:rsidP="006933CE">
      <w:pPr>
        <w:pStyle w:val="NormalWeb"/>
        <w:rPr>
          <w:color w:val="000000" w:themeColor="text1"/>
        </w:rPr>
      </w:pPr>
      <w:r w:rsidRPr="006933CE">
        <w:rPr>
          <w:color w:val="000000" w:themeColor="text1"/>
        </w:rPr>
        <w:t>La cobertura no alcanza el 100 % del proyecto, ya que existen funciones y vistas que no son utilizadas directamente por las pruebas realizadas.</w:t>
      </w:r>
    </w:p>
    <w:p w14:paraId="48BB776E" w14:textId="77777777" w:rsidR="006933CE" w:rsidRPr="006933CE" w:rsidRDefault="006933CE" w:rsidP="006933CE">
      <w:pPr>
        <w:pStyle w:val="NormalWeb"/>
        <w:rPr>
          <w:color w:val="000000" w:themeColor="text1"/>
        </w:rPr>
      </w:pPr>
      <w:r w:rsidRPr="006933CE">
        <w:rPr>
          <w:color w:val="000000" w:themeColor="text1"/>
        </w:rPr>
        <w:t>Sin embargo, las pruebas se concentraron principalmente en las funciones más importantes solicitadas para esta evaluación, como inicio de sesión, validaciones, catálogo, filtros, carrito, usuarios, stock, rutas, responsividad y operaciones CRUD.</w:t>
      </w:r>
    </w:p>
    <w:p w14:paraId="5AE19B5D" w14:textId="77777777" w:rsidR="006933CE" w:rsidRPr="006933CE" w:rsidRDefault="006933CE" w:rsidP="006933CE">
      <w:pPr>
        <w:pStyle w:val="Ttulo3"/>
        <w:rPr>
          <w:color w:val="000000" w:themeColor="text1"/>
          <w:lang w:val="es-CL"/>
        </w:rPr>
      </w:pPr>
      <w:r w:rsidRPr="006933CE">
        <w:rPr>
          <w:color w:val="000000" w:themeColor="text1"/>
          <w:lang w:val="es-CL"/>
        </w:rPr>
        <w:t>Evidencia de cobertura</w:t>
      </w:r>
    </w:p>
    <w:p w14:paraId="1C1227E9" w14:textId="77777777" w:rsidR="006933CE" w:rsidRPr="006933CE" w:rsidRDefault="006933CE" w:rsidP="006933CE">
      <w:pPr>
        <w:pStyle w:val="NormalWeb"/>
        <w:rPr>
          <w:color w:val="000000" w:themeColor="text1"/>
        </w:rPr>
      </w:pPr>
      <w:r w:rsidRPr="006933CE">
        <w:rPr>
          <w:rStyle w:val="Textoennegrita"/>
          <w:color w:val="000000" w:themeColor="text1"/>
        </w:rPr>
        <w:t xml:space="preserve">Insertar aquí captura de la tabla </w:t>
      </w:r>
      <w:r w:rsidRPr="006933CE">
        <w:rPr>
          <w:rStyle w:val="Textoennegrita"/>
          <w:rFonts w:ascii="Courier New" w:hAnsi="Courier New" w:cs="Courier New"/>
          <w:color w:val="000000" w:themeColor="text1"/>
          <w:sz w:val="20"/>
          <w:szCs w:val="20"/>
        </w:rPr>
        <w:t>Coverage report from v8</w:t>
      </w:r>
      <w:r w:rsidRPr="006933CE">
        <w:rPr>
          <w:rStyle w:val="Textoennegrita"/>
          <w:color w:val="000000" w:themeColor="text1"/>
        </w:rPr>
        <w:t xml:space="preserve"> mostrada en la terminal.</w:t>
      </w:r>
    </w:p>
    <w:p w14:paraId="7F91E969" w14:textId="77777777" w:rsidR="006933CE" w:rsidRPr="006933CE" w:rsidRDefault="00D211DD" w:rsidP="006933CE">
      <w:pPr>
        <w:rPr>
          <w:color w:val="000000" w:themeColor="text1"/>
        </w:rPr>
      </w:pPr>
      <w:r>
        <w:rPr>
          <w:noProof/>
          <w:color w:val="000000" w:themeColor="text1"/>
        </w:rPr>
        <w:pict w14:anchorId="3D1BCEAF">
          <v:rect id="_x0000_i1028" alt="" style="width:441.9pt;height:.05pt;mso-width-percent:0;mso-height-percent:0;mso-width-percent:0;mso-height-percent:0" o:hralign="center" o:hrstd="t" o:hr="t" fillcolor="#a0a0a0" stroked="f"/>
        </w:pict>
      </w:r>
    </w:p>
    <w:p w14:paraId="1BB46432" w14:textId="77777777" w:rsidR="006933CE" w:rsidRPr="006933CE" w:rsidRDefault="006933CE" w:rsidP="006933CE">
      <w:pPr>
        <w:pStyle w:val="Ttulo1"/>
        <w:rPr>
          <w:color w:val="000000" w:themeColor="text1"/>
          <w:lang w:val="es-CL"/>
        </w:rPr>
      </w:pPr>
      <w:r w:rsidRPr="006933CE">
        <w:rPr>
          <w:color w:val="000000" w:themeColor="text1"/>
          <w:lang w:val="es-CL"/>
        </w:rPr>
        <w:t>6. Archivos incluidos en las pruebas</w:t>
      </w:r>
    </w:p>
    <w:p w14:paraId="7274A029" w14:textId="77777777" w:rsidR="006933CE" w:rsidRPr="006933CE" w:rsidRDefault="006933CE" w:rsidP="006933CE">
      <w:pPr>
        <w:pStyle w:val="NormalWeb"/>
        <w:rPr>
          <w:color w:val="000000" w:themeColor="text1"/>
        </w:rPr>
      </w:pPr>
      <w:r w:rsidRPr="006933CE">
        <w:rPr>
          <w:color w:val="000000" w:themeColor="text1"/>
        </w:rPr>
        <w:t>Entre los principales archivos evaluados se encuentran:</w:t>
      </w:r>
    </w:p>
    <w:p w14:paraId="7F314877" w14:textId="77777777" w:rsidR="006933CE" w:rsidRPr="006933CE" w:rsidRDefault="006933CE" w:rsidP="006933CE">
      <w:pPr>
        <w:pStyle w:val="NormalWeb"/>
        <w:rPr>
          <w:color w:val="000000" w:themeColor="text1"/>
        </w:rPr>
      </w:pPr>
      <w:r w:rsidRPr="006933CE">
        <w:rPr>
          <w:rStyle w:val="CdigoHTML"/>
          <w:rFonts w:eastAsiaTheme="majorEastAsia"/>
          <w:color w:val="000000" w:themeColor="text1"/>
        </w:rPr>
        <w:t>App.tsx</w:t>
      </w:r>
    </w:p>
    <w:p w14:paraId="20B5FBF0" w14:textId="77777777" w:rsidR="006933CE" w:rsidRPr="006933CE" w:rsidRDefault="006933CE" w:rsidP="006933CE">
      <w:pPr>
        <w:pStyle w:val="NormalWeb"/>
        <w:rPr>
          <w:color w:val="000000" w:themeColor="text1"/>
        </w:rPr>
      </w:pPr>
      <w:r w:rsidRPr="006933CE">
        <w:rPr>
          <w:rStyle w:val="CdigoHTML"/>
          <w:rFonts w:eastAsiaTheme="majorEastAsia"/>
          <w:color w:val="000000" w:themeColor="text1"/>
        </w:rPr>
        <w:t>Button.tsx</w:t>
      </w:r>
    </w:p>
    <w:p w14:paraId="008EDFA9" w14:textId="77777777" w:rsidR="006933CE" w:rsidRPr="006933CE" w:rsidRDefault="006933CE" w:rsidP="006933CE">
      <w:pPr>
        <w:pStyle w:val="NormalWeb"/>
        <w:rPr>
          <w:color w:val="000000" w:themeColor="text1"/>
        </w:rPr>
      </w:pPr>
      <w:r w:rsidRPr="006933CE">
        <w:rPr>
          <w:rStyle w:val="CdigoHTML"/>
          <w:rFonts w:eastAsiaTheme="majorEastAsia"/>
          <w:color w:val="000000" w:themeColor="text1"/>
        </w:rPr>
        <w:t>Input.tsx</w:t>
      </w:r>
    </w:p>
    <w:p w14:paraId="04271616" w14:textId="77777777" w:rsidR="006933CE" w:rsidRPr="006933CE" w:rsidRDefault="006933CE" w:rsidP="006933CE">
      <w:pPr>
        <w:pStyle w:val="NormalWeb"/>
        <w:rPr>
          <w:color w:val="000000" w:themeColor="text1"/>
          <w:lang w:val="en-US"/>
        </w:rPr>
      </w:pPr>
      <w:r w:rsidRPr="006933CE">
        <w:rPr>
          <w:rStyle w:val="CdigoHTML"/>
          <w:rFonts w:eastAsiaTheme="majorEastAsia"/>
          <w:color w:val="000000" w:themeColor="text1"/>
          <w:lang w:val="en-US"/>
        </w:rPr>
        <w:t>FormField.tsx</w:t>
      </w:r>
    </w:p>
    <w:p w14:paraId="6A870C9A" w14:textId="77777777" w:rsidR="006933CE" w:rsidRPr="006933CE" w:rsidRDefault="006933CE" w:rsidP="006933CE">
      <w:pPr>
        <w:pStyle w:val="NormalWeb"/>
        <w:rPr>
          <w:color w:val="000000" w:themeColor="text1"/>
          <w:lang w:val="en-US"/>
        </w:rPr>
      </w:pPr>
      <w:r w:rsidRPr="006933CE">
        <w:rPr>
          <w:rStyle w:val="CdigoHTML"/>
          <w:rFonts w:eastAsiaTheme="majorEastAsia"/>
          <w:color w:val="000000" w:themeColor="text1"/>
          <w:lang w:val="en-US"/>
        </w:rPr>
        <w:t>ProductCard.tsx</w:t>
      </w:r>
    </w:p>
    <w:p w14:paraId="59FB67A3" w14:textId="77777777" w:rsidR="006933CE" w:rsidRPr="006933CE" w:rsidRDefault="006933CE" w:rsidP="006933CE">
      <w:pPr>
        <w:pStyle w:val="NormalWeb"/>
        <w:rPr>
          <w:color w:val="000000" w:themeColor="text1"/>
          <w:lang w:val="en-US"/>
        </w:rPr>
      </w:pPr>
      <w:r w:rsidRPr="006933CE">
        <w:rPr>
          <w:rStyle w:val="CdigoHTML"/>
          <w:rFonts w:eastAsiaTheme="majorEastAsia"/>
          <w:color w:val="000000" w:themeColor="text1"/>
          <w:lang w:val="en-US"/>
        </w:rPr>
        <w:t>Header.tsx</w:t>
      </w:r>
    </w:p>
    <w:p w14:paraId="1CC3C430" w14:textId="77777777" w:rsidR="006933CE" w:rsidRPr="006933CE" w:rsidRDefault="006933CE" w:rsidP="006933CE">
      <w:pPr>
        <w:pStyle w:val="NormalWeb"/>
        <w:rPr>
          <w:color w:val="000000" w:themeColor="text1"/>
        </w:rPr>
      </w:pPr>
      <w:r w:rsidRPr="006933CE">
        <w:rPr>
          <w:rStyle w:val="CdigoHTML"/>
          <w:rFonts w:eastAsiaTheme="majorEastAsia"/>
          <w:color w:val="000000" w:themeColor="text1"/>
        </w:rPr>
        <w:t>LoginForm.tsx</w:t>
      </w:r>
    </w:p>
    <w:p w14:paraId="1D4A3577" w14:textId="77777777" w:rsidR="006933CE" w:rsidRPr="006933CE" w:rsidRDefault="006933CE" w:rsidP="006933CE">
      <w:pPr>
        <w:pStyle w:val="NormalWeb"/>
        <w:rPr>
          <w:color w:val="000000" w:themeColor="text1"/>
        </w:rPr>
      </w:pPr>
      <w:r w:rsidRPr="006933CE">
        <w:rPr>
          <w:rStyle w:val="CdigoHTML"/>
          <w:rFonts w:eastAsiaTheme="majorEastAsia"/>
          <w:color w:val="000000" w:themeColor="text1"/>
        </w:rPr>
        <w:t>Usuarios.ts</w:t>
      </w:r>
    </w:p>
    <w:p w14:paraId="42F1C968" w14:textId="77777777" w:rsidR="006933CE" w:rsidRPr="006933CE" w:rsidRDefault="006933CE" w:rsidP="006933CE">
      <w:pPr>
        <w:pStyle w:val="NormalWeb"/>
        <w:rPr>
          <w:color w:val="000000" w:themeColor="text1"/>
        </w:rPr>
      </w:pPr>
      <w:r w:rsidRPr="006933CE">
        <w:rPr>
          <w:rStyle w:val="CdigoHTML"/>
          <w:rFonts w:eastAsiaTheme="majorEastAsia"/>
          <w:color w:val="000000" w:themeColor="text1"/>
        </w:rPr>
        <w:t>productRepository.ts</w:t>
      </w:r>
    </w:p>
    <w:p w14:paraId="50C876F1" w14:textId="77777777" w:rsidR="006933CE" w:rsidRPr="006933CE" w:rsidRDefault="006933CE" w:rsidP="006933CE">
      <w:pPr>
        <w:pStyle w:val="NormalWeb"/>
        <w:rPr>
          <w:color w:val="000000" w:themeColor="text1"/>
        </w:rPr>
      </w:pPr>
      <w:r w:rsidRPr="006933CE">
        <w:rPr>
          <w:rStyle w:val="CdigoHTML"/>
          <w:rFonts w:eastAsiaTheme="majorEastAsia"/>
          <w:color w:val="000000" w:themeColor="text1"/>
        </w:rPr>
        <w:t>products.ts</w:t>
      </w:r>
    </w:p>
    <w:p w14:paraId="3587E56D" w14:textId="77777777" w:rsidR="006933CE" w:rsidRPr="006933CE" w:rsidRDefault="006933CE" w:rsidP="006933CE">
      <w:pPr>
        <w:pStyle w:val="NormalWeb"/>
        <w:rPr>
          <w:color w:val="000000" w:themeColor="text1"/>
        </w:rPr>
      </w:pPr>
      <w:r w:rsidRPr="006933CE">
        <w:rPr>
          <w:rStyle w:val="CdigoHTML"/>
          <w:rFonts w:eastAsiaTheme="majorEastAsia"/>
          <w:color w:val="000000" w:themeColor="text1"/>
        </w:rPr>
        <w:t>Catalog.tsx</w:t>
      </w:r>
    </w:p>
    <w:p w14:paraId="39795353" w14:textId="77777777" w:rsidR="006933CE" w:rsidRPr="006933CE" w:rsidRDefault="006933CE" w:rsidP="006933CE">
      <w:pPr>
        <w:pStyle w:val="NormalWeb"/>
        <w:rPr>
          <w:color w:val="000000" w:themeColor="text1"/>
        </w:rPr>
      </w:pPr>
      <w:r w:rsidRPr="006933CE">
        <w:rPr>
          <w:rStyle w:val="CdigoHTML"/>
          <w:rFonts w:eastAsiaTheme="majorEastAsia"/>
          <w:color w:val="000000" w:themeColor="text1"/>
        </w:rPr>
        <w:lastRenderedPageBreak/>
        <w:t>Home.tsx</w:t>
      </w:r>
    </w:p>
    <w:p w14:paraId="7E7E70FD" w14:textId="77777777" w:rsidR="006933CE" w:rsidRPr="006933CE" w:rsidRDefault="006933CE" w:rsidP="006933CE">
      <w:pPr>
        <w:pStyle w:val="NormalWeb"/>
        <w:rPr>
          <w:color w:val="000000" w:themeColor="text1"/>
        </w:rPr>
      </w:pPr>
      <w:r w:rsidRPr="006933CE">
        <w:rPr>
          <w:rStyle w:val="CdigoHTML"/>
          <w:rFonts w:eastAsiaTheme="majorEastAsia"/>
          <w:color w:val="000000" w:themeColor="text1"/>
        </w:rPr>
        <w:t>Login.tsx</w:t>
      </w:r>
    </w:p>
    <w:p w14:paraId="53C191F2" w14:textId="77777777" w:rsidR="006933CE" w:rsidRPr="006933CE" w:rsidRDefault="006933CE" w:rsidP="006933CE">
      <w:pPr>
        <w:pStyle w:val="NormalWeb"/>
        <w:rPr>
          <w:color w:val="000000" w:themeColor="text1"/>
        </w:rPr>
      </w:pPr>
      <w:r w:rsidRPr="006933CE">
        <w:rPr>
          <w:rStyle w:val="CdigoHTML"/>
          <w:rFonts w:eastAsiaTheme="majorEastAsia"/>
          <w:color w:val="000000" w:themeColor="text1"/>
        </w:rPr>
        <w:t>Orders.tsx</w:t>
      </w:r>
    </w:p>
    <w:p w14:paraId="4408CA74" w14:textId="77777777" w:rsidR="006933CE" w:rsidRPr="006933CE" w:rsidRDefault="006933CE" w:rsidP="006933CE">
      <w:pPr>
        <w:pStyle w:val="NormalWeb"/>
        <w:rPr>
          <w:color w:val="000000" w:themeColor="text1"/>
          <w:lang w:val="en-US"/>
        </w:rPr>
      </w:pPr>
      <w:r w:rsidRPr="006933CE">
        <w:rPr>
          <w:rStyle w:val="CdigoHTML"/>
          <w:rFonts w:eastAsiaTheme="majorEastAsia"/>
          <w:color w:val="000000" w:themeColor="text1"/>
          <w:lang w:val="en-US"/>
        </w:rPr>
        <w:t>ProductDetail.tsx</w:t>
      </w:r>
    </w:p>
    <w:p w14:paraId="204BA04E" w14:textId="77777777" w:rsidR="006933CE" w:rsidRPr="006933CE" w:rsidRDefault="006933CE" w:rsidP="006933CE">
      <w:pPr>
        <w:pStyle w:val="NormalWeb"/>
        <w:rPr>
          <w:color w:val="000000" w:themeColor="text1"/>
          <w:lang w:val="en-US"/>
        </w:rPr>
      </w:pPr>
      <w:r w:rsidRPr="006933CE">
        <w:rPr>
          <w:rStyle w:val="CdigoHTML"/>
          <w:rFonts w:eastAsiaTheme="majorEastAsia"/>
          <w:color w:val="000000" w:themeColor="text1"/>
          <w:lang w:val="en-US"/>
        </w:rPr>
        <w:t>Stock.tsx</w:t>
      </w:r>
    </w:p>
    <w:p w14:paraId="105193D9" w14:textId="77777777" w:rsidR="006933CE" w:rsidRPr="006933CE" w:rsidRDefault="006933CE" w:rsidP="006933CE">
      <w:pPr>
        <w:pStyle w:val="NormalWeb"/>
        <w:rPr>
          <w:color w:val="000000" w:themeColor="text1"/>
          <w:lang w:val="en-US"/>
        </w:rPr>
      </w:pPr>
      <w:r w:rsidRPr="006933CE">
        <w:rPr>
          <w:rStyle w:val="CdigoHTML"/>
          <w:rFonts w:eastAsiaTheme="majorEastAsia"/>
          <w:color w:val="000000" w:themeColor="text1"/>
          <w:lang w:val="en-US"/>
        </w:rPr>
        <w:t>Users.tsx</w:t>
      </w:r>
    </w:p>
    <w:p w14:paraId="24A1B890" w14:textId="77777777" w:rsidR="006933CE" w:rsidRPr="006933CE" w:rsidRDefault="006933CE" w:rsidP="006933CE">
      <w:pPr>
        <w:pStyle w:val="NormalWeb"/>
        <w:rPr>
          <w:color w:val="000000" w:themeColor="text1"/>
        </w:rPr>
      </w:pPr>
      <w:r w:rsidRPr="006933CE">
        <w:rPr>
          <w:color w:val="000000" w:themeColor="text1"/>
        </w:rPr>
        <w:t>También se encuentran los archivos correspondientes a cada prueba dentro de la carpeta:</w:t>
      </w:r>
    </w:p>
    <w:p w14:paraId="6B321FC9" w14:textId="77777777" w:rsidR="006933CE" w:rsidRPr="006933CE" w:rsidRDefault="006933CE" w:rsidP="006933CE">
      <w:pPr>
        <w:pStyle w:val="NormalWeb"/>
        <w:rPr>
          <w:color w:val="000000" w:themeColor="text1"/>
        </w:rPr>
      </w:pPr>
      <w:r w:rsidRPr="006933CE">
        <w:rPr>
          <w:rStyle w:val="CdigoHTML"/>
          <w:rFonts w:eastAsiaTheme="majorEastAsia"/>
          <w:color w:val="000000" w:themeColor="text1"/>
        </w:rPr>
        <w:t>src/Tests</w:t>
      </w:r>
    </w:p>
    <w:p w14:paraId="7CFA5A0D" w14:textId="77777777" w:rsidR="006933CE" w:rsidRPr="006933CE" w:rsidRDefault="00D211DD" w:rsidP="006933CE">
      <w:pPr>
        <w:rPr>
          <w:color w:val="000000" w:themeColor="text1"/>
        </w:rPr>
      </w:pPr>
      <w:r>
        <w:rPr>
          <w:noProof/>
          <w:color w:val="000000" w:themeColor="text1"/>
        </w:rPr>
        <w:pict w14:anchorId="1B4F02D5">
          <v:rect id="_x0000_i1027" alt="" style="width:441.9pt;height:.05pt;mso-width-percent:0;mso-height-percent:0;mso-width-percent:0;mso-height-percent:0" o:hralign="center" o:hrstd="t" o:hr="t" fillcolor="#a0a0a0" stroked="f"/>
        </w:pict>
      </w:r>
    </w:p>
    <w:p w14:paraId="2B5DA4A0" w14:textId="77777777" w:rsidR="006933CE" w:rsidRPr="006933CE" w:rsidRDefault="006933CE" w:rsidP="006933CE">
      <w:pPr>
        <w:pStyle w:val="Ttulo1"/>
        <w:rPr>
          <w:color w:val="000000" w:themeColor="text1"/>
          <w:lang w:val="es-CL"/>
        </w:rPr>
      </w:pPr>
      <w:r w:rsidRPr="006933CE">
        <w:rPr>
          <w:color w:val="000000" w:themeColor="text1"/>
          <w:lang w:val="es-CL"/>
        </w:rPr>
        <w:t>7. Archivos con menor cobertura</w:t>
      </w:r>
    </w:p>
    <w:p w14:paraId="42816A5D" w14:textId="77777777" w:rsidR="006933CE" w:rsidRPr="006933CE" w:rsidRDefault="006933CE" w:rsidP="006933CE">
      <w:pPr>
        <w:pStyle w:val="NormalWeb"/>
        <w:rPr>
          <w:color w:val="000000" w:themeColor="text1"/>
        </w:rPr>
      </w:pPr>
      <w:r w:rsidRPr="006933CE">
        <w:rPr>
          <w:color w:val="000000" w:themeColor="text1"/>
        </w:rPr>
        <w:t>Algunos archivos tienen una cobertura menor porque no todas sus funciones fueron utilizadas directamente durante las pruebas.</w:t>
      </w:r>
    </w:p>
    <w:p w14:paraId="79DA3C43" w14:textId="77777777" w:rsidR="006933CE" w:rsidRPr="006933CE" w:rsidRDefault="006933CE" w:rsidP="006933CE">
      <w:pPr>
        <w:pStyle w:val="NormalWeb"/>
        <w:rPr>
          <w:color w:val="000000" w:themeColor="text1"/>
        </w:rPr>
      </w:pPr>
      <w:r w:rsidRPr="006933CE">
        <w:rPr>
          <w:color w:val="000000" w:themeColor="text1"/>
        </w:rPr>
        <w:t xml:space="preserve">Uno de los principales casos es </w:t>
      </w:r>
      <w:r w:rsidRPr="006933CE">
        <w:rPr>
          <w:rStyle w:val="CdigoHTML"/>
          <w:rFonts w:eastAsiaTheme="majorEastAsia"/>
          <w:color w:val="000000" w:themeColor="text1"/>
        </w:rPr>
        <w:t>Stock.tsx</w:t>
      </w:r>
      <w:r w:rsidRPr="006933CE">
        <w:rPr>
          <w:color w:val="000000" w:themeColor="text1"/>
        </w:rPr>
        <w:t>, ya que contiene varias funciones relacionadas con formularios y gestión visual de productos.</w:t>
      </w:r>
    </w:p>
    <w:p w14:paraId="4446C54F" w14:textId="77777777" w:rsidR="006933CE" w:rsidRPr="006933CE" w:rsidRDefault="006933CE" w:rsidP="006933CE">
      <w:pPr>
        <w:pStyle w:val="NormalWeb"/>
        <w:rPr>
          <w:color w:val="000000" w:themeColor="text1"/>
        </w:rPr>
      </w:pPr>
      <w:r w:rsidRPr="006933CE">
        <w:rPr>
          <w:color w:val="000000" w:themeColor="text1"/>
        </w:rPr>
        <w:t xml:space="preserve">También existen elementos como </w:t>
      </w:r>
      <w:r w:rsidRPr="006933CE">
        <w:rPr>
          <w:rStyle w:val="CdigoHTML"/>
          <w:rFonts w:eastAsiaTheme="majorEastAsia"/>
          <w:color w:val="000000" w:themeColor="text1"/>
        </w:rPr>
        <w:t>Store.tsx</w:t>
      </w:r>
      <w:r w:rsidRPr="006933CE">
        <w:rPr>
          <w:color w:val="000000" w:themeColor="text1"/>
        </w:rPr>
        <w:t xml:space="preserve"> y </w:t>
      </w:r>
      <w:r w:rsidRPr="006933CE">
        <w:rPr>
          <w:rStyle w:val="CdigoHTML"/>
          <w:rFonts w:eastAsiaTheme="majorEastAsia"/>
          <w:color w:val="000000" w:themeColor="text1"/>
        </w:rPr>
        <w:t>Field.tsx</w:t>
      </w:r>
      <w:r w:rsidRPr="006933CE">
        <w:rPr>
          <w:color w:val="000000" w:themeColor="text1"/>
        </w:rPr>
        <w:t xml:space="preserve"> que no poseen una prueba dedicada.</w:t>
      </w:r>
    </w:p>
    <w:p w14:paraId="6A0C41FC" w14:textId="77777777" w:rsidR="006933CE" w:rsidRPr="006933CE" w:rsidRDefault="006933CE" w:rsidP="006933CE">
      <w:pPr>
        <w:pStyle w:val="NormalWeb"/>
        <w:rPr>
          <w:color w:val="000000" w:themeColor="text1"/>
        </w:rPr>
      </w:pPr>
      <w:r w:rsidRPr="006933CE">
        <w:rPr>
          <w:color w:val="000000" w:themeColor="text1"/>
        </w:rPr>
        <w:t>Esto no impidió la ejecución correcta del proyecto ni de las 21 pruebas realizadas.</w:t>
      </w:r>
    </w:p>
    <w:p w14:paraId="734C5C07" w14:textId="77777777" w:rsidR="006933CE" w:rsidRPr="006933CE" w:rsidRDefault="00D211DD" w:rsidP="006933CE">
      <w:pPr>
        <w:rPr>
          <w:color w:val="000000" w:themeColor="text1"/>
        </w:rPr>
      </w:pPr>
      <w:r>
        <w:rPr>
          <w:noProof/>
          <w:color w:val="000000" w:themeColor="text1"/>
        </w:rPr>
        <w:pict w14:anchorId="0D732879">
          <v:rect id="_x0000_i1026" alt="" style="width:441.9pt;height:.05pt;mso-width-percent:0;mso-height-percent:0;mso-width-percent:0;mso-height-percent:0" o:hralign="center" o:hrstd="t" o:hr="t" fillcolor="#a0a0a0" stroked="f"/>
        </w:pict>
      </w:r>
    </w:p>
    <w:p w14:paraId="53735F92" w14:textId="77777777" w:rsidR="006933CE" w:rsidRPr="006933CE" w:rsidRDefault="006933CE" w:rsidP="006933CE">
      <w:pPr>
        <w:pStyle w:val="Ttulo1"/>
        <w:rPr>
          <w:color w:val="000000" w:themeColor="text1"/>
          <w:lang w:val="es-CL"/>
        </w:rPr>
      </w:pPr>
      <w:r w:rsidRPr="006933CE">
        <w:rPr>
          <w:color w:val="000000" w:themeColor="text1"/>
          <w:lang w:val="es-CL"/>
        </w:rPr>
        <w:t>8. Comprobación final del proyecto</w:t>
      </w:r>
    </w:p>
    <w:p w14:paraId="0C263497" w14:textId="77777777" w:rsidR="006933CE" w:rsidRPr="006933CE" w:rsidRDefault="006933CE" w:rsidP="006933CE">
      <w:pPr>
        <w:pStyle w:val="NormalWeb"/>
        <w:rPr>
          <w:color w:val="000000" w:themeColor="text1"/>
        </w:rPr>
      </w:pPr>
      <w:r w:rsidRPr="006933CE">
        <w:rPr>
          <w:color w:val="000000" w:themeColor="text1"/>
        </w:rPr>
        <w:t>Además de las pruebas unitarias, se utilizó el siguiente comando:</w:t>
      </w:r>
    </w:p>
    <w:p w14:paraId="30BC4273" w14:textId="77777777" w:rsidR="006933CE" w:rsidRPr="006933CE" w:rsidRDefault="006933CE" w:rsidP="006933CE">
      <w:pPr>
        <w:pStyle w:val="HTMLconformatoprevio"/>
        <w:rPr>
          <w:color w:val="000000" w:themeColor="text1"/>
        </w:rPr>
      </w:pPr>
      <w:r w:rsidRPr="006933CE">
        <w:rPr>
          <w:rStyle w:val="CdigoHTML"/>
          <w:rFonts w:eastAsiaTheme="majorEastAsia"/>
          <w:color w:val="000000" w:themeColor="text1"/>
        </w:rPr>
        <w:t>npm run build</w:t>
      </w:r>
    </w:p>
    <w:p w14:paraId="414DF518" w14:textId="77777777" w:rsidR="006933CE" w:rsidRPr="006933CE" w:rsidRDefault="006933CE" w:rsidP="006933CE">
      <w:pPr>
        <w:pStyle w:val="NormalWeb"/>
        <w:rPr>
          <w:color w:val="000000" w:themeColor="text1"/>
        </w:rPr>
      </w:pPr>
      <w:r w:rsidRPr="006933CE">
        <w:rPr>
          <w:color w:val="000000" w:themeColor="text1"/>
        </w:rPr>
        <w:t>El proyecto se compiló correctamente con Vite y TypeScript.</w:t>
      </w:r>
    </w:p>
    <w:p w14:paraId="66C05FD9" w14:textId="77777777" w:rsidR="006933CE" w:rsidRPr="006933CE" w:rsidRDefault="006933CE" w:rsidP="006933CE">
      <w:pPr>
        <w:pStyle w:val="NormalWeb"/>
        <w:rPr>
          <w:color w:val="000000" w:themeColor="text1"/>
        </w:rPr>
      </w:pPr>
      <w:r w:rsidRPr="006933CE">
        <w:rPr>
          <w:color w:val="000000" w:themeColor="text1"/>
        </w:rPr>
        <w:t>El resultado terminó con el mensaje:</w:t>
      </w:r>
    </w:p>
    <w:p w14:paraId="7D2A08A1" w14:textId="77777777" w:rsidR="006933CE" w:rsidRPr="006933CE" w:rsidRDefault="006933CE" w:rsidP="006933CE">
      <w:pPr>
        <w:pStyle w:val="NormalWeb"/>
        <w:rPr>
          <w:color w:val="000000" w:themeColor="text1"/>
        </w:rPr>
      </w:pPr>
      <w:r w:rsidRPr="006933CE">
        <w:rPr>
          <w:rStyle w:val="CdigoHTML"/>
          <w:rFonts w:eastAsiaTheme="majorEastAsia"/>
          <w:color w:val="000000" w:themeColor="text1"/>
        </w:rPr>
        <w:t>built</w:t>
      </w:r>
    </w:p>
    <w:p w14:paraId="509A11E8" w14:textId="77777777" w:rsidR="006933CE" w:rsidRPr="006933CE" w:rsidRDefault="006933CE" w:rsidP="006933CE">
      <w:pPr>
        <w:pStyle w:val="NormalWeb"/>
        <w:rPr>
          <w:color w:val="000000" w:themeColor="text1"/>
        </w:rPr>
      </w:pPr>
      <w:r w:rsidRPr="006933CE">
        <w:rPr>
          <w:color w:val="000000" w:themeColor="text1"/>
        </w:rPr>
        <w:t>sin presentar errores.</w:t>
      </w:r>
    </w:p>
    <w:p w14:paraId="41ADD037" w14:textId="77777777" w:rsidR="006933CE" w:rsidRPr="006933CE" w:rsidRDefault="006933CE" w:rsidP="006933CE">
      <w:pPr>
        <w:pStyle w:val="NormalWeb"/>
        <w:rPr>
          <w:color w:val="000000" w:themeColor="text1"/>
        </w:rPr>
      </w:pPr>
      <w:r w:rsidRPr="006933CE">
        <w:rPr>
          <w:color w:val="000000" w:themeColor="text1"/>
        </w:rPr>
        <w:t>También se realizó una revisión manual de la aplicación utilizando:</w:t>
      </w:r>
    </w:p>
    <w:p w14:paraId="4419AD24" w14:textId="77777777" w:rsidR="006933CE" w:rsidRPr="006933CE" w:rsidRDefault="006933CE" w:rsidP="006933CE">
      <w:pPr>
        <w:pStyle w:val="HTMLconformatoprevio"/>
        <w:rPr>
          <w:color w:val="000000" w:themeColor="text1"/>
        </w:rPr>
      </w:pPr>
      <w:r w:rsidRPr="006933CE">
        <w:rPr>
          <w:rStyle w:val="CdigoHTML"/>
          <w:rFonts w:eastAsiaTheme="majorEastAsia"/>
          <w:color w:val="000000" w:themeColor="text1"/>
        </w:rPr>
        <w:lastRenderedPageBreak/>
        <w:t>npm run dev</w:t>
      </w:r>
    </w:p>
    <w:p w14:paraId="28140BC8" w14:textId="77777777" w:rsidR="006933CE" w:rsidRPr="006933CE" w:rsidRDefault="006933CE" w:rsidP="006933CE">
      <w:pPr>
        <w:pStyle w:val="NormalWeb"/>
        <w:rPr>
          <w:color w:val="000000" w:themeColor="text1"/>
        </w:rPr>
      </w:pPr>
      <w:r w:rsidRPr="006933CE">
        <w:rPr>
          <w:color w:val="000000" w:themeColor="text1"/>
        </w:rPr>
        <w:t>Durante esta revisión se comprobaron visualmente las principales páginas del proyecto, incluyendo el inicio, catálogo, carrito de compras, usuarios y control de stock.</w:t>
      </w:r>
    </w:p>
    <w:p w14:paraId="2414B8FF" w14:textId="77777777" w:rsidR="006933CE" w:rsidRPr="006933CE" w:rsidRDefault="006933CE" w:rsidP="006933CE">
      <w:pPr>
        <w:pStyle w:val="NormalWeb"/>
        <w:rPr>
          <w:color w:val="000000" w:themeColor="text1"/>
        </w:rPr>
      </w:pPr>
      <w:r w:rsidRPr="006933CE">
        <w:rPr>
          <w:color w:val="000000" w:themeColor="text1"/>
        </w:rPr>
        <w:t>También se revisó que las imágenes de los productos fueran mostradas correctamente.</w:t>
      </w:r>
    </w:p>
    <w:p w14:paraId="4A09D119" w14:textId="77777777" w:rsidR="006933CE" w:rsidRPr="006933CE" w:rsidRDefault="00D211DD" w:rsidP="006933CE">
      <w:pPr>
        <w:rPr>
          <w:color w:val="000000" w:themeColor="text1"/>
        </w:rPr>
      </w:pPr>
      <w:r>
        <w:rPr>
          <w:noProof/>
          <w:color w:val="000000" w:themeColor="text1"/>
        </w:rPr>
        <w:pict w14:anchorId="74EE218D">
          <v:rect id="_x0000_i1025" alt="" style="width:441.9pt;height:.05pt;mso-width-percent:0;mso-height-percent:0;mso-width-percent:0;mso-height-percent:0" o:hralign="center" o:hrstd="t" o:hr="t" fillcolor="#a0a0a0" stroked="f"/>
        </w:pict>
      </w:r>
    </w:p>
    <w:p w14:paraId="75A78A57" w14:textId="77777777" w:rsidR="006933CE" w:rsidRPr="006933CE" w:rsidRDefault="006933CE" w:rsidP="006933CE">
      <w:pPr>
        <w:pStyle w:val="Ttulo1"/>
        <w:rPr>
          <w:color w:val="000000" w:themeColor="text1"/>
          <w:lang w:val="es-CL"/>
        </w:rPr>
      </w:pPr>
      <w:r w:rsidRPr="006933CE">
        <w:rPr>
          <w:color w:val="000000" w:themeColor="text1"/>
          <w:lang w:val="es-CL"/>
        </w:rPr>
        <w:t>9. Conclusión</w:t>
      </w:r>
    </w:p>
    <w:p w14:paraId="377318C7" w14:textId="77777777" w:rsidR="006933CE" w:rsidRPr="006933CE" w:rsidRDefault="006933CE" w:rsidP="006933CE">
      <w:pPr>
        <w:pStyle w:val="NormalWeb"/>
        <w:rPr>
          <w:color w:val="000000" w:themeColor="text1"/>
        </w:rPr>
      </w:pPr>
      <w:r w:rsidRPr="006933CE">
        <w:rPr>
          <w:color w:val="000000" w:themeColor="text1"/>
        </w:rPr>
        <w:t>Las pruebas realizadas permitieron revisar las principales funciones desarrolladas para Sonido Vivo.</w:t>
      </w:r>
    </w:p>
    <w:p w14:paraId="558A56CB" w14:textId="77777777" w:rsidR="006933CE" w:rsidRPr="006933CE" w:rsidRDefault="006933CE" w:rsidP="006933CE">
      <w:pPr>
        <w:pStyle w:val="NormalWeb"/>
        <w:rPr>
          <w:color w:val="000000" w:themeColor="text1"/>
        </w:rPr>
      </w:pPr>
      <w:r w:rsidRPr="006933CE">
        <w:rPr>
          <w:color w:val="000000" w:themeColor="text1"/>
        </w:rPr>
        <w:t>En total se realizaron 21 pruebas y todas terminaron correctamente.</w:t>
      </w:r>
    </w:p>
    <w:p w14:paraId="3730950B" w14:textId="77777777" w:rsidR="006933CE" w:rsidRPr="006933CE" w:rsidRDefault="006933CE" w:rsidP="006933CE">
      <w:pPr>
        <w:pStyle w:val="NormalWeb"/>
        <w:rPr>
          <w:color w:val="000000" w:themeColor="text1"/>
        </w:rPr>
      </w:pPr>
      <w:r w:rsidRPr="006933CE">
        <w:rPr>
          <w:color w:val="000000" w:themeColor="text1"/>
        </w:rPr>
        <w:t>Con estas pruebas pudimos comprobar principalmente el funcionamiento de las validaciones del inicio de sesión, los componentes reutilizables, los filtros del catálogo, el carrito de compras, la administración de usuarios, el control de stock, las rutas, la responsividad y las operaciones CRUD.</w:t>
      </w:r>
    </w:p>
    <w:p w14:paraId="5DD2A508" w14:textId="77777777" w:rsidR="006933CE" w:rsidRPr="006933CE" w:rsidRDefault="006933CE" w:rsidP="006933CE">
      <w:pPr>
        <w:pStyle w:val="NormalWeb"/>
        <w:rPr>
          <w:color w:val="000000" w:themeColor="text1"/>
        </w:rPr>
      </w:pPr>
      <w:r w:rsidRPr="006933CE">
        <w:rPr>
          <w:color w:val="000000" w:themeColor="text1"/>
        </w:rPr>
        <w:t>Además, se generó un reporte de cobertura y se comprobó que el proyecto pudiera compilar correctamente.</w:t>
      </w:r>
    </w:p>
    <w:p w14:paraId="7511FC2B" w14:textId="77777777" w:rsidR="006933CE" w:rsidRPr="006933CE" w:rsidRDefault="006933CE" w:rsidP="006933CE">
      <w:pPr>
        <w:pStyle w:val="NormalWeb"/>
        <w:rPr>
          <w:color w:val="000000" w:themeColor="text1"/>
        </w:rPr>
      </w:pPr>
      <w:r w:rsidRPr="006933CE">
        <w:rPr>
          <w:color w:val="000000" w:themeColor="text1"/>
        </w:rPr>
        <w:t>Con esto podemos tener una mayor seguridad de que las funciones principales del proyecto están trabajando como esperamos y que los cambios realizados durante el desarrollo no afectaron las funciones que ya estaban implementadas.</w:t>
      </w:r>
    </w:p>
    <w:p w14:paraId="7D12105D" w14:textId="0B530E51" w:rsidR="00596763" w:rsidRDefault="00205E4F" w:rsidP="006933CE">
      <w:pPr>
        <w:rPr>
          <w:color w:val="000000" w:themeColor="text1"/>
          <w:lang w:val="es-CL"/>
        </w:rPr>
      </w:pPr>
      <w:r>
        <w:rPr>
          <w:noProof/>
          <w:color w:val="000000" w:themeColor="text1"/>
          <w:lang w:val="es-CL"/>
        </w:rPr>
        <w:drawing>
          <wp:inline distT="0" distB="0" distL="0" distR="0" wp14:anchorId="0C58F18D" wp14:editId="4F92D12A">
            <wp:extent cx="6309360" cy="711200"/>
            <wp:effectExtent l="0" t="0" r="2540" b="0"/>
            <wp:docPr id="1438135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35515" name="Imagen 1438135515"/>
                    <pic:cNvPicPr/>
                  </pic:nvPicPr>
                  <pic:blipFill>
                    <a:blip r:embed="rId6"/>
                    <a:stretch>
                      <a:fillRect/>
                    </a:stretch>
                  </pic:blipFill>
                  <pic:spPr>
                    <a:xfrm>
                      <a:off x="0" y="0"/>
                      <a:ext cx="6309360" cy="711200"/>
                    </a:xfrm>
                    <a:prstGeom prst="rect">
                      <a:avLst/>
                    </a:prstGeom>
                  </pic:spPr>
                </pic:pic>
              </a:graphicData>
            </a:graphic>
          </wp:inline>
        </w:drawing>
      </w:r>
    </w:p>
    <w:p w14:paraId="42F0728A" w14:textId="77777777" w:rsidR="00205E4F" w:rsidRDefault="00205E4F" w:rsidP="006933CE">
      <w:pPr>
        <w:rPr>
          <w:color w:val="000000" w:themeColor="text1"/>
          <w:lang w:val="es-CL"/>
        </w:rPr>
      </w:pPr>
    </w:p>
    <w:p w14:paraId="10DF34D3" w14:textId="77777777" w:rsidR="00205E4F" w:rsidRDefault="00205E4F" w:rsidP="006933CE">
      <w:pPr>
        <w:rPr>
          <w:color w:val="000000" w:themeColor="text1"/>
          <w:lang w:val="es-CL"/>
        </w:rPr>
      </w:pPr>
    </w:p>
    <w:p w14:paraId="6157B48A" w14:textId="77777777" w:rsidR="00205E4F" w:rsidRDefault="00205E4F" w:rsidP="006933CE">
      <w:pPr>
        <w:rPr>
          <w:color w:val="000000" w:themeColor="text1"/>
          <w:lang w:val="es-CL"/>
        </w:rPr>
      </w:pPr>
    </w:p>
    <w:p w14:paraId="6E0754A3" w14:textId="77777777" w:rsidR="00205E4F" w:rsidRDefault="00205E4F" w:rsidP="006933CE">
      <w:pPr>
        <w:rPr>
          <w:color w:val="000000" w:themeColor="text1"/>
          <w:lang w:val="es-CL"/>
        </w:rPr>
      </w:pPr>
    </w:p>
    <w:p w14:paraId="7EE1E507" w14:textId="77777777" w:rsidR="00205E4F" w:rsidRDefault="00205E4F" w:rsidP="006933CE">
      <w:pPr>
        <w:rPr>
          <w:color w:val="000000" w:themeColor="text1"/>
          <w:lang w:val="es-CL"/>
        </w:rPr>
      </w:pPr>
    </w:p>
    <w:p w14:paraId="459938C9" w14:textId="77777777" w:rsidR="00205E4F" w:rsidRDefault="00205E4F" w:rsidP="006933CE">
      <w:pPr>
        <w:rPr>
          <w:color w:val="000000" w:themeColor="text1"/>
          <w:lang w:val="es-CL"/>
        </w:rPr>
      </w:pPr>
    </w:p>
    <w:p w14:paraId="6738EE57" w14:textId="77777777" w:rsidR="00205E4F" w:rsidRDefault="00205E4F" w:rsidP="006933CE">
      <w:pPr>
        <w:rPr>
          <w:color w:val="000000" w:themeColor="text1"/>
          <w:lang w:val="es-CL"/>
        </w:rPr>
      </w:pPr>
    </w:p>
    <w:p w14:paraId="7451F189" w14:textId="77777777" w:rsidR="00205E4F" w:rsidRDefault="00205E4F" w:rsidP="006933CE">
      <w:pPr>
        <w:rPr>
          <w:color w:val="000000" w:themeColor="text1"/>
          <w:lang w:val="es-CL"/>
        </w:rPr>
      </w:pPr>
    </w:p>
    <w:p w14:paraId="10A51DB1" w14:textId="77777777" w:rsidR="00205E4F" w:rsidRDefault="00205E4F" w:rsidP="006933CE">
      <w:pPr>
        <w:rPr>
          <w:color w:val="000000" w:themeColor="text1"/>
          <w:lang w:val="es-CL"/>
        </w:rPr>
      </w:pPr>
    </w:p>
    <w:p w14:paraId="64BF4B8B" w14:textId="77777777" w:rsidR="00205E4F" w:rsidRDefault="00205E4F" w:rsidP="006933CE">
      <w:pPr>
        <w:rPr>
          <w:color w:val="000000" w:themeColor="text1"/>
          <w:lang w:val="es-CL"/>
        </w:rPr>
      </w:pPr>
    </w:p>
    <w:p w14:paraId="41449C32" w14:textId="69311B84" w:rsidR="00205E4F" w:rsidRPr="006933CE" w:rsidRDefault="00205E4F" w:rsidP="006933CE">
      <w:pPr>
        <w:rPr>
          <w:color w:val="000000" w:themeColor="text1"/>
          <w:lang w:val="es-CL"/>
        </w:rPr>
      </w:pPr>
      <w:r>
        <w:rPr>
          <w:noProof/>
          <w:color w:val="000000" w:themeColor="text1"/>
          <w:lang w:val="es-CL"/>
        </w:rPr>
        <w:lastRenderedPageBreak/>
        <w:drawing>
          <wp:inline distT="0" distB="0" distL="0" distR="0" wp14:anchorId="1BF97EE2" wp14:editId="38593ACD">
            <wp:extent cx="6309360" cy="4787265"/>
            <wp:effectExtent l="0" t="0" r="2540" b="635"/>
            <wp:docPr id="20971660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66055" name="Imagen 2097166055"/>
                    <pic:cNvPicPr/>
                  </pic:nvPicPr>
                  <pic:blipFill>
                    <a:blip r:embed="rId7"/>
                    <a:stretch>
                      <a:fillRect/>
                    </a:stretch>
                  </pic:blipFill>
                  <pic:spPr>
                    <a:xfrm>
                      <a:off x="0" y="0"/>
                      <a:ext cx="6309360" cy="4787265"/>
                    </a:xfrm>
                    <a:prstGeom prst="rect">
                      <a:avLst/>
                    </a:prstGeom>
                  </pic:spPr>
                </pic:pic>
              </a:graphicData>
            </a:graphic>
          </wp:inline>
        </w:drawing>
      </w:r>
    </w:p>
    <w:sectPr w:rsidR="00205E4F" w:rsidRPr="006933C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FD72C1D"/>
    <w:multiLevelType w:val="multilevel"/>
    <w:tmpl w:val="FBFA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999930">
    <w:abstractNumId w:val="8"/>
  </w:num>
  <w:num w:numId="2" w16cid:durableId="1743793709">
    <w:abstractNumId w:val="6"/>
  </w:num>
  <w:num w:numId="3" w16cid:durableId="488249276">
    <w:abstractNumId w:val="5"/>
  </w:num>
  <w:num w:numId="4" w16cid:durableId="356733518">
    <w:abstractNumId w:val="4"/>
  </w:num>
  <w:num w:numId="5" w16cid:durableId="758865549">
    <w:abstractNumId w:val="7"/>
  </w:num>
  <w:num w:numId="6" w16cid:durableId="1276792386">
    <w:abstractNumId w:val="3"/>
  </w:num>
  <w:num w:numId="7" w16cid:durableId="1202937247">
    <w:abstractNumId w:val="2"/>
  </w:num>
  <w:num w:numId="8" w16cid:durableId="1462260206">
    <w:abstractNumId w:val="1"/>
  </w:num>
  <w:num w:numId="9" w16cid:durableId="871116213">
    <w:abstractNumId w:val="0"/>
  </w:num>
  <w:num w:numId="10" w16cid:durableId="2031754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E4F"/>
    <w:rsid w:val="0029639D"/>
    <w:rsid w:val="00326F90"/>
    <w:rsid w:val="00596763"/>
    <w:rsid w:val="006933CE"/>
    <w:rsid w:val="00AA1D8D"/>
    <w:rsid w:val="00B47730"/>
    <w:rsid w:val="00CB0664"/>
    <w:rsid w:val="00CC11EB"/>
    <w:rsid w:val="00D211DD"/>
    <w:rsid w:val="00FC18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476C2"/>
  <w14:defaultImageDpi w14:val="300"/>
  <w15:docId w15:val="{130DDE5F-D3CD-4C41-A5BE-5C0E9E1BC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933CE"/>
    <w:pPr>
      <w:spacing w:before="100" w:beforeAutospacing="1" w:after="100" w:afterAutospacing="1" w:line="240" w:lineRule="auto"/>
    </w:pPr>
    <w:rPr>
      <w:rFonts w:ascii="Times New Roman" w:eastAsia="Times New Roman" w:hAnsi="Times New Roman" w:cs="Times New Roman"/>
      <w:sz w:val="24"/>
      <w:szCs w:val="24"/>
      <w:lang w:val="es-CL" w:eastAsia="es-MX"/>
    </w:rPr>
  </w:style>
  <w:style w:type="paragraph" w:styleId="HTMLconformatoprevio">
    <w:name w:val="HTML Preformatted"/>
    <w:basedOn w:val="Normal"/>
    <w:link w:val="HTMLconformatoprevioCar"/>
    <w:uiPriority w:val="99"/>
    <w:semiHidden/>
    <w:unhideWhenUsed/>
    <w:rsid w:val="00693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CL" w:eastAsia="es-MX"/>
    </w:rPr>
  </w:style>
  <w:style w:type="character" w:customStyle="1" w:styleId="HTMLconformatoprevioCar">
    <w:name w:val="HTML con formato previo Car"/>
    <w:basedOn w:val="Fuentedeprrafopredeter"/>
    <w:link w:val="HTMLconformatoprevio"/>
    <w:uiPriority w:val="99"/>
    <w:semiHidden/>
    <w:rsid w:val="006933CE"/>
    <w:rPr>
      <w:rFonts w:ascii="Courier New" w:eastAsia="Times New Roman" w:hAnsi="Courier New" w:cs="Courier New"/>
      <w:sz w:val="20"/>
      <w:szCs w:val="20"/>
      <w:lang w:val="es-CL" w:eastAsia="es-MX"/>
    </w:rPr>
  </w:style>
  <w:style w:type="character" w:styleId="CdigoHTML">
    <w:name w:val="HTML Code"/>
    <w:basedOn w:val="Fuentedeprrafopredeter"/>
    <w:uiPriority w:val="99"/>
    <w:semiHidden/>
    <w:unhideWhenUsed/>
    <w:rsid w:val="00693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2434</Words>
  <Characters>13392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ADBEEL DAVID RODRIGUEZ MORONTA</cp:lastModifiedBy>
  <cp:revision>3</cp:revision>
  <dcterms:created xsi:type="dcterms:W3CDTF">2013-12-23T23:15:00Z</dcterms:created>
  <dcterms:modified xsi:type="dcterms:W3CDTF">2026-10-27T03:16:00Z</dcterms:modified>
  <cp:category/>
</cp:coreProperties>
</file>