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2922" w14:textId="42816FE6" w:rsidR="00E56B68" w:rsidRPr="007B2DDE" w:rsidRDefault="0016056A" w:rsidP="0066728B">
      <w:pPr>
        <w:pStyle w:val="Title"/>
        <w:jc w:val="center"/>
        <w:rPr>
          <w:b/>
          <w:sz w:val="20"/>
          <w:szCs w:val="20"/>
          <w:lang w:val="en-US"/>
        </w:rPr>
      </w:pPr>
      <w:r w:rsidRPr="007B2DDE">
        <w:rPr>
          <w:b/>
          <w:bCs/>
          <w:sz w:val="46"/>
          <w:szCs w:val="44"/>
          <w:lang w:val="en-US"/>
        </w:rPr>
        <w:t xml:space="preserve">Pengembangan Aplikasi Android Berbasis </w:t>
      </w:r>
      <w:r w:rsidRPr="007B2DDE">
        <w:rPr>
          <w:b/>
          <w:bCs/>
          <w:i/>
          <w:iCs/>
          <w:sz w:val="46"/>
          <w:szCs w:val="44"/>
          <w:lang w:val="en-US"/>
        </w:rPr>
        <w:t>Computer Vision</w:t>
      </w:r>
      <w:r w:rsidRPr="007B2DDE">
        <w:rPr>
          <w:b/>
          <w:bCs/>
          <w:sz w:val="46"/>
          <w:szCs w:val="44"/>
          <w:lang w:val="en-US"/>
        </w:rPr>
        <w:t xml:space="preserve"> untuk Analisis Zona Hambat pada Uji Sensitivitas Antibiotik Metode Kirby-Bauer</w:t>
      </w:r>
    </w:p>
    <w:p w14:paraId="561C7C35" w14:textId="07177A11" w:rsidR="00D436A1" w:rsidRPr="00F42E32" w:rsidRDefault="00D436A1" w:rsidP="00D33CD4">
      <w:pPr>
        <w:jc w:val="center"/>
        <w:rPr>
          <w:sz w:val="48"/>
          <w:szCs w:val="48"/>
          <w:lang w:val="id-ID"/>
        </w:rPr>
      </w:pPr>
      <w:r>
        <w:rPr>
          <w:noProof/>
        </w:rPr>
        <w:drawing>
          <wp:inline distT="0" distB="0" distL="0" distR="0" wp14:anchorId="5F041479" wp14:editId="5474327F">
            <wp:extent cx="5478649" cy="3714750"/>
            <wp:effectExtent l="0" t="0" r="0" b="0"/>
            <wp:docPr id="198505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a:ext>
                      </a:extLst>
                    </a:blip>
                    <a:srcRect b="34370"/>
                    <a:stretch>
                      <a:fillRect/>
                    </a:stretch>
                  </pic:blipFill>
                  <pic:spPr bwMode="auto">
                    <a:xfrm>
                      <a:off x="0" y="0"/>
                      <a:ext cx="5478649" cy="3714750"/>
                    </a:xfrm>
                    <a:prstGeom prst="rect">
                      <a:avLst/>
                    </a:prstGeom>
                    <a:noFill/>
                    <a:ln>
                      <a:noFill/>
                    </a:ln>
                  </pic:spPr>
                </pic:pic>
              </a:graphicData>
            </a:graphic>
          </wp:inline>
        </w:drawing>
      </w:r>
    </w:p>
    <w:p w14:paraId="21737A22" w14:textId="77777777" w:rsidR="008A08DE" w:rsidRPr="00A0386D" w:rsidRDefault="008A08DE" w:rsidP="008A08DE">
      <w:pPr>
        <w:spacing w:before="240" w:after="40" w:line="240" w:lineRule="auto"/>
        <w:jc w:val="center"/>
        <w:rPr>
          <w:rFonts w:eastAsia="Times New Roman" w:cs="Times New Roman"/>
          <w:b/>
          <w:kern w:val="0"/>
          <w:lang w:val="id-ID" w:eastAsia="en-ID"/>
          <w14:ligatures w14:val="none"/>
        </w:rPr>
      </w:pPr>
      <w:r w:rsidRPr="00A0386D">
        <w:rPr>
          <w:rFonts w:eastAsia="Times New Roman" w:cs="Times New Roman"/>
          <w:b/>
          <w:color w:val="000000"/>
          <w:kern w:val="0"/>
          <w:lang w:val="id-ID" w:eastAsia="en-ID"/>
          <w14:ligatures w14:val="none"/>
        </w:rPr>
        <w:t>Disusun oleh:</w:t>
      </w:r>
    </w:p>
    <w:p w14:paraId="66212DEF" w14:textId="0E087DC5" w:rsidR="00A0386D" w:rsidRPr="00A0386D" w:rsidRDefault="008A08DE" w:rsidP="00D12973">
      <w:pPr>
        <w:pStyle w:val="ListParagraph"/>
        <w:numPr>
          <w:ilvl w:val="0"/>
          <w:numId w:val="16"/>
        </w:numPr>
        <w:spacing w:before="240" w:after="0"/>
        <w:ind w:left="2520"/>
        <w:jc w:val="left"/>
        <w:textAlignment w:val="baseline"/>
        <w:rPr>
          <w:rFonts w:eastAsia="Times New Roman" w:cs="Times New Roman"/>
          <w:b/>
          <w:color w:val="000000"/>
          <w:kern w:val="0"/>
          <w:lang w:val="id-ID" w:eastAsia="en-ID"/>
          <w14:ligatures w14:val="none"/>
        </w:rPr>
      </w:pPr>
      <w:r w:rsidRPr="00A0386D">
        <w:rPr>
          <w:rFonts w:eastAsia="Times New Roman" w:cs="Times New Roman"/>
          <w:b/>
          <w:color w:val="000000"/>
          <w:kern w:val="0"/>
          <w:lang w:val="id-ID" w:eastAsia="en-ID"/>
          <w14:ligatures w14:val="none"/>
        </w:rPr>
        <w:t xml:space="preserve">Gerwin </w:t>
      </w:r>
      <w:r w:rsidR="00A0386D" w:rsidRPr="00A0386D">
        <w:rPr>
          <w:rFonts w:eastAsia="Times New Roman" w:cs="Times New Roman"/>
          <w:b/>
          <w:color w:val="000000"/>
          <w:kern w:val="0"/>
          <w:lang w:val="id-ID" w:eastAsia="en-ID"/>
          <w14:ligatures w14:val="none"/>
        </w:rPr>
        <w:t>–</w:t>
      </w:r>
      <w:r w:rsidRPr="00A0386D">
        <w:rPr>
          <w:rFonts w:eastAsia="Times New Roman" w:cs="Times New Roman"/>
          <w:b/>
          <w:color w:val="000000"/>
          <w:kern w:val="0"/>
          <w:lang w:val="id-ID" w:eastAsia="en-ID"/>
          <w14:ligatures w14:val="none"/>
        </w:rPr>
        <w:t xml:space="preserve"> 222100595</w:t>
      </w:r>
    </w:p>
    <w:p w14:paraId="359B26F8" w14:textId="6475F1F4" w:rsidR="00A0386D" w:rsidRPr="00A0386D" w:rsidRDefault="008A08DE" w:rsidP="00D12973">
      <w:pPr>
        <w:pStyle w:val="ListParagraph"/>
        <w:numPr>
          <w:ilvl w:val="0"/>
          <w:numId w:val="16"/>
        </w:numPr>
        <w:spacing w:before="240" w:after="0"/>
        <w:ind w:left="2520"/>
        <w:jc w:val="left"/>
        <w:textAlignment w:val="baseline"/>
        <w:rPr>
          <w:rFonts w:eastAsia="Times New Roman" w:cs="Times New Roman"/>
          <w:b/>
          <w:color w:val="000000"/>
          <w:kern w:val="0"/>
          <w:lang w:val="id-ID" w:eastAsia="en-ID"/>
          <w14:ligatures w14:val="none"/>
        </w:rPr>
      </w:pPr>
      <w:r w:rsidRPr="00A0386D">
        <w:rPr>
          <w:rFonts w:eastAsia="Times New Roman" w:cs="Times New Roman"/>
          <w:b/>
          <w:color w:val="000000"/>
          <w:kern w:val="0"/>
          <w:lang w:val="id-ID" w:eastAsia="en-ID"/>
          <w14:ligatures w14:val="none"/>
        </w:rPr>
        <w:t xml:space="preserve">Ben Azriel Amadeo Hutahaean </w:t>
      </w:r>
      <w:r w:rsidR="00E44CC0" w:rsidRPr="00A0386D">
        <w:rPr>
          <w:rFonts w:eastAsia="Times New Roman" w:cs="Times New Roman"/>
          <w:b/>
          <w:color w:val="000000"/>
          <w:kern w:val="0"/>
          <w:lang w:val="id-ID" w:eastAsia="en-ID"/>
          <w14:ligatures w14:val="none"/>
        </w:rPr>
        <w:t>–</w:t>
      </w:r>
      <w:r w:rsidRPr="00A0386D">
        <w:rPr>
          <w:rFonts w:eastAsia="Times New Roman" w:cs="Times New Roman"/>
          <w:b/>
          <w:color w:val="000000"/>
          <w:kern w:val="0"/>
          <w:lang w:val="id-ID" w:eastAsia="en-ID"/>
          <w14:ligatures w14:val="none"/>
        </w:rPr>
        <w:t xml:space="preserve"> 222102207</w:t>
      </w:r>
    </w:p>
    <w:p w14:paraId="3CBDBD6B" w14:textId="6E982CB4" w:rsidR="006F7046" w:rsidRDefault="008A08DE" w:rsidP="00D12973">
      <w:pPr>
        <w:pStyle w:val="ListParagraph"/>
        <w:numPr>
          <w:ilvl w:val="0"/>
          <w:numId w:val="16"/>
        </w:numPr>
        <w:spacing w:before="240" w:after="0"/>
        <w:ind w:left="2520"/>
        <w:jc w:val="left"/>
        <w:textAlignment w:val="baseline"/>
        <w:rPr>
          <w:rFonts w:eastAsia="Times New Roman" w:cs="Times New Roman"/>
          <w:b/>
          <w:color w:val="000000"/>
          <w:kern w:val="0"/>
          <w:lang w:val="id-ID" w:eastAsia="en-ID"/>
          <w14:ligatures w14:val="none"/>
        </w:rPr>
      </w:pPr>
      <w:r w:rsidRPr="00A0386D">
        <w:rPr>
          <w:rFonts w:eastAsia="Times New Roman" w:cs="Times New Roman"/>
          <w:b/>
          <w:color w:val="000000"/>
          <w:kern w:val="0"/>
          <w:lang w:val="id-ID" w:eastAsia="en-ID"/>
          <w14:ligatures w14:val="none"/>
        </w:rPr>
        <w:t xml:space="preserve">Paltiraja Raphael Hutabarat </w:t>
      </w:r>
      <w:r w:rsidR="00A0386D">
        <w:rPr>
          <w:rFonts w:eastAsia="Times New Roman" w:cs="Times New Roman"/>
          <w:b/>
          <w:color w:val="000000"/>
          <w:kern w:val="0"/>
          <w:lang w:val="id-ID" w:eastAsia="en-ID"/>
          <w14:ligatures w14:val="none"/>
        </w:rPr>
        <w:t>–</w:t>
      </w:r>
      <w:r w:rsidR="009132C9">
        <w:rPr>
          <w:rFonts w:eastAsia="Times New Roman" w:cs="Times New Roman"/>
          <w:b/>
          <w:bCs/>
          <w:color w:val="000000"/>
          <w:kern w:val="0"/>
          <w:lang w:val="id-ID" w:eastAsia="en-ID"/>
          <w14:ligatures w14:val="none"/>
        </w:rPr>
        <w:t xml:space="preserve"> 222</w:t>
      </w:r>
      <w:r w:rsidR="00FC31D3">
        <w:rPr>
          <w:rFonts w:eastAsia="Times New Roman" w:cs="Times New Roman"/>
          <w:b/>
          <w:bCs/>
          <w:color w:val="000000"/>
          <w:kern w:val="0"/>
          <w:lang w:val="id-ID" w:eastAsia="en-ID"/>
          <w14:ligatures w14:val="none"/>
        </w:rPr>
        <w:t>101</w:t>
      </w:r>
      <w:r w:rsidR="000D18F6">
        <w:rPr>
          <w:rFonts w:eastAsia="Times New Roman" w:cs="Times New Roman"/>
          <w:b/>
          <w:bCs/>
          <w:color w:val="000000"/>
          <w:kern w:val="0"/>
          <w:lang w:val="id-ID" w:eastAsia="en-ID"/>
          <w14:ligatures w14:val="none"/>
        </w:rPr>
        <w:t>337</w:t>
      </w:r>
    </w:p>
    <w:p w14:paraId="4DD869DF" w14:textId="77777777" w:rsidR="006F7046" w:rsidRPr="006F7046" w:rsidRDefault="006F7046" w:rsidP="006F7046">
      <w:pPr>
        <w:spacing w:before="240" w:after="0"/>
        <w:textAlignment w:val="baseline"/>
        <w:rPr>
          <w:rFonts w:eastAsia="Times New Roman" w:cs="Times New Roman"/>
          <w:b/>
          <w:color w:val="000000"/>
          <w:kern w:val="0"/>
          <w:lang w:val="id-ID" w:eastAsia="en-ID"/>
          <w14:ligatures w14:val="none"/>
        </w:rPr>
      </w:pPr>
    </w:p>
    <w:p w14:paraId="3CE74D23" w14:textId="77777777" w:rsidR="006F7046" w:rsidRPr="00A57453" w:rsidRDefault="00CA0A80" w:rsidP="00D90288">
      <w:pPr>
        <w:spacing w:before="240" w:after="0"/>
        <w:jc w:val="center"/>
        <w:textAlignment w:val="baseline"/>
        <w:rPr>
          <w:rFonts w:eastAsia="Times New Roman" w:cs="Times New Roman"/>
          <w:b/>
          <w:bCs/>
          <w:color w:val="000000"/>
          <w:kern w:val="0"/>
          <w:sz w:val="36"/>
          <w:szCs w:val="36"/>
          <w:lang w:val="id-ID" w:eastAsia="en-ID"/>
          <w14:ligatures w14:val="none"/>
        </w:rPr>
      </w:pPr>
      <w:r w:rsidRPr="00A57453">
        <w:rPr>
          <w:rFonts w:eastAsia="Times New Roman" w:cs="Times New Roman"/>
          <w:b/>
          <w:bCs/>
          <w:color w:val="000000"/>
          <w:kern w:val="0"/>
          <w:sz w:val="36"/>
          <w:szCs w:val="36"/>
          <w:lang w:val="id-ID" w:eastAsia="en-ID"/>
          <w14:ligatures w14:val="none"/>
        </w:rPr>
        <w:t>Calvin Institute Of Technology</w:t>
      </w:r>
      <w:r w:rsidR="00D90288" w:rsidRPr="00A57453">
        <w:rPr>
          <w:rFonts w:eastAsia="Times New Roman" w:cs="Times New Roman"/>
          <w:b/>
          <w:bCs/>
          <w:color w:val="000000"/>
          <w:kern w:val="0"/>
          <w:sz w:val="36"/>
          <w:szCs w:val="36"/>
          <w:lang w:val="id-ID" w:eastAsia="en-ID"/>
          <w14:ligatures w14:val="none"/>
        </w:rPr>
        <w:t xml:space="preserve"> </w:t>
      </w:r>
    </w:p>
    <w:p w14:paraId="29296137" w14:textId="77777777" w:rsidR="006F7046" w:rsidRPr="00A57453" w:rsidRDefault="00CA0A80" w:rsidP="00D90288">
      <w:pPr>
        <w:spacing w:before="240" w:after="0"/>
        <w:jc w:val="center"/>
        <w:textAlignment w:val="baseline"/>
        <w:rPr>
          <w:rFonts w:eastAsia="Times New Roman" w:cs="Times New Roman"/>
          <w:b/>
          <w:bCs/>
          <w:color w:val="000000"/>
          <w:kern w:val="0"/>
          <w:sz w:val="36"/>
          <w:szCs w:val="36"/>
          <w:lang w:val="id-ID" w:eastAsia="en-ID"/>
          <w14:ligatures w14:val="none"/>
        </w:rPr>
      </w:pPr>
      <w:r w:rsidRPr="00A57453">
        <w:rPr>
          <w:rFonts w:eastAsia="Times New Roman" w:cs="Times New Roman"/>
          <w:b/>
          <w:bCs/>
          <w:color w:val="000000"/>
          <w:kern w:val="0"/>
          <w:sz w:val="36"/>
          <w:szCs w:val="36"/>
          <w:lang w:val="id-ID" w:eastAsia="en-ID"/>
          <w14:ligatures w14:val="none"/>
        </w:rPr>
        <w:t xml:space="preserve">Fakultas Sains </w:t>
      </w:r>
      <w:r w:rsidR="005629C0" w:rsidRPr="00A57453">
        <w:rPr>
          <w:rFonts w:eastAsia="Times New Roman" w:cs="Times New Roman"/>
          <w:b/>
          <w:bCs/>
          <w:color w:val="000000"/>
          <w:kern w:val="0"/>
          <w:sz w:val="36"/>
          <w:szCs w:val="36"/>
          <w:lang w:val="id-ID" w:eastAsia="en-ID"/>
          <w14:ligatures w14:val="none"/>
        </w:rPr>
        <w:t>dan</w:t>
      </w:r>
      <w:r w:rsidRPr="00A57453">
        <w:rPr>
          <w:rFonts w:eastAsia="Times New Roman" w:cs="Times New Roman"/>
          <w:b/>
          <w:bCs/>
          <w:color w:val="000000"/>
          <w:kern w:val="0"/>
          <w:sz w:val="36"/>
          <w:szCs w:val="36"/>
          <w:lang w:val="id-ID" w:eastAsia="en-ID"/>
          <w14:ligatures w14:val="none"/>
        </w:rPr>
        <w:t xml:space="preserve"> Data</w:t>
      </w:r>
      <w:r w:rsidR="00D90288" w:rsidRPr="00A57453">
        <w:rPr>
          <w:rFonts w:eastAsia="Times New Roman" w:cs="Times New Roman"/>
          <w:b/>
          <w:bCs/>
          <w:color w:val="000000"/>
          <w:kern w:val="0"/>
          <w:sz w:val="36"/>
          <w:szCs w:val="36"/>
          <w:lang w:val="id-ID" w:eastAsia="en-ID"/>
          <w14:ligatures w14:val="none"/>
        </w:rPr>
        <w:t xml:space="preserve"> </w:t>
      </w:r>
    </w:p>
    <w:p w14:paraId="5D946D14" w14:textId="1E450306" w:rsidR="00A0386D" w:rsidRPr="00A57453" w:rsidRDefault="00CA0A80" w:rsidP="006F7046">
      <w:pPr>
        <w:spacing w:before="240" w:after="0"/>
        <w:jc w:val="center"/>
        <w:textAlignment w:val="baseline"/>
        <w:rPr>
          <w:rFonts w:eastAsia="Times New Roman" w:cs="Times New Roman"/>
          <w:b/>
          <w:bCs/>
          <w:color w:val="000000"/>
          <w:kern w:val="0"/>
          <w:sz w:val="36"/>
          <w:szCs w:val="36"/>
          <w:lang w:val="id-ID" w:eastAsia="en-ID"/>
          <w14:ligatures w14:val="none"/>
        </w:rPr>
      </w:pPr>
      <w:r w:rsidRPr="00A57453">
        <w:rPr>
          <w:rFonts w:eastAsia="Times New Roman" w:cs="Times New Roman"/>
          <w:b/>
          <w:bCs/>
          <w:color w:val="000000"/>
          <w:kern w:val="0"/>
          <w:sz w:val="36"/>
          <w:szCs w:val="36"/>
          <w:lang w:val="id-ID" w:eastAsia="en-ID"/>
          <w14:ligatures w14:val="none"/>
        </w:rPr>
        <w:t xml:space="preserve">Jurusan IT </w:t>
      </w:r>
      <w:r w:rsidR="0081592B" w:rsidRPr="00A57453">
        <w:rPr>
          <w:rFonts w:eastAsia="Times New Roman" w:cs="Times New Roman"/>
          <w:b/>
          <w:bCs/>
          <w:color w:val="000000"/>
          <w:kern w:val="0"/>
          <w:sz w:val="36"/>
          <w:szCs w:val="36"/>
          <w:lang w:val="id-ID" w:eastAsia="en-ID"/>
          <w14:ligatures w14:val="none"/>
        </w:rPr>
        <w:t>and</w:t>
      </w:r>
      <w:r w:rsidRPr="00A57453">
        <w:rPr>
          <w:rFonts w:eastAsia="Times New Roman" w:cs="Times New Roman"/>
          <w:b/>
          <w:bCs/>
          <w:color w:val="000000"/>
          <w:kern w:val="0"/>
          <w:sz w:val="36"/>
          <w:szCs w:val="36"/>
          <w:lang w:val="id-ID" w:eastAsia="en-ID"/>
          <w14:ligatures w14:val="none"/>
        </w:rPr>
        <w:t xml:space="preserve"> Big Data Analytics</w:t>
      </w:r>
      <w:r w:rsidR="00D90288" w:rsidRPr="00A57453">
        <w:rPr>
          <w:rFonts w:eastAsia="Times New Roman" w:cs="Times New Roman"/>
          <w:b/>
          <w:bCs/>
          <w:color w:val="000000"/>
          <w:kern w:val="0"/>
          <w:sz w:val="36"/>
          <w:szCs w:val="36"/>
          <w:lang w:val="id-ID" w:eastAsia="en-ID"/>
          <w14:ligatures w14:val="none"/>
        </w:rPr>
        <w:t xml:space="preserve"> </w:t>
      </w:r>
      <w:r w:rsidRPr="00A57453">
        <w:rPr>
          <w:rFonts w:eastAsia="Times New Roman" w:cs="Times New Roman"/>
          <w:b/>
          <w:bCs/>
          <w:color w:val="000000"/>
          <w:kern w:val="0"/>
          <w:sz w:val="36"/>
          <w:szCs w:val="36"/>
          <w:lang w:val="id-ID" w:eastAsia="en-ID"/>
          <w14:ligatures w14:val="none"/>
        </w:rPr>
        <w:t>2025/2026</w:t>
      </w:r>
    </w:p>
    <w:p w14:paraId="158B768A" w14:textId="5C6EC5CA" w:rsidR="00CE7CD8" w:rsidRPr="00A57453" w:rsidRDefault="00CE7CD8" w:rsidP="00CE7CD8">
      <w:pPr>
        <w:spacing w:before="240" w:after="0"/>
        <w:jc w:val="center"/>
        <w:textAlignment w:val="baseline"/>
        <w:rPr>
          <w:rFonts w:eastAsia="Times New Roman" w:cs="Times New Roman"/>
          <w:b/>
          <w:bCs/>
          <w:color w:val="000000"/>
          <w:kern w:val="0"/>
          <w:sz w:val="36"/>
          <w:szCs w:val="36"/>
          <w:lang w:val="id-ID" w:eastAsia="en-ID"/>
          <w14:ligatures w14:val="none"/>
        </w:rPr>
      </w:pPr>
      <w:r>
        <w:rPr>
          <w:rFonts w:eastAsia="Times New Roman" w:cs="Times New Roman"/>
          <w:b/>
          <w:bCs/>
          <w:noProof/>
          <w:color w:val="000000"/>
          <w:kern w:val="0"/>
          <w:sz w:val="36"/>
          <w:szCs w:val="36"/>
          <w:lang w:val="id-ID" w:eastAsia="en-ID"/>
        </w:rPr>
        <w:lastRenderedPageBreak/>
        <w:drawing>
          <wp:anchor distT="0" distB="0" distL="114300" distR="114300" simplePos="0" relativeHeight="251658243" behindDoc="0" locked="0" layoutInCell="1" allowOverlap="1" wp14:anchorId="20A6AD74" wp14:editId="2A21DB58">
            <wp:simplePos x="0" y="0"/>
            <wp:positionH relativeFrom="column">
              <wp:posOffset>-925033</wp:posOffset>
            </wp:positionH>
            <wp:positionV relativeFrom="paragraph">
              <wp:posOffset>-893135</wp:posOffset>
            </wp:positionV>
            <wp:extent cx="7570382" cy="11723887"/>
            <wp:effectExtent l="0" t="0" r="0" b="0"/>
            <wp:wrapNone/>
            <wp:docPr id="194289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98577" name="Picture 19428985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9424" cy="11737889"/>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b/>
          <w:bCs/>
          <w:color w:val="000000"/>
          <w:kern w:val="0"/>
          <w:sz w:val="36"/>
          <w:szCs w:val="36"/>
          <w:lang w:val="id-ID" w:eastAsia="en-ID"/>
          <w14:ligatures w14:val="none"/>
        </w:rPr>
        <w:br w:type="page"/>
      </w:r>
    </w:p>
    <w:p w14:paraId="694F81E6" w14:textId="35F353C6" w:rsidR="006F7046" w:rsidRPr="00A57453" w:rsidRDefault="2C747837" w:rsidP="00D1441B">
      <w:pPr>
        <w:pStyle w:val="Heading1"/>
        <w:jc w:val="center"/>
        <w:rPr>
          <w:rFonts w:eastAsia="Times New Roman"/>
          <w:b/>
          <w:bCs/>
          <w:lang w:val="id-ID" w:eastAsia="en-ID"/>
        </w:rPr>
      </w:pPr>
      <w:bookmarkStart w:id="0" w:name="_Toc2099211883"/>
      <w:bookmarkStart w:id="1" w:name="_Toc1737912694"/>
      <w:r w:rsidRPr="2C747837">
        <w:rPr>
          <w:rFonts w:eastAsia="Times New Roman"/>
          <w:b/>
          <w:bCs/>
          <w:lang w:val="id-ID" w:eastAsia="en-ID"/>
        </w:rPr>
        <w:lastRenderedPageBreak/>
        <w:t>ABSTRAK</w:t>
      </w:r>
      <w:bookmarkEnd w:id="0"/>
      <w:bookmarkEnd w:id="1"/>
    </w:p>
    <w:p w14:paraId="482D0EFA" w14:textId="5F8327E5" w:rsidR="00CF3E77" w:rsidRPr="00CF3E77" w:rsidRDefault="00831CAB" w:rsidP="007F199E">
      <w:pPr>
        <w:spacing w:before="240" w:after="0"/>
        <w:textAlignment w:val="baseline"/>
        <w:rPr>
          <w:rFonts w:eastAsia="Times New Roman" w:cs="Times New Roman"/>
          <w:color w:val="000000"/>
          <w:kern w:val="0"/>
          <w:lang w:val="id-ID" w:eastAsia="en-ID"/>
          <w14:ligatures w14:val="none"/>
        </w:rPr>
      </w:pPr>
      <w:r w:rsidRPr="5B5FE376">
        <w:rPr>
          <w:rFonts w:eastAsia="Times New Roman" w:cs="Times New Roman"/>
          <w:color w:val="000000"/>
          <w:kern w:val="0"/>
          <w:lang w:val="id-ID" w:eastAsia="en-ID"/>
          <w14:ligatures w14:val="none"/>
        </w:rPr>
        <w:t xml:space="preserve">Resistensi </w:t>
      </w:r>
      <w:r w:rsidR="00DC43C6" w:rsidRPr="5B5FE376">
        <w:rPr>
          <w:rFonts w:eastAsia="Times New Roman" w:cs="Times New Roman"/>
          <w:color w:val="000000"/>
          <w:kern w:val="0"/>
          <w:lang w:val="id-ID" w:eastAsia="en-ID"/>
          <w14:ligatures w14:val="none"/>
        </w:rPr>
        <w:t>anti mikroba</w:t>
      </w:r>
      <w:r>
        <w:rPr>
          <w:rFonts w:eastAsia="Times New Roman" w:cs="Times New Roman"/>
          <w:b/>
          <w:bCs/>
          <w:color w:val="000000"/>
          <w:kern w:val="0"/>
          <w:lang w:val="id-ID" w:eastAsia="en-ID"/>
          <w14:ligatures w14:val="none"/>
        </w:rPr>
        <w:t xml:space="preserve"> (</w:t>
      </w:r>
      <w:r w:rsidRPr="3384611E">
        <w:rPr>
          <w:rFonts w:eastAsia="Times New Roman" w:cs="Times New Roman"/>
          <w:b/>
          <w:bCs/>
          <w:color w:val="000000"/>
          <w:kern w:val="0"/>
          <w:lang w:val="id-ID" w:eastAsia="en-ID"/>
          <w14:ligatures w14:val="none"/>
        </w:rPr>
        <w:t>AMR</w:t>
      </w:r>
      <w:r>
        <w:rPr>
          <w:rFonts w:eastAsia="Times New Roman" w:cs="Times New Roman"/>
          <w:b/>
          <w:bCs/>
          <w:color w:val="000000"/>
          <w:kern w:val="0"/>
          <w:lang w:val="id-ID" w:eastAsia="en-ID"/>
          <w14:ligatures w14:val="none"/>
        </w:rPr>
        <w:t xml:space="preserve">) </w:t>
      </w:r>
      <w:r w:rsidRPr="70383B00">
        <w:rPr>
          <w:rFonts w:eastAsia="Times New Roman" w:cs="Times New Roman"/>
          <w:color w:val="000000"/>
          <w:kern w:val="0"/>
          <w:lang w:val="id-ID" w:eastAsia="en-ID"/>
          <w14:ligatures w14:val="none"/>
        </w:rPr>
        <w:t xml:space="preserve">kini menjadi krisis kesehatan global </w:t>
      </w:r>
      <w:r w:rsidR="00643DC1" w:rsidRPr="70383B00">
        <w:rPr>
          <w:rFonts w:eastAsia="Times New Roman" w:cs="Times New Roman"/>
          <w:color w:val="000000"/>
          <w:kern w:val="0"/>
          <w:lang w:val="id-ID" w:eastAsia="en-ID"/>
          <w14:ligatures w14:val="none"/>
        </w:rPr>
        <w:t xml:space="preserve">yang mengancam efektivitas </w:t>
      </w:r>
      <w:r w:rsidR="00687BC4" w:rsidRPr="70383B00">
        <w:rPr>
          <w:rFonts w:eastAsia="Times New Roman" w:cs="Times New Roman"/>
          <w:color w:val="000000"/>
          <w:kern w:val="0"/>
          <w:lang w:val="id-ID" w:eastAsia="en-ID"/>
          <w14:ligatures w14:val="none"/>
        </w:rPr>
        <w:t xml:space="preserve">pengobatan infeksi terhadap bakteri. </w:t>
      </w:r>
      <w:r w:rsidR="00CF6C54" w:rsidRPr="70383B00">
        <w:rPr>
          <w:rFonts w:eastAsia="Times New Roman" w:cs="Times New Roman"/>
          <w:color w:val="000000"/>
          <w:kern w:val="0"/>
          <w:lang w:val="id-ID" w:eastAsia="en-ID"/>
          <w14:ligatures w14:val="none"/>
        </w:rPr>
        <w:t>Masalah ini</w:t>
      </w:r>
      <w:r w:rsidR="00E4401C" w:rsidRPr="70383B00">
        <w:rPr>
          <w:rFonts w:eastAsia="Times New Roman" w:cs="Times New Roman"/>
          <w:color w:val="000000"/>
          <w:kern w:val="0"/>
          <w:lang w:val="id-ID" w:eastAsia="en-ID"/>
          <w14:ligatures w14:val="none"/>
        </w:rPr>
        <w:t xml:space="preserve"> </w:t>
      </w:r>
      <w:r w:rsidR="007443C7" w:rsidRPr="70383B00">
        <w:rPr>
          <w:rFonts w:eastAsia="Times New Roman" w:cs="Times New Roman"/>
          <w:color w:val="000000"/>
          <w:kern w:val="0"/>
          <w:lang w:val="id-ID" w:eastAsia="en-ID"/>
          <w14:ligatures w14:val="none"/>
        </w:rPr>
        <w:t xml:space="preserve">diproyeksikan dapat menyebabkan </w:t>
      </w:r>
      <w:r w:rsidR="0072412F" w:rsidRPr="70383B00">
        <w:rPr>
          <w:rFonts w:eastAsia="Times New Roman" w:cs="Times New Roman"/>
          <w:color w:val="000000"/>
          <w:kern w:val="0"/>
          <w:lang w:val="id-ID" w:eastAsia="en-ID"/>
          <w14:ligatures w14:val="none"/>
        </w:rPr>
        <w:t xml:space="preserve">1,91 </w:t>
      </w:r>
      <w:r w:rsidR="000414E0" w:rsidRPr="70383B00">
        <w:rPr>
          <w:rFonts w:eastAsia="Times New Roman" w:cs="Times New Roman"/>
          <w:color w:val="000000"/>
          <w:kern w:val="0"/>
          <w:lang w:val="id-ID" w:eastAsia="en-ID"/>
          <w14:ligatures w14:val="none"/>
        </w:rPr>
        <w:t>juta angka kematian per tahun pada tahun 2050</w:t>
      </w:r>
      <w:r w:rsidR="002602C9" w:rsidRPr="70383B00">
        <w:rPr>
          <w:rFonts w:eastAsia="Times New Roman" w:cs="Times New Roman"/>
          <w:color w:val="000000"/>
          <w:kern w:val="0"/>
          <w:lang w:val="id-ID" w:eastAsia="en-ID"/>
          <w14:ligatures w14:val="none"/>
        </w:rPr>
        <w:t xml:space="preserve"> jika tidak diintervensi secara tepat.</w:t>
      </w:r>
      <w:r w:rsidR="00BB015A" w:rsidRPr="70383B00">
        <w:rPr>
          <w:rFonts w:eastAsia="Times New Roman" w:cs="Times New Roman"/>
          <w:color w:val="000000"/>
          <w:kern w:val="0"/>
          <w:lang w:val="id-ID" w:eastAsia="en-ID"/>
          <w14:ligatures w14:val="none"/>
        </w:rPr>
        <w:t xml:space="preserve"> </w:t>
      </w:r>
      <w:r w:rsidR="008C0C05" w:rsidRPr="70383B00">
        <w:rPr>
          <w:rFonts w:eastAsia="Times New Roman" w:cs="Times New Roman"/>
          <w:color w:val="000000"/>
          <w:kern w:val="0"/>
          <w:lang w:val="id-ID" w:eastAsia="en-ID"/>
          <w14:ligatures w14:val="none"/>
        </w:rPr>
        <w:t>D</w:t>
      </w:r>
      <w:r w:rsidR="00BB015A" w:rsidRPr="70383B00">
        <w:rPr>
          <w:rFonts w:eastAsia="Times New Roman" w:cs="Times New Roman"/>
          <w:color w:val="000000"/>
          <w:kern w:val="0"/>
          <w:lang w:val="id-ID" w:eastAsia="en-ID"/>
          <w14:ligatures w14:val="none"/>
        </w:rPr>
        <w:t>ifusi cakram</w:t>
      </w:r>
      <w:r w:rsidR="00BB015A">
        <w:rPr>
          <w:rFonts w:eastAsia="Times New Roman" w:cs="Times New Roman"/>
          <w:b/>
          <w:bCs/>
          <w:color w:val="000000"/>
          <w:kern w:val="0"/>
          <w:lang w:val="id-ID" w:eastAsia="en-ID"/>
          <w14:ligatures w14:val="none"/>
        </w:rPr>
        <w:t xml:space="preserve"> </w:t>
      </w:r>
      <w:bookmarkStart w:id="2" w:name="_Int_neK6rarr"/>
      <w:r w:rsidR="00BB015A" w:rsidRPr="3384611E">
        <w:rPr>
          <w:rFonts w:eastAsia="Times New Roman" w:cs="Times New Roman"/>
          <w:b/>
          <w:bCs/>
          <w:color w:val="000000"/>
          <w:kern w:val="0"/>
          <w:lang w:val="id-ID" w:eastAsia="en-ID"/>
          <w14:ligatures w14:val="none"/>
        </w:rPr>
        <w:t>Kirby-Bauer</w:t>
      </w:r>
      <w:bookmarkEnd w:id="2"/>
      <w:r w:rsidR="00BB015A">
        <w:rPr>
          <w:rFonts w:eastAsia="Times New Roman" w:cs="Times New Roman"/>
          <w:b/>
          <w:bCs/>
          <w:color w:val="000000"/>
          <w:kern w:val="0"/>
          <w:lang w:val="id-ID" w:eastAsia="en-ID"/>
          <w14:ligatures w14:val="none"/>
        </w:rPr>
        <w:t xml:space="preserve"> </w:t>
      </w:r>
      <w:r w:rsidR="009B3D1E" w:rsidRPr="70383B00">
        <w:rPr>
          <w:rFonts w:eastAsia="Times New Roman" w:cs="Times New Roman"/>
          <w:color w:val="000000"/>
          <w:kern w:val="0"/>
          <w:lang w:val="id-ID" w:eastAsia="en-ID"/>
          <w14:ligatures w14:val="none"/>
        </w:rPr>
        <w:t xml:space="preserve">adalah </w:t>
      </w:r>
      <w:r w:rsidR="008C0C05" w:rsidRPr="70383B00">
        <w:rPr>
          <w:rFonts w:eastAsia="Times New Roman" w:cs="Times New Roman"/>
          <w:color w:val="000000"/>
          <w:kern w:val="0"/>
          <w:lang w:val="id-ID" w:eastAsia="en-ID"/>
          <w14:ligatures w14:val="none"/>
        </w:rPr>
        <w:t xml:space="preserve">metode </w:t>
      </w:r>
      <w:r w:rsidR="0083429A" w:rsidRPr="70383B00">
        <w:rPr>
          <w:rFonts w:eastAsia="Times New Roman" w:cs="Times New Roman"/>
          <w:color w:val="000000"/>
          <w:kern w:val="0"/>
          <w:lang w:val="id-ID" w:eastAsia="en-ID"/>
          <w14:ligatures w14:val="none"/>
        </w:rPr>
        <w:t>yang menjadi standar emas dalam pe</w:t>
      </w:r>
      <w:r w:rsidR="00AE4EF3" w:rsidRPr="70383B00">
        <w:rPr>
          <w:rFonts w:eastAsia="Times New Roman" w:cs="Times New Roman"/>
          <w:color w:val="000000"/>
          <w:kern w:val="0"/>
          <w:lang w:val="id-ID" w:eastAsia="en-ID"/>
          <w14:ligatures w14:val="none"/>
        </w:rPr>
        <w:t xml:space="preserve">ngujian </w:t>
      </w:r>
      <w:r w:rsidR="00843079" w:rsidRPr="70383B00">
        <w:rPr>
          <w:rFonts w:eastAsia="Times New Roman" w:cs="Times New Roman"/>
          <w:color w:val="000000"/>
          <w:kern w:val="0"/>
          <w:lang w:val="id-ID" w:eastAsia="en-ID"/>
          <w14:ligatures w14:val="none"/>
        </w:rPr>
        <w:t>sen</w:t>
      </w:r>
      <w:r w:rsidR="003D7FF8" w:rsidRPr="70383B00">
        <w:rPr>
          <w:rFonts w:eastAsia="Times New Roman" w:cs="Times New Roman"/>
          <w:color w:val="000000"/>
          <w:kern w:val="0"/>
          <w:lang w:val="id-ID" w:eastAsia="en-ID"/>
          <w14:ligatures w14:val="none"/>
        </w:rPr>
        <w:t xml:space="preserve">sitivitas antibiotik, namun masih memiliki </w:t>
      </w:r>
      <w:r w:rsidR="008A1FD4" w:rsidRPr="70383B00">
        <w:rPr>
          <w:rFonts w:eastAsia="Times New Roman" w:cs="Times New Roman"/>
          <w:color w:val="000000"/>
          <w:kern w:val="0"/>
          <w:lang w:val="id-ID" w:eastAsia="en-ID"/>
          <w14:ligatures w14:val="none"/>
        </w:rPr>
        <w:t xml:space="preserve">beberapa </w:t>
      </w:r>
      <w:r w:rsidR="003D7FF8" w:rsidRPr="70383B00">
        <w:rPr>
          <w:rFonts w:eastAsia="Times New Roman" w:cs="Times New Roman"/>
          <w:color w:val="000000"/>
          <w:kern w:val="0"/>
          <w:lang w:val="id-ID" w:eastAsia="en-ID"/>
          <w14:ligatures w14:val="none"/>
        </w:rPr>
        <w:t xml:space="preserve">kekurangan </w:t>
      </w:r>
      <w:r w:rsidR="001C7DD4" w:rsidRPr="70383B00">
        <w:rPr>
          <w:rFonts w:eastAsia="Times New Roman" w:cs="Times New Roman"/>
          <w:color w:val="000000"/>
          <w:kern w:val="0"/>
          <w:lang w:val="id-ID" w:eastAsia="en-ID"/>
          <w14:ligatures w14:val="none"/>
        </w:rPr>
        <w:t xml:space="preserve">karena </w:t>
      </w:r>
      <w:r w:rsidR="009F251A" w:rsidRPr="70383B00">
        <w:rPr>
          <w:rFonts w:eastAsia="Times New Roman" w:cs="Times New Roman"/>
          <w:color w:val="000000"/>
          <w:kern w:val="0"/>
          <w:lang w:val="id-ID" w:eastAsia="en-ID"/>
          <w14:ligatures w14:val="none"/>
        </w:rPr>
        <w:t>masih mengandalkan pembacaan secara manual oleh pen</w:t>
      </w:r>
      <w:r w:rsidR="005C67BD" w:rsidRPr="70383B00">
        <w:rPr>
          <w:rFonts w:eastAsia="Times New Roman" w:cs="Times New Roman"/>
          <w:color w:val="000000"/>
          <w:kern w:val="0"/>
          <w:lang w:val="id-ID" w:eastAsia="en-ID"/>
          <w14:ligatures w14:val="none"/>
        </w:rPr>
        <w:t xml:space="preserve">guji. </w:t>
      </w:r>
      <w:r w:rsidR="00704B84" w:rsidRPr="70383B00">
        <w:rPr>
          <w:rFonts w:eastAsia="Times New Roman" w:cs="Times New Roman"/>
          <w:color w:val="000000"/>
          <w:kern w:val="0"/>
          <w:lang w:val="id-ID" w:eastAsia="en-ID"/>
          <w14:ligatures w14:val="none"/>
        </w:rPr>
        <w:t>Penelitian ini ditujukan untuk mengalihkan pembacaan</w:t>
      </w:r>
      <w:r w:rsidR="00F94FAD" w:rsidRPr="70383B00">
        <w:rPr>
          <w:rFonts w:eastAsia="Times New Roman" w:cs="Times New Roman"/>
          <w:color w:val="000000"/>
          <w:kern w:val="0"/>
          <w:lang w:val="id-ID" w:eastAsia="en-ID"/>
          <w14:ligatures w14:val="none"/>
        </w:rPr>
        <w:t xml:space="preserve"> manual menjadi digital </w:t>
      </w:r>
      <w:r w:rsidR="008820E9" w:rsidRPr="70383B00">
        <w:rPr>
          <w:rFonts w:eastAsia="Times New Roman" w:cs="Times New Roman"/>
          <w:color w:val="000000"/>
          <w:kern w:val="0"/>
          <w:lang w:val="id-ID" w:eastAsia="en-ID"/>
          <w14:ligatures w14:val="none"/>
        </w:rPr>
        <w:t xml:space="preserve">untuk mengatasi kekurangan </w:t>
      </w:r>
      <w:r w:rsidR="00077391" w:rsidRPr="70383B00">
        <w:rPr>
          <w:rFonts w:eastAsia="Times New Roman" w:cs="Times New Roman"/>
          <w:color w:val="000000"/>
          <w:kern w:val="0"/>
          <w:lang w:val="id-ID" w:eastAsia="en-ID"/>
          <w14:ligatures w14:val="none"/>
        </w:rPr>
        <w:t>dalam pembacaan dan me</w:t>
      </w:r>
      <w:r w:rsidR="003A68DD" w:rsidRPr="70383B00">
        <w:rPr>
          <w:rFonts w:eastAsia="Times New Roman" w:cs="Times New Roman"/>
          <w:color w:val="000000"/>
          <w:kern w:val="0"/>
          <w:lang w:val="id-ID" w:eastAsia="en-ID"/>
          <w14:ligatures w14:val="none"/>
        </w:rPr>
        <w:t>ningkatkan</w:t>
      </w:r>
      <w:r w:rsidR="00FA6128" w:rsidRPr="70383B00">
        <w:rPr>
          <w:rFonts w:eastAsia="Times New Roman" w:cs="Times New Roman"/>
          <w:color w:val="000000"/>
          <w:kern w:val="0"/>
          <w:lang w:val="id-ID" w:eastAsia="en-ID"/>
          <w14:ligatures w14:val="none"/>
        </w:rPr>
        <w:t xml:space="preserve"> akses</w:t>
      </w:r>
      <w:r w:rsidR="00726A66" w:rsidRPr="70383B00">
        <w:rPr>
          <w:rFonts w:eastAsia="Times New Roman" w:cs="Times New Roman"/>
          <w:color w:val="000000"/>
          <w:kern w:val="0"/>
          <w:lang w:val="id-ID" w:eastAsia="en-ID"/>
          <w14:ligatures w14:val="none"/>
        </w:rPr>
        <w:t xml:space="preserve"> pengujian di daerah </w:t>
      </w:r>
      <w:r w:rsidR="009E38DF" w:rsidRPr="70383B00">
        <w:rPr>
          <w:rFonts w:eastAsia="Times New Roman" w:cs="Times New Roman"/>
          <w:color w:val="000000"/>
          <w:kern w:val="0"/>
          <w:lang w:val="id-ID" w:eastAsia="en-ID"/>
          <w14:ligatures w14:val="none"/>
        </w:rPr>
        <w:t xml:space="preserve">dengan fasilitas terbatas. </w:t>
      </w:r>
      <w:r w:rsidR="00F20D02" w:rsidRPr="70383B00">
        <w:rPr>
          <w:rFonts w:eastAsia="Times New Roman" w:cs="Times New Roman"/>
          <w:color w:val="000000"/>
          <w:kern w:val="0"/>
          <w:lang w:val="id-ID" w:eastAsia="en-ID"/>
          <w14:ligatures w14:val="none"/>
        </w:rPr>
        <w:t xml:space="preserve">Pengalihan dilakukan dengan mengembangkan </w:t>
      </w:r>
      <w:r w:rsidR="003D7E51" w:rsidRPr="70383B00">
        <w:rPr>
          <w:rFonts w:eastAsia="Times New Roman" w:cs="Times New Roman"/>
          <w:color w:val="000000"/>
          <w:kern w:val="0"/>
          <w:lang w:val="id-ID" w:eastAsia="en-ID"/>
          <w14:ligatures w14:val="none"/>
        </w:rPr>
        <w:t>aplikasi seluler berbasis kecerdasan buatan untuk me</w:t>
      </w:r>
      <w:r w:rsidR="001C73EA" w:rsidRPr="70383B00">
        <w:rPr>
          <w:rFonts w:eastAsia="Times New Roman" w:cs="Times New Roman"/>
          <w:color w:val="000000"/>
          <w:kern w:val="0"/>
          <w:lang w:val="id-ID" w:eastAsia="en-ID"/>
          <w14:ligatures w14:val="none"/>
        </w:rPr>
        <w:t xml:space="preserve">mperbaiki </w:t>
      </w:r>
      <w:r w:rsidR="0073733A" w:rsidRPr="70383B00">
        <w:rPr>
          <w:rFonts w:eastAsia="Times New Roman" w:cs="Times New Roman"/>
          <w:color w:val="000000"/>
          <w:kern w:val="0"/>
          <w:lang w:val="id-ID" w:eastAsia="en-ID"/>
          <w14:ligatures w14:val="none"/>
        </w:rPr>
        <w:t>citra</w:t>
      </w:r>
      <w:r w:rsidR="00BF1AB5" w:rsidRPr="70383B00">
        <w:rPr>
          <w:rFonts w:eastAsia="Times New Roman" w:cs="Times New Roman"/>
          <w:color w:val="000000"/>
          <w:kern w:val="0"/>
          <w:lang w:val="id-ID" w:eastAsia="en-ID"/>
          <w14:ligatures w14:val="none"/>
        </w:rPr>
        <w:t xml:space="preserve"> tangkapan</w:t>
      </w:r>
      <w:r w:rsidR="0053408F" w:rsidRPr="70383B00">
        <w:rPr>
          <w:rFonts w:eastAsia="Times New Roman" w:cs="Times New Roman"/>
          <w:color w:val="000000"/>
          <w:kern w:val="0"/>
          <w:lang w:val="id-ID" w:eastAsia="en-ID"/>
          <w14:ligatures w14:val="none"/>
        </w:rPr>
        <w:t xml:space="preserve"> digital</w:t>
      </w:r>
      <w:r w:rsidR="00BF1AB5" w:rsidRPr="70383B00">
        <w:rPr>
          <w:rFonts w:eastAsia="Times New Roman" w:cs="Times New Roman"/>
          <w:color w:val="000000"/>
          <w:kern w:val="0"/>
          <w:lang w:val="id-ID" w:eastAsia="en-ID"/>
          <w14:ligatures w14:val="none"/>
        </w:rPr>
        <w:t xml:space="preserve">, </w:t>
      </w:r>
      <w:r w:rsidR="00956FC0" w:rsidRPr="70383B00">
        <w:rPr>
          <w:rFonts w:eastAsia="Times New Roman" w:cs="Times New Roman"/>
          <w:color w:val="000000"/>
          <w:kern w:val="0"/>
          <w:lang w:val="id-ID" w:eastAsia="en-ID"/>
          <w14:ligatures w14:val="none"/>
        </w:rPr>
        <w:t>mengidentifikasi ob</w:t>
      </w:r>
      <w:r w:rsidR="00461083" w:rsidRPr="70383B00">
        <w:rPr>
          <w:rFonts w:eastAsia="Times New Roman" w:cs="Times New Roman"/>
          <w:color w:val="000000"/>
          <w:kern w:val="0"/>
          <w:lang w:val="id-ID" w:eastAsia="en-ID"/>
          <w14:ligatures w14:val="none"/>
        </w:rPr>
        <w:t xml:space="preserve">jek </w:t>
      </w:r>
      <w:r w:rsidR="00F27F5B" w:rsidRPr="70383B00">
        <w:rPr>
          <w:rFonts w:eastAsia="Times New Roman" w:cs="Times New Roman"/>
          <w:color w:val="000000"/>
          <w:kern w:val="0"/>
          <w:lang w:val="id-ID" w:eastAsia="en-ID"/>
          <w14:ligatures w14:val="none"/>
        </w:rPr>
        <w:t>dan mengukur zona hambat bakteri secara otomatis</w:t>
      </w:r>
      <w:r w:rsidR="00BE16D6" w:rsidRPr="70383B00">
        <w:rPr>
          <w:rFonts w:eastAsia="Times New Roman" w:cs="Times New Roman"/>
          <w:color w:val="000000"/>
          <w:kern w:val="0"/>
          <w:lang w:val="id-ID" w:eastAsia="en-ID"/>
          <w14:ligatures w14:val="none"/>
        </w:rPr>
        <w:t xml:space="preserve">, akurat, dan </w:t>
      </w:r>
      <w:r w:rsidR="00066A15" w:rsidRPr="70383B00">
        <w:rPr>
          <w:rFonts w:eastAsia="Times New Roman" w:cs="Times New Roman"/>
          <w:color w:val="000000"/>
          <w:kern w:val="0"/>
          <w:lang w:val="id-ID" w:eastAsia="en-ID"/>
          <w14:ligatures w14:val="none"/>
        </w:rPr>
        <w:t>secara waktu nyata.</w:t>
      </w:r>
      <w:r w:rsidR="00214DCF" w:rsidRPr="70383B00">
        <w:rPr>
          <w:rFonts w:eastAsia="Times New Roman" w:cs="Times New Roman"/>
          <w:color w:val="000000"/>
          <w:kern w:val="0"/>
          <w:lang w:val="id-ID" w:eastAsia="en-ID"/>
          <w14:ligatures w14:val="none"/>
        </w:rPr>
        <w:t xml:space="preserve"> Siste</w:t>
      </w:r>
      <w:r w:rsidR="002577F1" w:rsidRPr="70383B00">
        <w:rPr>
          <w:rFonts w:eastAsia="Times New Roman" w:cs="Times New Roman"/>
          <w:color w:val="000000"/>
          <w:kern w:val="0"/>
          <w:lang w:val="id-ID" w:eastAsia="en-ID"/>
          <w14:ligatures w14:val="none"/>
        </w:rPr>
        <w:t xml:space="preserve">m dikembangkan menggunakan </w:t>
      </w:r>
      <w:r w:rsidR="00FC452C" w:rsidRPr="70383B00">
        <w:rPr>
          <w:rFonts w:eastAsia="Times New Roman" w:cs="Times New Roman"/>
          <w:color w:val="000000"/>
          <w:kern w:val="0"/>
          <w:lang w:val="id-ID" w:eastAsia="en-ID"/>
          <w14:ligatures w14:val="none"/>
        </w:rPr>
        <w:t xml:space="preserve">teknik homografi </w:t>
      </w:r>
      <w:r w:rsidR="00612491" w:rsidRPr="70383B00">
        <w:rPr>
          <w:rFonts w:eastAsia="Times New Roman" w:cs="Times New Roman"/>
          <w:color w:val="000000"/>
          <w:kern w:val="0"/>
          <w:lang w:val="id-ID" w:eastAsia="en-ID"/>
          <w14:ligatures w14:val="none"/>
        </w:rPr>
        <w:t xml:space="preserve">untuk </w:t>
      </w:r>
      <w:r w:rsidR="007C1ABE" w:rsidRPr="70383B00">
        <w:rPr>
          <w:rFonts w:eastAsia="Times New Roman" w:cs="Times New Roman"/>
          <w:color w:val="000000"/>
          <w:kern w:val="0"/>
          <w:lang w:val="id-ID" w:eastAsia="en-ID"/>
          <w14:ligatures w14:val="none"/>
        </w:rPr>
        <w:t>mengoreksi</w:t>
      </w:r>
      <w:r w:rsidR="00612491" w:rsidRPr="70383B00">
        <w:rPr>
          <w:rFonts w:eastAsia="Times New Roman" w:cs="Times New Roman"/>
          <w:color w:val="000000"/>
          <w:kern w:val="0"/>
          <w:lang w:val="id-ID" w:eastAsia="en-ID"/>
          <w14:ligatures w14:val="none"/>
        </w:rPr>
        <w:t xml:space="preserve"> </w:t>
      </w:r>
      <w:r w:rsidR="00C47C57" w:rsidRPr="70383B00">
        <w:rPr>
          <w:rFonts w:eastAsia="Times New Roman" w:cs="Times New Roman"/>
          <w:color w:val="000000"/>
          <w:kern w:val="0"/>
          <w:lang w:val="id-ID" w:eastAsia="en-ID"/>
          <w14:ligatures w14:val="none"/>
        </w:rPr>
        <w:t xml:space="preserve">perspektif </w:t>
      </w:r>
      <w:r w:rsidR="0073733A" w:rsidRPr="70383B00">
        <w:rPr>
          <w:rFonts w:eastAsia="Times New Roman" w:cs="Times New Roman"/>
          <w:color w:val="000000"/>
          <w:kern w:val="0"/>
          <w:lang w:val="id-ID" w:eastAsia="en-ID"/>
          <w14:ligatures w14:val="none"/>
        </w:rPr>
        <w:t>citra</w:t>
      </w:r>
      <w:r w:rsidR="00C47C57" w:rsidRPr="70383B00">
        <w:rPr>
          <w:rFonts w:eastAsia="Times New Roman" w:cs="Times New Roman"/>
          <w:color w:val="000000"/>
          <w:kern w:val="0"/>
          <w:lang w:val="id-ID" w:eastAsia="en-ID"/>
          <w14:ligatures w14:val="none"/>
        </w:rPr>
        <w:t xml:space="preserve"> yang diambil melalui perangkat pengguna</w:t>
      </w:r>
      <w:r w:rsidR="007C1ABE" w:rsidRPr="70383B00">
        <w:rPr>
          <w:rFonts w:eastAsia="Times New Roman" w:cs="Times New Roman"/>
          <w:color w:val="000000"/>
          <w:kern w:val="0"/>
          <w:lang w:val="id-ID" w:eastAsia="en-ID"/>
          <w14:ligatures w14:val="none"/>
        </w:rPr>
        <w:t xml:space="preserve">, serta </w:t>
      </w:r>
      <w:r w:rsidR="002577F1" w:rsidRPr="70383B00">
        <w:rPr>
          <w:rFonts w:eastAsia="Times New Roman" w:cs="Times New Roman"/>
          <w:color w:val="000000"/>
          <w:kern w:val="0"/>
          <w:lang w:val="id-ID" w:eastAsia="en-ID"/>
          <w14:ligatures w14:val="none"/>
        </w:rPr>
        <w:t xml:space="preserve">algoritma </w:t>
      </w:r>
      <w:r w:rsidR="002577F1" w:rsidRPr="3384611E">
        <w:rPr>
          <w:rFonts w:eastAsia="Times New Roman" w:cs="Times New Roman"/>
          <w:i/>
          <w:iCs/>
          <w:color w:val="000000"/>
          <w:kern w:val="0"/>
          <w:lang w:val="id-ID" w:eastAsia="en-ID"/>
          <w14:ligatures w14:val="none"/>
        </w:rPr>
        <w:t xml:space="preserve">deep </w:t>
      </w:r>
      <w:bookmarkStart w:id="3" w:name="_Int_l2M2yEU6"/>
      <w:r w:rsidR="002577F1" w:rsidRPr="3384611E">
        <w:rPr>
          <w:rFonts w:eastAsia="Times New Roman" w:cs="Times New Roman"/>
          <w:i/>
          <w:iCs/>
          <w:color w:val="000000"/>
          <w:kern w:val="0"/>
          <w:lang w:val="id-ID" w:eastAsia="en-ID"/>
          <w14:ligatures w14:val="none"/>
        </w:rPr>
        <w:t>learning</w:t>
      </w:r>
      <w:bookmarkEnd w:id="3"/>
      <w:r w:rsidR="002577F1" w:rsidRPr="3384611E">
        <w:rPr>
          <w:rFonts w:eastAsia="Times New Roman" w:cs="Times New Roman"/>
          <w:i/>
          <w:iCs/>
          <w:color w:val="000000"/>
          <w:kern w:val="0"/>
          <w:lang w:val="id-ID" w:eastAsia="en-ID"/>
          <w14:ligatures w14:val="none"/>
        </w:rPr>
        <w:t xml:space="preserve"> </w:t>
      </w:r>
      <w:r w:rsidR="002577F1" w:rsidRPr="70383B00">
        <w:rPr>
          <w:rFonts w:eastAsia="Times New Roman" w:cs="Times New Roman"/>
          <w:color w:val="000000"/>
          <w:kern w:val="0"/>
          <w:lang w:val="id-ID" w:eastAsia="en-ID"/>
          <w14:ligatures w14:val="none"/>
        </w:rPr>
        <w:t>YOLO</w:t>
      </w:r>
      <w:r w:rsidR="00461083" w:rsidRPr="70383B00">
        <w:rPr>
          <w:rFonts w:eastAsia="Times New Roman" w:cs="Times New Roman"/>
          <w:color w:val="000000"/>
          <w:kern w:val="0"/>
          <w:lang w:val="id-ID" w:eastAsia="en-ID"/>
          <w14:ligatures w14:val="none"/>
        </w:rPr>
        <w:t xml:space="preserve"> untuk mendeteksi cakram antibiotik dan zona inhibisi</w:t>
      </w:r>
      <w:r w:rsidR="003202A0" w:rsidRPr="70383B00">
        <w:rPr>
          <w:rFonts w:eastAsia="Times New Roman" w:cs="Times New Roman"/>
          <w:color w:val="000000"/>
          <w:kern w:val="0"/>
          <w:lang w:val="id-ID" w:eastAsia="en-ID"/>
          <w14:ligatures w14:val="none"/>
        </w:rPr>
        <w:t xml:space="preserve"> </w:t>
      </w:r>
      <w:r w:rsidR="00002C28" w:rsidRPr="70383B00">
        <w:rPr>
          <w:rFonts w:eastAsia="Times New Roman" w:cs="Times New Roman"/>
          <w:color w:val="000000"/>
          <w:kern w:val="0"/>
          <w:lang w:val="id-ID" w:eastAsia="en-ID"/>
          <w14:ligatures w14:val="none"/>
        </w:rPr>
        <w:t xml:space="preserve">Metodologi penelitian meliputi </w:t>
      </w:r>
      <w:r w:rsidR="002B3C9B" w:rsidRPr="70383B00">
        <w:rPr>
          <w:rFonts w:eastAsia="Times New Roman" w:cs="Times New Roman"/>
          <w:color w:val="000000"/>
          <w:kern w:val="0"/>
          <w:lang w:val="id-ID" w:eastAsia="en-ID"/>
          <w14:ligatures w14:val="none"/>
        </w:rPr>
        <w:t xml:space="preserve">empat tahap: </w:t>
      </w:r>
      <w:r w:rsidR="00C32AD1" w:rsidRPr="70383B00">
        <w:rPr>
          <w:rFonts w:eastAsia="Times New Roman" w:cs="Times New Roman"/>
          <w:color w:val="000000"/>
          <w:kern w:val="0"/>
          <w:lang w:val="id-ID" w:eastAsia="en-ID"/>
          <w14:ligatures w14:val="none"/>
        </w:rPr>
        <w:t xml:space="preserve">(1) studi literatur dan analisis kebutuhan sistem berstandar </w:t>
      </w:r>
      <w:r w:rsidR="00DF7E58" w:rsidRPr="3384611E">
        <w:rPr>
          <w:rFonts w:eastAsia="Times New Roman" w:cs="Times New Roman"/>
          <w:b/>
          <w:bCs/>
          <w:color w:val="000000"/>
          <w:kern w:val="0"/>
          <w:lang w:val="id-ID" w:eastAsia="en-ID"/>
          <w14:ligatures w14:val="none"/>
        </w:rPr>
        <w:t>CLSI</w:t>
      </w:r>
      <w:r w:rsidR="00DF7E58">
        <w:rPr>
          <w:rFonts w:eastAsia="Times New Roman" w:cs="Times New Roman"/>
          <w:b/>
          <w:bCs/>
          <w:color w:val="000000"/>
          <w:kern w:val="0"/>
          <w:lang w:val="id-ID" w:eastAsia="en-ID"/>
          <w14:ligatures w14:val="none"/>
        </w:rPr>
        <w:t xml:space="preserve">, </w:t>
      </w:r>
      <w:r w:rsidR="00DB6E67" w:rsidRPr="70383B00">
        <w:rPr>
          <w:rFonts w:eastAsia="Times New Roman" w:cs="Times New Roman"/>
          <w:color w:val="000000"/>
          <w:kern w:val="0"/>
          <w:lang w:val="id-ID" w:eastAsia="en-ID"/>
          <w14:ligatures w14:val="none"/>
        </w:rPr>
        <w:t xml:space="preserve">2) pengembangan paralel aplikasi </w:t>
      </w:r>
      <w:r w:rsidR="00DC43C6" w:rsidRPr="70383B00">
        <w:rPr>
          <w:rFonts w:eastAsia="Times New Roman" w:cs="Times New Roman"/>
          <w:color w:val="000000"/>
          <w:kern w:val="0"/>
          <w:lang w:val="id-ID" w:eastAsia="en-ID"/>
          <w14:ligatures w14:val="none"/>
        </w:rPr>
        <w:t>seluler</w:t>
      </w:r>
      <w:r w:rsidR="00DB6E67" w:rsidRPr="70383B00">
        <w:rPr>
          <w:rFonts w:eastAsia="Times New Roman" w:cs="Times New Roman"/>
          <w:color w:val="000000"/>
          <w:kern w:val="0"/>
          <w:lang w:val="id-ID" w:eastAsia="en-ID"/>
          <w14:ligatures w14:val="none"/>
        </w:rPr>
        <w:t xml:space="preserve">, </w:t>
      </w:r>
      <w:r w:rsidR="00DC43C6" w:rsidRPr="70383B00">
        <w:rPr>
          <w:rFonts w:eastAsia="Times New Roman" w:cs="Times New Roman"/>
          <w:color w:val="000000"/>
          <w:kern w:val="0"/>
          <w:lang w:val="id-ID" w:eastAsia="en-ID"/>
          <w14:ligatures w14:val="none"/>
        </w:rPr>
        <w:t xml:space="preserve">algoritma homografi, dan </w:t>
      </w:r>
      <w:r w:rsidR="00DB6E67" w:rsidRPr="70383B00">
        <w:rPr>
          <w:rFonts w:eastAsia="Times New Roman" w:cs="Times New Roman"/>
          <w:color w:val="000000"/>
          <w:kern w:val="0"/>
          <w:lang w:val="id-ID" w:eastAsia="en-ID"/>
          <w14:ligatures w14:val="none"/>
        </w:rPr>
        <w:t>model AI, (3) integrasi dan pengujian fungsional serta validasi akurasi terhadap pengukuran manual, dan (4) evaluasi akhir untuk memastikan sistem memenuhi kriteria keberhasilan.</w:t>
      </w:r>
      <w:r w:rsidR="00DC43C6" w:rsidRPr="70383B00">
        <w:rPr>
          <w:rFonts w:eastAsia="Times New Roman" w:cs="Times New Roman"/>
          <w:color w:val="000000"/>
          <w:kern w:val="0"/>
          <w:lang w:val="id-ID" w:eastAsia="en-ID"/>
          <w14:ligatures w14:val="none"/>
        </w:rPr>
        <w:t xml:space="preserve"> </w:t>
      </w:r>
      <w:r w:rsidR="00F3222F" w:rsidRPr="70383B00">
        <w:rPr>
          <w:rFonts w:eastAsia="Times New Roman" w:cs="Times New Roman"/>
          <w:color w:val="000000"/>
          <w:kern w:val="0"/>
          <w:lang w:val="id-ID" w:eastAsia="en-ID"/>
          <w14:ligatures w14:val="none"/>
        </w:rPr>
        <w:t>Aplikasi dirancang untuk dapat berjalan secara lokal pada perangkat Android tanpa memerlukan koneksi internet, dengan fitur</w:t>
      </w:r>
      <w:r w:rsidR="00326DA0" w:rsidRPr="70383B00">
        <w:rPr>
          <w:rFonts w:eastAsia="Times New Roman" w:cs="Times New Roman"/>
          <w:color w:val="000000"/>
          <w:kern w:val="0"/>
          <w:lang w:val="id-ID" w:eastAsia="en-ID"/>
          <w14:ligatures w14:val="none"/>
        </w:rPr>
        <w:t xml:space="preserve"> pengujian otomatis,</w:t>
      </w:r>
      <w:r w:rsidR="005F08E5" w:rsidRPr="70383B00">
        <w:rPr>
          <w:rFonts w:eastAsia="Times New Roman" w:cs="Times New Roman"/>
          <w:color w:val="000000"/>
          <w:kern w:val="0"/>
          <w:lang w:val="id-ID" w:eastAsia="en-ID"/>
          <w14:ligatures w14:val="none"/>
        </w:rPr>
        <w:t xml:space="preserve"> </w:t>
      </w:r>
      <w:r w:rsidR="003A607F" w:rsidRPr="70383B00">
        <w:rPr>
          <w:rFonts w:eastAsia="Times New Roman" w:cs="Times New Roman"/>
          <w:color w:val="000000"/>
          <w:kern w:val="0"/>
          <w:lang w:val="id-ID" w:eastAsia="en-ID"/>
          <w14:ligatures w14:val="none"/>
        </w:rPr>
        <w:t xml:space="preserve">laporan </w:t>
      </w:r>
      <w:r w:rsidR="005F7745" w:rsidRPr="70383B00">
        <w:rPr>
          <w:rFonts w:eastAsia="Times New Roman" w:cs="Times New Roman"/>
          <w:color w:val="000000"/>
          <w:kern w:val="0"/>
          <w:lang w:val="id-ID" w:eastAsia="en-ID"/>
          <w14:ligatures w14:val="none"/>
        </w:rPr>
        <w:t>pengujian,</w:t>
      </w:r>
      <w:r w:rsidR="00F3222F" w:rsidRPr="70383B00">
        <w:rPr>
          <w:rFonts w:eastAsia="Times New Roman" w:cs="Times New Roman"/>
          <w:color w:val="000000"/>
          <w:kern w:val="0"/>
          <w:lang w:val="id-ID" w:eastAsia="en-ID"/>
          <w14:ligatures w14:val="none"/>
        </w:rPr>
        <w:t xml:space="preserve"> riwayat pengujian, dan visualisasi data</w:t>
      </w:r>
      <w:r w:rsidR="00F4019A" w:rsidRPr="70383B00">
        <w:rPr>
          <w:rFonts w:eastAsia="Times New Roman" w:cs="Times New Roman"/>
          <w:color w:val="000000"/>
          <w:kern w:val="0"/>
          <w:lang w:val="id-ID" w:eastAsia="en-ID"/>
          <w14:ligatures w14:val="none"/>
        </w:rPr>
        <w:t xml:space="preserve"> statistik. </w:t>
      </w:r>
      <w:r w:rsidR="00CF3E77" w:rsidRPr="70383B00">
        <w:rPr>
          <w:rFonts w:eastAsia="Times New Roman" w:cs="Times New Roman"/>
          <w:color w:val="000000"/>
          <w:kern w:val="0"/>
          <w:lang w:val="id-ID" w:eastAsia="en-ID"/>
          <w14:ligatures w14:val="none"/>
        </w:rPr>
        <w:t xml:space="preserve">Penelitian ini diharapkan dapat memberikan solusi praktis untuk meningkatkan akurasi dan efisiensi </w:t>
      </w:r>
      <w:r w:rsidR="00E711F3" w:rsidRPr="70383B00">
        <w:rPr>
          <w:rFonts w:eastAsia="Times New Roman" w:cs="Times New Roman"/>
          <w:color w:val="000000"/>
          <w:kern w:val="0"/>
          <w:lang w:val="id-ID" w:eastAsia="en-ID"/>
          <w14:ligatures w14:val="none"/>
        </w:rPr>
        <w:t>penang</w:t>
      </w:r>
      <w:r w:rsidR="00226959" w:rsidRPr="70383B00">
        <w:rPr>
          <w:rFonts w:eastAsia="Times New Roman" w:cs="Times New Roman"/>
          <w:color w:val="000000"/>
          <w:kern w:val="0"/>
          <w:lang w:val="id-ID" w:eastAsia="en-ID"/>
          <w14:ligatures w14:val="none"/>
        </w:rPr>
        <w:t>anan</w:t>
      </w:r>
      <w:r w:rsidR="00CF3E77" w:rsidRPr="70383B00">
        <w:rPr>
          <w:rFonts w:eastAsia="Times New Roman" w:cs="Times New Roman"/>
          <w:color w:val="000000"/>
          <w:kern w:val="0"/>
          <w:lang w:val="id-ID" w:eastAsia="en-ID"/>
          <w14:ligatures w14:val="none"/>
        </w:rPr>
        <w:t xml:space="preserve"> </w:t>
      </w:r>
      <w:r w:rsidR="00CF3E77" w:rsidRPr="3384611E">
        <w:rPr>
          <w:rFonts w:eastAsia="Times New Roman" w:cs="Times New Roman"/>
          <w:b/>
          <w:bCs/>
          <w:color w:val="000000"/>
          <w:kern w:val="0"/>
          <w:lang w:val="id-ID" w:eastAsia="en-ID"/>
          <w14:ligatures w14:val="none"/>
        </w:rPr>
        <w:t xml:space="preserve">AMR, </w:t>
      </w:r>
      <w:r w:rsidR="00CF3E77" w:rsidRPr="00371985">
        <w:rPr>
          <w:rFonts w:eastAsia="Times New Roman" w:cs="Times New Roman"/>
          <w:color w:val="000000"/>
          <w:kern w:val="0"/>
          <w:lang w:val="id-ID" w:eastAsia="en-ID"/>
          <w14:ligatures w14:val="none"/>
        </w:rPr>
        <w:t xml:space="preserve">terutama di </w:t>
      </w:r>
      <w:r w:rsidR="00092764" w:rsidRPr="4394F47C">
        <w:rPr>
          <w:rFonts w:eastAsia="Times New Roman" w:cs="Times New Roman"/>
          <w:color w:val="000000"/>
          <w:kern w:val="0"/>
          <w:lang w:val="id-ID" w:eastAsia="en-ID"/>
          <w14:ligatures w14:val="none"/>
        </w:rPr>
        <w:t>daerah</w:t>
      </w:r>
      <w:r w:rsidR="00CF3E77" w:rsidRPr="4394F47C">
        <w:rPr>
          <w:rFonts w:eastAsia="Times New Roman" w:cs="Times New Roman"/>
          <w:color w:val="000000"/>
          <w:kern w:val="0"/>
          <w:lang w:val="id-ID" w:eastAsia="en-ID"/>
          <w14:ligatures w14:val="none"/>
        </w:rPr>
        <w:t xml:space="preserve"> dengan keterbatasan infrastruktur</w:t>
      </w:r>
      <w:r w:rsidR="00092764" w:rsidRPr="4394F47C">
        <w:rPr>
          <w:rFonts w:eastAsia="Times New Roman" w:cs="Times New Roman"/>
          <w:color w:val="000000"/>
          <w:kern w:val="0"/>
          <w:lang w:val="id-ID" w:eastAsia="en-ID"/>
          <w14:ligatures w14:val="none"/>
        </w:rPr>
        <w:t>.</w:t>
      </w:r>
    </w:p>
    <w:p w14:paraId="0EE42ACB" w14:textId="4193E308" w:rsidR="00527778" w:rsidRPr="00276003" w:rsidRDefault="00CF3E77" w:rsidP="007F199E">
      <w:pPr>
        <w:spacing w:before="240" w:after="0"/>
        <w:textAlignment w:val="baseline"/>
        <w:rPr>
          <w:rFonts w:eastAsia="Times New Roman" w:cs="Times New Roman"/>
          <w:color w:val="000000"/>
          <w:kern w:val="0"/>
          <w:sz w:val="20"/>
          <w:szCs w:val="20"/>
          <w:lang w:val="id-ID" w:eastAsia="en-ID"/>
          <w14:ligatures w14:val="none"/>
        </w:rPr>
      </w:pPr>
      <w:r w:rsidRPr="00B81FBC">
        <w:rPr>
          <w:rFonts w:eastAsia="Times New Roman" w:cs="Times New Roman"/>
          <w:b/>
          <w:color w:val="000000"/>
          <w:kern w:val="0"/>
          <w:sz w:val="20"/>
          <w:szCs w:val="20"/>
          <w:lang w:val="id-ID" w:eastAsia="en-ID"/>
          <w14:ligatures w14:val="none"/>
        </w:rPr>
        <w:t xml:space="preserve">Kata kunci: </w:t>
      </w:r>
      <w:r w:rsidRPr="6C188423">
        <w:rPr>
          <w:rFonts w:eastAsia="Times New Roman" w:cs="Times New Roman"/>
          <w:color w:val="000000"/>
          <w:kern w:val="0"/>
          <w:sz w:val="20"/>
          <w:szCs w:val="20"/>
          <w:lang w:val="id-ID" w:eastAsia="en-ID"/>
          <w14:ligatures w14:val="none"/>
        </w:rPr>
        <w:t xml:space="preserve">Resistensi </w:t>
      </w:r>
      <w:r w:rsidR="001403B0" w:rsidRPr="6C188423">
        <w:rPr>
          <w:rFonts w:eastAsia="Times New Roman" w:cs="Times New Roman"/>
          <w:color w:val="000000"/>
          <w:kern w:val="0"/>
          <w:sz w:val="20"/>
          <w:szCs w:val="20"/>
          <w:lang w:val="id-ID" w:eastAsia="en-ID"/>
          <w14:ligatures w14:val="none"/>
        </w:rPr>
        <w:t>Anti mikroba</w:t>
      </w:r>
      <w:r w:rsidRPr="00B81FBC">
        <w:rPr>
          <w:rFonts w:eastAsia="Times New Roman" w:cs="Times New Roman"/>
          <w:b/>
          <w:color w:val="000000"/>
          <w:kern w:val="0"/>
          <w:sz w:val="20"/>
          <w:szCs w:val="20"/>
          <w:lang w:val="id-ID" w:eastAsia="en-ID"/>
          <w14:ligatures w14:val="none"/>
        </w:rPr>
        <w:t xml:space="preserve">, </w:t>
      </w:r>
      <w:r w:rsidRPr="6C188423">
        <w:rPr>
          <w:rFonts w:eastAsia="Times New Roman" w:cs="Times New Roman"/>
          <w:b/>
          <w:color w:val="000000"/>
          <w:kern w:val="0"/>
          <w:sz w:val="20"/>
          <w:szCs w:val="20"/>
          <w:lang w:val="id-ID" w:eastAsia="en-ID"/>
          <w14:ligatures w14:val="none"/>
        </w:rPr>
        <w:t>Kirby-Bauer</w:t>
      </w:r>
      <w:r w:rsidRPr="00B81FBC">
        <w:rPr>
          <w:rFonts w:eastAsia="Times New Roman" w:cs="Times New Roman"/>
          <w:b/>
          <w:color w:val="000000"/>
          <w:kern w:val="0"/>
          <w:sz w:val="20"/>
          <w:szCs w:val="20"/>
          <w:lang w:val="id-ID" w:eastAsia="en-ID"/>
          <w14:ligatures w14:val="none"/>
        </w:rPr>
        <w:t xml:space="preserve">, </w:t>
      </w:r>
      <w:r w:rsidRPr="6C188423">
        <w:rPr>
          <w:rFonts w:eastAsia="Times New Roman" w:cs="Times New Roman"/>
          <w:color w:val="000000"/>
          <w:kern w:val="0"/>
          <w:sz w:val="20"/>
          <w:szCs w:val="20"/>
          <w:lang w:val="id-ID" w:eastAsia="en-ID"/>
          <w14:ligatures w14:val="none"/>
        </w:rPr>
        <w:t xml:space="preserve">YOLO, Homografi, Aplikasi </w:t>
      </w:r>
      <w:r w:rsidR="00495A3C" w:rsidRPr="6C188423">
        <w:rPr>
          <w:rFonts w:eastAsia="Times New Roman" w:cs="Times New Roman"/>
          <w:color w:val="000000"/>
          <w:kern w:val="0"/>
          <w:sz w:val="20"/>
          <w:szCs w:val="20"/>
          <w:lang w:val="id-ID" w:eastAsia="en-ID"/>
          <w14:ligatures w14:val="none"/>
        </w:rPr>
        <w:t>seluler</w:t>
      </w:r>
      <w:r w:rsidRPr="6C188423">
        <w:rPr>
          <w:rFonts w:eastAsia="Times New Roman" w:cs="Times New Roman"/>
          <w:color w:val="000000"/>
          <w:kern w:val="0"/>
          <w:sz w:val="20"/>
          <w:szCs w:val="20"/>
          <w:lang w:val="id-ID" w:eastAsia="en-ID"/>
          <w14:ligatures w14:val="none"/>
        </w:rPr>
        <w:t xml:space="preserve">, </w:t>
      </w:r>
      <w:r w:rsidRPr="6C188423">
        <w:rPr>
          <w:rFonts w:eastAsia="Times New Roman" w:cs="Times New Roman"/>
          <w:i/>
          <w:color w:val="000000"/>
          <w:kern w:val="0"/>
          <w:sz w:val="20"/>
          <w:szCs w:val="20"/>
          <w:lang w:val="id-ID" w:eastAsia="en-ID"/>
          <w14:ligatures w14:val="none"/>
        </w:rPr>
        <w:t>Deep Learning</w:t>
      </w:r>
      <w:r w:rsidRPr="6C188423">
        <w:rPr>
          <w:rFonts w:eastAsia="Times New Roman" w:cs="Times New Roman"/>
          <w:color w:val="000000"/>
          <w:kern w:val="0"/>
          <w:sz w:val="20"/>
          <w:szCs w:val="20"/>
          <w:lang w:val="id-ID" w:eastAsia="en-ID"/>
          <w14:ligatures w14:val="none"/>
        </w:rPr>
        <w:t xml:space="preserve">, </w:t>
      </w:r>
      <w:r w:rsidRPr="6C188423">
        <w:rPr>
          <w:rFonts w:eastAsia="Times New Roman" w:cs="Times New Roman"/>
          <w:i/>
          <w:color w:val="000000"/>
          <w:kern w:val="0"/>
          <w:sz w:val="20"/>
          <w:szCs w:val="20"/>
          <w:lang w:val="id-ID" w:eastAsia="en-ID"/>
          <w14:ligatures w14:val="none"/>
        </w:rPr>
        <w:t>Computer Visio</w:t>
      </w:r>
      <w:r w:rsidR="00A7250A" w:rsidRPr="6C188423">
        <w:rPr>
          <w:rFonts w:eastAsia="Times New Roman" w:cs="Times New Roman"/>
          <w:i/>
          <w:color w:val="000000"/>
          <w:kern w:val="0"/>
          <w:sz w:val="20"/>
          <w:szCs w:val="20"/>
          <w:lang w:val="id-ID" w:eastAsia="en-ID"/>
          <w14:ligatures w14:val="none"/>
        </w:rPr>
        <w:t xml:space="preserve">n, </w:t>
      </w:r>
      <w:r w:rsidR="00276003" w:rsidRPr="6C188423">
        <w:rPr>
          <w:rFonts w:eastAsia="Times New Roman" w:cs="Times New Roman"/>
          <w:color w:val="000000"/>
          <w:kern w:val="0"/>
          <w:sz w:val="20"/>
          <w:szCs w:val="20"/>
          <w:lang w:val="id-ID" w:eastAsia="en-ID"/>
          <w14:ligatures w14:val="none"/>
        </w:rPr>
        <w:t>AI.</w:t>
      </w:r>
    </w:p>
    <w:p w14:paraId="7500BFFE" w14:textId="7B1832E9" w:rsidR="00765A8C" w:rsidRDefault="00765A8C" w:rsidP="00CF3E77">
      <w:pPr>
        <w:spacing w:before="240" w:after="0"/>
        <w:textAlignment w:val="baseline"/>
        <w:rPr>
          <w:rFonts w:eastAsia="Times New Roman" w:cs="Times New Roman"/>
          <w:b/>
          <w:color w:val="000000"/>
          <w:kern w:val="0"/>
          <w:sz w:val="20"/>
          <w:szCs w:val="20"/>
          <w:lang w:val="id-ID" w:eastAsia="en-ID"/>
          <w14:ligatures w14:val="none"/>
        </w:rPr>
      </w:pPr>
      <w:r>
        <w:rPr>
          <w:rFonts w:eastAsia="Times New Roman" w:cs="Times New Roman"/>
          <w:b/>
          <w:bCs/>
          <w:color w:val="000000"/>
          <w:kern w:val="0"/>
          <w:sz w:val="20"/>
          <w:szCs w:val="20"/>
          <w:lang w:val="id-ID" w:eastAsia="en-ID"/>
          <w14:ligatures w14:val="none"/>
        </w:rPr>
        <w:br w:type="page"/>
      </w:r>
    </w:p>
    <w:p w14:paraId="7B6B3B3A" w14:textId="5CB1E6DC" w:rsidR="00765A8C" w:rsidRPr="00A57453" w:rsidRDefault="2C747837" w:rsidP="00765A8C">
      <w:pPr>
        <w:pStyle w:val="Heading1"/>
        <w:jc w:val="center"/>
        <w:rPr>
          <w:rFonts w:eastAsia="Times New Roman"/>
          <w:b/>
          <w:bCs/>
          <w:lang w:val="id-ID" w:eastAsia="en-ID"/>
        </w:rPr>
      </w:pPr>
      <w:bookmarkStart w:id="4" w:name="_Toc1517321190"/>
      <w:bookmarkStart w:id="5" w:name="_Toc1821824177"/>
      <w:r w:rsidRPr="2C747837">
        <w:rPr>
          <w:rFonts w:eastAsia="Times New Roman"/>
          <w:b/>
          <w:bCs/>
          <w:lang w:val="id-ID" w:eastAsia="en-ID"/>
        </w:rPr>
        <w:lastRenderedPageBreak/>
        <w:t>DAFTAR ISI</w:t>
      </w:r>
      <w:bookmarkEnd w:id="4"/>
      <w:bookmarkEnd w:id="5"/>
    </w:p>
    <w:sdt>
      <w:sdtPr>
        <w:id w:val="1700917008"/>
        <w:docPartObj>
          <w:docPartGallery w:val="Table of Contents"/>
          <w:docPartUnique/>
        </w:docPartObj>
      </w:sdtPr>
      <w:sdtContent>
        <w:p w14:paraId="6A113A71" w14:textId="4A38D9BF" w:rsidR="127A17A6" w:rsidRDefault="127A17A6" w:rsidP="127A17A6">
          <w:pPr>
            <w:pStyle w:val="TOC1"/>
            <w:tabs>
              <w:tab w:val="right" w:leader="dot" w:pos="9015"/>
            </w:tabs>
            <w:rPr>
              <w:rStyle w:val="Hyperlink"/>
            </w:rPr>
          </w:pPr>
          <w:r>
            <w:fldChar w:fldCharType="begin"/>
          </w:r>
          <w:r>
            <w:instrText>TOC \o \z \u \h</w:instrText>
          </w:r>
          <w:r>
            <w:fldChar w:fldCharType="separate"/>
          </w:r>
          <w:hyperlink w:anchor="_Toc1737912694">
            <w:r w:rsidRPr="127A17A6">
              <w:rPr>
                <w:rStyle w:val="Hyperlink"/>
              </w:rPr>
              <w:t>ABSTRAK</w:t>
            </w:r>
            <w:r>
              <w:tab/>
            </w:r>
            <w:r>
              <w:fldChar w:fldCharType="begin"/>
            </w:r>
            <w:r>
              <w:instrText>PAGEREF _Toc1737912694 \h</w:instrText>
            </w:r>
            <w:r>
              <w:fldChar w:fldCharType="separate"/>
            </w:r>
            <w:r w:rsidRPr="127A17A6">
              <w:rPr>
                <w:rStyle w:val="Hyperlink"/>
              </w:rPr>
              <w:t>1</w:t>
            </w:r>
            <w:r>
              <w:fldChar w:fldCharType="end"/>
            </w:r>
          </w:hyperlink>
        </w:p>
        <w:p w14:paraId="445B1B75" w14:textId="403C4B5C" w:rsidR="127A17A6" w:rsidRDefault="127A17A6" w:rsidP="127A17A6">
          <w:pPr>
            <w:pStyle w:val="TOC1"/>
            <w:tabs>
              <w:tab w:val="right" w:leader="dot" w:pos="9015"/>
            </w:tabs>
            <w:rPr>
              <w:rStyle w:val="Hyperlink"/>
            </w:rPr>
          </w:pPr>
          <w:hyperlink w:anchor="_Toc1821824177">
            <w:r w:rsidRPr="127A17A6">
              <w:rPr>
                <w:rStyle w:val="Hyperlink"/>
              </w:rPr>
              <w:t>DAFTAR ISI</w:t>
            </w:r>
            <w:r>
              <w:tab/>
            </w:r>
            <w:r>
              <w:fldChar w:fldCharType="begin"/>
            </w:r>
            <w:r>
              <w:instrText>PAGEREF _Toc1821824177 \h</w:instrText>
            </w:r>
            <w:r>
              <w:fldChar w:fldCharType="separate"/>
            </w:r>
            <w:r w:rsidRPr="127A17A6">
              <w:rPr>
                <w:rStyle w:val="Hyperlink"/>
              </w:rPr>
              <w:t>2</w:t>
            </w:r>
            <w:r>
              <w:fldChar w:fldCharType="end"/>
            </w:r>
          </w:hyperlink>
        </w:p>
        <w:p w14:paraId="69EC8A5B" w14:textId="5DCBBE6F" w:rsidR="127A17A6" w:rsidRDefault="127A17A6" w:rsidP="127A17A6">
          <w:pPr>
            <w:pStyle w:val="TOC1"/>
            <w:tabs>
              <w:tab w:val="right" w:leader="dot" w:pos="9015"/>
            </w:tabs>
            <w:rPr>
              <w:rStyle w:val="Hyperlink"/>
            </w:rPr>
          </w:pPr>
          <w:hyperlink w:anchor="_Toc1340802171">
            <w:r w:rsidRPr="127A17A6">
              <w:rPr>
                <w:rStyle w:val="Hyperlink"/>
              </w:rPr>
              <w:t>BAB I PENDAHULUAN</w:t>
            </w:r>
            <w:r>
              <w:tab/>
            </w:r>
            <w:r>
              <w:fldChar w:fldCharType="begin"/>
            </w:r>
            <w:r>
              <w:instrText>PAGEREF _Toc1340802171 \h</w:instrText>
            </w:r>
            <w:r>
              <w:fldChar w:fldCharType="separate"/>
            </w:r>
            <w:r w:rsidRPr="127A17A6">
              <w:rPr>
                <w:rStyle w:val="Hyperlink"/>
              </w:rPr>
              <w:t>5</w:t>
            </w:r>
            <w:r>
              <w:fldChar w:fldCharType="end"/>
            </w:r>
          </w:hyperlink>
        </w:p>
        <w:p w14:paraId="059F64FA" w14:textId="2C8B020A" w:rsidR="127A17A6" w:rsidRDefault="127A17A6" w:rsidP="127A17A6">
          <w:pPr>
            <w:pStyle w:val="TOC2"/>
            <w:tabs>
              <w:tab w:val="left" w:pos="660"/>
              <w:tab w:val="right" w:leader="dot" w:pos="9015"/>
            </w:tabs>
            <w:rPr>
              <w:rStyle w:val="Hyperlink"/>
            </w:rPr>
          </w:pPr>
          <w:hyperlink w:anchor="_Toc1911276548">
            <w:r w:rsidRPr="127A17A6">
              <w:rPr>
                <w:rStyle w:val="Hyperlink"/>
              </w:rPr>
              <w:t>1.1</w:t>
            </w:r>
            <w:r>
              <w:tab/>
            </w:r>
            <w:r w:rsidRPr="127A17A6">
              <w:rPr>
                <w:rStyle w:val="Hyperlink"/>
              </w:rPr>
              <w:t>Latar Belakang Masalah</w:t>
            </w:r>
            <w:r>
              <w:tab/>
            </w:r>
            <w:r>
              <w:fldChar w:fldCharType="begin"/>
            </w:r>
            <w:r>
              <w:instrText>PAGEREF _Toc1911276548 \h</w:instrText>
            </w:r>
            <w:r>
              <w:fldChar w:fldCharType="separate"/>
            </w:r>
            <w:r w:rsidRPr="127A17A6">
              <w:rPr>
                <w:rStyle w:val="Hyperlink"/>
              </w:rPr>
              <w:t>6</w:t>
            </w:r>
            <w:r>
              <w:fldChar w:fldCharType="end"/>
            </w:r>
          </w:hyperlink>
        </w:p>
        <w:p w14:paraId="1DF70BF5" w14:textId="40CD723F" w:rsidR="127A17A6" w:rsidRDefault="127A17A6" w:rsidP="127A17A6">
          <w:pPr>
            <w:pStyle w:val="TOC2"/>
            <w:tabs>
              <w:tab w:val="left" w:pos="660"/>
              <w:tab w:val="right" w:leader="dot" w:pos="9015"/>
            </w:tabs>
            <w:rPr>
              <w:rStyle w:val="Hyperlink"/>
            </w:rPr>
          </w:pPr>
          <w:hyperlink w:anchor="_Toc868607718">
            <w:r w:rsidRPr="127A17A6">
              <w:rPr>
                <w:rStyle w:val="Hyperlink"/>
              </w:rPr>
              <w:t>1.2</w:t>
            </w:r>
            <w:r>
              <w:tab/>
            </w:r>
            <w:r w:rsidRPr="127A17A6">
              <w:rPr>
                <w:rStyle w:val="Hyperlink"/>
              </w:rPr>
              <w:t>Rumusan Masalah</w:t>
            </w:r>
            <w:r>
              <w:tab/>
            </w:r>
            <w:r>
              <w:fldChar w:fldCharType="begin"/>
            </w:r>
            <w:r>
              <w:instrText>PAGEREF _Toc868607718 \h</w:instrText>
            </w:r>
            <w:r>
              <w:fldChar w:fldCharType="separate"/>
            </w:r>
            <w:r w:rsidRPr="127A17A6">
              <w:rPr>
                <w:rStyle w:val="Hyperlink"/>
              </w:rPr>
              <w:t>8</w:t>
            </w:r>
            <w:r>
              <w:fldChar w:fldCharType="end"/>
            </w:r>
          </w:hyperlink>
        </w:p>
        <w:p w14:paraId="305B51CD" w14:textId="39703BBF" w:rsidR="127A17A6" w:rsidRDefault="127A17A6" w:rsidP="127A17A6">
          <w:pPr>
            <w:pStyle w:val="TOC2"/>
            <w:tabs>
              <w:tab w:val="left" w:pos="660"/>
              <w:tab w:val="right" w:leader="dot" w:pos="9015"/>
            </w:tabs>
            <w:rPr>
              <w:rStyle w:val="Hyperlink"/>
            </w:rPr>
          </w:pPr>
          <w:hyperlink w:anchor="_Toc1268586799">
            <w:r w:rsidRPr="127A17A6">
              <w:rPr>
                <w:rStyle w:val="Hyperlink"/>
              </w:rPr>
              <w:t>1.3</w:t>
            </w:r>
            <w:r>
              <w:tab/>
            </w:r>
            <w:r w:rsidRPr="127A17A6">
              <w:rPr>
                <w:rStyle w:val="Hyperlink"/>
              </w:rPr>
              <w:t>Maksud dan Tujuan</w:t>
            </w:r>
            <w:r>
              <w:tab/>
            </w:r>
            <w:r>
              <w:fldChar w:fldCharType="begin"/>
            </w:r>
            <w:r>
              <w:instrText>PAGEREF _Toc1268586799 \h</w:instrText>
            </w:r>
            <w:r>
              <w:fldChar w:fldCharType="separate"/>
            </w:r>
            <w:r w:rsidRPr="127A17A6">
              <w:rPr>
                <w:rStyle w:val="Hyperlink"/>
              </w:rPr>
              <w:t>9</w:t>
            </w:r>
            <w:r>
              <w:fldChar w:fldCharType="end"/>
            </w:r>
          </w:hyperlink>
        </w:p>
        <w:p w14:paraId="450EC748" w14:textId="301AB8BA" w:rsidR="127A17A6" w:rsidRDefault="127A17A6" w:rsidP="127A17A6">
          <w:pPr>
            <w:pStyle w:val="TOC1"/>
            <w:tabs>
              <w:tab w:val="right" w:leader="dot" w:pos="9015"/>
            </w:tabs>
            <w:rPr>
              <w:rStyle w:val="Hyperlink"/>
            </w:rPr>
          </w:pPr>
          <w:hyperlink w:anchor="_Toc1330539020">
            <w:r w:rsidRPr="127A17A6">
              <w:rPr>
                <w:rStyle w:val="Hyperlink"/>
              </w:rPr>
              <w:t>BAB II METODOLOGI</w:t>
            </w:r>
            <w:r>
              <w:tab/>
            </w:r>
            <w:r>
              <w:fldChar w:fldCharType="begin"/>
            </w:r>
            <w:r>
              <w:instrText>PAGEREF _Toc1330539020 \h</w:instrText>
            </w:r>
            <w:r>
              <w:fldChar w:fldCharType="separate"/>
            </w:r>
            <w:r w:rsidRPr="127A17A6">
              <w:rPr>
                <w:rStyle w:val="Hyperlink"/>
              </w:rPr>
              <w:t>9</w:t>
            </w:r>
            <w:r>
              <w:fldChar w:fldCharType="end"/>
            </w:r>
          </w:hyperlink>
        </w:p>
        <w:p w14:paraId="43214B8B" w14:textId="76879D4E" w:rsidR="127A17A6" w:rsidRDefault="127A17A6" w:rsidP="127A17A6">
          <w:pPr>
            <w:pStyle w:val="TOC2"/>
            <w:tabs>
              <w:tab w:val="right" w:leader="dot" w:pos="9015"/>
            </w:tabs>
            <w:rPr>
              <w:rStyle w:val="Hyperlink"/>
            </w:rPr>
          </w:pPr>
          <w:hyperlink w:anchor="_Toc2023536893">
            <w:r w:rsidRPr="127A17A6">
              <w:rPr>
                <w:rStyle w:val="Hyperlink"/>
              </w:rPr>
              <w:t>2.1 Alur Penelitian</w:t>
            </w:r>
            <w:r>
              <w:tab/>
            </w:r>
            <w:r>
              <w:fldChar w:fldCharType="begin"/>
            </w:r>
            <w:r>
              <w:instrText>PAGEREF _Toc2023536893 \h</w:instrText>
            </w:r>
            <w:r>
              <w:fldChar w:fldCharType="separate"/>
            </w:r>
            <w:r w:rsidRPr="127A17A6">
              <w:rPr>
                <w:rStyle w:val="Hyperlink"/>
              </w:rPr>
              <w:t>10</w:t>
            </w:r>
            <w:r>
              <w:fldChar w:fldCharType="end"/>
            </w:r>
          </w:hyperlink>
        </w:p>
        <w:p w14:paraId="42E6CA23" w14:textId="61BFECF5" w:rsidR="127A17A6" w:rsidRDefault="127A17A6" w:rsidP="127A17A6">
          <w:pPr>
            <w:pStyle w:val="TOC2"/>
            <w:tabs>
              <w:tab w:val="right" w:leader="dot" w:pos="9015"/>
            </w:tabs>
            <w:rPr>
              <w:rStyle w:val="Hyperlink"/>
            </w:rPr>
          </w:pPr>
          <w:hyperlink w:anchor="_Toc787414563">
            <w:r w:rsidRPr="127A17A6">
              <w:rPr>
                <w:rStyle w:val="Hyperlink"/>
              </w:rPr>
              <w:t>2.2 Studi Analisis</w:t>
            </w:r>
            <w:r>
              <w:tab/>
            </w:r>
            <w:r>
              <w:fldChar w:fldCharType="begin"/>
            </w:r>
            <w:r>
              <w:instrText>PAGEREF _Toc787414563 \h</w:instrText>
            </w:r>
            <w:r>
              <w:fldChar w:fldCharType="separate"/>
            </w:r>
            <w:r w:rsidRPr="127A17A6">
              <w:rPr>
                <w:rStyle w:val="Hyperlink"/>
              </w:rPr>
              <w:t>12</w:t>
            </w:r>
            <w:r>
              <w:fldChar w:fldCharType="end"/>
            </w:r>
          </w:hyperlink>
        </w:p>
        <w:p w14:paraId="6597DC1A" w14:textId="0289DFC0" w:rsidR="127A17A6" w:rsidRDefault="127A17A6" w:rsidP="127A17A6">
          <w:pPr>
            <w:pStyle w:val="TOC3"/>
            <w:tabs>
              <w:tab w:val="right" w:leader="dot" w:pos="9015"/>
            </w:tabs>
            <w:rPr>
              <w:rStyle w:val="Hyperlink"/>
            </w:rPr>
          </w:pPr>
          <w:hyperlink w:anchor="_Toc1089027164">
            <w:r w:rsidRPr="127A17A6">
              <w:rPr>
                <w:rStyle w:val="Hyperlink"/>
              </w:rPr>
              <w:t>2.2.1 Tinjauan Pustaka dan Landasan Teori</w:t>
            </w:r>
            <w:r>
              <w:tab/>
            </w:r>
            <w:r>
              <w:fldChar w:fldCharType="begin"/>
            </w:r>
            <w:r>
              <w:instrText>PAGEREF _Toc1089027164 \h</w:instrText>
            </w:r>
            <w:r>
              <w:fldChar w:fldCharType="separate"/>
            </w:r>
            <w:r w:rsidRPr="127A17A6">
              <w:rPr>
                <w:rStyle w:val="Hyperlink"/>
              </w:rPr>
              <w:t>12</w:t>
            </w:r>
            <w:r>
              <w:fldChar w:fldCharType="end"/>
            </w:r>
          </w:hyperlink>
        </w:p>
        <w:p w14:paraId="3D4AA91B" w14:textId="6282728A" w:rsidR="127A17A6" w:rsidRDefault="127A17A6" w:rsidP="127A17A6">
          <w:pPr>
            <w:pStyle w:val="TOC3"/>
            <w:tabs>
              <w:tab w:val="right" w:leader="dot" w:pos="9015"/>
            </w:tabs>
            <w:rPr>
              <w:rStyle w:val="Hyperlink"/>
            </w:rPr>
          </w:pPr>
          <w:hyperlink w:anchor="_Toc1505858859">
            <w:r w:rsidRPr="127A17A6">
              <w:rPr>
                <w:rStyle w:val="Hyperlink"/>
              </w:rPr>
              <w:t>2.2.2 Analisis Kebutuhan dan Perancangan Sistem</w:t>
            </w:r>
            <w:r>
              <w:tab/>
            </w:r>
            <w:r>
              <w:fldChar w:fldCharType="begin"/>
            </w:r>
            <w:r>
              <w:instrText>PAGEREF _Toc1505858859 \h</w:instrText>
            </w:r>
            <w:r>
              <w:fldChar w:fldCharType="separate"/>
            </w:r>
            <w:r w:rsidRPr="127A17A6">
              <w:rPr>
                <w:rStyle w:val="Hyperlink"/>
              </w:rPr>
              <w:t>12</w:t>
            </w:r>
            <w:r>
              <w:fldChar w:fldCharType="end"/>
            </w:r>
          </w:hyperlink>
        </w:p>
        <w:p w14:paraId="07F4A4A1" w14:textId="171E530C" w:rsidR="127A17A6" w:rsidRDefault="127A17A6" w:rsidP="127A17A6">
          <w:pPr>
            <w:pStyle w:val="TOC2"/>
            <w:tabs>
              <w:tab w:val="right" w:leader="dot" w:pos="9015"/>
            </w:tabs>
            <w:rPr>
              <w:rStyle w:val="Hyperlink"/>
            </w:rPr>
          </w:pPr>
          <w:hyperlink w:anchor="_Toc1127972411">
            <w:r w:rsidRPr="127A17A6">
              <w:rPr>
                <w:rStyle w:val="Hyperlink"/>
              </w:rPr>
              <w:t>2.3 Pengembangan Sistem</w:t>
            </w:r>
            <w:r>
              <w:tab/>
            </w:r>
            <w:r>
              <w:fldChar w:fldCharType="begin"/>
            </w:r>
            <w:r>
              <w:instrText>PAGEREF _Toc1127972411 \h</w:instrText>
            </w:r>
            <w:r>
              <w:fldChar w:fldCharType="separate"/>
            </w:r>
            <w:r w:rsidRPr="127A17A6">
              <w:rPr>
                <w:rStyle w:val="Hyperlink"/>
              </w:rPr>
              <w:t>13</w:t>
            </w:r>
            <w:r>
              <w:fldChar w:fldCharType="end"/>
            </w:r>
          </w:hyperlink>
        </w:p>
        <w:p w14:paraId="6882739A" w14:textId="7E7638EC" w:rsidR="127A17A6" w:rsidRDefault="127A17A6" w:rsidP="127A17A6">
          <w:pPr>
            <w:pStyle w:val="TOC3"/>
            <w:tabs>
              <w:tab w:val="right" w:leader="dot" w:pos="9015"/>
            </w:tabs>
            <w:rPr>
              <w:rStyle w:val="Hyperlink"/>
            </w:rPr>
          </w:pPr>
          <w:hyperlink w:anchor="_Toc1928783841">
            <w:r w:rsidRPr="127A17A6">
              <w:rPr>
                <w:rStyle w:val="Hyperlink"/>
              </w:rPr>
              <w:t>2.3.1 Pengembangan Aplikasi Seluler</w:t>
            </w:r>
            <w:r>
              <w:tab/>
            </w:r>
            <w:r>
              <w:fldChar w:fldCharType="begin"/>
            </w:r>
            <w:r>
              <w:instrText>PAGEREF _Toc1928783841 \h</w:instrText>
            </w:r>
            <w:r>
              <w:fldChar w:fldCharType="separate"/>
            </w:r>
            <w:r w:rsidRPr="127A17A6">
              <w:rPr>
                <w:rStyle w:val="Hyperlink"/>
              </w:rPr>
              <w:t>13</w:t>
            </w:r>
            <w:r>
              <w:fldChar w:fldCharType="end"/>
            </w:r>
          </w:hyperlink>
        </w:p>
        <w:p w14:paraId="1B4E0BE2" w14:textId="11389C28" w:rsidR="127A17A6" w:rsidRDefault="127A17A6" w:rsidP="127A17A6">
          <w:pPr>
            <w:pStyle w:val="TOC3"/>
            <w:tabs>
              <w:tab w:val="right" w:leader="dot" w:pos="9015"/>
            </w:tabs>
            <w:rPr>
              <w:rStyle w:val="Hyperlink"/>
            </w:rPr>
          </w:pPr>
          <w:hyperlink w:anchor="_Toc284617611">
            <w:r w:rsidRPr="127A17A6">
              <w:rPr>
                <w:rStyle w:val="Hyperlink"/>
              </w:rPr>
              <w:t>2.3.2 Pengembangan Algoritma Homografi</w:t>
            </w:r>
            <w:r>
              <w:tab/>
            </w:r>
            <w:r>
              <w:fldChar w:fldCharType="begin"/>
            </w:r>
            <w:r>
              <w:instrText>PAGEREF _Toc284617611 \h</w:instrText>
            </w:r>
            <w:r>
              <w:fldChar w:fldCharType="separate"/>
            </w:r>
            <w:r w:rsidRPr="127A17A6">
              <w:rPr>
                <w:rStyle w:val="Hyperlink"/>
              </w:rPr>
              <w:t>13</w:t>
            </w:r>
            <w:r>
              <w:fldChar w:fldCharType="end"/>
            </w:r>
          </w:hyperlink>
        </w:p>
        <w:p w14:paraId="27A35B84" w14:textId="798545F6" w:rsidR="127A17A6" w:rsidRDefault="127A17A6" w:rsidP="127A17A6">
          <w:pPr>
            <w:pStyle w:val="TOC3"/>
            <w:tabs>
              <w:tab w:val="right" w:leader="dot" w:pos="9015"/>
            </w:tabs>
            <w:rPr>
              <w:rStyle w:val="Hyperlink"/>
            </w:rPr>
          </w:pPr>
          <w:hyperlink w:anchor="_Toc117234628">
            <w:r w:rsidRPr="127A17A6">
              <w:rPr>
                <w:rStyle w:val="Hyperlink"/>
              </w:rPr>
              <w:t>2.3.3 Pengembangan Model YOLO</w:t>
            </w:r>
            <w:r>
              <w:tab/>
            </w:r>
            <w:r>
              <w:fldChar w:fldCharType="begin"/>
            </w:r>
            <w:r>
              <w:instrText>PAGEREF _Toc117234628 \h</w:instrText>
            </w:r>
            <w:r>
              <w:fldChar w:fldCharType="separate"/>
            </w:r>
            <w:r w:rsidRPr="127A17A6">
              <w:rPr>
                <w:rStyle w:val="Hyperlink"/>
              </w:rPr>
              <w:t>14</w:t>
            </w:r>
            <w:r>
              <w:fldChar w:fldCharType="end"/>
            </w:r>
          </w:hyperlink>
        </w:p>
        <w:p w14:paraId="1F9FDDEC" w14:textId="606BF9A7" w:rsidR="127A17A6" w:rsidRDefault="127A17A6" w:rsidP="127A17A6">
          <w:pPr>
            <w:pStyle w:val="TOC2"/>
            <w:tabs>
              <w:tab w:val="right" w:leader="dot" w:pos="9015"/>
            </w:tabs>
            <w:rPr>
              <w:rStyle w:val="Hyperlink"/>
            </w:rPr>
          </w:pPr>
          <w:hyperlink w:anchor="_Toc1158064622">
            <w:r w:rsidRPr="127A17A6">
              <w:rPr>
                <w:rStyle w:val="Hyperlink"/>
              </w:rPr>
              <w:t>2.4 Integrasi dan Pengujian</w:t>
            </w:r>
            <w:r>
              <w:tab/>
            </w:r>
            <w:r>
              <w:fldChar w:fldCharType="begin"/>
            </w:r>
            <w:r>
              <w:instrText>PAGEREF _Toc1158064622 \h</w:instrText>
            </w:r>
            <w:r>
              <w:fldChar w:fldCharType="separate"/>
            </w:r>
            <w:r w:rsidRPr="127A17A6">
              <w:rPr>
                <w:rStyle w:val="Hyperlink"/>
              </w:rPr>
              <w:t>15</w:t>
            </w:r>
            <w:r>
              <w:fldChar w:fldCharType="end"/>
            </w:r>
          </w:hyperlink>
        </w:p>
        <w:p w14:paraId="5299D216" w14:textId="7E8F036E" w:rsidR="127A17A6" w:rsidRDefault="127A17A6" w:rsidP="127A17A6">
          <w:pPr>
            <w:pStyle w:val="TOC3"/>
            <w:tabs>
              <w:tab w:val="right" w:leader="dot" w:pos="9015"/>
            </w:tabs>
            <w:rPr>
              <w:rStyle w:val="Hyperlink"/>
            </w:rPr>
          </w:pPr>
          <w:hyperlink w:anchor="_Toc1381227315">
            <w:r w:rsidRPr="127A17A6">
              <w:rPr>
                <w:rStyle w:val="Hyperlink"/>
              </w:rPr>
              <w:t>2.4.1 Integrasi Kode</w:t>
            </w:r>
            <w:r>
              <w:tab/>
            </w:r>
            <w:r>
              <w:fldChar w:fldCharType="begin"/>
            </w:r>
            <w:r>
              <w:instrText>PAGEREF _Toc1381227315 \h</w:instrText>
            </w:r>
            <w:r>
              <w:fldChar w:fldCharType="separate"/>
            </w:r>
            <w:r w:rsidRPr="127A17A6">
              <w:rPr>
                <w:rStyle w:val="Hyperlink"/>
              </w:rPr>
              <w:t>15</w:t>
            </w:r>
            <w:r>
              <w:fldChar w:fldCharType="end"/>
            </w:r>
          </w:hyperlink>
        </w:p>
        <w:p w14:paraId="1B82114E" w14:textId="543045F5" w:rsidR="127A17A6" w:rsidRDefault="127A17A6" w:rsidP="127A17A6">
          <w:pPr>
            <w:pStyle w:val="TOC3"/>
            <w:tabs>
              <w:tab w:val="right" w:leader="dot" w:pos="9015"/>
            </w:tabs>
            <w:rPr>
              <w:rStyle w:val="Hyperlink"/>
            </w:rPr>
          </w:pPr>
          <w:hyperlink w:anchor="_Toc1811525830">
            <w:r w:rsidRPr="127A17A6">
              <w:rPr>
                <w:rStyle w:val="Hyperlink"/>
              </w:rPr>
              <w:t>2.4.2 Validasi Sistem</w:t>
            </w:r>
            <w:r>
              <w:tab/>
            </w:r>
            <w:r>
              <w:fldChar w:fldCharType="begin"/>
            </w:r>
            <w:r>
              <w:instrText>PAGEREF _Toc1811525830 \h</w:instrText>
            </w:r>
            <w:r>
              <w:fldChar w:fldCharType="separate"/>
            </w:r>
            <w:r w:rsidRPr="127A17A6">
              <w:rPr>
                <w:rStyle w:val="Hyperlink"/>
              </w:rPr>
              <w:t>15</w:t>
            </w:r>
            <w:r>
              <w:fldChar w:fldCharType="end"/>
            </w:r>
          </w:hyperlink>
        </w:p>
        <w:p w14:paraId="5D1413A0" w14:textId="176A2828" w:rsidR="127A17A6" w:rsidRDefault="127A17A6" w:rsidP="127A17A6">
          <w:pPr>
            <w:pStyle w:val="TOC2"/>
            <w:tabs>
              <w:tab w:val="right" w:leader="dot" w:pos="9015"/>
            </w:tabs>
            <w:rPr>
              <w:rStyle w:val="Hyperlink"/>
            </w:rPr>
          </w:pPr>
          <w:hyperlink w:anchor="_Toc991492735">
            <w:r w:rsidRPr="127A17A6">
              <w:rPr>
                <w:rStyle w:val="Hyperlink"/>
              </w:rPr>
              <w:t>2.5 Evaluasi dan Validasi Akhir</w:t>
            </w:r>
            <w:r>
              <w:tab/>
            </w:r>
            <w:r>
              <w:fldChar w:fldCharType="begin"/>
            </w:r>
            <w:r>
              <w:instrText>PAGEREF _Toc991492735 \h</w:instrText>
            </w:r>
            <w:r>
              <w:fldChar w:fldCharType="separate"/>
            </w:r>
            <w:r w:rsidRPr="127A17A6">
              <w:rPr>
                <w:rStyle w:val="Hyperlink"/>
              </w:rPr>
              <w:t>16</w:t>
            </w:r>
            <w:r>
              <w:fldChar w:fldCharType="end"/>
            </w:r>
          </w:hyperlink>
        </w:p>
        <w:p w14:paraId="42148622" w14:textId="1B663FAD" w:rsidR="127A17A6" w:rsidRDefault="127A17A6" w:rsidP="127A17A6">
          <w:pPr>
            <w:pStyle w:val="TOC1"/>
            <w:tabs>
              <w:tab w:val="right" w:leader="dot" w:pos="9015"/>
            </w:tabs>
            <w:rPr>
              <w:rStyle w:val="Hyperlink"/>
            </w:rPr>
          </w:pPr>
          <w:hyperlink w:anchor="_Toc773697433">
            <w:r w:rsidRPr="127A17A6">
              <w:rPr>
                <w:rStyle w:val="Hyperlink"/>
              </w:rPr>
              <w:t>BAB III DESAIN</w:t>
            </w:r>
            <w:r>
              <w:tab/>
            </w:r>
            <w:r>
              <w:fldChar w:fldCharType="begin"/>
            </w:r>
            <w:r>
              <w:instrText>PAGEREF _Toc773697433 \h</w:instrText>
            </w:r>
            <w:r>
              <w:fldChar w:fldCharType="separate"/>
            </w:r>
            <w:r w:rsidRPr="127A17A6">
              <w:rPr>
                <w:rStyle w:val="Hyperlink"/>
              </w:rPr>
              <w:t>16</w:t>
            </w:r>
            <w:r>
              <w:fldChar w:fldCharType="end"/>
            </w:r>
          </w:hyperlink>
        </w:p>
        <w:p w14:paraId="6A41518E" w14:textId="2595E3E3" w:rsidR="127A17A6" w:rsidRDefault="127A17A6" w:rsidP="127A17A6">
          <w:pPr>
            <w:pStyle w:val="TOC2"/>
            <w:tabs>
              <w:tab w:val="right" w:leader="dot" w:pos="9015"/>
            </w:tabs>
            <w:rPr>
              <w:rStyle w:val="Hyperlink"/>
            </w:rPr>
          </w:pPr>
          <w:hyperlink w:anchor="_Toc1027659153">
            <w:r w:rsidRPr="127A17A6">
              <w:rPr>
                <w:rStyle w:val="Hyperlink"/>
              </w:rPr>
              <w:t>3.1 Desain Alur Data</w:t>
            </w:r>
            <w:r>
              <w:tab/>
            </w:r>
            <w:r>
              <w:fldChar w:fldCharType="begin"/>
            </w:r>
            <w:r>
              <w:instrText>PAGEREF _Toc1027659153 \h</w:instrText>
            </w:r>
            <w:r>
              <w:fldChar w:fldCharType="separate"/>
            </w:r>
            <w:r w:rsidRPr="127A17A6">
              <w:rPr>
                <w:rStyle w:val="Hyperlink"/>
              </w:rPr>
              <w:t>17</w:t>
            </w:r>
            <w:r>
              <w:fldChar w:fldCharType="end"/>
            </w:r>
          </w:hyperlink>
        </w:p>
        <w:p w14:paraId="3B87B071" w14:textId="3971B4B6" w:rsidR="127A17A6" w:rsidRDefault="127A17A6" w:rsidP="127A17A6">
          <w:pPr>
            <w:pStyle w:val="TOC2"/>
            <w:tabs>
              <w:tab w:val="right" w:leader="dot" w:pos="9015"/>
            </w:tabs>
            <w:rPr>
              <w:rStyle w:val="Hyperlink"/>
            </w:rPr>
          </w:pPr>
          <w:hyperlink w:anchor="_Toc580577739">
            <w:r w:rsidRPr="127A17A6">
              <w:rPr>
                <w:rStyle w:val="Hyperlink"/>
              </w:rPr>
              <w:t>3.2 Desain Basis Data</w:t>
            </w:r>
            <w:r>
              <w:tab/>
            </w:r>
            <w:r>
              <w:fldChar w:fldCharType="begin"/>
            </w:r>
            <w:r>
              <w:instrText>PAGEREF _Toc580577739 \h</w:instrText>
            </w:r>
            <w:r>
              <w:fldChar w:fldCharType="separate"/>
            </w:r>
            <w:r w:rsidRPr="127A17A6">
              <w:rPr>
                <w:rStyle w:val="Hyperlink"/>
              </w:rPr>
              <w:t>18</w:t>
            </w:r>
            <w:r>
              <w:fldChar w:fldCharType="end"/>
            </w:r>
          </w:hyperlink>
        </w:p>
        <w:p w14:paraId="3847B181" w14:textId="13021AF1" w:rsidR="127A17A6" w:rsidRDefault="127A17A6" w:rsidP="127A17A6">
          <w:pPr>
            <w:pStyle w:val="TOC2"/>
            <w:tabs>
              <w:tab w:val="right" w:leader="dot" w:pos="9015"/>
            </w:tabs>
            <w:rPr>
              <w:rStyle w:val="Hyperlink"/>
            </w:rPr>
          </w:pPr>
          <w:hyperlink w:anchor="_Toc1374282548">
            <w:r w:rsidRPr="127A17A6">
              <w:rPr>
                <w:rStyle w:val="Hyperlink"/>
              </w:rPr>
              <w:t>3.3 Perbandingan Metodologi Deteksi Zona hambatan</w:t>
            </w:r>
            <w:r>
              <w:tab/>
            </w:r>
            <w:r>
              <w:fldChar w:fldCharType="begin"/>
            </w:r>
            <w:r>
              <w:instrText>PAGEREF _Toc1374282548 \h</w:instrText>
            </w:r>
            <w:r>
              <w:fldChar w:fldCharType="separate"/>
            </w:r>
            <w:r w:rsidRPr="127A17A6">
              <w:rPr>
                <w:rStyle w:val="Hyperlink"/>
              </w:rPr>
              <w:t>19</w:t>
            </w:r>
            <w:r>
              <w:fldChar w:fldCharType="end"/>
            </w:r>
          </w:hyperlink>
        </w:p>
        <w:p w14:paraId="43B802C1" w14:textId="28BFA2AB" w:rsidR="127A17A6" w:rsidRDefault="127A17A6" w:rsidP="127A17A6">
          <w:pPr>
            <w:pStyle w:val="TOC3"/>
            <w:tabs>
              <w:tab w:val="right" w:leader="dot" w:pos="9015"/>
            </w:tabs>
            <w:rPr>
              <w:rStyle w:val="Hyperlink"/>
            </w:rPr>
          </w:pPr>
          <w:hyperlink w:anchor="_Toc304549576">
            <w:r w:rsidRPr="127A17A6">
              <w:rPr>
                <w:rStyle w:val="Hyperlink"/>
              </w:rPr>
              <w:t>3.3.1 Tinjauan Tiga Pendekatan yang Akan Dievaluasi</w:t>
            </w:r>
            <w:r>
              <w:tab/>
            </w:r>
            <w:r>
              <w:fldChar w:fldCharType="begin"/>
            </w:r>
            <w:r>
              <w:instrText>PAGEREF _Toc304549576 \h</w:instrText>
            </w:r>
            <w:r>
              <w:fldChar w:fldCharType="separate"/>
            </w:r>
            <w:r w:rsidRPr="127A17A6">
              <w:rPr>
                <w:rStyle w:val="Hyperlink"/>
              </w:rPr>
              <w:t>19</w:t>
            </w:r>
            <w:r>
              <w:fldChar w:fldCharType="end"/>
            </w:r>
          </w:hyperlink>
        </w:p>
        <w:p w14:paraId="62FD802E" w14:textId="01B53EA9" w:rsidR="127A17A6" w:rsidRDefault="127A17A6" w:rsidP="127A17A6">
          <w:pPr>
            <w:pStyle w:val="TOC4"/>
            <w:tabs>
              <w:tab w:val="right" w:leader="dot" w:pos="9015"/>
            </w:tabs>
            <w:rPr>
              <w:rStyle w:val="Hyperlink"/>
            </w:rPr>
          </w:pPr>
          <w:hyperlink w:anchor="_Toc489439025">
            <w:r w:rsidRPr="127A17A6">
              <w:rPr>
                <w:rStyle w:val="Hyperlink"/>
              </w:rPr>
              <w:t>3.3.1.1 Hough Circle Transform (Metode Klasik)</w:t>
            </w:r>
            <w:r>
              <w:tab/>
            </w:r>
            <w:r>
              <w:fldChar w:fldCharType="begin"/>
            </w:r>
            <w:r>
              <w:instrText>PAGEREF _Toc489439025 \h</w:instrText>
            </w:r>
            <w:r>
              <w:fldChar w:fldCharType="separate"/>
            </w:r>
            <w:r w:rsidRPr="127A17A6">
              <w:rPr>
                <w:rStyle w:val="Hyperlink"/>
              </w:rPr>
              <w:t>19</w:t>
            </w:r>
            <w:r>
              <w:fldChar w:fldCharType="end"/>
            </w:r>
          </w:hyperlink>
        </w:p>
        <w:p w14:paraId="1D335A0E" w14:textId="41FA452A" w:rsidR="127A17A6" w:rsidRDefault="127A17A6" w:rsidP="127A17A6">
          <w:pPr>
            <w:pStyle w:val="TOC4"/>
            <w:tabs>
              <w:tab w:val="right" w:leader="dot" w:pos="9015"/>
            </w:tabs>
            <w:rPr>
              <w:rStyle w:val="Hyperlink"/>
            </w:rPr>
          </w:pPr>
          <w:hyperlink w:anchor="_Toc260095782">
            <w:r w:rsidRPr="127A17A6">
              <w:rPr>
                <w:rStyle w:val="Hyperlink"/>
              </w:rPr>
              <w:t>3.3.1.2 YOLOv7 (Deep Learning - Baseline)</w:t>
            </w:r>
            <w:r>
              <w:tab/>
            </w:r>
            <w:r>
              <w:fldChar w:fldCharType="begin"/>
            </w:r>
            <w:r>
              <w:instrText>PAGEREF _Toc260095782 \h</w:instrText>
            </w:r>
            <w:r>
              <w:fldChar w:fldCharType="separate"/>
            </w:r>
            <w:r w:rsidRPr="127A17A6">
              <w:rPr>
                <w:rStyle w:val="Hyperlink"/>
              </w:rPr>
              <w:t>20</w:t>
            </w:r>
            <w:r>
              <w:fldChar w:fldCharType="end"/>
            </w:r>
          </w:hyperlink>
        </w:p>
        <w:p w14:paraId="11BF8384" w14:textId="1577CD20" w:rsidR="127A17A6" w:rsidRDefault="127A17A6" w:rsidP="127A17A6">
          <w:pPr>
            <w:pStyle w:val="TOC3"/>
            <w:tabs>
              <w:tab w:val="right" w:leader="dot" w:pos="9015"/>
            </w:tabs>
            <w:rPr>
              <w:rStyle w:val="Hyperlink"/>
            </w:rPr>
          </w:pPr>
          <w:hyperlink w:anchor="_Toc2094825300">
            <w:r w:rsidRPr="127A17A6">
              <w:rPr>
                <w:rStyle w:val="Hyperlink"/>
              </w:rPr>
              <w:t>3.3.2 Matriks Perbandingan Metode</w:t>
            </w:r>
            <w:r>
              <w:tab/>
            </w:r>
            <w:r>
              <w:fldChar w:fldCharType="begin"/>
            </w:r>
            <w:r>
              <w:instrText>PAGEREF _Toc2094825300 \h</w:instrText>
            </w:r>
            <w:r>
              <w:fldChar w:fldCharType="separate"/>
            </w:r>
            <w:r w:rsidRPr="127A17A6">
              <w:rPr>
                <w:rStyle w:val="Hyperlink"/>
              </w:rPr>
              <w:t>21</w:t>
            </w:r>
            <w:r>
              <w:fldChar w:fldCharType="end"/>
            </w:r>
          </w:hyperlink>
        </w:p>
        <w:p w14:paraId="0D98C2D6" w14:textId="04AF81A2" w:rsidR="127A17A6" w:rsidRDefault="127A17A6" w:rsidP="127A17A6">
          <w:pPr>
            <w:pStyle w:val="TOC5"/>
            <w:tabs>
              <w:tab w:val="right" w:leader="dot" w:pos="9015"/>
            </w:tabs>
            <w:rPr>
              <w:rStyle w:val="Hyperlink"/>
            </w:rPr>
          </w:pPr>
          <w:hyperlink w:anchor="_Toc1388102404">
            <w:r w:rsidRPr="127A17A6">
              <w:rPr>
                <w:rStyle w:val="Hyperlink"/>
              </w:rPr>
              <w:t>3.3.3 Strategi Evaluasi dan Pemilihan Metode Final</w:t>
            </w:r>
            <w:r>
              <w:tab/>
            </w:r>
            <w:r>
              <w:fldChar w:fldCharType="begin"/>
            </w:r>
            <w:r>
              <w:instrText>PAGEREF _Toc1388102404 \h</w:instrText>
            </w:r>
            <w:r>
              <w:fldChar w:fldCharType="separate"/>
            </w:r>
            <w:r w:rsidRPr="127A17A6">
              <w:rPr>
                <w:rStyle w:val="Hyperlink"/>
              </w:rPr>
              <w:t>22</w:t>
            </w:r>
            <w:r>
              <w:fldChar w:fldCharType="end"/>
            </w:r>
          </w:hyperlink>
        </w:p>
        <w:p w14:paraId="1CCAA3DF" w14:textId="33CD34D4" w:rsidR="127A17A6" w:rsidRDefault="127A17A6" w:rsidP="127A17A6">
          <w:pPr>
            <w:pStyle w:val="TOC2"/>
            <w:tabs>
              <w:tab w:val="right" w:leader="dot" w:pos="9015"/>
            </w:tabs>
            <w:rPr>
              <w:rStyle w:val="Hyperlink"/>
            </w:rPr>
          </w:pPr>
          <w:hyperlink w:anchor="_Toc681889221">
            <w:r w:rsidRPr="127A17A6">
              <w:rPr>
                <w:rStyle w:val="Hyperlink"/>
              </w:rPr>
              <w:t>3.4 Desain Aplikasi Seluler</w:t>
            </w:r>
            <w:r>
              <w:tab/>
            </w:r>
            <w:r>
              <w:fldChar w:fldCharType="begin"/>
            </w:r>
            <w:r>
              <w:instrText>PAGEREF _Toc681889221 \h</w:instrText>
            </w:r>
            <w:r>
              <w:fldChar w:fldCharType="separate"/>
            </w:r>
            <w:r w:rsidRPr="127A17A6">
              <w:rPr>
                <w:rStyle w:val="Hyperlink"/>
              </w:rPr>
              <w:t>23</w:t>
            </w:r>
            <w:r>
              <w:fldChar w:fldCharType="end"/>
            </w:r>
          </w:hyperlink>
        </w:p>
        <w:p w14:paraId="35EA7BD8" w14:textId="438F08EE" w:rsidR="127A17A6" w:rsidRDefault="127A17A6" w:rsidP="127A17A6">
          <w:pPr>
            <w:pStyle w:val="TOC3"/>
            <w:tabs>
              <w:tab w:val="right" w:leader="dot" w:pos="9015"/>
            </w:tabs>
            <w:rPr>
              <w:rStyle w:val="Hyperlink"/>
            </w:rPr>
          </w:pPr>
          <w:hyperlink w:anchor="_Toc1148361343">
            <w:r w:rsidRPr="127A17A6">
              <w:rPr>
                <w:rStyle w:val="Hyperlink"/>
              </w:rPr>
              <w:t>3.4.1 Fitur Riwayat Laporan Analisis</w:t>
            </w:r>
            <w:r>
              <w:tab/>
            </w:r>
            <w:r>
              <w:fldChar w:fldCharType="begin"/>
            </w:r>
            <w:r>
              <w:instrText>PAGEREF _Toc1148361343 \h</w:instrText>
            </w:r>
            <w:r>
              <w:fldChar w:fldCharType="separate"/>
            </w:r>
            <w:r w:rsidRPr="127A17A6">
              <w:rPr>
                <w:rStyle w:val="Hyperlink"/>
              </w:rPr>
              <w:t>24</w:t>
            </w:r>
            <w:r>
              <w:fldChar w:fldCharType="end"/>
            </w:r>
          </w:hyperlink>
        </w:p>
        <w:p w14:paraId="55D0DC51" w14:textId="71649520" w:rsidR="127A17A6" w:rsidRDefault="127A17A6" w:rsidP="127A17A6">
          <w:pPr>
            <w:pStyle w:val="TOC3"/>
            <w:tabs>
              <w:tab w:val="right" w:leader="dot" w:pos="9015"/>
            </w:tabs>
            <w:rPr>
              <w:rStyle w:val="Hyperlink"/>
            </w:rPr>
          </w:pPr>
          <w:hyperlink w:anchor="_Toc1147113804">
            <w:r w:rsidRPr="127A17A6">
              <w:rPr>
                <w:rStyle w:val="Hyperlink"/>
              </w:rPr>
              <w:t>3.4.2 Fitur Statistik</w:t>
            </w:r>
            <w:r>
              <w:tab/>
            </w:r>
            <w:r>
              <w:fldChar w:fldCharType="begin"/>
            </w:r>
            <w:r>
              <w:instrText>PAGEREF _Toc1147113804 \h</w:instrText>
            </w:r>
            <w:r>
              <w:fldChar w:fldCharType="separate"/>
            </w:r>
            <w:r w:rsidRPr="127A17A6">
              <w:rPr>
                <w:rStyle w:val="Hyperlink"/>
              </w:rPr>
              <w:t>25</w:t>
            </w:r>
            <w:r>
              <w:fldChar w:fldCharType="end"/>
            </w:r>
          </w:hyperlink>
        </w:p>
        <w:p w14:paraId="57DCADD0" w14:textId="5CA06EC3" w:rsidR="127A17A6" w:rsidRDefault="127A17A6" w:rsidP="127A17A6">
          <w:pPr>
            <w:pStyle w:val="TOC3"/>
            <w:tabs>
              <w:tab w:val="right" w:leader="dot" w:pos="9015"/>
            </w:tabs>
            <w:rPr>
              <w:rStyle w:val="Hyperlink"/>
            </w:rPr>
          </w:pPr>
          <w:hyperlink w:anchor="_Toc1047127508">
            <w:r w:rsidRPr="127A17A6">
              <w:rPr>
                <w:rStyle w:val="Hyperlink"/>
              </w:rPr>
              <w:t>3.4.3 Fitur Basis Data Antibiotik</w:t>
            </w:r>
            <w:r>
              <w:tab/>
            </w:r>
            <w:r>
              <w:fldChar w:fldCharType="begin"/>
            </w:r>
            <w:r>
              <w:instrText>PAGEREF _Toc1047127508 \h</w:instrText>
            </w:r>
            <w:r>
              <w:fldChar w:fldCharType="separate"/>
            </w:r>
            <w:r w:rsidRPr="127A17A6">
              <w:rPr>
                <w:rStyle w:val="Hyperlink"/>
              </w:rPr>
              <w:t>25</w:t>
            </w:r>
            <w:r>
              <w:fldChar w:fldCharType="end"/>
            </w:r>
          </w:hyperlink>
        </w:p>
        <w:p w14:paraId="7FABD47E" w14:textId="0FF7DA9B" w:rsidR="127A17A6" w:rsidRDefault="127A17A6" w:rsidP="127A17A6">
          <w:pPr>
            <w:pStyle w:val="TOC2"/>
            <w:tabs>
              <w:tab w:val="right" w:leader="dot" w:pos="9015"/>
            </w:tabs>
            <w:rPr>
              <w:rStyle w:val="Hyperlink"/>
            </w:rPr>
          </w:pPr>
          <w:hyperlink w:anchor="_Toc1901215372">
            <w:r w:rsidRPr="127A17A6">
              <w:rPr>
                <w:rStyle w:val="Hyperlink"/>
              </w:rPr>
              <w:t>3.5 Desain Model Homografi</w:t>
            </w:r>
            <w:r>
              <w:tab/>
            </w:r>
            <w:r>
              <w:fldChar w:fldCharType="begin"/>
            </w:r>
            <w:r>
              <w:instrText>PAGEREF _Toc1901215372 \h</w:instrText>
            </w:r>
            <w:r>
              <w:fldChar w:fldCharType="separate"/>
            </w:r>
            <w:r w:rsidRPr="127A17A6">
              <w:rPr>
                <w:rStyle w:val="Hyperlink"/>
              </w:rPr>
              <w:t>26</w:t>
            </w:r>
            <w:r>
              <w:fldChar w:fldCharType="end"/>
            </w:r>
          </w:hyperlink>
        </w:p>
        <w:p w14:paraId="770AC521" w14:textId="3E367797" w:rsidR="127A17A6" w:rsidRDefault="127A17A6" w:rsidP="127A17A6">
          <w:pPr>
            <w:pStyle w:val="TOC3"/>
            <w:tabs>
              <w:tab w:val="right" w:leader="dot" w:pos="9015"/>
            </w:tabs>
            <w:rPr>
              <w:rStyle w:val="Hyperlink"/>
            </w:rPr>
          </w:pPr>
          <w:hyperlink w:anchor="_Toc1194924888">
            <w:r w:rsidRPr="127A17A6">
              <w:rPr>
                <w:rStyle w:val="Hyperlink"/>
              </w:rPr>
              <w:t>3.5.1 Diagram Desain Model Homografi</w:t>
            </w:r>
            <w:r>
              <w:tab/>
            </w:r>
            <w:r>
              <w:fldChar w:fldCharType="begin"/>
            </w:r>
            <w:r>
              <w:instrText>PAGEREF _Toc1194924888 \h</w:instrText>
            </w:r>
            <w:r>
              <w:fldChar w:fldCharType="separate"/>
            </w:r>
            <w:r w:rsidRPr="127A17A6">
              <w:rPr>
                <w:rStyle w:val="Hyperlink"/>
              </w:rPr>
              <w:t>26</w:t>
            </w:r>
            <w:r>
              <w:fldChar w:fldCharType="end"/>
            </w:r>
          </w:hyperlink>
        </w:p>
        <w:p w14:paraId="50C1BAB9" w14:textId="23205202" w:rsidR="127A17A6" w:rsidRDefault="127A17A6" w:rsidP="127A17A6">
          <w:pPr>
            <w:pStyle w:val="TOC3"/>
            <w:tabs>
              <w:tab w:val="right" w:leader="dot" w:pos="9015"/>
            </w:tabs>
            <w:rPr>
              <w:rStyle w:val="Hyperlink"/>
            </w:rPr>
          </w:pPr>
          <w:hyperlink w:anchor="_Toc1848431916">
            <w:r w:rsidRPr="127A17A6">
              <w:rPr>
                <w:rStyle w:val="Hyperlink"/>
              </w:rPr>
              <w:t>3.5.2 Deskripsi Desain Metode Homografi</w:t>
            </w:r>
            <w:r>
              <w:tab/>
            </w:r>
            <w:r>
              <w:fldChar w:fldCharType="begin"/>
            </w:r>
            <w:r>
              <w:instrText>PAGEREF _Toc1848431916 \h</w:instrText>
            </w:r>
            <w:r>
              <w:fldChar w:fldCharType="separate"/>
            </w:r>
            <w:r w:rsidRPr="127A17A6">
              <w:rPr>
                <w:rStyle w:val="Hyperlink"/>
              </w:rPr>
              <w:t>27</w:t>
            </w:r>
            <w:r>
              <w:fldChar w:fldCharType="end"/>
            </w:r>
          </w:hyperlink>
        </w:p>
        <w:p w14:paraId="7149305F" w14:textId="49C43427" w:rsidR="127A17A6" w:rsidRDefault="127A17A6" w:rsidP="127A17A6">
          <w:pPr>
            <w:pStyle w:val="TOC4"/>
            <w:tabs>
              <w:tab w:val="right" w:leader="dot" w:pos="9015"/>
            </w:tabs>
            <w:rPr>
              <w:rStyle w:val="Hyperlink"/>
            </w:rPr>
          </w:pPr>
          <w:hyperlink w:anchor="_Toc198464797">
            <w:r w:rsidRPr="127A17A6">
              <w:rPr>
                <w:rStyle w:val="Hyperlink"/>
              </w:rPr>
              <w:t>3.5.2.1 Program Homografi pada Perangkat Server</w:t>
            </w:r>
            <w:r>
              <w:tab/>
            </w:r>
            <w:r>
              <w:fldChar w:fldCharType="begin"/>
            </w:r>
            <w:r>
              <w:instrText>PAGEREF _Toc198464797 \h</w:instrText>
            </w:r>
            <w:r>
              <w:fldChar w:fldCharType="separate"/>
            </w:r>
            <w:r w:rsidRPr="127A17A6">
              <w:rPr>
                <w:rStyle w:val="Hyperlink"/>
              </w:rPr>
              <w:t>28</w:t>
            </w:r>
            <w:r>
              <w:fldChar w:fldCharType="end"/>
            </w:r>
          </w:hyperlink>
        </w:p>
        <w:p w14:paraId="0635721C" w14:textId="0D19588D" w:rsidR="127A17A6" w:rsidRDefault="127A17A6" w:rsidP="127A17A6">
          <w:pPr>
            <w:pStyle w:val="TOC5"/>
            <w:tabs>
              <w:tab w:val="right" w:leader="dot" w:pos="9015"/>
            </w:tabs>
            <w:rPr>
              <w:rStyle w:val="Hyperlink"/>
            </w:rPr>
          </w:pPr>
          <w:hyperlink w:anchor="_Toc2095239969">
            <w:r w:rsidRPr="127A17A6">
              <w:rPr>
                <w:rStyle w:val="Hyperlink"/>
              </w:rPr>
              <w:t>3.5.2.1.1 Input dan Pra-pemrosesan</w:t>
            </w:r>
            <w:r>
              <w:tab/>
            </w:r>
            <w:r>
              <w:fldChar w:fldCharType="begin"/>
            </w:r>
            <w:r>
              <w:instrText>PAGEREF _Toc2095239969 \h</w:instrText>
            </w:r>
            <w:r>
              <w:fldChar w:fldCharType="separate"/>
            </w:r>
            <w:r w:rsidRPr="127A17A6">
              <w:rPr>
                <w:rStyle w:val="Hyperlink"/>
              </w:rPr>
              <w:t>28</w:t>
            </w:r>
            <w:r>
              <w:fldChar w:fldCharType="end"/>
            </w:r>
          </w:hyperlink>
        </w:p>
        <w:p w14:paraId="369AED22" w14:textId="0C1A0582" w:rsidR="127A17A6" w:rsidRDefault="127A17A6" w:rsidP="127A17A6">
          <w:pPr>
            <w:pStyle w:val="TOC5"/>
            <w:tabs>
              <w:tab w:val="right" w:leader="dot" w:pos="9015"/>
            </w:tabs>
            <w:rPr>
              <w:rStyle w:val="Hyperlink"/>
            </w:rPr>
          </w:pPr>
          <w:hyperlink w:anchor="_Toc872155710">
            <w:r w:rsidRPr="127A17A6">
              <w:rPr>
                <w:rStyle w:val="Hyperlink"/>
              </w:rPr>
              <w:t>3.5.2.1.2 Deteksi lingkaran</w:t>
            </w:r>
            <w:r>
              <w:tab/>
            </w:r>
            <w:r>
              <w:fldChar w:fldCharType="begin"/>
            </w:r>
            <w:r>
              <w:instrText>PAGEREF _Toc872155710 \h</w:instrText>
            </w:r>
            <w:r>
              <w:fldChar w:fldCharType="separate"/>
            </w:r>
            <w:r w:rsidRPr="127A17A6">
              <w:rPr>
                <w:rStyle w:val="Hyperlink"/>
              </w:rPr>
              <w:t>28</w:t>
            </w:r>
            <w:r>
              <w:fldChar w:fldCharType="end"/>
            </w:r>
          </w:hyperlink>
        </w:p>
        <w:p w14:paraId="3E8588A4" w14:textId="065F1CB7" w:rsidR="127A17A6" w:rsidRDefault="127A17A6" w:rsidP="127A17A6">
          <w:pPr>
            <w:pStyle w:val="TOC5"/>
            <w:tabs>
              <w:tab w:val="right" w:leader="dot" w:pos="9015"/>
            </w:tabs>
            <w:rPr>
              <w:rStyle w:val="Hyperlink"/>
            </w:rPr>
          </w:pPr>
          <w:hyperlink w:anchor="_Toc559800438">
            <w:r w:rsidRPr="127A17A6">
              <w:rPr>
                <w:rStyle w:val="Hyperlink"/>
              </w:rPr>
              <w:t>3.5.2.1.3 Deteksi kontur dan fitting ellipse</w:t>
            </w:r>
            <w:r>
              <w:tab/>
            </w:r>
            <w:r>
              <w:fldChar w:fldCharType="begin"/>
            </w:r>
            <w:r>
              <w:instrText>PAGEREF _Toc559800438 \h</w:instrText>
            </w:r>
            <w:r>
              <w:fldChar w:fldCharType="separate"/>
            </w:r>
            <w:r w:rsidRPr="127A17A6">
              <w:rPr>
                <w:rStyle w:val="Hyperlink"/>
              </w:rPr>
              <w:t>29</w:t>
            </w:r>
            <w:r>
              <w:fldChar w:fldCharType="end"/>
            </w:r>
          </w:hyperlink>
        </w:p>
        <w:p w14:paraId="1E85CD86" w14:textId="68B5F6FA" w:rsidR="127A17A6" w:rsidRDefault="127A17A6" w:rsidP="127A17A6">
          <w:pPr>
            <w:pStyle w:val="TOC5"/>
            <w:tabs>
              <w:tab w:val="right" w:leader="dot" w:pos="9015"/>
            </w:tabs>
            <w:rPr>
              <w:rStyle w:val="Hyperlink"/>
            </w:rPr>
          </w:pPr>
          <w:hyperlink w:anchor="_Toc514976530">
            <w:r w:rsidRPr="127A17A6">
              <w:rPr>
                <w:rStyle w:val="Hyperlink"/>
              </w:rPr>
              <w:t>3.5.2.1.4 Peningkatan kualitas</w:t>
            </w:r>
            <w:r>
              <w:tab/>
            </w:r>
            <w:r>
              <w:fldChar w:fldCharType="begin"/>
            </w:r>
            <w:r>
              <w:instrText>PAGEREF _Toc514976530 \h</w:instrText>
            </w:r>
            <w:r>
              <w:fldChar w:fldCharType="separate"/>
            </w:r>
            <w:r w:rsidRPr="127A17A6">
              <w:rPr>
                <w:rStyle w:val="Hyperlink"/>
              </w:rPr>
              <w:t>30</w:t>
            </w:r>
            <w:r>
              <w:fldChar w:fldCharType="end"/>
            </w:r>
          </w:hyperlink>
        </w:p>
        <w:p w14:paraId="2CAA680B" w14:textId="767C78D1" w:rsidR="127A17A6" w:rsidRDefault="127A17A6" w:rsidP="127A17A6">
          <w:pPr>
            <w:pStyle w:val="TOC5"/>
            <w:tabs>
              <w:tab w:val="right" w:leader="dot" w:pos="9015"/>
            </w:tabs>
            <w:rPr>
              <w:rStyle w:val="Hyperlink"/>
            </w:rPr>
          </w:pPr>
          <w:hyperlink w:anchor="_Toc2126868581">
            <w:r w:rsidRPr="127A17A6">
              <w:rPr>
                <w:rStyle w:val="Hyperlink"/>
              </w:rPr>
              <w:t>3.5.2.1.5 Penambahan mask</w:t>
            </w:r>
            <w:r>
              <w:tab/>
            </w:r>
            <w:r>
              <w:fldChar w:fldCharType="begin"/>
            </w:r>
            <w:r>
              <w:instrText>PAGEREF _Toc2126868581 \h</w:instrText>
            </w:r>
            <w:r>
              <w:fldChar w:fldCharType="separate"/>
            </w:r>
            <w:r w:rsidRPr="127A17A6">
              <w:rPr>
                <w:rStyle w:val="Hyperlink"/>
              </w:rPr>
              <w:t>31</w:t>
            </w:r>
            <w:r>
              <w:fldChar w:fldCharType="end"/>
            </w:r>
          </w:hyperlink>
        </w:p>
        <w:p w14:paraId="1D035C69" w14:textId="3CAC2E79" w:rsidR="127A17A6" w:rsidRDefault="127A17A6" w:rsidP="127A17A6">
          <w:pPr>
            <w:pStyle w:val="TOC5"/>
            <w:tabs>
              <w:tab w:val="right" w:leader="dot" w:pos="9015"/>
            </w:tabs>
            <w:rPr>
              <w:rStyle w:val="Hyperlink"/>
            </w:rPr>
          </w:pPr>
          <w:hyperlink w:anchor="_Toc1630406482">
            <w:r w:rsidRPr="127A17A6">
              <w:rPr>
                <w:rStyle w:val="Hyperlink"/>
              </w:rPr>
              <w:t>3.5.2.1.6 Estimasi transformasi homografi dan affine</w:t>
            </w:r>
            <w:r>
              <w:tab/>
            </w:r>
            <w:r>
              <w:fldChar w:fldCharType="begin"/>
            </w:r>
            <w:r>
              <w:instrText>PAGEREF _Toc1630406482 \h</w:instrText>
            </w:r>
            <w:r>
              <w:fldChar w:fldCharType="separate"/>
            </w:r>
            <w:r w:rsidRPr="127A17A6">
              <w:rPr>
                <w:rStyle w:val="Hyperlink"/>
              </w:rPr>
              <w:t>32</w:t>
            </w:r>
            <w:r>
              <w:fldChar w:fldCharType="end"/>
            </w:r>
          </w:hyperlink>
        </w:p>
        <w:p w14:paraId="377D0478" w14:textId="6A7F124B" w:rsidR="127A17A6" w:rsidRDefault="127A17A6" w:rsidP="127A17A6">
          <w:pPr>
            <w:pStyle w:val="TOC5"/>
            <w:tabs>
              <w:tab w:val="right" w:leader="dot" w:pos="9015"/>
            </w:tabs>
            <w:rPr>
              <w:rStyle w:val="Hyperlink"/>
            </w:rPr>
          </w:pPr>
          <w:hyperlink w:anchor="_Toc1923021934">
            <w:r w:rsidRPr="127A17A6">
              <w:rPr>
                <w:rStyle w:val="Hyperlink"/>
              </w:rPr>
              <w:t>3.5.2.1.7 Penilaian Laplacian dan mild sharpening</w:t>
            </w:r>
            <w:r>
              <w:tab/>
            </w:r>
            <w:r>
              <w:fldChar w:fldCharType="begin"/>
            </w:r>
            <w:r>
              <w:instrText>PAGEREF _Toc1923021934 \h</w:instrText>
            </w:r>
            <w:r>
              <w:fldChar w:fldCharType="separate"/>
            </w:r>
            <w:r w:rsidRPr="127A17A6">
              <w:rPr>
                <w:rStyle w:val="Hyperlink"/>
              </w:rPr>
              <w:t>33</w:t>
            </w:r>
            <w:r>
              <w:fldChar w:fldCharType="end"/>
            </w:r>
          </w:hyperlink>
        </w:p>
        <w:p w14:paraId="2B22B976" w14:textId="27BB1CD0" w:rsidR="127A17A6" w:rsidRDefault="127A17A6" w:rsidP="127A17A6">
          <w:pPr>
            <w:pStyle w:val="TOC5"/>
            <w:tabs>
              <w:tab w:val="right" w:leader="dot" w:pos="9015"/>
            </w:tabs>
            <w:rPr>
              <w:rStyle w:val="Hyperlink"/>
            </w:rPr>
          </w:pPr>
          <w:hyperlink w:anchor="_Toc160075660">
            <w:r w:rsidRPr="127A17A6">
              <w:rPr>
                <w:rStyle w:val="Hyperlink"/>
              </w:rPr>
              <w:t>3.5.2.1.8 Pra-pemrosesan</w:t>
            </w:r>
            <w:r>
              <w:tab/>
            </w:r>
            <w:r>
              <w:fldChar w:fldCharType="begin"/>
            </w:r>
            <w:r>
              <w:instrText>PAGEREF _Toc160075660 \h</w:instrText>
            </w:r>
            <w:r>
              <w:fldChar w:fldCharType="separate"/>
            </w:r>
            <w:r w:rsidRPr="127A17A6">
              <w:rPr>
                <w:rStyle w:val="Hyperlink"/>
              </w:rPr>
              <w:t>34</w:t>
            </w:r>
            <w:r>
              <w:fldChar w:fldCharType="end"/>
            </w:r>
          </w:hyperlink>
        </w:p>
        <w:p w14:paraId="665A24C9" w14:textId="16F5946A" w:rsidR="127A17A6" w:rsidRDefault="127A17A6" w:rsidP="127A17A6">
          <w:pPr>
            <w:pStyle w:val="TOC4"/>
            <w:tabs>
              <w:tab w:val="right" w:leader="dot" w:pos="9015"/>
            </w:tabs>
            <w:rPr>
              <w:rStyle w:val="Hyperlink"/>
            </w:rPr>
          </w:pPr>
          <w:hyperlink w:anchor="_Toc1325633216">
            <w:r w:rsidRPr="127A17A6">
              <w:rPr>
                <w:rStyle w:val="Hyperlink"/>
              </w:rPr>
              <w:t>3.5.2.2 Penambahan Fitur pada Perangkat Pengguna</w:t>
            </w:r>
            <w:r>
              <w:tab/>
            </w:r>
            <w:r>
              <w:fldChar w:fldCharType="begin"/>
            </w:r>
            <w:r>
              <w:instrText>PAGEREF _Toc1325633216 \h</w:instrText>
            </w:r>
            <w:r>
              <w:fldChar w:fldCharType="separate"/>
            </w:r>
            <w:r w:rsidRPr="127A17A6">
              <w:rPr>
                <w:rStyle w:val="Hyperlink"/>
              </w:rPr>
              <w:t>34</w:t>
            </w:r>
            <w:r>
              <w:fldChar w:fldCharType="end"/>
            </w:r>
          </w:hyperlink>
        </w:p>
        <w:p w14:paraId="444B22BA" w14:textId="6893ED0C" w:rsidR="127A17A6" w:rsidRDefault="127A17A6" w:rsidP="127A17A6">
          <w:pPr>
            <w:pStyle w:val="TOC2"/>
            <w:tabs>
              <w:tab w:val="right" w:leader="dot" w:pos="9015"/>
            </w:tabs>
            <w:rPr>
              <w:rStyle w:val="Hyperlink"/>
            </w:rPr>
          </w:pPr>
          <w:hyperlink w:anchor="_Toc437702920">
            <w:r w:rsidRPr="127A17A6">
              <w:rPr>
                <w:rStyle w:val="Hyperlink"/>
              </w:rPr>
              <w:t>3.6 Desain Model AI</w:t>
            </w:r>
            <w:r>
              <w:tab/>
            </w:r>
            <w:r>
              <w:fldChar w:fldCharType="begin"/>
            </w:r>
            <w:r>
              <w:instrText>PAGEREF _Toc437702920 \h</w:instrText>
            </w:r>
            <w:r>
              <w:fldChar w:fldCharType="separate"/>
            </w:r>
            <w:r w:rsidRPr="127A17A6">
              <w:rPr>
                <w:rStyle w:val="Hyperlink"/>
              </w:rPr>
              <w:t>36</w:t>
            </w:r>
            <w:r>
              <w:fldChar w:fldCharType="end"/>
            </w:r>
          </w:hyperlink>
        </w:p>
        <w:p w14:paraId="0C69051A" w14:textId="3AE1AF18" w:rsidR="127A17A6" w:rsidRDefault="127A17A6" w:rsidP="127A17A6">
          <w:pPr>
            <w:pStyle w:val="TOC3"/>
            <w:tabs>
              <w:tab w:val="right" w:leader="dot" w:pos="9015"/>
            </w:tabs>
            <w:rPr>
              <w:rStyle w:val="Hyperlink"/>
            </w:rPr>
          </w:pPr>
          <w:hyperlink w:anchor="_Toc172547448">
            <w:r w:rsidRPr="127A17A6">
              <w:rPr>
                <w:rStyle w:val="Hyperlink"/>
              </w:rPr>
              <w:t>3.6.1 Arsitektur Jaringan Syaraf</w:t>
            </w:r>
            <w:r>
              <w:tab/>
            </w:r>
            <w:r>
              <w:fldChar w:fldCharType="begin"/>
            </w:r>
            <w:r>
              <w:instrText>PAGEREF _Toc172547448 \h</w:instrText>
            </w:r>
            <w:r>
              <w:fldChar w:fldCharType="separate"/>
            </w:r>
            <w:r w:rsidRPr="127A17A6">
              <w:rPr>
                <w:rStyle w:val="Hyperlink"/>
              </w:rPr>
              <w:t>36</w:t>
            </w:r>
            <w:r>
              <w:fldChar w:fldCharType="end"/>
            </w:r>
          </w:hyperlink>
        </w:p>
        <w:p w14:paraId="2D517AA5" w14:textId="4B7C45A3" w:rsidR="127A17A6" w:rsidRDefault="127A17A6" w:rsidP="127A17A6">
          <w:pPr>
            <w:pStyle w:val="TOC3"/>
            <w:tabs>
              <w:tab w:val="right" w:leader="dot" w:pos="9015"/>
            </w:tabs>
            <w:rPr>
              <w:rStyle w:val="Hyperlink"/>
            </w:rPr>
          </w:pPr>
          <w:hyperlink w:anchor="_Toc1873934398">
            <w:r w:rsidRPr="127A17A6">
              <w:rPr>
                <w:rStyle w:val="Hyperlink"/>
              </w:rPr>
              <w:t>3.6.2 Definisi Kelas dan Konfigurasi Input</w:t>
            </w:r>
            <w:r>
              <w:tab/>
            </w:r>
            <w:r>
              <w:fldChar w:fldCharType="begin"/>
            </w:r>
            <w:r>
              <w:instrText>PAGEREF _Toc1873934398 \h</w:instrText>
            </w:r>
            <w:r>
              <w:fldChar w:fldCharType="separate"/>
            </w:r>
            <w:r w:rsidRPr="127A17A6">
              <w:rPr>
                <w:rStyle w:val="Hyperlink"/>
              </w:rPr>
              <w:t>37</w:t>
            </w:r>
            <w:r>
              <w:fldChar w:fldCharType="end"/>
            </w:r>
          </w:hyperlink>
        </w:p>
        <w:p w14:paraId="6D2A003C" w14:textId="00D47025" w:rsidR="127A17A6" w:rsidRDefault="127A17A6" w:rsidP="127A17A6">
          <w:pPr>
            <w:pStyle w:val="TOC3"/>
            <w:tabs>
              <w:tab w:val="right" w:leader="dot" w:pos="9015"/>
            </w:tabs>
            <w:rPr>
              <w:rStyle w:val="Hyperlink"/>
            </w:rPr>
          </w:pPr>
          <w:hyperlink w:anchor="_Toc58975913">
            <w:r w:rsidRPr="127A17A6">
              <w:rPr>
                <w:rStyle w:val="Hyperlink"/>
              </w:rPr>
              <w:t>3.6.3 Desain Optimasi untuk Perangkat Bergerak</w:t>
            </w:r>
            <w:r>
              <w:tab/>
            </w:r>
            <w:r>
              <w:fldChar w:fldCharType="begin"/>
            </w:r>
            <w:r>
              <w:instrText>PAGEREF _Toc58975913 \h</w:instrText>
            </w:r>
            <w:r>
              <w:fldChar w:fldCharType="separate"/>
            </w:r>
            <w:r w:rsidRPr="127A17A6">
              <w:rPr>
                <w:rStyle w:val="Hyperlink"/>
              </w:rPr>
              <w:t>37</w:t>
            </w:r>
            <w:r>
              <w:fldChar w:fldCharType="end"/>
            </w:r>
          </w:hyperlink>
        </w:p>
        <w:p w14:paraId="3F5E1551" w14:textId="7C8735E9" w:rsidR="127A17A6" w:rsidRDefault="127A17A6" w:rsidP="127A17A6">
          <w:pPr>
            <w:pStyle w:val="TOC3"/>
            <w:tabs>
              <w:tab w:val="right" w:leader="dot" w:pos="9015"/>
            </w:tabs>
            <w:rPr>
              <w:rStyle w:val="Hyperlink"/>
            </w:rPr>
          </w:pPr>
          <w:hyperlink w:anchor="_Toc935834909">
            <w:r w:rsidRPr="127A17A6">
              <w:rPr>
                <w:rStyle w:val="Hyperlink"/>
              </w:rPr>
              <w:t>3.6.4 Desain Konversi Model YOLO untuk Implementasi Seluler</w:t>
            </w:r>
            <w:r>
              <w:tab/>
            </w:r>
            <w:r>
              <w:fldChar w:fldCharType="begin"/>
            </w:r>
            <w:r>
              <w:instrText>PAGEREF _Toc935834909 \h</w:instrText>
            </w:r>
            <w:r>
              <w:fldChar w:fldCharType="separate"/>
            </w:r>
            <w:r w:rsidRPr="127A17A6">
              <w:rPr>
                <w:rStyle w:val="Hyperlink"/>
              </w:rPr>
              <w:t>38</w:t>
            </w:r>
            <w:r>
              <w:fldChar w:fldCharType="end"/>
            </w:r>
          </w:hyperlink>
        </w:p>
        <w:p w14:paraId="34CAA687" w14:textId="0DCEF7FF" w:rsidR="127A17A6" w:rsidRDefault="127A17A6" w:rsidP="127A17A6">
          <w:pPr>
            <w:pStyle w:val="TOC3"/>
            <w:tabs>
              <w:tab w:val="right" w:leader="dot" w:pos="9015"/>
            </w:tabs>
            <w:rPr>
              <w:rStyle w:val="Hyperlink"/>
            </w:rPr>
          </w:pPr>
          <w:hyperlink w:anchor="_Toc1979704043">
            <w:r w:rsidRPr="127A17A6">
              <w:rPr>
                <w:rStyle w:val="Hyperlink"/>
              </w:rPr>
              <w:t>3.6.5 Desain Perhitungan Diameter Zona Hambat</w:t>
            </w:r>
            <w:r>
              <w:tab/>
            </w:r>
            <w:r>
              <w:fldChar w:fldCharType="begin"/>
            </w:r>
            <w:r>
              <w:instrText>PAGEREF _Toc1979704043 \h</w:instrText>
            </w:r>
            <w:r>
              <w:fldChar w:fldCharType="separate"/>
            </w:r>
            <w:r w:rsidRPr="127A17A6">
              <w:rPr>
                <w:rStyle w:val="Hyperlink"/>
              </w:rPr>
              <w:t>40</w:t>
            </w:r>
            <w:r>
              <w:fldChar w:fldCharType="end"/>
            </w:r>
          </w:hyperlink>
        </w:p>
        <w:p w14:paraId="2C72A84F" w14:textId="45C4D984" w:rsidR="127A17A6" w:rsidRDefault="127A17A6" w:rsidP="127A17A6">
          <w:pPr>
            <w:pStyle w:val="TOC3"/>
            <w:tabs>
              <w:tab w:val="right" w:leader="dot" w:pos="9015"/>
            </w:tabs>
            <w:rPr>
              <w:rStyle w:val="Hyperlink"/>
            </w:rPr>
          </w:pPr>
          <w:hyperlink w:anchor="_Toc623273456">
            <w:r w:rsidRPr="127A17A6">
              <w:rPr>
                <w:rStyle w:val="Hyperlink"/>
              </w:rPr>
              <w:t>3.6.6 Desain Post-Processing Deteksi YOLO</w:t>
            </w:r>
            <w:r>
              <w:tab/>
            </w:r>
            <w:r>
              <w:fldChar w:fldCharType="begin"/>
            </w:r>
            <w:r>
              <w:instrText>PAGEREF _Toc623273456 \h</w:instrText>
            </w:r>
            <w:r>
              <w:fldChar w:fldCharType="separate"/>
            </w:r>
            <w:r w:rsidRPr="127A17A6">
              <w:rPr>
                <w:rStyle w:val="Hyperlink"/>
              </w:rPr>
              <w:t>43</w:t>
            </w:r>
            <w:r>
              <w:fldChar w:fldCharType="end"/>
            </w:r>
          </w:hyperlink>
        </w:p>
        <w:p w14:paraId="592F474E" w14:textId="4A43C6BD" w:rsidR="127A17A6" w:rsidRDefault="127A17A6" w:rsidP="127A17A6">
          <w:pPr>
            <w:pStyle w:val="TOC2"/>
            <w:tabs>
              <w:tab w:val="right" w:leader="dot" w:pos="9015"/>
            </w:tabs>
            <w:rPr>
              <w:rStyle w:val="Hyperlink"/>
            </w:rPr>
          </w:pPr>
          <w:hyperlink w:anchor="_Toc1353160711">
            <w:r w:rsidRPr="127A17A6">
              <w:rPr>
                <w:rStyle w:val="Hyperlink"/>
              </w:rPr>
              <w:t>3.7 Desain Integrasi Komponen</w:t>
            </w:r>
            <w:r>
              <w:tab/>
            </w:r>
            <w:r>
              <w:fldChar w:fldCharType="begin"/>
            </w:r>
            <w:r>
              <w:instrText>PAGEREF _Toc1353160711 \h</w:instrText>
            </w:r>
            <w:r>
              <w:fldChar w:fldCharType="separate"/>
            </w:r>
            <w:r w:rsidRPr="127A17A6">
              <w:rPr>
                <w:rStyle w:val="Hyperlink"/>
              </w:rPr>
              <w:t>45</w:t>
            </w:r>
            <w:r>
              <w:fldChar w:fldCharType="end"/>
            </w:r>
          </w:hyperlink>
        </w:p>
        <w:p w14:paraId="1CBFA9EE" w14:textId="04F7A01C" w:rsidR="127A17A6" w:rsidRDefault="127A17A6" w:rsidP="127A17A6">
          <w:pPr>
            <w:pStyle w:val="TOC2"/>
            <w:tabs>
              <w:tab w:val="right" w:leader="dot" w:pos="9015"/>
            </w:tabs>
            <w:rPr>
              <w:rStyle w:val="Hyperlink"/>
            </w:rPr>
          </w:pPr>
          <w:hyperlink w:anchor="_Toc1009018351">
            <w:r w:rsidRPr="127A17A6">
              <w:rPr>
                <w:rStyle w:val="Hyperlink"/>
              </w:rPr>
              <w:t>3.8 Desain Validasi dan Testing</w:t>
            </w:r>
            <w:r>
              <w:tab/>
            </w:r>
            <w:r>
              <w:fldChar w:fldCharType="begin"/>
            </w:r>
            <w:r>
              <w:instrText>PAGEREF _Toc1009018351 \h</w:instrText>
            </w:r>
            <w:r>
              <w:fldChar w:fldCharType="separate"/>
            </w:r>
            <w:r w:rsidRPr="127A17A6">
              <w:rPr>
                <w:rStyle w:val="Hyperlink"/>
              </w:rPr>
              <w:t>46</w:t>
            </w:r>
            <w:r>
              <w:fldChar w:fldCharType="end"/>
            </w:r>
          </w:hyperlink>
        </w:p>
        <w:p w14:paraId="07391554" w14:textId="67647567" w:rsidR="127A17A6" w:rsidRDefault="127A17A6" w:rsidP="127A17A6">
          <w:pPr>
            <w:pStyle w:val="TOC1"/>
            <w:tabs>
              <w:tab w:val="right" w:leader="dot" w:pos="9015"/>
            </w:tabs>
            <w:rPr>
              <w:rStyle w:val="Hyperlink"/>
            </w:rPr>
          </w:pPr>
          <w:hyperlink w:anchor="_Toc1784793843">
            <w:r w:rsidRPr="127A17A6">
              <w:rPr>
                <w:rStyle w:val="Hyperlink"/>
              </w:rPr>
              <w:t>BAB IV HASIL DAN PEMBAHASAN</w:t>
            </w:r>
            <w:r>
              <w:tab/>
            </w:r>
            <w:r>
              <w:fldChar w:fldCharType="begin"/>
            </w:r>
            <w:r>
              <w:instrText>PAGEREF _Toc1784793843 \h</w:instrText>
            </w:r>
            <w:r>
              <w:fldChar w:fldCharType="separate"/>
            </w:r>
            <w:r w:rsidRPr="127A17A6">
              <w:rPr>
                <w:rStyle w:val="Hyperlink"/>
              </w:rPr>
              <w:t>48</w:t>
            </w:r>
            <w:r>
              <w:fldChar w:fldCharType="end"/>
            </w:r>
          </w:hyperlink>
        </w:p>
        <w:p w14:paraId="172B44A3" w14:textId="0345E0F6" w:rsidR="127A17A6" w:rsidRDefault="127A17A6" w:rsidP="127A17A6">
          <w:pPr>
            <w:pStyle w:val="TOC2"/>
            <w:tabs>
              <w:tab w:val="right" w:leader="dot" w:pos="9015"/>
            </w:tabs>
            <w:rPr>
              <w:rStyle w:val="Hyperlink"/>
            </w:rPr>
          </w:pPr>
          <w:hyperlink w:anchor="_Toc1585633995">
            <w:r w:rsidRPr="127A17A6">
              <w:rPr>
                <w:rStyle w:val="Hyperlink"/>
              </w:rPr>
              <w:t>4.1 Hasil Implementasi Sistem</w:t>
            </w:r>
            <w:r>
              <w:tab/>
            </w:r>
            <w:r>
              <w:fldChar w:fldCharType="begin"/>
            </w:r>
            <w:r>
              <w:instrText>PAGEREF _Toc1585633995 \h</w:instrText>
            </w:r>
            <w:r>
              <w:fldChar w:fldCharType="separate"/>
            </w:r>
            <w:r w:rsidRPr="127A17A6">
              <w:rPr>
                <w:rStyle w:val="Hyperlink"/>
              </w:rPr>
              <w:t>49</w:t>
            </w:r>
            <w:r>
              <w:fldChar w:fldCharType="end"/>
            </w:r>
          </w:hyperlink>
        </w:p>
        <w:p w14:paraId="599FB9B3" w14:textId="3E6F0352" w:rsidR="127A17A6" w:rsidRDefault="127A17A6" w:rsidP="127A17A6">
          <w:pPr>
            <w:pStyle w:val="TOC2"/>
            <w:tabs>
              <w:tab w:val="right" w:leader="dot" w:pos="9015"/>
            </w:tabs>
            <w:rPr>
              <w:rStyle w:val="Hyperlink"/>
            </w:rPr>
          </w:pPr>
          <w:hyperlink w:anchor="_Toc310500041">
            <w:r w:rsidRPr="127A17A6">
              <w:rPr>
                <w:rStyle w:val="Hyperlink"/>
              </w:rPr>
              <w:t>4.2 Hasil Pengujian dan Evaluasi</w:t>
            </w:r>
            <w:r>
              <w:tab/>
            </w:r>
            <w:r>
              <w:fldChar w:fldCharType="begin"/>
            </w:r>
            <w:r>
              <w:instrText>PAGEREF _Toc310500041 \h</w:instrText>
            </w:r>
            <w:r>
              <w:fldChar w:fldCharType="separate"/>
            </w:r>
            <w:r w:rsidRPr="127A17A6">
              <w:rPr>
                <w:rStyle w:val="Hyperlink"/>
              </w:rPr>
              <w:t>50</w:t>
            </w:r>
            <w:r>
              <w:fldChar w:fldCharType="end"/>
            </w:r>
          </w:hyperlink>
        </w:p>
        <w:p w14:paraId="218C2BEF" w14:textId="00D72103" w:rsidR="127A17A6" w:rsidRDefault="127A17A6" w:rsidP="127A17A6">
          <w:pPr>
            <w:pStyle w:val="TOC2"/>
            <w:tabs>
              <w:tab w:val="right" w:leader="dot" w:pos="9015"/>
            </w:tabs>
            <w:rPr>
              <w:rStyle w:val="Hyperlink"/>
            </w:rPr>
          </w:pPr>
          <w:hyperlink w:anchor="_Toc359983773">
            <w:r w:rsidRPr="127A17A6">
              <w:rPr>
                <w:rStyle w:val="Hyperlink"/>
              </w:rPr>
              <w:t>4.3 Perbandingan dengan Metode Manual</w:t>
            </w:r>
            <w:r>
              <w:tab/>
            </w:r>
            <w:r>
              <w:fldChar w:fldCharType="begin"/>
            </w:r>
            <w:r>
              <w:instrText>PAGEREF _Toc359983773 \h</w:instrText>
            </w:r>
            <w:r>
              <w:fldChar w:fldCharType="separate"/>
            </w:r>
            <w:r w:rsidRPr="127A17A6">
              <w:rPr>
                <w:rStyle w:val="Hyperlink"/>
              </w:rPr>
              <w:t>51</w:t>
            </w:r>
            <w:r>
              <w:fldChar w:fldCharType="end"/>
            </w:r>
          </w:hyperlink>
        </w:p>
        <w:p w14:paraId="38678C98" w14:textId="0F4EA313" w:rsidR="127A17A6" w:rsidRDefault="127A17A6" w:rsidP="127A17A6">
          <w:pPr>
            <w:pStyle w:val="TOC2"/>
            <w:tabs>
              <w:tab w:val="right" w:leader="dot" w:pos="9015"/>
            </w:tabs>
            <w:rPr>
              <w:rStyle w:val="Hyperlink"/>
            </w:rPr>
          </w:pPr>
          <w:hyperlink w:anchor="_Toc677283695">
            <w:r w:rsidRPr="127A17A6">
              <w:rPr>
                <w:rStyle w:val="Hyperlink"/>
              </w:rPr>
              <w:t>4.4 Analisis Homografi</w:t>
            </w:r>
            <w:r>
              <w:tab/>
            </w:r>
            <w:r>
              <w:fldChar w:fldCharType="begin"/>
            </w:r>
            <w:r>
              <w:instrText>PAGEREF _Toc677283695 \h</w:instrText>
            </w:r>
            <w:r>
              <w:fldChar w:fldCharType="separate"/>
            </w:r>
            <w:r w:rsidRPr="127A17A6">
              <w:rPr>
                <w:rStyle w:val="Hyperlink"/>
              </w:rPr>
              <w:t>52</w:t>
            </w:r>
            <w:r>
              <w:fldChar w:fldCharType="end"/>
            </w:r>
          </w:hyperlink>
        </w:p>
        <w:p w14:paraId="11AEC5D7" w14:textId="69AD3C23" w:rsidR="127A17A6" w:rsidRDefault="127A17A6" w:rsidP="127A17A6">
          <w:pPr>
            <w:pStyle w:val="TOC2"/>
            <w:tabs>
              <w:tab w:val="right" w:leader="dot" w:pos="9015"/>
            </w:tabs>
            <w:rPr>
              <w:rStyle w:val="Hyperlink"/>
            </w:rPr>
          </w:pPr>
          <w:hyperlink w:anchor="_Toc1594303347">
            <w:r w:rsidRPr="127A17A6">
              <w:rPr>
                <w:rStyle w:val="Hyperlink"/>
              </w:rPr>
              <w:t>4.5 Reduksi Human Error dengan Fitur Giroskop dan Pengambilan Gambar dari Galeri Lokal</w:t>
            </w:r>
            <w:r>
              <w:tab/>
            </w:r>
            <w:r>
              <w:fldChar w:fldCharType="begin"/>
            </w:r>
            <w:r>
              <w:instrText>PAGEREF _Toc1594303347 \h</w:instrText>
            </w:r>
            <w:r>
              <w:fldChar w:fldCharType="separate"/>
            </w:r>
            <w:r w:rsidRPr="127A17A6">
              <w:rPr>
                <w:rStyle w:val="Hyperlink"/>
              </w:rPr>
              <w:t>53</w:t>
            </w:r>
            <w:r>
              <w:fldChar w:fldCharType="end"/>
            </w:r>
          </w:hyperlink>
        </w:p>
        <w:p w14:paraId="237C07DC" w14:textId="1DCFEA71" w:rsidR="127A17A6" w:rsidRDefault="127A17A6" w:rsidP="127A17A6">
          <w:pPr>
            <w:pStyle w:val="TOC2"/>
            <w:tabs>
              <w:tab w:val="right" w:leader="dot" w:pos="9015"/>
            </w:tabs>
            <w:rPr>
              <w:rStyle w:val="Hyperlink"/>
            </w:rPr>
          </w:pPr>
          <w:hyperlink w:anchor="_Toc598781950">
            <w:r w:rsidRPr="127A17A6">
              <w:rPr>
                <w:rStyle w:val="Hyperlink"/>
              </w:rPr>
              <w:t>4.6 Pembahasan</w:t>
            </w:r>
            <w:r>
              <w:tab/>
            </w:r>
            <w:r>
              <w:fldChar w:fldCharType="begin"/>
            </w:r>
            <w:r>
              <w:instrText>PAGEREF _Toc598781950 \h</w:instrText>
            </w:r>
            <w:r>
              <w:fldChar w:fldCharType="separate"/>
            </w:r>
            <w:r w:rsidRPr="127A17A6">
              <w:rPr>
                <w:rStyle w:val="Hyperlink"/>
              </w:rPr>
              <w:t>54</w:t>
            </w:r>
            <w:r>
              <w:fldChar w:fldCharType="end"/>
            </w:r>
          </w:hyperlink>
        </w:p>
        <w:p w14:paraId="0F18B007" w14:textId="56E6FF88" w:rsidR="127A17A6" w:rsidRDefault="127A17A6" w:rsidP="127A17A6">
          <w:pPr>
            <w:pStyle w:val="TOC2"/>
            <w:tabs>
              <w:tab w:val="right" w:leader="dot" w:pos="9015"/>
            </w:tabs>
            <w:rPr>
              <w:rStyle w:val="Hyperlink"/>
            </w:rPr>
          </w:pPr>
          <w:hyperlink w:anchor="_Toc1971205771">
            <w:r w:rsidRPr="127A17A6">
              <w:rPr>
                <w:rStyle w:val="Hyperlink"/>
              </w:rPr>
              <w:t>4.7 Keterbatasan Sistem dan Rekomendasi Pengembangan</w:t>
            </w:r>
            <w:r>
              <w:tab/>
            </w:r>
            <w:r>
              <w:fldChar w:fldCharType="begin"/>
            </w:r>
            <w:r>
              <w:instrText>PAGEREF _Toc1971205771 \h</w:instrText>
            </w:r>
            <w:r>
              <w:fldChar w:fldCharType="separate"/>
            </w:r>
            <w:r w:rsidRPr="127A17A6">
              <w:rPr>
                <w:rStyle w:val="Hyperlink"/>
              </w:rPr>
              <w:t>55</w:t>
            </w:r>
            <w:r>
              <w:fldChar w:fldCharType="end"/>
            </w:r>
          </w:hyperlink>
        </w:p>
        <w:p w14:paraId="6BDA9048" w14:textId="43A0A5B9" w:rsidR="127A17A6" w:rsidRDefault="127A17A6" w:rsidP="127A17A6">
          <w:pPr>
            <w:pStyle w:val="TOC1"/>
            <w:tabs>
              <w:tab w:val="right" w:leader="dot" w:pos="9015"/>
            </w:tabs>
            <w:rPr>
              <w:rStyle w:val="Hyperlink"/>
            </w:rPr>
          </w:pPr>
          <w:hyperlink w:anchor="_Toc468430962">
            <w:r w:rsidRPr="127A17A6">
              <w:rPr>
                <w:rStyle w:val="Hyperlink"/>
              </w:rPr>
              <w:t>BAB V</w:t>
            </w:r>
            <w:r>
              <w:tab/>
            </w:r>
            <w:r>
              <w:fldChar w:fldCharType="begin"/>
            </w:r>
            <w:r>
              <w:instrText>PAGEREF _Toc468430962 \h</w:instrText>
            </w:r>
            <w:r>
              <w:fldChar w:fldCharType="separate"/>
            </w:r>
            <w:r w:rsidRPr="127A17A6">
              <w:rPr>
                <w:rStyle w:val="Hyperlink"/>
              </w:rPr>
              <w:t>56</w:t>
            </w:r>
            <w:r>
              <w:fldChar w:fldCharType="end"/>
            </w:r>
          </w:hyperlink>
        </w:p>
        <w:p w14:paraId="4CA1A045" w14:textId="39B6FECB" w:rsidR="127A17A6" w:rsidRDefault="127A17A6" w:rsidP="127A17A6">
          <w:pPr>
            <w:pStyle w:val="TOC2"/>
            <w:tabs>
              <w:tab w:val="right" w:leader="dot" w:pos="9015"/>
            </w:tabs>
            <w:rPr>
              <w:rStyle w:val="Hyperlink"/>
            </w:rPr>
          </w:pPr>
          <w:hyperlink w:anchor="_Toc782413137">
            <w:r w:rsidRPr="127A17A6">
              <w:rPr>
                <w:rStyle w:val="Hyperlink"/>
              </w:rPr>
              <w:t>5.1 Kesimpulan</w:t>
            </w:r>
            <w:r>
              <w:tab/>
            </w:r>
            <w:r>
              <w:fldChar w:fldCharType="begin"/>
            </w:r>
            <w:r>
              <w:instrText>PAGEREF _Toc782413137 \h</w:instrText>
            </w:r>
            <w:r>
              <w:fldChar w:fldCharType="separate"/>
            </w:r>
            <w:r w:rsidRPr="127A17A6">
              <w:rPr>
                <w:rStyle w:val="Hyperlink"/>
              </w:rPr>
              <w:t>56</w:t>
            </w:r>
            <w:r>
              <w:fldChar w:fldCharType="end"/>
            </w:r>
          </w:hyperlink>
        </w:p>
        <w:p w14:paraId="3BB9B9F8" w14:textId="175785E4" w:rsidR="127A17A6" w:rsidRDefault="127A17A6" w:rsidP="127A17A6">
          <w:pPr>
            <w:pStyle w:val="TOC2"/>
            <w:tabs>
              <w:tab w:val="right" w:leader="dot" w:pos="9015"/>
            </w:tabs>
            <w:rPr>
              <w:rStyle w:val="Hyperlink"/>
            </w:rPr>
          </w:pPr>
          <w:hyperlink w:anchor="_Toc1473036927">
            <w:r w:rsidRPr="127A17A6">
              <w:rPr>
                <w:rStyle w:val="Hyperlink"/>
              </w:rPr>
              <w:t>5.2 diskusi</w:t>
            </w:r>
            <w:r>
              <w:tab/>
            </w:r>
            <w:r>
              <w:fldChar w:fldCharType="begin"/>
            </w:r>
            <w:r>
              <w:instrText>PAGEREF _Toc1473036927 \h</w:instrText>
            </w:r>
            <w:r>
              <w:fldChar w:fldCharType="separate"/>
            </w:r>
            <w:r w:rsidRPr="127A17A6">
              <w:rPr>
                <w:rStyle w:val="Hyperlink"/>
              </w:rPr>
              <w:t>57</w:t>
            </w:r>
            <w:r>
              <w:fldChar w:fldCharType="end"/>
            </w:r>
          </w:hyperlink>
        </w:p>
        <w:p w14:paraId="27B167D4" w14:textId="1364CE08" w:rsidR="127A17A6" w:rsidRDefault="127A17A6" w:rsidP="127A17A6">
          <w:pPr>
            <w:pStyle w:val="TOC2"/>
            <w:tabs>
              <w:tab w:val="right" w:leader="dot" w:pos="9015"/>
            </w:tabs>
            <w:rPr>
              <w:rStyle w:val="Hyperlink"/>
            </w:rPr>
          </w:pPr>
          <w:hyperlink w:anchor="_Toc409604781">
            <w:r w:rsidRPr="127A17A6">
              <w:rPr>
                <w:rStyle w:val="Hyperlink"/>
              </w:rPr>
              <w:t>5.3 saran</w:t>
            </w:r>
            <w:r>
              <w:tab/>
            </w:r>
            <w:r>
              <w:fldChar w:fldCharType="begin"/>
            </w:r>
            <w:r>
              <w:instrText>PAGEREF _Toc409604781 \h</w:instrText>
            </w:r>
            <w:r>
              <w:fldChar w:fldCharType="separate"/>
            </w:r>
            <w:r w:rsidRPr="127A17A6">
              <w:rPr>
                <w:rStyle w:val="Hyperlink"/>
              </w:rPr>
              <w:t>57</w:t>
            </w:r>
            <w:r>
              <w:fldChar w:fldCharType="end"/>
            </w:r>
          </w:hyperlink>
        </w:p>
        <w:p w14:paraId="7B7E9150" w14:textId="493558E4" w:rsidR="127A17A6" w:rsidRDefault="127A17A6" w:rsidP="127A17A6">
          <w:pPr>
            <w:pStyle w:val="TOC1"/>
            <w:tabs>
              <w:tab w:val="right" w:leader="dot" w:pos="9015"/>
            </w:tabs>
            <w:rPr>
              <w:rStyle w:val="Hyperlink"/>
            </w:rPr>
          </w:pPr>
          <w:hyperlink w:anchor="_Toc1192835145">
            <w:r w:rsidRPr="127A17A6">
              <w:rPr>
                <w:rStyle w:val="Hyperlink"/>
              </w:rPr>
              <w:t>DAFTAR PUSAKA</w:t>
            </w:r>
            <w:r>
              <w:tab/>
            </w:r>
            <w:r>
              <w:fldChar w:fldCharType="begin"/>
            </w:r>
            <w:r>
              <w:instrText>PAGEREF _Toc1192835145 \h</w:instrText>
            </w:r>
            <w:r>
              <w:fldChar w:fldCharType="separate"/>
            </w:r>
            <w:r w:rsidRPr="127A17A6">
              <w:rPr>
                <w:rStyle w:val="Hyperlink"/>
              </w:rPr>
              <w:t>58</w:t>
            </w:r>
            <w:r>
              <w:fldChar w:fldCharType="end"/>
            </w:r>
          </w:hyperlink>
        </w:p>
        <w:p w14:paraId="58FAFC86" w14:textId="7C3CAC9A" w:rsidR="127A17A6" w:rsidRDefault="127A17A6">
          <w:r>
            <w:fldChar w:fldCharType="end"/>
          </w:r>
        </w:p>
      </w:sdtContent>
    </w:sdt>
    <w:p w14:paraId="5D47FC95" w14:textId="5258BDA5" w:rsidR="127A17A6" w:rsidRDefault="127A17A6" w:rsidP="127A17A6">
      <w:pPr>
        <w:rPr>
          <w:lang w:val="id-ID"/>
        </w:rPr>
      </w:pPr>
    </w:p>
    <w:p w14:paraId="600380D6" w14:textId="1971A907" w:rsidR="547C22C8" w:rsidRDefault="547C22C8" w:rsidP="547C22C8">
      <w:pPr>
        <w:rPr>
          <w:lang w:val="id-ID"/>
        </w:rPr>
      </w:pPr>
    </w:p>
    <w:p w14:paraId="6A66149F" w14:textId="232CCB06" w:rsidR="001E6CEA" w:rsidRDefault="001E6CEA" w:rsidP="00CF3E77">
      <w:pPr>
        <w:spacing w:before="240" w:after="0"/>
        <w:textAlignment w:val="baseline"/>
        <w:rPr>
          <w:rFonts w:eastAsia="Times New Roman" w:cs="Times New Roman"/>
          <w:b/>
          <w:color w:val="000000"/>
          <w:kern w:val="0"/>
          <w:sz w:val="20"/>
          <w:szCs w:val="20"/>
          <w:lang w:val="id-ID" w:eastAsia="en-ID"/>
          <w14:ligatures w14:val="none"/>
        </w:rPr>
      </w:pPr>
      <w:r>
        <w:rPr>
          <w:rFonts w:eastAsia="Times New Roman" w:cs="Times New Roman"/>
          <w:b/>
          <w:bCs/>
          <w:color w:val="000000"/>
          <w:kern w:val="0"/>
          <w:sz w:val="20"/>
          <w:szCs w:val="20"/>
          <w:lang w:val="id-ID" w:eastAsia="en-ID"/>
          <w14:ligatures w14:val="none"/>
        </w:rPr>
        <w:br w:type="page"/>
      </w:r>
    </w:p>
    <w:p w14:paraId="70FA2AE7" w14:textId="7E70048B" w:rsidR="00445B6F" w:rsidRPr="00A57453" w:rsidRDefault="2C747837" w:rsidP="00445B6F">
      <w:pPr>
        <w:pStyle w:val="Heading1"/>
        <w:jc w:val="center"/>
        <w:rPr>
          <w:rFonts w:eastAsia="Times New Roman"/>
          <w:b/>
          <w:bCs/>
          <w:lang w:val="id-ID" w:eastAsia="en-ID"/>
        </w:rPr>
      </w:pPr>
      <w:bookmarkStart w:id="6" w:name="_Toc76295119"/>
      <w:bookmarkStart w:id="7" w:name="_Toc1340802171"/>
      <w:r w:rsidRPr="2C747837">
        <w:rPr>
          <w:rFonts w:eastAsia="Times New Roman"/>
          <w:b/>
          <w:bCs/>
          <w:lang w:val="id-ID" w:eastAsia="en-ID"/>
        </w:rPr>
        <w:lastRenderedPageBreak/>
        <w:t xml:space="preserve">BAB I </w:t>
      </w:r>
      <w:r w:rsidR="5EB0CC27">
        <w:br/>
      </w:r>
      <w:r w:rsidRPr="2C747837">
        <w:rPr>
          <w:rFonts w:eastAsia="Times New Roman"/>
          <w:b/>
          <w:bCs/>
          <w:lang w:val="id-ID" w:eastAsia="en-ID"/>
        </w:rPr>
        <w:t>PENDAHULUAN</w:t>
      </w:r>
      <w:bookmarkEnd w:id="6"/>
      <w:bookmarkEnd w:id="7"/>
    </w:p>
    <w:p w14:paraId="087569D1" w14:textId="670C442C" w:rsidR="00765A8C" w:rsidRPr="00A57453" w:rsidRDefault="2C747837" w:rsidP="00E1568A">
      <w:pPr>
        <w:pStyle w:val="Heading2"/>
        <w:numPr>
          <w:ilvl w:val="1"/>
          <w:numId w:val="17"/>
        </w:numPr>
        <w:rPr>
          <w:rFonts w:eastAsia="Times New Roman"/>
          <w:b/>
          <w:bCs/>
          <w:lang w:val="id-ID" w:eastAsia="en-ID"/>
        </w:rPr>
      </w:pPr>
      <w:bookmarkStart w:id="8" w:name="_Toc450757578"/>
      <w:bookmarkStart w:id="9" w:name="_Toc1911276548"/>
      <w:r w:rsidRPr="2C747837">
        <w:rPr>
          <w:rFonts w:eastAsia="Times New Roman"/>
          <w:b/>
          <w:bCs/>
          <w:lang w:val="id-ID" w:eastAsia="en-ID"/>
        </w:rPr>
        <w:t>Latar Belakang Masalah</w:t>
      </w:r>
      <w:bookmarkEnd w:id="8"/>
      <w:bookmarkEnd w:id="9"/>
    </w:p>
    <w:p w14:paraId="66F40AFC" w14:textId="53799DB1" w:rsidR="000D7583" w:rsidRPr="001A7CFF" w:rsidRDefault="2C747837" w:rsidP="2C747837">
      <w:pPr>
        <w:rPr>
          <w:lang w:val="id-ID" w:eastAsia="en-ID"/>
        </w:rPr>
      </w:pPr>
      <w:r w:rsidRPr="2C747837">
        <w:rPr>
          <w:lang w:val="id-ID" w:eastAsia="en-ID"/>
        </w:rPr>
        <w:t xml:space="preserve">Eskalasi Krisis </w:t>
      </w:r>
      <w:r w:rsidR="00016C8A">
        <w:rPr>
          <w:lang w:val="id-ID" w:eastAsia="en-ID"/>
        </w:rPr>
        <w:t>A</w:t>
      </w:r>
      <w:r w:rsidRPr="00016C8A">
        <w:rPr>
          <w:lang w:val="id-ID" w:eastAsia="en-ID"/>
        </w:rPr>
        <w:t>nti</w:t>
      </w:r>
      <w:r w:rsidR="00016C8A">
        <w:rPr>
          <w:lang w:val="id-ID" w:eastAsia="en-ID"/>
        </w:rPr>
        <w:t>M</w:t>
      </w:r>
      <w:r w:rsidRPr="00016C8A">
        <w:rPr>
          <w:lang w:val="id-ID" w:eastAsia="en-ID"/>
        </w:rPr>
        <w:t xml:space="preserve">icrobial </w:t>
      </w:r>
      <w:r w:rsidR="00016C8A">
        <w:rPr>
          <w:lang w:val="id-ID" w:eastAsia="en-ID"/>
        </w:rPr>
        <w:t>R</w:t>
      </w:r>
      <w:r w:rsidRPr="00016C8A">
        <w:rPr>
          <w:lang w:val="id-ID" w:eastAsia="en-ID"/>
        </w:rPr>
        <w:t>esistance</w:t>
      </w:r>
      <w:r w:rsidRPr="2C747837">
        <w:rPr>
          <w:lang w:val="id-ID" w:eastAsia="en-ID"/>
        </w:rPr>
        <w:t xml:space="preserve"> (AMR) telah berkembang menjadi krisis fundamental dalam dunia kesehatan, baik di saat ini maupun masa mendatang. </w:t>
      </w:r>
      <w:r w:rsidRPr="008E0BC7">
        <w:rPr>
          <w:b/>
          <w:lang w:val="id-ID" w:eastAsia="en-ID"/>
        </w:rPr>
        <w:t>AMR</w:t>
      </w:r>
      <w:r w:rsidRPr="2C747837">
        <w:rPr>
          <w:lang w:val="id-ID" w:eastAsia="en-ID"/>
        </w:rPr>
        <w:t xml:space="preserve"> mengancam fondasi sistem kesehatan global karena laju perkembangan bakteri patogen kini mampu melampaui laju perkembangan obat-obatan yang sebelumnya ampuh dalam menanganinya. Situasi ini memicu proyeksi kematian dalam skala jutaan. Berdasarkan hasil studi Global Research on Antimicrobial Resistance (GRAM) pada tahun 2024, dunia menghadapi potensi kehilangan 1,91 juta nyawa per tahun pada 2050 akibat masalah ini</w:t>
      </w:r>
      <w:r w:rsidR="000D7583" w:rsidRPr="2C747837">
        <w:rPr>
          <w:rStyle w:val="FootnoteReference"/>
          <w:lang w:val="id-ID" w:eastAsia="en-ID"/>
        </w:rPr>
        <w:footnoteReference w:id="1"/>
      </w:r>
      <w:r w:rsidRPr="2C747837">
        <w:rPr>
          <w:lang w:val="id-ID" w:eastAsia="en-ID"/>
        </w:rPr>
        <w:t>. Secara kumulatif, total kematian diprediksi dapat menembus angka 39,1 juta jiwa</w:t>
      </w:r>
      <w:r w:rsidR="000D7583" w:rsidRPr="2C747837">
        <w:rPr>
          <w:rStyle w:val="FootnoteReference"/>
          <w:lang w:val="id-ID" w:eastAsia="en-ID"/>
        </w:rPr>
        <w:footnoteReference w:id="2"/>
      </w:r>
      <w:r w:rsidRPr="2C747837">
        <w:rPr>
          <w:lang w:val="id-ID" w:eastAsia="en-ID"/>
        </w:rPr>
        <w:t>. Selain masalah kesehatan, krisis AMR juga dapat memberikan dampak ekonomi yang signifikan. Bank Dunia memperkirakan krisis AMR dapat menyebabkan jutaan orang terlibat dalam kemiskinan ekstrem karena tingginya biaya perawatan yang berkepanjangan dari dampak ini</w:t>
      </w:r>
      <w:r w:rsidR="000D7583" w:rsidRPr="2C747837">
        <w:rPr>
          <w:rStyle w:val="FootnoteReference"/>
          <w:lang w:val="id-ID" w:eastAsia="en-ID"/>
        </w:rPr>
        <w:footnoteReference w:id="3"/>
      </w:r>
      <w:r w:rsidRPr="2C747837">
        <w:rPr>
          <w:lang w:val="id-ID" w:eastAsia="en-ID"/>
        </w:rPr>
        <w:t>.</w:t>
      </w:r>
    </w:p>
    <w:p w14:paraId="3B565A10" w14:textId="2583774B" w:rsidR="000D7583" w:rsidRPr="001A7CFF" w:rsidRDefault="000D7583" w:rsidP="007E3E8F">
      <w:pPr>
        <w:rPr>
          <w:bCs/>
          <w:lang w:val="id-ID" w:eastAsia="en-ID"/>
        </w:rPr>
      </w:pPr>
      <w:r w:rsidRPr="001A7CFF">
        <w:rPr>
          <w:bCs/>
          <w:lang w:val="id-ID" w:eastAsia="en-ID"/>
        </w:rPr>
        <w:t>Keterbatasan Infrastruktur di Negara berpenghasilan rendah dan menengah</w:t>
      </w:r>
      <w:r w:rsidR="008434D0" w:rsidRPr="001A7CFF">
        <w:rPr>
          <w:bCs/>
          <w:lang w:val="id-ID" w:eastAsia="en-ID"/>
        </w:rPr>
        <w:t xml:space="preserve">, disebut juga dengan </w:t>
      </w:r>
      <w:r w:rsidR="007A704B" w:rsidRPr="001A7CFF">
        <w:rPr>
          <w:bCs/>
          <w:lang w:val="id-ID" w:eastAsia="en-ID"/>
        </w:rPr>
        <w:t>Low and Middle</w:t>
      </w:r>
      <w:r w:rsidR="00AF7FCD" w:rsidRPr="001A7CFF">
        <w:rPr>
          <w:bCs/>
          <w:lang w:val="id-ID" w:eastAsia="en-ID"/>
        </w:rPr>
        <w:t>-Income Countries</w:t>
      </w:r>
      <w:r w:rsidR="001E03B4" w:rsidRPr="001A7CFF">
        <w:rPr>
          <w:bCs/>
          <w:lang w:val="id-ID" w:eastAsia="en-ID"/>
        </w:rPr>
        <w:t xml:space="preserve"> (LMICs), </w:t>
      </w:r>
      <w:r w:rsidRPr="001A7CFF">
        <w:rPr>
          <w:bCs/>
          <w:lang w:val="id-ID" w:eastAsia="en-ID"/>
        </w:rPr>
        <w:t xml:space="preserve">menanggung beban terberat dalam menghadapi krisis AMR. Tantangan utamanya terletak pada lemahnya sistem surveilans. Banyak rumah sakit di wilayah ini tidak memiliki akses ke laboratorium mikrobiologi yang memadai. Dana kesehatan publik sering kali habis untuk penanganan wabah akut, sehingga pengawasan resistensi jangka panjang terabaikan. Hal ini menciptakan "titik buta" data. </w:t>
      </w:r>
      <w:r w:rsidR="00F56342">
        <w:rPr>
          <w:bCs/>
          <w:lang w:val="id-ID" w:eastAsia="en-ID"/>
        </w:rPr>
        <w:t>World Health Organization (WHO)</w:t>
      </w:r>
      <w:r w:rsidRPr="001A7CFF">
        <w:rPr>
          <w:bCs/>
          <w:lang w:val="id-ID" w:eastAsia="en-ID"/>
        </w:rPr>
        <w:t xml:space="preserve"> kesulitan memetakan pola penyebaran bakteri </w:t>
      </w:r>
      <w:r w:rsidR="00E32184" w:rsidRPr="001A7CFF">
        <w:rPr>
          <w:bCs/>
          <w:lang w:val="id-ID" w:eastAsia="en-ID"/>
        </w:rPr>
        <w:t>resistan</w:t>
      </w:r>
      <w:r w:rsidRPr="001A7CFF">
        <w:rPr>
          <w:bCs/>
          <w:lang w:val="id-ID" w:eastAsia="en-ID"/>
        </w:rPr>
        <w:t xml:space="preserve">. Data </w:t>
      </w:r>
      <w:r w:rsidR="00A94957" w:rsidRPr="001A7CFF">
        <w:rPr>
          <w:bCs/>
          <w:lang w:val="id-ID" w:eastAsia="en-ID"/>
        </w:rPr>
        <w:t>Global Antimicrobial Resistance and Use Surveillance System (</w:t>
      </w:r>
      <w:r w:rsidRPr="001A7CFF">
        <w:rPr>
          <w:bCs/>
          <w:lang w:val="id-ID" w:eastAsia="en-ID"/>
        </w:rPr>
        <w:t>GLASS</w:t>
      </w:r>
      <w:r w:rsidR="00A94957" w:rsidRPr="001A7CFF">
        <w:rPr>
          <w:bCs/>
          <w:lang w:val="id-ID" w:eastAsia="en-ID"/>
        </w:rPr>
        <w:t>)</w:t>
      </w:r>
      <w:r w:rsidRPr="001A7CFF">
        <w:rPr>
          <w:bCs/>
          <w:lang w:val="id-ID" w:eastAsia="en-ID"/>
        </w:rPr>
        <w:t xml:space="preserve"> 2023–2025 mengonfirmasi hal ini. Hampir setengah dari negara LMICs gagal memberikan laporan data resist</w:t>
      </w:r>
      <w:r w:rsidR="007F199E" w:rsidRPr="001A7CFF">
        <w:rPr>
          <w:bCs/>
          <w:lang w:val="id-ID" w:eastAsia="en-ID"/>
        </w:rPr>
        <w:t>e</w:t>
      </w:r>
      <w:r w:rsidRPr="001A7CFF">
        <w:rPr>
          <w:bCs/>
          <w:lang w:val="id-ID" w:eastAsia="en-ID"/>
        </w:rPr>
        <w:t>nsi yang lengkap. Akibatnya, kebijakan distribusi antibiotik sering kali tidak tepat sasaran.</w:t>
      </w:r>
    </w:p>
    <w:p w14:paraId="7AC9DC98" w14:textId="1E4097A4" w:rsidR="000D7583" w:rsidRPr="001A7CFF" w:rsidRDefault="2C747837" w:rsidP="007E3E8F">
      <w:pPr>
        <w:rPr>
          <w:lang w:val="id-ID" w:eastAsia="en-ID"/>
        </w:rPr>
      </w:pPr>
      <w:r w:rsidRPr="2C747837">
        <w:rPr>
          <w:lang w:val="id-ID" w:eastAsia="en-ID"/>
        </w:rPr>
        <w:t xml:space="preserve">Realitas Metode Konvensional di Lapangan Metode difusi cakram Kirby-Bauer masih menjadi tumpuan utama diagnosis di lapangan dalam menghadapi AMR. Metode ini memegang status </w:t>
      </w:r>
      <w:r w:rsidRPr="2C747837">
        <w:rPr>
          <w:lang w:val="id-ID" w:eastAsia="en-ID"/>
        </w:rPr>
        <w:lastRenderedPageBreak/>
        <w:t>standar emas karena keseimbangan antara biaya yang dibutuhkan dengan hasil yang diberikan. Biaya operasionalnya sangat terjangkau, yaitu berkisar Rp15.000 hingga Rp25.000 per sampel. Prosedurnya juga sederhana dan tidak menuntut listrik tegangan tinggi atau alat kalibrasi rumit. Fleksibilitas ini membuat metode Kirby-Bauer diadopsi oleh 88% laboratorium di seluruh dunia</w:t>
      </w:r>
      <w:r w:rsidR="000D7583" w:rsidRPr="2C747837">
        <w:rPr>
          <w:rStyle w:val="FootnoteReference"/>
          <w:lang w:val="id-ID" w:eastAsia="en-ID"/>
        </w:rPr>
        <w:footnoteReference w:id="4"/>
      </w:r>
      <w:r w:rsidRPr="2C747837">
        <w:rPr>
          <w:lang w:val="id-ID" w:eastAsia="en-ID"/>
        </w:rPr>
        <w:t>. Namun, ketergantungan pada metode manual ini menyimpan bom waktu karena akurasi hasil dan kecepatan waktu sangat bergantung pada kemampuan manusia yang memiliki keterbatasan fisik. Kekurangan ini menghambat percepatan perkembangan riset dalam menghadapi AMR.</w:t>
      </w:r>
    </w:p>
    <w:p w14:paraId="2D20A9AF" w14:textId="531B8B0C" w:rsidR="000D7583" w:rsidRPr="001A7CFF" w:rsidRDefault="000D7583" w:rsidP="00702478">
      <w:pPr>
        <w:rPr>
          <w:lang w:val="id-ID" w:eastAsia="en-ID"/>
        </w:rPr>
      </w:pPr>
      <w:r w:rsidRPr="001A7CFF">
        <w:rPr>
          <w:lang w:val="id-ID" w:eastAsia="en-ID"/>
        </w:rPr>
        <w:t xml:space="preserve">Analisis kekurangan dalam pengukuran proses pembacaan zona hambat secara manual menyimpulkan bahwa ada banyak celah kesalahan. </w:t>
      </w:r>
      <w:r w:rsidR="008A02DE">
        <w:rPr>
          <w:lang w:val="id-ID" w:eastAsia="en-ID"/>
        </w:rPr>
        <w:t>Penguji analisis</w:t>
      </w:r>
      <w:r w:rsidRPr="001A7CFF">
        <w:rPr>
          <w:lang w:val="id-ID" w:eastAsia="en-ID"/>
        </w:rPr>
        <w:t xml:space="preserve"> laboratorium harus mengukur diameter zona bening di sekitar cakram antibiotik menggunakan penggaris sorong (kaliper). </w:t>
      </w:r>
      <w:r w:rsidR="00804F1B">
        <w:rPr>
          <w:lang w:val="id-ID" w:eastAsia="en-ID"/>
        </w:rPr>
        <w:t xml:space="preserve">Metode pengukuran ini </w:t>
      </w:r>
      <w:r w:rsidR="00815F85">
        <w:rPr>
          <w:lang w:val="id-ID" w:eastAsia="en-ID"/>
        </w:rPr>
        <w:t>memiliki kekurangan</w:t>
      </w:r>
      <w:r w:rsidRPr="001A7CFF">
        <w:rPr>
          <w:lang w:val="id-ID" w:eastAsia="en-ID"/>
        </w:rPr>
        <w:t xml:space="preserve"> karena beberapa faktor teknis dan manusiawi:</w:t>
      </w:r>
    </w:p>
    <w:p w14:paraId="4EF2D18D" w14:textId="477CF57E" w:rsidR="00334B5B" w:rsidRPr="001A7CFF" w:rsidRDefault="000D7583" w:rsidP="00E1568A">
      <w:pPr>
        <w:pStyle w:val="ListParagraph"/>
        <w:numPr>
          <w:ilvl w:val="0"/>
          <w:numId w:val="18"/>
        </w:numPr>
        <w:rPr>
          <w:lang w:val="id-ID" w:eastAsia="en-ID"/>
        </w:rPr>
      </w:pPr>
      <w:r w:rsidRPr="001A7CFF">
        <w:rPr>
          <w:lang w:val="id-ID" w:eastAsia="en-ID"/>
        </w:rPr>
        <w:t xml:space="preserve">Faktor </w:t>
      </w:r>
      <w:r w:rsidR="000B31AE" w:rsidRPr="001A7CFF">
        <w:rPr>
          <w:lang w:val="id-ID" w:eastAsia="en-ID"/>
        </w:rPr>
        <w:t>k</w:t>
      </w:r>
      <w:r w:rsidRPr="001A7CFF">
        <w:rPr>
          <w:lang w:val="id-ID" w:eastAsia="en-ID"/>
        </w:rPr>
        <w:t xml:space="preserve">elelahan: </w:t>
      </w:r>
      <w:r w:rsidR="00815F85">
        <w:rPr>
          <w:lang w:val="id-ID" w:eastAsia="en-ID"/>
        </w:rPr>
        <w:t>penguji</w:t>
      </w:r>
      <w:r w:rsidRPr="001A7CFF">
        <w:rPr>
          <w:lang w:val="id-ID" w:eastAsia="en-ID"/>
        </w:rPr>
        <w:t xml:space="preserve"> yang memeriksa ratusan sampel per hari mengalami penurunan konsentrasi visual</w:t>
      </w:r>
      <w:r w:rsidR="00AF56ED">
        <w:rPr>
          <w:lang w:val="id-ID" w:eastAsia="en-ID"/>
        </w:rPr>
        <w:t xml:space="preserve"> akibat kelelahan fisik mata</w:t>
      </w:r>
      <w:r w:rsidRPr="001A7CFF">
        <w:rPr>
          <w:lang w:val="id-ID" w:eastAsia="en-ID"/>
        </w:rPr>
        <w:t>.</w:t>
      </w:r>
    </w:p>
    <w:p w14:paraId="159A11CB" w14:textId="5E5A2132" w:rsidR="00334B5B" w:rsidRPr="001A7CFF" w:rsidRDefault="000D7583" w:rsidP="00E1568A">
      <w:pPr>
        <w:pStyle w:val="ListParagraph"/>
        <w:numPr>
          <w:ilvl w:val="0"/>
          <w:numId w:val="18"/>
        </w:numPr>
        <w:rPr>
          <w:lang w:val="id-ID" w:eastAsia="en-ID"/>
        </w:rPr>
      </w:pPr>
      <w:r w:rsidRPr="001A7CFF">
        <w:rPr>
          <w:lang w:val="id-ID" w:eastAsia="en-ID"/>
        </w:rPr>
        <w:t xml:space="preserve">Kesalahan </w:t>
      </w:r>
      <w:r w:rsidR="000B31AE" w:rsidRPr="001A7CFF">
        <w:rPr>
          <w:lang w:val="id-ID" w:eastAsia="en-ID"/>
        </w:rPr>
        <w:t>p</w:t>
      </w:r>
      <w:r w:rsidRPr="001A7CFF">
        <w:rPr>
          <w:lang w:val="id-ID" w:eastAsia="en-ID"/>
        </w:rPr>
        <w:t xml:space="preserve">aralaks: </w:t>
      </w:r>
      <w:r w:rsidR="00297EA1">
        <w:rPr>
          <w:lang w:val="id-ID" w:eastAsia="en-ID"/>
        </w:rPr>
        <w:t>Ketidakse</w:t>
      </w:r>
      <w:r w:rsidR="009F4187">
        <w:rPr>
          <w:lang w:val="id-ID" w:eastAsia="en-ID"/>
        </w:rPr>
        <w:t xml:space="preserve">suaian </w:t>
      </w:r>
      <w:r w:rsidR="004445A0">
        <w:rPr>
          <w:lang w:val="id-ID" w:eastAsia="en-ID"/>
        </w:rPr>
        <w:t>s</w:t>
      </w:r>
      <w:r w:rsidRPr="001A7CFF">
        <w:rPr>
          <w:lang w:val="id-ID" w:eastAsia="en-ID"/>
        </w:rPr>
        <w:t>udut pandang mata saat melihat penggaris dapat menyebabkan bias pengukuran hingga beberapa milimeter.</w:t>
      </w:r>
    </w:p>
    <w:p w14:paraId="3119C9EC" w14:textId="2AC85CD2" w:rsidR="00334B5B" w:rsidRPr="001A7CFF" w:rsidRDefault="000D7583" w:rsidP="00E1568A">
      <w:pPr>
        <w:pStyle w:val="ListParagraph"/>
        <w:numPr>
          <w:ilvl w:val="0"/>
          <w:numId w:val="18"/>
        </w:numPr>
        <w:rPr>
          <w:lang w:val="id-ID" w:eastAsia="en-ID"/>
        </w:rPr>
      </w:pPr>
      <w:r w:rsidRPr="001A7CFF">
        <w:rPr>
          <w:lang w:val="id-ID" w:eastAsia="en-ID"/>
        </w:rPr>
        <w:t xml:space="preserve">Variabilitas </w:t>
      </w:r>
      <w:r w:rsidR="000B31AE" w:rsidRPr="001A7CFF">
        <w:rPr>
          <w:lang w:val="id-ID" w:eastAsia="en-ID"/>
        </w:rPr>
        <w:t>b</w:t>
      </w:r>
      <w:r w:rsidRPr="001A7CFF">
        <w:rPr>
          <w:lang w:val="id-ID" w:eastAsia="en-ID"/>
        </w:rPr>
        <w:t>iologis: Zona hambat bakteri sering kali tidak berbentuk lingkaran sempurna. Batas pinggir zona dapat tampak kabur. Mata manusia sering kesulitan menentukan titik henti pertumbuhan bakteri yang pasti.</w:t>
      </w:r>
    </w:p>
    <w:p w14:paraId="0956301B" w14:textId="32B6CAA4" w:rsidR="000D7583" w:rsidRPr="001A7CFF" w:rsidRDefault="000D7583" w:rsidP="00E1568A">
      <w:pPr>
        <w:pStyle w:val="ListParagraph"/>
        <w:numPr>
          <w:ilvl w:val="0"/>
          <w:numId w:val="18"/>
        </w:numPr>
        <w:rPr>
          <w:lang w:val="id-ID" w:eastAsia="en-ID"/>
        </w:rPr>
      </w:pPr>
      <w:r w:rsidRPr="001A7CFF">
        <w:rPr>
          <w:lang w:val="id-ID" w:eastAsia="en-ID"/>
        </w:rPr>
        <w:t xml:space="preserve">Subjektivitas </w:t>
      </w:r>
      <w:r w:rsidR="000B31AE" w:rsidRPr="001A7CFF">
        <w:rPr>
          <w:lang w:val="id-ID" w:eastAsia="en-ID"/>
        </w:rPr>
        <w:t>i</w:t>
      </w:r>
      <w:r w:rsidRPr="001A7CFF">
        <w:rPr>
          <w:lang w:val="id-ID" w:eastAsia="en-ID"/>
        </w:rPr>
        <w:t>nterpretasi: Dua atau lebih orang analis bisa menghasilkan angka pengukuran yang berbeda pada cawan petri yang sama.</w:t>
      </w:r>
    </w:p>
    <w:p w14:paraId="4A803DAC" w14:textId="0724D262" w:rsidR="000D7583" w:rsidRPr="001A7CFF" w:rsidRDefault="2C747837" w:rsidP="00702478">
      <w:pPr>
        <w:rPr>
          <w:lang w:val="id-ID" w:eastAsia="en-ID"/>
        </w:rPr>
      </w:pPr>
      <w:r w:rsidRPr="2C747837">
        <w:rPr>
          <w:lang w:val="id-ID" w:eastAsia="en-ID"/>
        </w:rPr>
        <w:t xml:space="preserve">Konsekuensi dari kesalahan pengukuran ini bisa jadi fatal. Selisih 1–2 milimeter saja dalam perbedaan hasil pengukuran dapat mengubah status bakteri dari rentan menjadi resistan. Kesalahan ini berujung pada pemberian antibiotik yang tidak efektif. Akibatnya, pasien menjadi tidak sembuh, biaya rawat inap meningkat, dan bakteri resistan semakin menyebar. Urgensi otomatisasi pengukuran yang cepat dan tepat dibutuhkan agar mampu menghilangkan faktor kesalahan manusia tersebut. Perkembangan Teknologi </w:t>
      </w:r>
      <w:r w:rsidRPr="2C747837">
        <w:rPr>
          <w:i/>
          <w:iCs/>
          <w:lang w:val="id-ID" w:eastAsia="en-ID"/>
        </w:rPr>
        <w:t>computer vision</w:t>
      </w:r>
      <w:r w:rsidRPr="2C747837">
        <w:rPr>
          <w:lang w:val="id-ID" w:eastAsia="en-ID"/>
        </w:rPr>
        <w:t xml:space="preserve"> dan YOLO menjadi salah satu penawaran solusi yang logis. Komputer tidak mengalami kelelahan mata dan algoritmanya dapat memproses piksel citra secara konsisten untuk memberikan hasil yang lebih presisi. Berbagai penelitian terdahulu telah membuktikan </w:t>
      </w:r>
      <w:r w:rsidRPr="2C747837">
        <w:rPr>
          <w:lang w:val="id-ID" w:eastAsia="en-ID"/>
        </w:rPr>
        <w:lastRenderedPageBreak/>
        <w:t xml:space="preserve">ketangguhan algoritma </w:t>
      </w:r>
      <w:r w:rsidRPr="2C747837">
        <w:rPr>
          <w:i/>
          <w:iCs/>
          <w:lang w:val="id-ID" w:eastAsia="en-ID"/>
        </w:rPr>
        <w:t>deep learning</w:t>
      </w:r>
      <w:r w:rsidRPr="2C747837">
        <w:rPr>
          <w:lang w:val="id-ID" w:eastAsia="en-ID"/>
        </w:rPr>
        <w:t xml:space="preserve">. Model seperti </w:t>
      </w:r>
      <w:r w:rsidR="00230D25">
        <w:rPr>
          <w:lang w:val="id-ID" w:eastAsia="en-ID"/>
        </w:rPr>
        <w:t>C</w:t>
      </w:r>
      <w:r w:rsidRPr="00230D25">
        <w:rPr>
          <w:lang w:val="id-ID" w:eastAsia="en-ID"/>
        </w:rPr>
        <w:t xml:space="preserve">onvolutional </w:t>
      </w:r>
      <w:r w:rsidR="00230D25">
        <w:rPr>
          <w:lang w:val="id-ID" w:eastAsia="en-ID"/>
        </w:rPr>
        <w:t>N</w:t>
      </w:r>
      <w:r w:rsidRPr="00230D25">
        <w:rPr>
          <w:lang w:val="id-ID" w:eastAsia="en-ID"/>
        </w:rPr>
        <w:t xml:space="preserve">eural </w:t>
      </w:r>
      <w:r w:rsidR="00230D25">
        <w:rPr>
          <w:lang w:val="id-ID" w:eastAsia="en-ID"/>
        </w:rPr>
        <w:t>N</w:t>
      </w:r>
      <w:r w:rsidRPr="00230D25">
        <w:rPr>
          <w:lang w:val="id-ID" w:eastAsia="en-ID"/>
        </w:rPr>
        <w:t>etwork</w:t>
      </w:r>
      <w:r w:rsidRPr="2C747837">
        <w:rPr>
          <w:lang w:val="id-ID" w:eastAsia="en-ID"/>
        </w:rPr>
        <w:t xml:space="preserve"> (CNN) dan variannya mampu membedakan area pertumbuhan bakteri dan zona bening dengan tingkat presisi tinggi</w:t>
      </w:r>
      <w:r w:rsidR="000D7583" w:rsidRPr="2C747837">
        <w:rPr>
          <w:rStyle w:val="FootnoteReference"/>
          <w:lang w:val="id-ID" w:eastAsia="en-ID"/>
        </w:rPr>
        <w:footnoteReference w:id="5"/>
      </w:r>
      <w:r w:rsidRPr="2C747837">
        <w:rPr>
          <w:lang w:val="id-ID" w:eastAsia="en-ID"/>
        </w:rPr>
        <w:t>. Selain itu, teknik pengolahan citra digital juga terus berkembang. Metode deteksi tepi dan penyesuaian kontras membantu komputer "melihat" bakteri pada kondisi pencahayaan yang kurang ideal.</w:t>
      </w:r>
    </w:p>
    <w:p w14:paraId="34CABC5D" w14:textId="7E4D7648" w:rsidR="000D7583" w:rsidRPr="001A7CFF" w:rsidRDefault="2C747837" w:rsidP="00702478">
      <w:pPr>
        <w:rPr>
          <w:lang w:val="id-ID" w:eastAsia="en-ID"/>
        </w:rPr>
      </w:pPr>
      <w:r w:rsidRPr="2C747837">
        <w:rPr>
          <w:lang w:val="id-ID" w:eastAsia="en-ID"/>
        </w:rPr>
        <w:t xml:space="preserve">Meskipun potensi YOLO sangat besar, penerapannya di dunia nyata masih menghadapi berbagai kendala. Mayoritas penelitian saat ini berhenti pada tahap simulasi komputer </w:t>
      </w:r>
      <w:r w:rsidRPr="002053CE">
        <w:rPr>
          <w:i/>
          <w:lang w:val="id-ID" w:eastAsia="en-ID"/>
        </w:rPr>
        <w:t>desktop</w:t>
      </w:r>
      <w:r w:rsidRPr="2C747837">
        <w:rPr>
          <w:lang w:val="id-ID" w:eastAsia="en-ID"/>
        </w:rPr>
        <w:t>. Perangkat otomatis yang tersedia secara komersial cenderung  memiliki harga yang mahal dan berukuran besar, sehingga kurang praktis untuk dibawa ke daerah terpencil. Padahal, hampir semua tenaga kesehatan saat ini memiliki ponsel pintar, yang sebenarnya menjadi peluang yang belum dimanfaatkan secara optimal. Belum banyak sistem yang berhasil memindahkan kecerdasan model YOLO yang berat ke dalam aplikasi ponsel yang ringan dan cepat.</w:t>
      </w:r>
    </w:p>
    <w:p w14:paraId="60A8FD32" w14:textId="59DCA3D3" w:rsidR="000D7583" w:rsidRPr="001A7CFF" w:rsidRDefault="3384611E" w:rsidP="00702478">
      <w:pPr>
        <w:rPr>
          <w:lang w:val="id-ID" w:eastAsia="en-ID"/>
        </w:rPr>
      </w:pPr>
      <w:r w:rsidRPr="3384611E">
        <w:rPr>
          <w:lang w:val="id-ID" w:eastAsia="en-ID"/>
        </w:rPr>
        <w:t>Solusi Teknis yang Diusulkan Penelitian ini ditujukan untuk mengatasi kendala teknologi tersebut. Fokus utamanya adalah pengembangan aplikasi seluler yang cerdas dan mandiri. Sistem ini akan menggabungkan dua teknologi kunci utama:</w:t>
      </w:r>
    </w:p>
    <w:p w14:paraId="70FB09CA" w14:textId="61AC4499" w:rsidR="3384611E" w:rsidRDefault="3384611E" w:rsidP="3384611E">
      <w:pPr>
        <w:pStyle w:val="ListParagraph"/>
        <w:numPr>
          <w:ilvl w:val="0"/>
          <w:numId w:val="19"/>
        </w:numPr>
        <w:rPr>
          <w:lang w:val="id-ID" w:eastAsia="en-ID"/>
        </w:rPr>
      </w:pPr>
      <w:r w:rsidRPr="3384611E">
        <w:rPr>
          <w:lang w:val="id-ID" w:eastAsia="en-ID"/>
        </w:rPr>
        <w:t>Teknik Homografi: Fitur ini krusial untuk menyesuaikan citra yang didapatkan dari kamera ponsel. Pengambilan foto melalui perangkat seluler sering kali menghasilkan citra yang tidak konsisten. Untuk itu, homografi diterapkan untuk mengoreksi perspektif citra yang tidak konsisten agar dapat dipetakan kembali ke posisi yang baik untuk pengujian.</w:t>
      </w:r>
    </w:p>
    <w:p w14:paraId="6DAC99FB" w14:textId="7B66543A" w:rsidR="00C95D38" w:rsidRPr="001A7CFF" w:rsidRDefault="2C747837" w:rsidP="00E1568A">
      <w:pPr>
        <w:pStyle w:val="ListParagraph"/>
        <w:numPr>
          <w:ilvl w:val="0"/>
          <w:numId w:val="19"/>
        </w:numPr>
        <w:rPr>
          <w:lang w:val="id-ID" w:eastAsia="en-ID"/>
        </w:rPr>
      </w:pPr>
      <w:r w:rsidRPr="2C747837">
        <w:rPr>
          <w:lang w:val="id-ID" w:eastAsia="en-ID"/>
        </w:rPr>
        <w:t>YOLO (You Only Look Once): YOLO mampu mendeteksi letak cakram antibiotik dan zona hambat secara waktu nyata (</w:t>
      </w:r>
      <w:r w:rsidRPr="2C747837">
        <w:rPr>
          <w:i/>
          <w:iCs/>
          <w:lang w:val="id-ID" w:eastAsia="en-ID"/>
        </w:rPr>
        <w:t>real-time</w:t>
      </w:r>
      <w:r w:rsidRPr="2C747837">
        <w:rPr>
          <w:lang w:val="id-ID" w:eastAsia="en-ID"/>
        </w:rPr>
        <w:t>) tanpa membebani memori ponsel. Algoritma ini dipilih karena kecepatannya dibandingkan dengan algoritma YOLO lainnya.</w:t>
      </w:r>
    </w:p>
    <w:p w14:paraId="2BD9F342" w14:textId="731FBC07" w:rsidR="007118A2" w:rsidRPr="001A7CFF" w:rsidRDefault="000D7583" w:rsidP="00DF091E">
      <w:pPr>
        <w:rPr>
          <w:lang w:val="id-ID" w:eastAsia="en-ID"/>
        </w:rPr>
      </w:pPr>
      <w:r w:rsidRPr="001A7CFF">
        <w:rPr>
          <w:lang w:val="id-ID" w:eastAsia="en-ID"/>
        </w:rPr>
        <w:t>Dengan integrasi ini, aplikasi diharapkan mampu menggantikan peran penggaris manual. Sistem akan mengukur zona hambat dalam satuan milimeter secara otomatis</w:t>
      </w:r>
      <w:r w:rsidR="00621C66">
        <w:rPr>
          <w:lang w:val="id-ID" w:eastAsia="en-ID"/>
        </w:rPr>
        <w:t xml:space="preserve"> dan pengguna hanya perlu mengisi </w:t>
      </w:r>
      <w:r w:rsidR="00847B37">
        <w:rPr>
          <w:lang w:val="id-ID" w:eastAsia="en-ID"/>
        </w:rPr>
        <w:t>data informasi yang diperlukan</w:t>
      </w:r>
      <w:r w:rsidRPr="001A7CFF">
        <w:rPr>
          <w:lang w:val="id-ID" w:eastAsia="en-ID"/>
        </w:rPr>
        <w:t xml:space="preserve">. Hasilnya langsung dikonversi menjadi laporan klinis. Inovasi ini bertujuan </w:t>
      </w:r>
      <w:r w:rsidR="002C0C75">
        <w:rPr>
          <w:lang w:val="id-ID" w:eastAsia="en-ID"/>
        </w:rPr>
        <w:t>mengubah</w:t>
      </w:r>
      <w:r w:rsidR="0042407D" w:rsidRPr="001A7CFF">
        <w:rPr>
          <w:lang w:val="id-ID" w:eastAsia="en-ID"/>
        </w:rPr>
        <w:t xml:space="preserve"> </w:t>
      </w:r>
      <w:r w:rsidR="002C0C75">
        <w:rPr>
          <w:lang w:val="id-ID" w:eastAsia="en-ID"/>
        </w:rPr>
        <w:t>standar</w:t>
      </w:r>
      <w:r w:rsidRPr="001A7CFF">
        <w:rPr>
          <w:lang w:val="id-ID" w:eastAsia="en-ID"/>
        </w:rPr>
        <w:t xml:space="preserve"> kualitas diagnosis di berbagai tingkatan fasilitas kesehatan, mulai dari laboratorium pusat hingga puskesmas di pelosok daerah.</w:t>
      </w:r>
    </w:p>
    <w:p w14:paraId="28945C5D" w14:textId="7B477B38" w:rsidR="001D4A52" w:rsidRPr="00A57453" w:rsidRDefault="2C747837" w:rsidP="00E1568A">
      <w:pPr>
        <w:pStyle w:val="Heading2"/>
        <w:numPr>
          <w:ilvl w:val="1"/>
          <w:numId w:val="17"/>
        </w:numPr>
        <w:rPr>
          <w:rFonts w:eastAsia="Times New Roman"/>
          <w:b/>
          <w:bCs/>
          <w:lang w:val="id-ID" w:eastAsia="en-ID"/>
        </w:rPr>
      </w:pPr>
      <w:bookmarkStart w:id="10" w:name="_Toc1431993091"/>
      <w:bookmarkStart w:id="11" w:name="_Toc868607718"/>
      <w:r w:rsidRPr="2C747837">
        <w:rPr>
          <w:rFonts w:eastAsia="Times New Roman"/>
          <w:b/>
          <w:bCs/>
          <w:lang w:val="id-ID" w:eastAsia="en-ID"/>
        </w:rPr>
        <w:lastRenderedPageBreak/>
        <w:t>Rumusan Masalah</w:t>
      </w:r>
      <w:bookmarkEnd w:id="10"/>
      <w:bookmarkEnd w:id="11"/>
    </w:p>
    <w:p w14:paraId="3C076E58" w14:textId="77777777" w:rsidR="00C83BA3" w:rsidRPr="001A7CFF" w:rsidRDefault="00C83BA3" w:rsidP="00702478">
      <w:pPr>
        <w:rPr>
          <w:lang w:val="id-ID" w:eastAsia="en-ID"/>
        </w:rPr>
      </w:pPr>
      <w:r w:rsidRPr="001A7CFF">
        <w:rPr>
          <w:lang w:val="id-ID" w:eastAsia="en-ID"/>
        </w:rPr>
        <w:t>Berdasarkan latar belakang masalah yang telah diuraikan, penelitian ini merumuskan beberapa masalah utama sebagai berikut:</w:t>
      </w:r>
    </w:p>
    <w:p w14:paraId="4AFEF313" w14:textId="7581394E" w:rsidR="00C83BA3" w:rsidRPr="001A7CFF" w:rsidRDefault="00C83BA3" w:rsidP="00E1568A">
      <w:pPr>
        <w:pStyle w:val="ListParagraph"/>
        <w:numPr>
          <w:ilvl w:val="0"/>
          <w:numId w:val="20"/>
        </w:numPr>
        <w:rPr>
          <w:lang w:val="id-ID" w:eastAsia="en-ID"/>
        </w:rPr>
      </w:pPr>
      <w:r w:rsidRPr="001A7CFF">
        <w:rPr>
          <w:lang w:val="id-ID" w:eastAsia="en-ID"/>
        </w:rPr>
        <w:t xml:space="preserve">Bagaimana </w:t>
      </w:r>
      <w:r w:rsidR="005E0A67" w:rsidRPr="001A7CFF">
        <w:rPr>
          <w:lang w:val="id-ID" w:eastAsia="en-ID"/>
        </w:rPr>
        <w:t xml:space="preserve">proses </w:t>
      </w:r>
      <w:r w:rsidR="003C3792" w:rsidRPr="001A7CFF">
        <w:rPr>
          <w:lang w:val="id-ID" w:eastAsia="en-ID"/>
        </w:rPr>
        <w:t>pengembangan</w:t>
      </w:r>
      <w:r w:rsidRPr="001A7CFF">
        <w:rPr>
          <w:lang w:val="id-ID" w:eastAsia="en-ID"/>
        </w:rPr>
        <w:t xml:space="preserve"> sistem aplikasi berbasis </w:t>
      </w:r>
      <w:r w:rsidR="006F7A2E" w:rsidRPr="001A7CFF">
        <w:rPr>
          <w:lang w:val="id-ID" w:eastAsia="en-ID"/>
        </w:rPr>
        <w:t>seluler</w:t>
      </w:r>
      <w:r w:rsidRPr="001A7CFF">
        <w:rPr>
          <w:lang w:val="id-ID" w:eastAsia="en-ID"/>
        </w:rPr>
        <w:t xml:space="preserve"> yang dapat membaca hasil uji antibiotik metode Kirby-Bauer secara otomatis?</w:t>
      </w:r>
    </w:p>
    <w:p w14:paraId="70301ABA" w14:textId="19EB1843" w:rsidR="00C83BA3" w:rsidRPr="001A7CFF" w:rsidRDefault="00C83BA3" w:rsidP="00E1568A">
      <w:pPr>
        <w:pStyle w:val="ListParagraph"/>
        <w:numPr>
          <w:ilvl w:val="0"/>
          <w:numId w:val="20"/>
        </w:numPr>
        <w:rPr>
          <w:lang w:val="id-ID" w:eastAsia="en-ID"/>
        </w:rPr>
      </w:pPr>
      <w:r w:rsidRPr="001A7CFF">
        <w:rPr>
          <w:lang w:val="id-ID" w:eastAsia="en-ID"/>
        </w:rPr>
        <w:t xml:space="preserve">Bagaimana </w:t>
      </w:r>
      <w:r w:rsidR="005E0A67" w:rsidRPr="001A7CFF">
        <w:rPr>
          <w:lang w:val="id-ID" w:eastAsia="en-ID"/>
        </w:rPr>
        <w:t>implementasi</w:t>
      </w:r>
      <w:r w:rsidRPr="001A7CFF">
        <w:rPr>
          <w:lang w:val="id-ID" w:eastAsia="en-ID"/>
        </w:rPr>
        <w:t xml:space="preserve"> algoritma </w:t>
      </w:r>
      <w:r w:rsidR="00857E08" w:rsidRPr="001A7CFF">
        <w:rPr>
          <w:i/>
          <w:lang w:val="id-ID" w:eastAsia="en-ID"/>
        </w:rPr>
        <w:t>d</w:t>
      </w:r>
      <w:r w:rsidRPr="001A7CFF">
        <w:rPr>
          <w:i/>
          <w:lang w:val="id-ID" w:eastAsia="en-ID"/>
        </w:rPr>
        <w:t xml:space="preserve">eep </w:t>
      </w:r>
      <w:r w:rsidR="00857E08" w:rsidRPr="001A7CFF">
        <w:rPr>
          <w:i/>
          <w:lang w:val="id-ID" w:eastAsia="en-ID"/>
        </w:rPr>
        <w:t>l</w:t>
      </w:r>
      <w:r w:rsidRPr="001A7CFF">
        <w:rPr>
          <w:i/>
          <w:lang w:val="id-ID" w:eastAsia="en-ID"/>
        </w:rPr>
        <w:t>earning</w:t>
      </w:r>
      <w:r w:rsidRPr="001A7CFF">
        <w:rPr>
          <w:lang w:val="id-ID" w:eastAsia="en-ID"/>
        </w:rPr>
        <w:t xml:space="preserve"> YOLO pada perangkat seluler untuk mendeteksi zona hambat bakteri secara </w:t>
      </w:r>
      <w:r w:rsidRPr="001A7CFF">
        <w:rPr>
          <w:i/>
          <w:lang w:val="id-ID" w:eastAsia="en-ID"/>
        </w:rPr>
        <w:t>real-time</w:t>
      </w:r>
      <w:r w:rsidRPr="001A7CFF">
        <w:rPr>
          <w:lang w:val="id-ID" w:eastAsia="en-ID"/>
        </w:rPr>
        <w:t>?</w:t>
      </w:r>
    </w:p>
    <w:p w14:paraId="72527D75" w14:textId="7497E206" w:rsidR="00C83BA3" w:rsidRPr="001A7CFF" w:rsidRDefault="00C83BA3" w:rsidP="00E1568A">
      <w:pPr>
        <w:pStyle w:val="ListParagraph"/>
        <w:numPr>
          <w:ilvl w:val="0"/>
          <w:numId w:val="20"/>
        </w:numPr>
        <w:rPr>
          <w:lang w:val="id-ID" w:eastAsia="en-ID"/>
        </w:rPr>
      </w:pPr>
      <w:r w:rsidRPr="001A7CFF">
        <w:rPr>
          <w:lang w:val="id-ID" w:eastAsia="en-ID"/>
        </w:rPr>
        <w:t xml:space="preserve">Bagaimana </w:t>
      </w:r>
      <w:r w:rsidR="005E0A67" w:rsidRPr="001A7CFF">
        <w:rPr>
          <w:lang w:val="id-ID" w:eastAsia="en-ID"/>
        </w:rPr>
        <w:t>penerapan</w:t>
      </w:r>
      <w:r w:rsidRPr="001A7CFF">
        <w:rPr>
          <w:lang w:val="id-ID" w:eastAsia="en-ID"/>
        </w:rPr>
        <w:t xml:space="preserve"> teknik homografi untuk mengoreksi kesalahan perspektif atau kemiringan sudut </w:t>
      </w:r>
      <w:r w:rsidR="00120E87" w:rsidRPr="001A7CFF">
        <w:rPr>
          <w:lang w:val="id-ID" w:eastAsia="en-ID"/>
        </w:rPr>
        <w:t xml:space="preserve">dari </w:t>
      </w:r>
      <w:r w:rsidRPr="001A7CFF">
        <w:rPr>
          <w:lang w:val="id-ID" w:eastAsia="en-ID"/>
        </w:rPr>
        <w:t>pengambilan gambar kamera ponsel?</w:t>
      </w:r>
    </w:p>
    <w:p w14:paraId="4B37E6D8" w14:textId="5C924449" w:rsidR="00C83BA3" w:rsidRPr="000C4882" w:rsidRDefault="5313B494" w:rsidP="5313B494">
      <w:pPr>
        <w:pStyle w:val="ListParagraph"/>
        <w:numPr>
          <w:ilvl w:val="0"/>
          <w:numId w:val="20"/>
        </w:numPr>
        <w:rPr>
          <w:lang w:val="id-ID" w:eastAsia="en-ID"/>
        </w:rPr>
      </w:pPr>
      <w:r w:rsidRPr="000C4882">
        <w:rPr>
          <w:lang w:val="id-ID" w:eastAsia="en-ID"/>
        </w:rPr>
        <w:t>Bagaimana perbandingan tingkat akurasi pengukuran sistem otomatis ini jika dibandingkan dengan hasil pengukuran manual menggunakan jangka sorong?</w:t>
      </w:r>
    </w:p>
    <w:p w14:paraId="37AF6DB4" w14:textId="39345DC3" w:rsidR="001D4A52" w:rsidRPr="00A57453" w:rsidRDefault="2C747837" w:rsidP="00E1568A">
      <w:pPr>
        <w:pStyle w:val="Heading2"/>
        <w:numPr>
          <w:ilvl w:val="1"/>
          <w:numId w:val="17"/>
        </w:numPr>
        <w:rPr>
          <w:rFonts w:eastAsia="Times New Roman"/>
          <w:b/>
          <w:bCs/>
          <w:lang w:val="id-ID" w:eastAsia="en-ID"/>
        </w:rPr>
      </w:pPr>
      <w:bookmarkStart w:id="12" w:name="_Toc2078908983"/>
      <w:bookmarkStart w:id="13" w:name="_Toc1268586799"/>
      <w:r w:rsidRPr="2C747837">
        <w:rPr>
          <w:rFonts w:eastAsia="Times New Roman"/>
          <w:b/>
          <w:bCs/>
          <w:lang w:val="id-ID" w:eastAsia="en-ID"/>
        </w:rPr>
        <w:t>Maksud dan Tujuan</w:t>
      </w:r>
      <w:bookmarkEnd w:id="12"/>
      <w:bookmarkEnd w:id="13"/>
    </w:p>
    <w:p w14:paraId="0D932683" w14:textId="77777777" w:rsidR="00186E43" w:rsidRPr="0023326D" w:rsidRDefault="00186E43" w:rsidP="00186E43">
      <w:pPr>
        <w:rPr>
          <w:lang w:val="id-ID" w:eastAsia="en-ID"/>
        </w:rPr>
      </w:pPr>
      <w:r w:rsidRPr="0023326D">
        <w:rPr>
          <w:lang w:val="id-ID" w:eastAsia="en-ID"/>
        </w:rPr>
        <w:t>Penelitian ini memiliki tujuan spesifik untuk menjawab rumusan masalah di atas:</w:t>
      </w:r>
    </w:p>
    <w:p w14:paraId="4F0E9B49" w14:textId="0312568D" w:rsidR="00186E43" w:rsidRPr="0023326D" w:rsidRDefault="00186E43" w:rsidP="00E1568A">
      <w:pPr>
        <w:pStyle w:val="ListParagraph"/>
        <w:numPr>
          <w:ilvl w:val="0"/>
          <w:numId w:val="21"/>
        </w:numPr>
        <w:rPr>
          <w:lang w:val="id-ID" w:eastAsia="en-ID"/>
        </w:rPr>
      </w:pPr>
      <w:r w:rsidRPr="0023326D">
        <w:rPr>
          <w:lang w:val="id-ID" w:eastAsia="en-ID"/>
        </w:rPr>
        <w:t>M</w:t>
      </w:r>
      <w:r w:rsidR="007209B8" w:rsidRPr="0023326D">
        <w:rPr>
          <w:lang w:val="id-ID" w:eastAsia="en-ID"/>
        </w:rPr>
        <w:t>engembangkan</w:t>
      </w:r>
      <w:r w:rsidRPr="0023326D">
        <w:rPr>
          <w:lang w:val="id-ID" w:eastAsia="en-ID"/>
        </w:rPr>
        <w:t xml:space="preserve"> aplikasi seluler yang mampu membantu analis laboratorium membaca hasil uji sensitivitas antibiotik tanpa bergantung pada alat mahal.</w:t>
      </w:r>
    </w:p>
    <w:p w14:paraId="55301AB7" w14:textId="4B8D9199" w:rsidR="00186E43" w:rsidRPr="0023326D" w:rsidRDefault="00186E43" w:rsidP="00E1568A">
      <w:pPr>
        <w:pStyle w:val="ListParagraph"/>
        <w:numPr>
          <w:ilvl w:val="0"/>
          <w:numId w:val="21"/>
        </w:numPr>
        <w:rPr>
          <w:lang w:val="id-ID" w:eastAsia="en-ID"/>
        </w:rPr>
      </w:pPr>
      <w:r w:rsidRPr="0023326D">
        <w:rPr>
          <w:lang w:val="id-ID" w:eastAsia="en-ID"/>
        </w:rPr>
        <w:t xml:space="preserve">Menerapkan model deteksi objek YOLO untuk mengenali cakram antibiotik dan zona bening bakteri dengan presisi tinggi pada platform </w:t>
      </w:r>
      <w:r w:rsidR="00D12868" w:rsidRPr="0023326D">
        <w:rPr>
          <w:i/>
          <w:lang w:val="id-ID" w:eastAsia="en-ID"/>
        </w:rPr>
        <w:t>a</w:t>
      </w:r>
      <w:r w:rsidRPr="0023326D">
        <w:rPr>
          <w:i/>
          <w:lang w:val="id-ID" w:eastAsia="en-ID"/>
        </w:rPr>
        <w:t>ndroid</w:t>
      </w:r>
      <w:r w:rsidRPr="0023326D">
        <w:rPr>
          <w:lang w:val="id-ID" w:eastAsia="en-ID"/>
        </w:rPr>
        <w:t>.</w:t>
      </w:r>
    </w:p>
    <w:p w14:paraId="068078C8" w14:textId="77777777" w:rsidR="00186E43" w:rsidRPr="0023326D" w:rsidRDefault="00186E43" w:rsidP="00E1568A">
      <w:pPr>
        <w:pStyle w:val="ListParagraph"/>
        <w:numPr>
          <w:ilvl w:val="0"/>
          <w:numId w:val="21"/>
        </w:numPr>
        <w:rPr>
          <w:lang w:val="id-ID" w:eastAsia="en-ID"/>
        </w:rPr>
      </w:pPr>
      <w:r w:rsidRPr="0023326D">
        <w:rPr>
          <w:lang w:val="id-ID" w:eastAsia="en-ID"/>
        </w:rPr>
        <w:t>Mengembangkan fitur koreksi citra otomatis menggunakan teknik homografi agar pengukuran tetap akurat meskipun posisi kamera tidak tegak lurus sempurna.</w:t>
      </w:r>
    </w:p>
    <w:p w14:paraId="58348360" w14:textId="283EA659" w:rsidR="00186E43" w:rsidRPr="006244DB" w:rsidRDefault="5313B494" w:rsidP="5313B494">
      <w:pPr>
        <w:pStyle w:val="ListParagraph"/>
        <w:numPr>
          <w:ilvl w:val="0"/>
          <w:numId w:val="21"/>
        </w:numPr>
        <w:rPr>
          <w:lang w:val="id-ID" w:eastAsia="en-ID"/>
        </w:rPr>
      </w:pPr>
      <w:r w:rsidRPr="006244DB">
        <w:rPr>
          <w:lang w:val="id-ID" w:eastAsia="en-ID"/>
        </w:rPr>
        <w:t>Mengukur dan memvalidasi tingkat akurasi aplikasi dengan cara membandingkan hasil bacaan sistem terhadap hasil pengukuran manual standar laboratorium.</w:t>
      </w:r>
    </w:p>
    <w:p w14:paraId="37B380A3" w14:textId="16A1434D" w:rsidR="007D4F47" w:rsidRDefault="007D4F47" w:rsidP="001D4A52">
      <w:pPr>
        <w:rPr>
          <w:lang w:val="id-ID" w:eastAsia="en-ID"/>
        </w:rPr>
      </w:pPr>
      <w:r>
        <w:rPr>
          <w:lang w:val="id-ID" w:eastAsia="en-ID"/>
        </w:rPr>
        <w:br w:type="page"/>
      </w:r>
    </w:p>
    <w:p w14:paraId="14832053" w14:textId="3E29280A" w:rsidR="00980FDF" w:rsidRPr="00A57453" w:rsidRDefault="2C747837" w:rsidP="70C5E08D">
      <w:pPr>
        <w:pStyle w:val="Heading1"/>
        <w:spacing w:before="0" w:after="0" w:line="240" w:lineRule="auto"/>
        <w:jc w:val="center"/>
        <w:rPr>
          <w:rFonts w:eastAsia="Times New Roman"/>
          <w:b/>
          <w:bCs/>
          <w:lang w:val="id-ID" w:eastAsia="en-ID"/>
        </w:rPr>
      </w:pPr>
      <w:bookmarkStart w:id="14" w:name="_Toc1465792335"/>
      <w:bookmarkStart w:id="15" w:name="_Toc1330539020"/>
      <w:r w:rsidRPr="2C747837">
        <w:rPr>
          <w:rFonts w:eastAsia="Times New Roman"/>
          <w:b/>
          <w:bCs/>
          <w:lang w:val="id-ID" w:eastAsia="en-ID"/>
        </w:rPr>
        <w:lastRenderedPageBreak/>
        <w:t xml:space="preserve">BAB II </w:t>
      </w:r>
      <w:r w:rsidR="5EB0CC27">
        <w:br/>
      </w:r>
      <w:r w:rsidRPr="2C747837">
        <w:rPr>
          <w:rFonts w:eastAsia="Times New Roman"/>
          <w:b/>
          <w:bCs/>
          <w:lang w:val="id-ID" w:eastAsia="en-ID"/>
        </w:rPr>
        <w:t>METODOLOGI</w:t>
      </w:r>
      <w:bookmarkEnd w:id="14"/>
      <w:bookmarkEnd w:id="15"/>
    </w:p>
    <w:p w14:paraId="1D976449" w14:textId="5AF92D55" w:rsidR="00980FDF" w:rsidRPr="00A57453" w:rsidRDefault="2C747837" w:rsidP="00980FDF">
      <w:pPr>
        <w:pStyle w:val="Heading2"/>
        <w:rPr>
          <w:b/>
          <w:bCs/>
          <w:lang w:val="id-ID" w:eastAsia="en-ID"/>
        </w:rPr>
      </w:pPr>
      <w:bookmarkStart w:id="16" w:name="_Toc1871870328"/>
      <w:bookmarkStart w:id="17" w:name="_Toc2023536893"/>
      <w:r w:rsidRPr="2C747837">
        <w:rPr>
          <w:b/>
          <w:bCs/>
          <w:lang w:val="id-ID" w:eastAsia="en-ID"/>
        </w:rPr>
        <w:t>2.1 Alur Penelitian</w:t>
      </w:r>
      <w:bookmarkEnd w:id="16"/>
      <w:bookmarkEnd w:id="17"/>
    </w:p>
    <w:p w14:paraId="365A7875" w14:textId="7E2CB220" w:rsidR="00957289" w:rsidRDefault="000F61EB" w:rsidP="00702478">
      <w:pPr>
        <w:rPr>
          <w:lang w:val="id-ID" w:eastAsia="en-ID"/>
        </w:rPr>
      </w:pPr>
      <w:r w:rsidRPr="41F1D5F7">
        <w:rPr>
          <w:lang w:val="id-ID" w:eastAsia="en-ID"/>
        </w:rPr>
        <w:t xml:space="preserve">Penelitian ini menerapkan kerangka kerja pengembangan sistematis yang terbagi menjadi empat tahapan utama. peneliti merancang alur ini untuk memastikan setiap komponen, mulai dari model kecerdasan buatan hingga antarmuka aplikasi seluler terintegrasi dengan baik. Alur penelitian dimulai dari studi dan analisis, berlanjut ke tahap pengembangan paralel, masuk ke tahap integrasi dan pengujian, </w:t>
      </w:r>
      <w:r w:rsidR="0084573D">
        <w:rPr>
          <w:lang w:val="id-ID" w:eastAsia="en-ID"/>
        </w:rPr>
        <w:t>kemudian</w:t>
      </w:r>
      <w:r w:rsidRPr="41F1D5F7">
        <w:rPr>
          <w:lang w:val="id-ID" w:eastAsia="en-ID"/>
        </w:rPr>
        <w:t xml:space="preserve"> diakhiri dengan evaluasi validitas sistem.</w:t>
      </w:r>
      <w:r w:rsidR="00513563">
        <w:rPr>
          <w:lang w:val="id-ID" w:eastAsia="en-ID"/>
        </w:rPr>
        <w:t xml:space="preserve"> </w:t>
      </w:r>
    </w:p>
    <w:p w14:paraId="012EC32F" w14:textId="1BFBCA2F" w:rsidR="30E948D8" w:rsidRDefault="30E948D8" w:rsidP="30E948D8">
      <w:pPr>
        <w:ind w:firstLine="720"/>
        <w:rPr>
          <w:lang w:val="id-ID" w:eastAsia="en-ID"/>
        </w:rPr>
      </w:pPr>
    </w:p>
    <w:p w14:paraId="11EAE316" w14:textId="429DE2B0" w:rsidR="30E948D8" w:rsidRDefault="30E948D8" w:rsidP="30E948D8">
      <w:pPr>
        <w:ind w:firstLine="720"/>
        <w:rPr>
          <w:lang w:val="id-ID" w:eastAsia="en-ID"/>
        </w:rPr>
      </w:pPr>
    </w:p>
    <w:p w14:paraId="1138A331" w14:textId="4BD91D50" w:rsidR="30E948D8" w:rsidRDefault="30E948D8" w:rsidP="30E948D8">
      <w:pPr>
        <w:ind w:firstLine="720"/>
        <w:rPr>
          <w:lang w:val="id-ID" w:eastAsia="en-ID"/>
        </w:rPr>
      </w:pPr>
    </w:p>
    <w:p w14:paraId="44676DBF" w14:textId="2E8A1597" w:rsidR="30E948D8" w:rsidRDefault="30E948D8" w:rsidP="30E948D8">
      <w:pPr>
        <w:ind w:firstLine="720"/>
        <w:rPr>
          <w:lang w:val="id-ID" w:eastAsia="en-ID"/>
        </w:rPr>
      </w:pPr>
    </w:p>
    <w:p w14:paraId="4E023114" w14:textId="369349AA" w:rsidR="30E948D8" w:rsidRDefault="30E948D8" w:rsidP="30E948D8">
      <w:pPr>
        <w:ind w:firstLine="720"/>
        <w:rPr>
          <w:lang w:val="id-ID" w:eastAsia="en-ID"/>
        </w:rPr>
      </w:pPr>
    </w:p>
    <w:p w14:paraId="1D39F856" w14:textId="682B771F" w:rsidR="30E948D8" w:rsidRDefault="30E948D8" w:rsidP="30E948D8">
      <w:pPr>
        <w:ind w:firstLine="720"/>
        <w:rPr>
          <w:lang w:val="id-ID" w:eastAsia="en-ID"/>
        </w:rPr>
      </w:pPr>
    </w:p>
    <w:p w14:paraId="58632BF1" w14:textId="0E712631" w:rsidR="30E948D8" w:rsidRDefault="30E948D8" w:rsidP="30E948D8">
      <w:pPr>
        <w:ind w:firstLine="720"/>
        <w:rPr>
          <w:lang w:val="id-ID" w:eastAsia="en-ID"/>
        </w:rPr>
      </w:pPr>
    </w:p>
    <w:p w14:paraId="33990B5B" w14:textId="21E663FC" w:rsidR="30E948D8" w:rsidRDefault="30E948D8" w:rsidP="30E948D8">
      <w:pPr>
        <w:ind w:firstLine="720"/>
        <w:rPr>
          <w:lang w:val="id-ID" w:eastAsia="en-ID"/>
        </w:rPr>
      </w:pPr>
    </w:p>
    <w:p w14:paraId="4DF20A7E" w14:textId="0429DF08" w:rsidR="30E948D8" w:rsidRDefault="30E948D8" w:rsidP="30E948D8">
      <w:pPr>
        <w:ind w:firstLine="720"/>
        <w:rPr>
          <w:lang w:val="id-ID" w:eastAsia="en-ID"/>
        </w:rPr>
      </w:pPr>
    </w:p>
    <w:p w14:paraId="215EDCE2" w14:textId="12C4205C" w:rsidR="30E948D8" w:rsidRDefault="30E948D8" w:rsidP="30E948D8">
      <w:pPr>
        <w:ind w:firstLine="720"/>
        <w:rPr>
          <w:lang w:val="id-ID" w:eastAsia="en-ID"/>
        </w:rPr>
      </w:pPr>
    </w:p>
    <w:p w14:paraId="7A326E0B" w14:textId="4C080780" w:rsidR="30E948D8" w:rsidRDefault="30E948D8" w:rsidP="30E948D8">
      <w:pPr>
        <w:ind w:firstLine="720"/>
        <w:rPr>
          <w:lang w:val="id-ID" w:eastAsia="en-ID"/>
        </w:rPr>
      </w:pPr>
    </w:p>
    <w:p w14:paraId="53CAD004" w14:textId="4A6AD19B" w:rsidR="30E948D8" w:rsidRDefault="30E948D8" w:rsidP="30E948D8">
      <w:pPr>
        <w:ind w:firstLine="720"/>
        <w:rPr>
          <w:lang w:val="id-ID" w:eastAsia="en-ID"/>
        </w:rPr>
      </w:pPr>
    </w:p>
    <w:p w14:paraId="4EF482F5" w14:textId="40AAA249" w:rsidR="30E948D8" w:rsidRDefault="30E948D8" w:rsidP="30E948D8">
      <w:pPr>
        <w:ind w:firstLine="720"/>
        <w:rPr>
          <w:lang w:val="id-ID" w:eastAsia="en-ID"/>
        </w:rPr>
      </w:pPr>
    </w:p>
    <w:p w14:paraId="1DCE48C2" w14:textId="316E2D1E" w:rsidR="30E948D8" w:rsidRDefault="30E948D8" w:rsidP="30E948D8">
      <w:pPr>
        <w:ind w:firstLine="720"/>
        <w:rPr>
          <w:lang w:val="id-ID" w:eastAsia="en-ID"/>
        </w:rPr>
      </w:pPr>
    </w:p>
    <w:p w14:paraId="1AC79670" w14:textId="74081162" w:rsidR="00A431A5" w:rsidRDefault="00A431A5" w:rsidP="00A431A5">
      <w:pPr>
        <w:keepNext/>
        <w:jc w:val="center"/>
      </w:pPr>
    </w:p>
    <w:p w14:paraId="0172C6E2" w14:textId="0E76CA31" w:rsidR="00E03322" w:rsidRPr="00E03322" w:rsidRDefault="00E03322" w:rsidP="00E03322">
      <w:pPr>
        <w:rPr>
          <w:lang w:val="id-ID" w:eastAsia="en-ID"/>
        </w:rPr>
      </w:pPr>
    </w:p>
    <w:p w14:paraId="793714A5" w14:textId="21750D0D" w:rsidR="35DAE1B8" w:rsidRDefault="35DAE1B8" w:rsidP="35DAE1B8">
      <w:pPr>
        <w:rPr>
          <w:lang w:val="id-ID" w:eastAsia="en-ID"/>
        </w:rPr>
      </w:pPr>
    </w:p>
    <w:p w14:paraId="69290164" w14:textId="7EDF6AA7" w:rsidR="35DAE1B8" w:rsidRDefault="35DAE1B8" w:rsidP="35DAE1B8">
      <w:pPr>
        <w:rPr>
          <w:lang w:val="id-ID" w:eastAsia="en-ID"/>
        </w:rPr>
      </w:pPr>
    </w:p>
    <w:p w14:paraId="1487B5F6" w14:textId="3158EBE9" w:rsidR="35DAE1B8" w:rsidRDefault="35DAE1B8" w:rsidP="35DAE1B8">
      <w:pPr>
        <w:rPr>
          <w:lang w:val="id-ID" w:eastAsia="en-ID"/>
        </w:rPr>
      </w:pPr>
    </w:p>
    <w:p w14:paraId="631CF9C1" w14:textId="1E6602A2" w:rsidR="35DAE1B8" w:rsidRDefault="35DAE1B8" w:rsidP="35DAE1B8">
      <w:pPr>
        <w:rPr>
          <w:lang w:val="id-ID" w:eastAsia="en-ID"/>
        </w:rPr>
      </w:pPr>
      <w:commentRangeStart w:id="18"/>
      <w:r>
        <w:rPr>
          <w:noProof/>
        </w:rPr>
        <w:drawing>
          <wp:anchor distT="0" distB="0" distL="114300" distR="114300" simplePos="0" relativeHeight="251658240" behindDoc="0" locked="0" layoutInCell="1" allowOverlap="1" wp14:anchorId="0AB31F2B" wp14:editId="73CBE25B">
            <wp:simplePos x="0" y="0"/>
            <wp:positionH relativeFrom="column">
              <wp:posOffset>-923925</wp:posOffset>
            </wp:positionH>
            <wp:positionV relativeFrom="paragraph">
              <wp:posOffset>-666750</wp:posOffset>
            </wp:positionV>
            <wp:extent cx="7578983" cy="8822659"/>
            <wp:effectExtent l="0" t="0" r="0" b="0"/>
            <wp:wrapNone/>
            <wp:docPr id="113923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7578983" cy="8822659"/>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18"/>
      <w:r>
        <w:rPr>
          <w:rStyle w:val="CommentReference"/>
          <w:sz w:val="22"/>
          <w:szCs w:val="22"/>
          <w:lang w:val="id-ID" w:eastAsia="en-ID"/>
        </w:rPr>
        <w:commentReference w:id="18"/>
      </w:r>
    </w:p>
    <w:p w14:paraId="2D9D77BA" w14:textId="5A92D38C" w:rsidR="35DAE1B8" w:rsidRDefault="35DAE1B8" w:rsidP="35DAE1B8">
      <w:pPr>
        <w:rPr>
          <w:lang w:val="id-ID" w:eastAsia="en-ID"/>
        </w:rPr>
      </w:pPr>
    </w:p>
    <w:p w14:paraId="453B64A2" w14:textId="3E8684E6" w:rsidR="35DAE1B8" w:rsidRDefault="35DAE1B8" w:rsidP="35DAE1B8">
      <w:pPr>
        <w:rPr>
          <w:lang w:val="id-ID" w:eastAsia="en-ID"/>
        </w:rPr>
      </w:pPr>
    </w:p>
    <w:p w14:paraId="42DE837C" w14:textId="3413AFFA" w:rsidR="35DAE1B8" w:rsidRDefault="35DAE1B8" w:rsidP="35DAE1B8">
      <w:pPr>
        <w:rPr>
          <w:lang w:val="id-ID" w:eastAsia="en-ID"/>
        </w:rPr>
      </w:pPr>
    </w:p>
    <w:p w14:paraId="6A9DC5A2" w14:textId="7F426ED0" w:rsidR="35DAE1B8" w:rsidRDefault="35DAE1B8" w:rsidP="35DAE1B8">
      <w:pPr>
        <w:rPr>
          <w:lang w:val="id-ID" w:eastAsia="en-ID"/>
        </w:rPr>
      </w:pPr>
    </w:p>
    <w:p w14:paraId="16FD1A30" w14:textId="1F5A6BC1" w:rsidR="35DAE1B8" w:rsidRDefault="35DAE1B8" w:rsidP="35DAE1B8">
      <w:pPr>
        <w:rPr>
          <w:lang w:val="id-ID" w:eastAsia="en-ID"/>
        </w:rPr>
      </w:pPr>
    </w:p>
    <w:p w14:paraId="0CBE82D6" w14:textId="73341645" w:rsidR="35DAE1B8" w:rsidRDefault="35DAE1B8" w:rsidP="35DAE1B8">
      <w:pPr>
        <w:rPr>
          <w:lang w:val="id-ID" w:eastAsia="en-ID"/>
        </w:rPr>
      </w:pPr>
    </w:p>
    <w:p w14:paraId="164A4D38" w14:textId="535DD747" w:rsidR="35DAE1B8" w:rsidRDefault="35DAE1B8" w:rsidP="35DAE1B8">
      <w:pPr>
        <w:rPr>
          <w:lang w:val="id-ID" w:eastAsia="en-ID"/>
        </w:rPr>
      </w:pPr>
    </w:p>
    <w:p w14:paraId="4E189836" w14:textId="441D6E4E" w:rsidR="35DAE1B8" w:rsidRDefault="35DAE1B8" w:rsidP="35DAE1B8">
      <w:pPr>
        <w:rPr>
          <w:lang w:val="id-ID" w:eastAsia="en-ID"/>
        </w:rPr>
      </w:pPr>
    </w:p>
    <w:p w14:paraId="7B80054C" w14:textId="2FB01744" w:rsidR="35DAE1B8" w:rsidRDefault="35DAE1B8" w:rsidP="35DAE1B8">
      <w:pPr>
        <w:rPr>
          <w:lang w:val="id-ID" w:eastAsia="en-ID"/>
        </w:rPr>
      </w:pPr>
    </w:p>
    <w:p w14:paraId="7CAB383B" w14:textId="18119A59" w:rsidR="35DAE1B8" w:rsidRDefault="35DAE1B8" w:rsidP="35DAE1B8">
      <w:pPr>
        <w:rPr>
          <w:lang w:val="id-ID" w:eastAsia="en-ID"/>
        </w:rPr>
      </w:pPr>
    </w:p>
    <w:p w14:paraId="4D2B13FB" w14:textId="09A1C671" w:rsidR="35DAE1B8" w:rsidRDefault="35DAE1B8" w:rsidP="35DAE1B8">
      <w:pPr>
        <w:rPr>
          <w:lang w:val="id-ID" w:eastAsia="en-ID"/>
        </w:rPr>
      </w:pPr>
    </w:p>
    <w:p w14:paraId="686A2B72" w14:textId="0DB65A4F" w:rsidR="35DAE1B8" w:rsidRDefault="35DAE1B8" w:rsidP="35DAE1B8">
      <w:pPr>
        <w:rPr>
          <w:lang w:val="id-ID" w:eastAsia="en-ID"/>
        </w:rPr>
      </w:pPr>
    </w:p>
    <w:p w14:paraId="153FE5EC" w14:textId="1505EBBE" w:rsidR="35DAE1B8" w:rsidRDefault="35DAE1B8" w:rsidP="35DAE1B8">
      <w:pPr>
        <w:rPr>
          <w:lang w:val="id-ID" w:eastAsia="en-ID"/>
        </w:rPr>
      </w:pPr>
    </w:p>
    <w:p w14:paraId="3C46A205" w14:textId="6E40429F" w:rsidR="35DAE1B8" w:rsidRDefault="35DAE1B8" w:rsidP="35DAE1B8">
      <w:pPr>
        <w:rPr>
          <w:lang w:val="id-ID" w:eastAsia="en-ID"/>
        </w:rPr>
      </w:pPr>
    </w:p>
    <w:p w14:paraId="2CBAF1F2" w14:textId="3C10037C" w:rsidR="35DAE1B8" w:rsidRDefault="35DAE1B8" w:rsidP="35DAE1B8">
      <w:pPr>
        <w:rPr>
          <w:lang w:val="id-ID" w:eastAsia="en-ID"/>
        </w:rPr>
      </w:pPr>
    </w:p>
    <w:p w14:paraId="24EF8E70" w14:textId="0A68B077" w:rsidR="35DAE1B8" w:rsidRDefault="35DAE1B8" w:rsidP="35DAE1B8">
      <w:pPr>
        <w:rPr>
          <w:lang w:val="id-ID" w:eastAsia="en-ID"/>
        </w:rPr>
      </w:pPr>
    </w:p>
    <w:p w14:paraId="31F93F42" w14:textId="43F5F9F1" w:rsidR="35DAE1B8" w:rsidRDefault="35DAE1B8" w:rsidP="35DAE1B8">
      <w:pPr>
        <w:rPr>
          <w:lang w:val="id-ID" w:eastAsia="en-ID"/>
        </w:rPr>
      </w:pPr>
    </w:p>
    <w:p w14:paraId="2A0B8840" w14:textId="64FF9123" w:rsidR="35DAE1B8" w:rsidRDefault="35DAE1B8" w:rsidP="35DAE1B8">
      <w:pPr>
        <w:rPr>
          <w:lang w:val="id-ID" w:eastAsia="en-ID"/>
        </w:rPr>
      </w:pPr>
    </w:p>
    <w:p w14:paraId="03714D84" w14:textId="705C6552" w:rsidR="35DAE1B8" w:rsidRDefault="35DAE1B8" w:rsidP="35DAE1B8">
      <w:pPr>
        <w:rPr>
          <w:lang w:val="id-ID" w:eastAsia="en-ID"/>
        </w:rPr>
      </w:pPr>
    </w:p>
    <w:p w14:paraId="7C2D2C44" w14:textId="1FAF76A7" w:rsidR="35DAE1B8" w:rsidRDefault="35DAE1B8" w:rsidP="35DAE1B8">
      <w:pPr>
        <w:rPr>
          <w:lang w:val="id-ID" w:eastAsia="en-ID"/>
        </w:rPr>
      </w:pPr>
    </w:p>
    <w:p w14:paraId="4D40D0F2" w14:textId="2F4799DA" w:rsidR="35DAE1B8" w:rsidRDefault="35DAE1B8" w:rsidP="35DAE1B8">
      <w:pPr>
        <w:rPr>
          <w:lang w:val="id-ID" w:eastAsia="en-ID"/>
        </w:rPr>
      </w:pPr>
    </w:p>
    <w:p w14:paraId="3C0F80DF" w14:textId="3454B9E1" w:rsidR="1AE399FA" w:rsidRDefault="1AE399FA" w:rsidP="1AE399FA">
      <w:pPr>
        <w:rPr>
          <w:lang w:val="id-ID" w:eastAsia="en-ID"/>
        </w:rPr>
      </w:pPr>
    </w:p>
    <w:p w14:paraId="6510DB46" w14:textId="258A91BB" w:rsidR="1AE399FA" w:rsidRPr="000E7093" w:rsidRDefault="1AE399FA" w:rsidP="000E7093">
      <w:pPr>
        <w:pStyle w:val="Caption"/>
        <w:jc w:val="center"/>
        <w:rPr>
          <w:i w:val="0"/>
          <w:iCs w:val="0"/>
          <w:color w:val="000000" w:themeColor="text1"/>
        </w:rPr>
      </w:pPr>
      <w:r w:rsidRPr="1AE399FA">
        <w:rPr>
          <w:i w:val="0"/>
          <w:iCs w:val="0"/>
          <w:color w:val="000000" w:themeColor="text1"/>
        </w:rPr>
        <w:t xml:space="preserve">Diagram </w:t>
      </w:r>
      <w:r w:rsidRPr="1AE399FA">
        <w:rPr>
          <w:i w:val="0"/>
          <w:iCs w:val="0"/>
          <w:color w:val="000000" w:themeColor="text1"/>
        </w:rPr>
        <w:fldChar w:fldCharType="begin"/>
      </w:r>
      <w:r w:rsidRPr="1AE399FA">
        <w:rPr>
          <w:i w:val="0"/>
          <w:iCs w:val="0"/>
          <w:color w:val="000000" w:themeColor="text1"/>
        </w:rPr>
        <w:instrText xml:space="preserve"> SEQ DIagram \* ARABIC </w:instrText>
      </w:r>
      <w:r w:rsidRPr="1AE399FA">
        <w:rPr>
          <w:i w:val="0"/>
          <w:iCs w:val="0"/>
          <w:color w:val="000000" w:themeColor="text1"/>
        </w:rPr>
        <w:fldChar w:fldCharType="separate"/>
      </w:r>
      <w:r w:rsidRPr="1AE399FA">
        <w:rPr>
          <w:i w:val="0"/>
          <w:iCs w:val="0"/>
          <w:noProof/>
          <w:color w:val="000000" w:themeColor="text1"/>
        </w:rPr>
        <w:t>1</w:t>
      </w:r>
      <w:r w:rsidRPr="1AE399FA">
        <w:rPr>
          <w:i w:val="0"/>
          <w:iCs w:val="0"/>
          <w:color w:val="000000" w:themeColor="text1"/>
        </w:rPr>
        <w:fldChar w:fldCharType="end"/>
      </w:r>
      <w:r w:rsidRPr="1AE399FA">
        <w:rPr>
          <w:i w:val="0"/>
          <w:iCs w:val="0"/>
          <w:color w:val="000000" w:themeColor="text1"/>
        </w:rPr>
        <w:t>. Diagram Alur Penelitian</w:t>
      </w:r>
    </w:p>
    <w:p w14:paraId="674C684F" w14:textId="5ECD145A" w:rsidR="00980FDF" w:rsidRPr="00A57453" w:rsidRDefault="2C747837" w:rsidP="002C43BA">
      <w:pPr>
        <w:pStyle w:val="Heading2"/>
        <w:rPr>
          <w:b/>
          <w:bCs/>
          <w:lang w:val="id-ID" w:eastAsia="en-ID"/>
        </w:rPr>
      </w:pPr>
      <w:bookmarkStart w:id="19" w:name="_Toc1306725986"/>
      <w:bookmarkStart w:id="20" w:name="_Toc787414563"/>
      <w:r w:rsidRPr="2C747837">
        <w:rPr>
          <w:b/>
          <w:bCs/>
          <w:lang w:val="id-ID" w:eastAsia="en-ID"/>
        </w:rPr>
        <w:lastRenderedPageBreak/>
        <w:t>2.2 Studi Analisis</w:t>
      </w:r>
      <w:bookmarkEnd w:id="19"/>
      <w:bookmarkEnd w:id="20"/>
    </w:p>
    <w:p w14:paraId="4EDCF0F4" w14:textId="66234680" w:rsidR="004F7541" w:rsidRDefault="004F7541" w:rsidP="00702478">
      <w:pPr>
        <w:rPr>
          <w:lang w:val="id-ID" w:eastAsia="en-ID"/>
        </w:rPr>
      </w:pPr>
      <w:r w:rsidRPr="41F1D5F7">
        <w:rPr>
          <w:lang w:val="id-ID" w:eastAsia="en-ID"/>
        </w:rPr>
        <w:t>Tahap ini menjadi fondasi utama penelitian. peneliti memfokuskan kegiatan pada pengumpulan landasan teori dan pemetaan kebutuhan teknis agar aplikasi memiliki dasar ilmiah yang kuat dan relevan dengan standar medis.</w:t>
      </w:r>
    </w:p>
    <w:p w14:paraId="30AB127B" w14:textId="0ACC2C16" w:rsidR="004F7541" w:rsidRPr="00A57453" w:rsidRDefault="2C747837" w:rsidP="00A576EC">
      <w:pPr>
        <w:pStyle w:val="Heading3"/>
        <w:rPr>
          <w:b/>
          <w:bCs/>
          <w:lang w:eastAsia="en-ID"/>
        </w:rPr>
      </w:pPr>
      <w:bookmarkStart w:id="21" w:name="_Toc990805525"/>
      <w:bookmarkStart w:id="22" w:name="_Toc1089027164"/>
      <w:commentRangeStart w:id="23"/>
      <w:commentRangeStart w:id="24"/>
      <w:r w:rsidRPr="2C747837">
        <w:rPr>
          <w:b/>
          <w:bCs/>
          <w:lang w:eastAsia="en-ID"/>
        </w:rPr>
        <w:t>2.2.1 Tinjauan Pustaka dan Landasan Teori</w:t>
      </w:r>
      <w:bookmarkEnd w:id="21"/>
      <w:bookmarkEnd w:id="22"/>
    </w:p>
    <w:p w14:paraId="2958EEFD" w14:textId="76D4D116" w:rsidR="00682F5A" w:rsidRPr="0023326D" w:rsidRDefault="2C747837" w:rsidP="00702478">
      <w:pPr>
        <w:rPr>
          <w:lang w:val="id-ID" w:eastAsia="en-ID"/>
        </w:rPr>
      </w:pPr>
      <w:r w:rsidRPr="2C747837">
        <w:rPr>
          <w:lang w:val="id-ID" w:eastAsia="en-ID"/>
        </w:rPr>
        <w:t xml:space="preserve">Kami Melakukan studi komprehensif terhadap literatur medis </w:t>
      </w:r>
      <w:r w:rsidR="00D43334">
        <w:rPr>
          <w:lang w:val="id-ID" w:eastAsia="en-ID"/>
        </w:rPr>
        <w:t xml:space="preserve">metode pengujian analisis Kirby-Bauer </w:t>
      </w:r>
      <w:r w:rsidRPr="2C747837">
        <w:rPr>
          <w:lang w:val="id-ID" w:eastAsia="en-ID"/>
        </w:rPr>
        <w:t xml:space="preserve">dan </w:t>
      </w:r>
      <w:r w:rsidR="00233508">
        <w:rPr>
          <w:lang w:val="id-ID" w:eastAsia="en-ID"/>
        </w:rPr>
        <w:t xml:space="preserve">pengembangan </w:t>
      </w:r>
      <w:r w:rsidR="00315E69">
        <w:rPr>
          <w:lang w:val="id-ID" w:eastAsia="en-ID"/>
        </w:rPr>
        <w:t>aplikasi</w:t>
      </w:r>
      <w:r w:rsidR="00090D40">
        <w:rPr>
          <w:lang w:val="id-ID" w:eastAsia="en-ID"/>
        </w:rPr>
        <w:t xml:space="preserve"> yang memenuhi </w:t>
      </w:r>
      <w:r w:rsidR="00DA7640">
        <w:rPr>
          <w:lang w:val="id-ID" w:eastAsia="en-ID"/>
        </w:rPr>
        <w:t>kebutuhan fitur</w:t>
      </w:r>
      <w:r w:rsidR="000E7F22">
        <w:rPr>
          <w:lang w:val="id-ID" w:eastAsia="en-ID"/>
        </w:rPr>
        <w:t>nya</w:t>
      </w:r>
      <w:r w:rsidRPr="2C747837">
        <w:rPr>
          <w:lang w:val="id-ID" w:eastAsia="en-ID"/>
        </w:rPr>
        <w:t xml:space="preserve">. Fokus utama studi ini mencakup tiga domain. Pertama, peneliti membedah standar </w:t>
      </w:r>
      <w:r w:rsidRPr="00A70FF6">
        <w:rPr>
          <w:b/>
          <w:lang w:val="id-ID" w:eastAsia="en-ID"/>
        </w:rPr>
        <w:t>Clinical and Laboratory Standards Institute</w:t>
      </w:r>
      <w:r w:rsidRPr="2C747837">
        <w:rPr>
          <w:b/>
          <w:bCs/>
          <w:i/>
          <w:iCs/>
          <w:lang w:val="id-ID" w:eastAsia="en-ID"/>
        </w:rPr>
        <w:t xml:space="preserve"> </w:t>
      </w:r>
      <w:r w:rsidRPr="2C747837">
        <w:rPr>
          <w:lang w:val="id-ID" w:eastAsia="en-ID"/>
        </w:rPr>
        <w:t>(CLSI, 20</w:t>
      </w:r>
      <w:r w:rsidR="00E643E8">
        <w:rPr>
          <w:lang w:val="id-ID" w:eastAsia="en-ID"/>
        </w:rPr>
        <w:t>0</w:t>
      </w:r>
      <w:r w:rsidRPr="2C747837">
        <w:rPr>
          <w:lang w:val="id-ID" w:eastAsia="en-ID"/>
        </w:rPr>
        <w:t>4) terkait pengukuran resistensi bakteri dalam metode difusi cakram Kirby-Bauer</w:t>
      </w:r>
      <w:r w:rsidR="00EF70C4">
        <w:rPr>
          <w:rStyle w:val="FootnoteReference"/>
          <w:lang w:val="id-ID" w:eastAsia="en-ID"/>
        </w:rPr>
        <w:footnoteReference w:id="6"/>
      </w:r>
      <w:r w:rsidRPr="2C747837">
        <w:rPr>
          <w:lang w:val="id-ID" w:eastAsia="en-ID"/>
        </w:rPr>
        <w:t xml:space="preserve">. Pemahaman ini krusial untuk menentukan ambang batas resistensi yang valid. Kedua, peneliti </w:t>
      </w:r>
      <w:r w:rsidR="00032D72">
        <w:rPr>
          <w:lang w:val="id-ID" w:eastAsia="en-ID"/>
        </w:rPr>
        <w:t>mendalami</w:t>
      </w:r>
      <w:r w:rsidRPr="2C747837">
        <w:rPr>
          <w:lang w:val="id-ID" w:eastAsia="en-ID"/>
        </w:rPr>
        <w:t xml:space="preserve"> arsitektur </w:t>
      </w:r>
      <w:r w:rsidRPr="2C747837">
        <w:rPr>
          <w:i/>
          <w:iCs/>
          <w:lang w:val="id-ID" w:eastAsia="en-ID"/>
        </w:rPr>
        <w:t>deep learning</w:t>
      </w:r>
      <w:r w:rsidRPr="2C747837">
        <w:rPr>
          <w:lang w:val="id-ID" w:eastAsia="en-ID"/>
        </w:rPr>
        <w:t xml:space="preserve"> YOLOv9</w:t>
      </w:r>
      <w:r w:rsidR="00203B91">
        <w:rPr>
          <w:rStyle w:val="FootnoteReference"/>
          <w:lang w:val="id-ID" w:eastAsia="en-ID"/>
        </w:rPr>
        <w:footnoteReference w:id="7"/>
      </w:r>
      <w:r w:rsidR="00B65367">
        <w:rPr>
          <w:lang w:val="id-ID" w:eastAsia="en-ID"/>
        </w:rPr>
        <w:t>.</w:t>
      </w:r>
      <w:r w:rsidRPr="2C747837">
        <w:rPr>
          <w:lang w:val="id-ID" w:eastAsia="en-ID"/>
        </w:rPr>
        <w:t xml:space="preserve"> </w:t>
      </w:r>
      <w:r w:rsidR="0074314E">
        <w:rPr>
          <w:lang w:val="id-ID" w:eastAsia="en-ID"/>
        </w:rPr>
        <w:t>Tujuan Penelitian</w:t>
      </w:r>
      <w:r w:rsidRPr="2C747837">
        <w:rPr>
          <w:lang w:val="id-ID" w:eastAsia="en-ID"/>
        </w:rPr>
        <w:t xml:space="preserve"> ini bertujuan memahami struktur model guna mengoptimalkan deteksi objek kecil seperti cakram antibiotik. Ketiga, peneliti mempelajari teknik transformasi geometri atau </w:t>
      </w:r>
      <w:r w:rsidRPr="00BF0BD6">
        <w:rPr>
          <w:lang w:val="id-ID" w:eastAsia="en-ID"/>
        </w:rPr>
        <w:t>homografi</w:t>
      </w:r>
      <w:r w:rsidR="00CF0966">
        <w:rPr>
          <w:rStyle w:val="FootnoteReference"/>
          <w:lang w:val="id-ID" w:eastAsia="en-ID"/>
        </w:rPr>
        <w:footnoteReference w:id="8"/>
      </w:r>
      <w:r w:rsidR="00D142F6">
        <w:rPr>
          <w:b/>
          <w:bCs/>
          <w:lang w:val="id-ID" w:eastAsia="en-ID"/>
        </w:rPr>
        <w:t>.</w:t>
      </w:r>
      <w:r w:rsidRPr="2C747837">
        <w:rPr>
          <w:lang w:val="id-ID" w:eastAsia="en-ID"/>
        </w:rPr>
        <w:t xml:space="preserve"> Teknik ini penting untuk menyelesaikan masalah distorsi perspektif saat pengambilan gambar menggunakan kamera ponsel genggam.</w:t>
      </w:r>
    </w:p>
    <w:p w14:paraId="3FDDF27B" w14:textId="6427B5DB" w:rsidR="00C73D30" w:rsidRPr="00A57453" w:rsidRDefault="2C747837" w:rsidP="00C73D30">
      <w:pPr>
        <w:pStyle w:val="Heading3"/>
        <w:rPr>
          <w:b/>
          <w:bCs/>
          <w:lang w:eastAsia="en-ID"/>
        </w:rPr>
      </w:pPr>
      <w:bookmarkStart w:id="25" w:name="_Toc321396914"/>
      <w:bookmarkStart w:id="26" w:name="_Toc1505858859"/>
      <w:r w:rsidRPr="2C747837">
        <w:rPr>
          <w:b/>
          <w:bCs/>
          <w:lang w:eastAsia="en-ID"/>
        </w:rPr>
        <w:t>2.2.2 Analisis Kebutuhan dan Perancangan Sistem</w:t>
      </w:r>
      <w:bookmarkEnd w:id="25"/>
      <w:bookmarkEnd w:id="26"/>
      <w:r w:rsidRPr="2C747837">
        <w:rPr>
          <w:b/>
          <w:bCs/>
          <w:lang w:eastAsia="en-ID"/>
        </w:rPr>
        <w:t xml:space="preserve"> </w:t>
      </w:r>
      <w:commentRangeEnd w:id="23"/>
      <w:r w:rsidR="5EB0CC27" w:rsidRPr="00A57453">
        <w:rPr>
          <w:rStyle w:val="CommentReference"/>
          <w:b/>
          <w:bCs/>
          <w:sz w:val="26"/>
          <w:szCs w:val="26"/>
          <w:lang w:eastAsia="en-ID"/>
        </w:rPr>
        <w:commentReference w:id="23"/>
      </w:r>
      <w:commentRangeEnd w:id="24"/>
      <w:r w:rsidRPr="00A57453">
        <w:rPr>
          <w:rStyle w:val="CommentReference"/>
          <w:b/>
          <w:bCs/>
          <w:sz w:val="26"/>
          <w:szCs w:val="26"/>
          <w:lang w:eastAsia="en-ID"/>
        </w:rPr>
        <w:commentReference w:id="24"/>
      </w:r>
    </w:p>
    <w:p w14:paraId="34611323" w14:textId="2092F5C1" w:rsidR="000179EF" w:rsidRPr="00C751F5" w:rsidRDefault="25189519" w:rsidP="007E3E8F">
      <w:pPr>
        <w:rPr>
          <w:lang w:val="id-ID" w:eastAsia="en-ID"/>
        </w:rPr>
      </w:pPr>
      <w:r w:rsidRPr="00C751F5">
        <w:rPr>
          <w:lang w:val="id-ID" w:eastAsia="en-ID"/>
        </w:rPr>
        <w:t>Kami</w:t>
      </w:r>
      <w:r w:rsidR="000179EF" w:rsidRPr="00C751F5">
        <w:rPr>
          <w:lang w:val="id-ID" w:eastAsia="en-ID"/>
        </w:rPr>
        <w:t xml:space="preserve"> Merumuskan spesifikasi fungsional dan non-fungsional berdasarkan masalah yang ditemukan di lapangan</w:t>
      </w:r>
      <w:r w:rsidR="004736E9" w:rsidRPr="00C751F5">
        <w:rPr>
          <w:lang w:val="id-ID" w:eastAsia="en-ID"/>
        </w:rPr>
        <w:t>. Rumusan tersebut dibagi menjadi:</w:t>
      </w:r>
    </w:p>
    <w:p w14:paraId="11763BCA" w14:textId="5F546F28" w:rsidR="004736E9" w:rsidRPr="00C751F5" w:rsidRDefault="000179EF" w:rsidP="00E1568A">
      <w:pPr>
        <w:pStyle w:val="ListParagraph"/>
        <w:numPr>
          <w:ilvl w:val="0"/>
          <w:numId w:val="22"/>
        </w:numPr>
        <w:rPr>
          <w:lang w:val="id-ID" w:eastAsia="en-ID"/>
        </w:rPr>
      </w:pPr>
      <w:r w:rsidRPr="00C751F5">
        <w:rPr>
          <w:lang w:val="id-ID" w:eastAsia="en-ID"/>
        </w:rPr>
        <w:t>Kebutuhan Perangkat Keras</w:t>
      </w:r>
      <w:r w:rsidR="00F608CB" w:rsidRPr="00C751F5">
        <w:rPr>
          <w:lang w:val="id-ID" w:eastAsia="en-ID"/>
        </w:rPr>
        <w:t xml:space="preserve">: </w:t>
      </w:r>
      <w:r w:rsidRPr="00C751F5">
        <w:rPr>
          <w:lang w:val="id-ID" w:eastAsia="en-ID"/>
        </w:rPr>
        <w:t>Sistem harus mendukung input dari berbagai jenis kamera ponsel (</w:t>
      </w:r>
      <w:r w:rsidR="00D12868" w:rsidRPr="00C751F5">
        <w:rPr>
          <w:lang w:val="id-ID" w:eastAsia="en-ID"/>
        </w:rPr>
        <w:t>m</w:t>
      </w:r>
      <w:r w:rsidR="004736E9" w:rsidRPr="00C751F5">
        <w:rPr>
          <w:lang w:val="id-ID" w:eastAsia="en-ID"/>
        </w:rPr>
        <w:t>ulti</w:t>
      </w:r>
      <w:r w:rsidRPr="00C751F5">
        <w:rPr>
          <w:lang w:val="id-ID" w:eastAsia="en-ID"/>
        </w:rPr>
        <w:t>-</w:t>
      </w:r>
      <w:r w:rsidR="004736E9" w:rsidRPr="00C751F5">
        <w:rPr>
          <w:lang w:val="id-ID" w:eastAsia="en-ID"/>
        </w:rPr>
        <w:t>perangkat</w:t>
      </w:r>
      <w:r w:rsidRPr="00C751F5">
        <w:rPr>
          <w:lang w:val="id-ID" w:eastAsia="en-ID"/>
        </w:rPr>
        <w:t>)</w:t>
      </w:r>
      <w:r w:rsidR="00244DF2">
        <w:rPr>
          <w:lang w:val="id-ID" w:eastAsia="en-ID"/>
        </w:rPr>
        <w:t>.</w:t>
      </w:r>
    </w:p>
    <w:p w14:paraId="7D4F6A9F" w14:textId="5A3FF0A1" w:rsidR="004736E9" w:rsidRPr="00C751F5" w:rsidRDefault="000179EF" w:rsidP="00E1568A">
      <w:pPr>
        <w:pStyle w:val="ListParagraph"/>
        <w:numPr>
          <w:ilvl w:val="0"/>
          <w:numId w:val="22"/>
        </w:numPr>
        <w:rPr>
          <w:lang w:val="id-ID" w:eastAsia="en-ID"/>
        </w:rPr>
      </w:pPr>
      <w:r w:rsidRPr="00C751F5">
        <w:rPr>
          <w:lang w:val="id-ID" w:eastAsia="en-ID"/>
        </w:rPr>
        <w:t>Kebutuhan Fungsional: Aplikasi harus mampu melakukan fungsi akuisisi citra dan pelaporan.</w:t>
      </w:r>
      <w:r w:rsidR="001655B8">
        <w:rPr>
          <w:lang w:val="id-ID" w:eastAsia="en-ID"/>
        </w:rPr>
        <w:t xml:space="preserve"> </w:t>
      </w:r>
      <w:r w:rsidRPr="00C751F5">
        <w:rPr>
          <w:lang w:val="id-ID" w:eastAsia="en-ID"/>
        </w:rPr>
        <w:t>Fitur pelaporan harus menyajikan data historis dan visualisasi grafik tren resistensi.</w:t>
      </w:r>
      <w:r w:rsidR="00F96374">
        <w:rPr>
          <w:lang w:val="id-ID" w:eastAsia="en-ID"/>
        </w:rPr>
        <w:t xml:space="preserve"> </w:t>
      </w:r>
      <w:r w:rsidR="00EB018D">
        <w:rPr>
          <w:lang w:val="id-ID" w:eastAsia="en-ID"/>
        </w:rPr>
        <w:t>Untuk bagian</w:t>
      </w:r>
      <w:r w:rsidR="00ED2DC2">
        <w:rPr>
          <w:lang w:val="id-ID" w:eastAsia="en-ID"/>
        </w:rPr>
        <w:t xml:space="preserve"> siste</w:t>
      </w:r>
      <w:r w:rsidR="007C194E">
        <w:rPr>
          <w:lang w:val="id-ID" w:eastAsia="en-ID"/>
        </w:rPr>
        <w:t>m</w:t>
      </w:r>
      <w:r w:rsidR="00ED2DC2">
        <w:rPr>
          <w:lang w:val="id-ID" w:eastAsia="en-ID"/>
        </w:rPr>
        <w:t xml:space="preserve"> homografi dan YOLOv9</w:t>
      </w:r>
      <w:r w:rsidR="00B62B2E">
        <w:rPr>
          <w:lang w:val="id-ID" w:eastAsia="en-ID"/>
        </w:rPr>
        <w:t xml:space="preserve">, </w:t>
      </w:r>
      <w:r w:rsidR="006E49F9">
        <w:rPr>
          <w:lang w:val="id-ID" w:eastAsia="en-ID"/>
        </w:rPr>
        <w:t xml:space="preserve">sistem </w:t>
      </w:r>
      <w:r w:rsidR="00EE6983">
        <w:rPr>
          <w:lang w:val="id-ID" w:eastAsia="en-ID"/>
        </w:rPr>
        <w:t xml:space="preserve">harus dapat berjalan dan memproses citra yang didapatkan dari aplikasi melalui sistem </w:t>
      </w:r>
      <w:r w:rsidR="00EE6983">
        <w:rPr>
          <w:i/>
          <w:iCs/>
          <w:lang w:val="id-ID" w:eastAsia="en-ID"/>
        </w:rPr>
        <w:t>server-side</w:t>
      </w:r>
      <w:r w:rsidR="00365CE8">
        <w:t>.</w:t>
      </w:r>
    </w:p>
    <w:p w14:paraId="3CBD2916" w14:textId="3E073FA2" w:rsidR="00C73D30" w:rsidRPr="00C751F5" w:rsidRDefault="000179EF" w:rsidP="00E1568A">
      <w:pPr>
        <w:pStyle w:val="ListParagraph"/>
        <w:numPr>
          <w:ilvl w:val="0"/>
          <w:numId w:val="22"/>
        </w:numPr>
        <w:rPr>
          <w:lang w:val="id-ID" w:eastAsia="en-ID"/>
        </w:rPr>
      </w:pPr>
      <w:r w:rsidRPr="00C751F5">
        <w:rPr>
          <w:lang w:val="id-ID" w:eastAsia="en-ID"/>
        </w:rPr>
        <w:t xml:space="preserve">Mekanisme Umpan Balik: peneliti </w:t>
      </w:r>
      <w:r w:rsidR="008F769E" w:rsidRPr="00C751F5">
        <w:rPr>
          <w:lang w:val="id-ID" w:eastAsia="en-ID"/>
        </w:rPr>
        <w:t>m</w:t>
      </w:r>
      <w:r w:rsidRPr="00C751F5">
        <w:rPr>
          <w:lang w:val="id-ID" w:eastAsia="en-ID"/>
        </w:rPr>
        <w:t xml:space="preserve">erancang sistem agar mampu menyimpan data citra baru yang telah diverifikasi oleh ahli. Data ini akan masuk ke dalam dataset untuk </w:t>
      </w:r>
      <w:r w:rsidRPr="00C751F5">
        <w:rPr>
          <w:lang w:val="id-ID" w:eastAsia="en-ID"/>
        </w:rPr>
        <w:lastRenderedPageBreak/>
        <w:t>pelatihan ulang model di masa depan, sehingga sistem menjadi semakin cerdas seiring berjalannya waktu.</w:t>
      </w:r>
    </w:p>
    <w:p w14:paraId="03356922" w14:textId="4A9BE9B7" w:rsidR="002C43BA" w:rsidRPr="00A57453" w:rsidRDefault="2C747837" w:rsidP="00AA4D6B">
      <w:pPr>
        <w:pStyle w:val="Heading2"/>
        <w:rPr>
          <w:b/>
          <w:bCs/>
          <w:lang w:val="id-ID" w:eastAsia="en-ID"/>
        </w:rPr>
      </w:pPr>
      <w:bookmarkStart w:id="27" w:name="_Toc2110848393"/>
      <w:bookmarkStart w:id="28" w:name="_Toc1127972411"/>
      <w:r w:rsidRPr="2C747837">
        <w:rPr>
          <w:b/>
          <w:bCs/>
          <w:lang w:val="id-ID" w:eastAsia="en-ID"/>
        </w:rPr>
        <w:t>2.3 Pengembangan Sistem</w:t>
      </w:r>
      <w:bookmarkEnd w:id="27"/>
      <w:bookmarkEnd w:id="28"/>
    </w:p>
    <w:p w14:paraId="362D1BFA" w14:textId="609595C3" w:rsidR="001218A3" w:rsidRDefault="006A0006" w:rsidP="001218A3">
      <w:pPr>
        <w:rPr>
          <w:lang w:val="id-ID" w:eastAsia="en-ID"/>
        </w:rPr>
      </w:pPr>
      <w:r w:rsidRPr="25189519">
        <w:rPr>
          <w:lang w:val="id-ID" w:eastAsia="en-ID"/>
        </w:rPr>
        <w:t xml:space="preserve">Pada tahap ini, peneliti melaksanakan proses rekayasa perangkat lunak. Proses ini berjalan secara paralel pada tiga modul utama untuk efisiensi waktu, yaitu pengembangan aplikasi seluler, model </w:t>
      </w:r>
      <w:r w:rsidR="007A4ACB">
        <w:rPr>
          <w:lang w:val="id-ID" w:eastAsia="en-ID"/>
        </w:rPr>
        <w:t>YOLOv9</w:t>
      </w:r>
      <w:r w:rsidRPr="25189519">
        <w:rPr>
          <w:lang w:val="id-ID" w:eastAsia="en-ID"/>
        </w:rPr>
        <w:t xml:space="preserve">, dan </w:t>
      </w:r>
      <w:r w:rsidR="00C00143">
        <w:rPr>
          <w:lang w:val="id-ID" w:eastAsia="en-ID"/>
        </w:rPr>
        <w:t xml:space="preserve">program </w:t>
      </w:r>
      <w:r w:rsidRPr="25189519">
        <w:rPr>
          <w:lang w:val="id-ID" w:eastAsia="en-ID"/>
        </w:rPr>
        <w:t>homografi.</w:t>
      </w:r>
    </w:p>
    <w:p w14:paraId="559A1B36" w14:textId="727195AF" w:rsidR="00FF756E" w:rsidRPr="00A57453" w:rsidRDefault="2C747837" w:rsidP="00FF756E">
      <w:pPr>
        <w:pStyle w:val="Heading3"/>
        <w:rPr>
          <w:b/>
          <w:bCs/>
          <w:lang w:eastAsia="en-ID"/>
        </w:rPr>
      </w:pPr>
      <w:bookmarkStart w:id="29" w:name="_Toc1288149299"/>
      <w:bookmarkStart w:id="30" w:name="_Toc1928783841"/>
      <w:r w:rsidRPr="2C747837">
        <w:rPr>
          <w:b/>
          <w:bCs/>
          <w:lang w:eastAsia="en-ID"/>
        </w:rPr>
        <w:t>2.3.1 Pengembangan Aplikasi Seluler</w:t>
      </w:r>
      <w:bookmarkEnd w:id="29"/>
      <w:bookmarkEnd w:id="30"/>
    </w:p>
    <w:p w14:paraId="243BFD94" w14:textId="65A91243" w:rsidR="000442C4" w:rsidRPr="00C751F5" w:rsidRDefault="25189519" w:rsidP="00DB6ACD">
      <w:pPr>
        <w:rPr>
          <w:lang w:val="id-ID" w:eastAsia="en-ID"/>
        </w:rPr>
      </w:pPr>
      <w:r w:rsidRPr="00C751F5">
        <w:rPr>
          <w:lang w:val="id-ID" w:eastAsia="en-ID"/>
        </w:rPr>
        <w:t>Kami</w:t>
      </w:r>
      <w:r w:rsidR="000442C4" w:rsidRPr="00C751F5">
        <w:rPr>
          <w:lang w:val="id-ID" w:eastAsia="en-ID"/>
        </w:rPr>
        <w:t xml:space="preserve"> mengembangkan antarmuka pengguna (</w:t>
      </w:r>
      <w:r w:rsidR="00F17ED3" w:rsidRPr="00C751F5">
        <w:rPr>
          <w:i/>
          <w:lang w:val="id-ID" w:eastAsia="en-ID"/>
        </w:rPr>
        <w:t>u</w:t>
      </w:r>
      <w:r w:rsidR="000442C4" w:rsidRPr="00C751F5">
        <w:rPr>
          <w:i/>
          <w:lang w:val="id-ID" w:eastAsia="en-ID"/>
        </w:rPr>
        <w:t xml:space="preserve">ser </w:t>
      </w:r>
      <w:r w:rsidR="00F17ED3" w:rsidRPr="00C751F5">
        <w:rPr>
          <w:i/>
          <w:lang w:val="id-ID" w:eastAsia="en-ID"/>
        </w:rPr>
        <w:t>i</w:t>
      </w:r>
      <w:r w:rsidR="000442C4" w:rsidRPr="00C751F5">
        <w:rPr>
          <w:i/>
          <w:lang w:val="id-ID" w:eastAsia="en-ID"/>
        </w:rPr>
        <w:t>nterface</w:t>
      </w:r>
      <w:r w:rsidR="000442C4" w:rsidRPr="00C751F5">
        <w:rPr>
          <w:lang w:val="id-ID" w:eastAsia="en-ID"/>
        </w:rPr>
        <w:t>) dengan fokus pada kemudahan penggunaan di lingkungan laboratorium.</w:t>
      </w:r>
      <w:r w:rsidR="00E6278B" w:rsidRPr="00C751F5">
        <w:rPr>
          <w:lang w:val="id-ID" w:eastAsia="en-ID"/>
        </w:rPr>
        <w:t xml:space="preserve"> Pengembangan mencakup fitur berikut:</w:t>
      </w:r>
    </w:p>
    <w:p w14:paraId="2001226A" w14:textId="0B965EB8" w:rsidR="000442C4" w:rsidRPr="00C751F5" w:rsidRDefault="000442C4" w:rsidP="00E1568A">
      <w:pPr>
        <w:pStyle w:val="ListParagraph"/>
        <w:numPr>
          <w:ilvl w:val="0"/>
          <w:numId w:val="23"/>
        </w:numPr>
        <w:rPr>
          <w:lang w:val="id-ID" w:eastAsia="en-ID"/>
        </w:rPr>
      </w:pPr>
      <w:r w:rsidRPr="00C751F5">
        <w:rPr>
          <w:lang w:val="id-ID" w:eastAsia="en-ID"/>
        </w:rPr>
        <w:t xml:space="preserve">Manajemen Kamera dan Galeri: peneliti mengembangkan modul kamera </w:t>
      </w:r>
      <w:r w:rsidR="00316CEC" w:rsidRPr="00C751F5">
        <w:rPr>
          <w:lang w:val="id-ID" w:eastAsia="en-ID"/>
        </w:rPr>
        <w:t>kostum</w:t>
      </w:r>
      <w:r w:rsidRPr="00C751F5">
        <w:rPr>
          <w:lang w:val="id-ID" w:eastAsia="en-ID"/>
        </w:rPr>
        <w:t xml:space="preserve"> yang memungkinkan pengguna mengatur fokus dan pencahayaan sebelum mengambil gambar. Modul ini juga mengizinkan impor citra dari galeri perangkat.</w:t>
      </w:r>
    </w:p>
    <w:p w14:paraId="30464093" w14:textId="30588A32" w:rsidR="000442C4" w:rsidRPr="00C751F5" w:rsidRDefault="000442C4" w:rsidP="00E1568A">
      <w:pPr>
        <w:pStyle w:val="ListParagraph"/>
        <w:numPr>
          <w:ilvl w:val="0"/>
          <w:numId w:val="23"/>
        </w:numPr>
        <w:rPr>
          <w:lang w:val="id-ID" w:eastAsia="en-ID"/>
        </w:rPr>
      </w:pPr>
      <w:r w:rsidRPr="00C751F5">
        <w:rPr>
          <w:lang w:val="id-ID" w:eastAsia="en-ID"/>
        </w:rPr>
        <w:t xml:space="preserve">Fitur Riwayat dan Filter: peneliti Mengimplementasikan fitur </w:t>
      </w:r>
      <w:r w:rsidR="008F769E" w:rsidRPr="00C751F5">
        <w:rPr>
          <w:lang w:val="id-ID" w:eastAsia="en-ID"/>
        </w:rPr>
        <w:t>f</w:t>
      </w:r>
      <w:r w:rsidRPr="00C751F5">
        <w:rPr>
          <w:lang w:val="id-ID" w:eastAsia="en-ID"/>
        </w:rPr>
        <w:t xml:space="preserve">ilter </w:t>
      </w:r>
      <w:r w:rsidR="008F769E" w:rsidRPr="00C751F5">
        <w:rPr>
          <w:lang w:val="id-ID" w:eastAsia="en-ID"/>
        </w:rPr>
        <w:t>t</w:t>
      </w:r>
      <w:r w:rsidR="00956F59" w:rsidRPr="00C751F5">
        <w:rPr>
          <w:lang w:val="id-ID" w:eastAsia="en-ID"/>
        </w:rPr>
        <w:t>anggal</w:t>
      </w:r>
      <w:r w:rsidRPr="00C751F5">
        <w:rPr>
          <w:lang w:val="id-ID" w:eastAsia="en-ID"/>
        </w:rPr>
        <w:t xml:space="preserve">. Fitur ini memungkinkan laboran mencari riwayat pengujian berdasarkan rentang tanggal tertentu </w:t>
      </w:r>
      <w:r w:rsidR="00C4277D" w:rsidRPr="00C751F5">
        <w:rPr>
          <w:lang w:val="id-ID" w:eastAsia="en-ID"/>
        </w:rPr>
        <w:t>sehingga</w:t>
      </w:r>
      <w:r w:rsidRPr="00C751F5">
        <w:rPr>
          <w:lang w:val="id-ID" w:eastAsia="en-ID"/>
        </w:rPr>
        <w:t xml:space="preserve"> memudahkan audit data.</w:t>
      </w:r>
    </w:p>
    <w:p w14:paraId="7CF08AB7" w14:textId="662D9C03" w:rsidR="00365A29" w:rsidRPr="00C751F5" w:rsidRDefault="000442C4" w:rsidP="00E1568A">
      <w:pPr>
        <w:pStyle w:val="ListParagraph"/>
        <w:numPr>
          <w:ilvl w:val="0"/>
          <w:numId w:val="23"/>
        </w:numPr>
        <w:rPr>
          <w:lang w:val="id-ID" w:eastAsia="en-ID"/>
        </w:rPr>
      </w:pPr>
      <w:r w:rsidRPr="00C751F5">
        <w:rPr>
          <w:lang w:val="id-ID" w:eastAsia="en-ID"/>
        </w:rPr>
        <w:t>Visualisasi Data: peneliti Mengintegrasikan pustaka grafik (</w:t>
      </w:r>
      <w:r w:rsidRPr="00C751F5">
        <w:rPr>
          <w:i/>
          <w:lang w:val="id-ID" w:eastAsia="en-ID"/>
        </w:rPr>
        <w:t>charting library</w:t>
      </w:r>
      <w:r w:rsidRPr="00C751F5">
        <w:rPr>
          <w:lang w:val="id-ID" w:eastAsia="en-ID"/>
        </w:rPr>
        <w:t xml:space="preserve">) untuk menampilkan </w:t>
      </w:r>
      <w:r w:rsidR="00C4277D" w:rsidRPr="00C751F5">
        <w:rPr>
          <w:lang w:val="id-ID" w:eastAsia="en-ID"/>
        </w:rPr>
        <w:t>v</w:t>
      </w:r>
      <w:r w:rsidRPr="00C751F5">
        <w:rPr>
          <w:lang w:val="id-ID" w:eastAsia="en-ID"/>
        </w:rPr>
        <w:t xml:space="preserve">isualisasi </w:t>
      </w:r>
      <w:r w:rsidR="00C4277D" w:rsidRPr="00C751F5">
        <w:rPr>
          <w:lang w:val="id-ID" w:eastAsia="en-ID"/>
        </w:rPr>
        <w:t>g</w:t>
      </w:r>
      <w:r w:rsidRPr="00C751F5">
        <w:rPr>
          <w:lang w:val="id-ID" w:eastAsia="en-ID"/>
        </w:rPr>
        <w:t xml:space="preserve">rafik </w:t>
      </w:r>
      <w:r w:rsidR="00C4277D" w:rsidRPr="00C751F5">
        <w:rPr>
          <w:lang w:val="id-ID" w:eastAsia="en-ID"/>
        </w:rPr>
        <w:t>d</w:t>
      </w:r>
      <w:r w:rsidRPr="00C751F5">
        <w:rPr>
          <w:lang w:val="id-ID" w:eastAsia="en-ID"/>
        </w:rPr>
        <w:t>inamis. Grafik ini menerjemahkan data mentah hasil deteksi menjadi informasi visual mengenai pola resistensi bakteri terhadap jenis antibiotik tertentu.</w:t>
      </w:r>
    </w:p>
    <w:p w14:paraId="6C653DDE" w14:textId="0337DB33" w:rsidR="00A12178" w:rsidRPr="00A57453" w:rsidRDefault="2C747837" w:rsidP="00A12178">
      <w:pPr>
        <w:pStyle w:val="Heading3"/>
        <w:rPr>
          <w:b/>
          <w:bCs/>
          <w:lang w:eastAsia="en-ID"/>
        </w:rPr>
      </w:pPr>
      <w:bookmarkStart w:id="31" w:name="_Toc1622641975"/>
      <w:bookmarkStart w:id="32" w:name="_Toc284617611"/>
      <w:r w:rsidRPr="2C747837">
        <w:rPr>
          <w:b/>
          <w:bCs/>
          <w:lang w:eastAsia="en-ID"/>
        </w:rPr>
        <w:t>2.3.2 Pengembangan Algoritma Homografi</w:t>
      </w:r>
      <w:bookmarkEnd w:id="31"/>
      <w:bookmarkEnd w:id="32"/>
    </w:p>
    <w:p w14:paraId="3F0562F7" w14:textId="4CE10D3A" w:rsidR="00646BA7" w:rsidRPr="00C751F5" w:rsidRDefault="25189519" w:rsidP="00DB6ACD">
      <w:pPr>
        <w:rPr>
          <w:lang w:val="id-ID" w:eastAsia="en-ID"/>
        </w:rPr>
      </w:pPr>
      <w:r w:rsidRPr="00C751F5">
        <w:rPr>
          <w:lang w:val="id-ID" w:eastAsia="en-ID"/>
        </w:rPr>
        <w:t>Kami</w:t>
      </w:r>
      <w:r w:rsidR="00646BA7" w:rsidRPr="00C751F5">
        <w:rPr>
          <w:lang w:val="id-ID" w:eastAsia="en-ID"/>
        </w:rPr>
        <w:t xml:space="preserve"> mengembangkan modul pemrosesan citra digital untuk mengatasi masalah perspektif.</w:t>
      </w:r>
      <w:r w:rsidR="007A138E" w:rsidRPr="00C751F5">
        <w:rPr>
          <w:lang w:val="id-ID" w:eastAsia="en-ID"/>
        </w:rPr>
        <w:t xml:space="preserve"> </w:t>
      </w:r>
      <w:r w:rsidR="00646BA7" w:rsidRPr="00C751F5">
        <w:rPr>
          <w:lang w:val="id-ID" w:eastAsia="en-ID"/>
        </w:rPr>
        <w:t xml:space="preserve">Penerapan homografi ditujukan untuk memperbaiki kesalahan perspektif untuk memberikan hasil </w:t>
      </w:r>
      <w:r w:rsidR="007A138E" w:rsidRPr="00C751F5">
        <w:rPr>
          <w:lang w:val="id-ID" w:eastAsia="en-ID"/>
        </w:rPr>
        <w:t>citra</w:t>
      </w:r>
      <w:r w:rsidR="00646BA7" w:rsidRPr="00C751F5">
        <w:rPr>
          <w:lang w:val="id-ID" w:eastAsia="en-ID"/>
        </w:rPr>
        <w:t xml:space="preserve"> yang </w:t>
      </w:r>
      <w:r w:rsidR="007A138E" w:rsidRPr="00C751F5">
        <w:rPr>
          <w:lang w:val="id-ID" w:eastAsia="en-ID"/>
        </w:rPr>
        <w:t xml:space="preserve">jelas dan siap </w:t>
      </w:r>
      <w:r w:rsidR="00281D0E" w:rsidRPr="00C751F5">
        <w:rPr>
          <w:lang w:val="id-ID" w:eastAsia="en-ID"/>
        </w:rPr>
        <w:t>diuji</w:t>
      </w:r>
      <w:r w:rsidR="00646BA7" w:rsidRPr="00C751F5">
        <w:rPr>
          <w:lang w:val="id-ID" w:eastAsia="en-ID"/>
        </w:rPr>
        <w:t>.</w:t>
      </w:r>
    </w:p>
    <w:p w14:paraId="3FA27B8A" w14:textId="6A69817C" w:rsidR="00646BA7" w:rsidRPr="00C751F5" w:rsidRDefault="3384611E" w:rsidP="00E1568A">
      <w:pPr>
        <w:pStyle w:val="ListParagraph"/>
        <w:numPr>
          <w:ilvl w:val="0"/>
          <w:numId w:val="25"/>
        </w:numPr>
        <w:rPr>
          <w:lang w:val="id-ID" w:eastAsia="en-ID"/>
        </w:rPr>
      </w:pPr>
      <w:r w:rsidRPr="3384611E">
        <w:rPr>
          <w:lang w:val="id-ID" w:eastAsia="en-ID"/>
        </w:rPr>
        <w:t xml:space="preserve">Pra-pemrosesan citra: sistem melakukan pra-pemrosesan pada gambar untuk mempermudah transformasi homografi pada citra cawan petri. Pra-pemrosesan yang dilakukan berupa normalisasi gambar, penajaman gambar, peningkatan kontras, serta pengurangan </w:t>
      </w:r>
      <w:r w:rsidRPr="00316CEC">
        <w:rPr>
          <w:i/>
          <w:lang w:val="id-ID" w:eastAsia="en-ID"/>
        </w:rPr>
        <w:t>noise</w:t>
      </w:r>
      <w:r w:rsidRPr="3384611E">
        <w:rPr>
          <w:lang w:val="id-ID" w:eastAsia="en-ID"/>
        </w:rPr>
        <w:t xml:space="preserve"> dan pantulan cahaya.</w:t>
      </w:r>
    </w:p>
    <w:p w14:paraId="37BEAB60" w14:textId="60D6CAB9" w:rsidR="00646BA7" w:rsidRPr="00C751F5" w:rsidRDefault="3384611E" w:rsidP="3384611E">
      <w:pPr>
        <w:pStyle w:val="ListParagraph"/>
        <w:numPr>
          <w:ilvl w:val="0"/>
          <w:numId w:val="25"/>
        </w:numPr>
        <w:rPr>
          <w:lang w:val="id-ID" w:eastAsia="en-ID"/>
        </w:rPr>
      </w:pPr>
      <w:r w:rsidRPr="3384611E">
        <w:rPr>
          <w:lang w:val="id-ID" w:eastAsia="en-ID"/>
        </w:rPr>
        <w:t xml:space="preserve">Deteksi objek: sistem menggunakan kombinasi dari beberapa algoritma dan metode untuk mendeteksi objek cawan petri yang akan ditransformasikan. Algoritma yang </w:t>
      </w:r>
      <w:r w:rsidRPr="3384611E">
        <w:rPr>
          <w:lang w:val="id-ID" w:eastAsia="en-ID"/>
        </w:rPr>
        <w:lastRenderedPageBreak/>
        <w:t xml:space="preserve">digunakan adalah </w:t>
      </w:r>
      <w:r w:rsidRPr="3384611E">
        <w:rPr>
          <w:i/>
          <w:iCs/>
          <w:lang w:val="id-ID" w:eastAsia="en-ID"/>
        </w:rPr>
        <w:t>Hough Circle Transform</w:t>
      </w:r>
      <w:r w:rsidR="00290028">
        <w:rPr>
          <w:rStyle w:val="FootnoteReference"/>
          <w:i/>
          <w:iCs/>
          <w:lang w:val="id-ID" w:eastAsia="en-ID"/>
        </w:rPr>
        <w:footnoteReference w:id="9"/>
      </w:r>
      <w:r w:rsidRPr="3384611E">
        <w:rPr>
          <w:i/>
          <w:iCs/>
          <w:lang w:val="id-ID" w:eastAsia="en-ID"/>
        </w:rPr>
        <w:t xml:space="preserve"> </w:t>
      </w:r>
      <w:r w:rsidRPr="3384611E">
        <w:rPr>
          <w:lang w:val="id-ID" w:eastAsia="en-ID"/>
        </w:rPr>
        <w:t>dan</w:t>
      </w:r>
      <w:r w:rsidRPr="3384611E">
        <w:rPr>
          <w:i/>
          <w:iCs/>
          <w:lang w:val="id-ID" w:eastAsia="en-ID"/>
        </w:rPr>
        <w:t xml:space="preserve"> RANSAC</w:t>
      </w:r>
      <w:r w:rsidR="00545AC1">
        <w:rPr>
          <w:rStyle w:val="FootnoteReference"/>
          <w:i/>
          <w:iCs/>
          <w:lang w:val="id-ID" w:eastAsia="en-ID"/>
        </w:rPr>
        <w:footnoteReference w:id="10"/>
      </w:r>
      <w:r w:rsidRPr="3384611E">
        <w:rPr>
          <w:i/>
          <w:iCs/>
          <w:lang w:val="id-ID" w:eastAsia="en-ID"/>
        </w:rPr>
        <w:t xml:space="preserve">. </w:t>
      </w:r>
      <w:r w:rsidRPr="3384611E">
        <w:rPr>
          <w:lang w:val="id-ID" w:eastAsia="en-ID"/>
        </w:rPr>
        <w:t xml:space="preserve">Metode yang digunakan adalah deteksi tepi, ektraksi kontur, </w:t>
      </w:r>
      <w:r w:rsidRPr="3384611E">
        <w:rPr>
          <w:i/>
          <w:iCs/>
          <w:lang w:val="id-ID" w:eastAsia="en-ID"/>
        </w:rPr>
        <w:t xml:space="preserve">ellipse fitting, dan </w:t>
      </w:r>
      <w:r w:rsidRPr="3384611E">
        <w:rPr>
          <w:lang w:val="id-ID" w:eastAsia="en-ID"/>
        </w:rPr>
        <w:t>penyaringan kandidat dari beberapa aspek cawan petri.</w:t>
      </w:r>
    </w:p>
    <w:p w14:paraId="682EE153" w14:textId="260E15A2" w:rsidR="00646BA7" w:rsidRPr="00C751F5" w:rsidRDefault="3384611E" w:rsidP="3384611E">
      <w:pPr>
        <w:pStyle w:val="ListParagraph"/>
        <w:numPr>
          <w:ilvl w:val="0"/>
          <w:numId w:val="25"/>
        </w:numPr>
        <w:rPr>
          <w:lang w:val="id-ID" w:eastAsia="en-ID"/>
        </w:rPr>
      </w:pPr>
      <w:r w:rsidRPr="3384611E">
        <w:rPr>
          <w:lang w:val="id-ID" w:eastAsia="en-ID"/>
        </w:rPr>
        <w:t xml:space="preserve">Menghasilkan titik korespondensi: sistem membuat sampel titik pada garis tepi cawan petri dan melakukan perhitungan menggunakan </w:t>
      </w:r>
      <w:r w:rsidRPr="3384611E">
        <w:rPr>
          <w:i/>
          <w:iCs/>
          <w:lang w:val="id-ID" w:eastAsia="en-ID"/>
        </w:rPr>
        <w:t>USAC MAGSAC</w:t>
      </w:r>
      <w:r w:rsidR="00B07184">
        <w:rPr>
          <w:rStyle w:val="FootnoteReference"/>
          <w:i/>
          <w:iCs/>
          <w:lang w:val="id-ID" w:eastAsia="en-ID"/>
        </w:rPr>
        <w:footnoteReference w:id="11"/>
      </w:r>
      <w:r w:rsidRPr="3384611E">
        <w:rPr>
          <w:i/>
          <w:iCs/>
          <w:lang w:val="id-ID" w:eastAsia="en-ID"/>
        </w:rPr>
        <w:t xml:space="preserve"> </w:t>
      </w:r>
      <w:r w:rsidRPr="3384611E">
        <w:rPr>
          <w:lang w:val="id-ID" w:eastAsia="en-ID"/>
        </w:rPr>
        <w:t xml:space="preserve">atau </w:t>
      </w:r>
      <w:r w:rsidRPr="3384611E">
        <w:rPr>
          <w:i/>
          <w:iCs/>
          <w:lang w:val="id-ID" w:eastAsia="en-ID"/>
        </w:rPr>
        <w:t>RANSAC.</w:t>
      </w:r>
    </w:p>
    <w:p w14:paraId="169E44CD" w14:textId="09FB4A33" w:rsidR="00A12178" w:rsidRPr="00C751F5" w:rsidRDefault="3384611E" w:rsidP="3384611E">
      <w:pPr>
        <w:pStyle w:val="ListParagraph"/>
        <w:numPr>
          <w:ilvl w:val="0"/>
          <w:numId w:val="25"/>
        </w:numPr>
        <w:rPr>
          <w:i/>
          <w:iCs/>
          <w:lang w:val="id-ID" w:eastAsia="en-ID"/>
        </w:rPr>
      </w:pPr>
      <w:r w:rsidRPr="3384611E">
        <w:rPr>
          <w:lang w:val="id-ID" w:eastAsia="en-ID"/>
        </w:rPr>
        <w:t xml:space="preserve">Transformasi Perspektif: Berdasarkan titik sampel yang telah dibuat, sistem melakukan transformasi untuk mengubah perspektif objek menjadi tampak atas </w:t>
      </w:r>
      <w:r w:rsidRPr="3384611E">
        <w:rPr>
          <w:i/>
          <w:iCs/>
          <w:lang w:val="id-ID" w:eastAsia="en-ID"/>
        </w:rPr>
        <w:t xml:space="preserve">(rectification). </w:t>
      </w:r>
      <w:r w:rsidRPr="3384611E">
        <w:rPr>
          <w:lang w:val="id-ID" w:eastAsia="en-ID"/>
        </w:rPr>
        <w:t xml:space="preserve">Transformasi dilakukan menggunakan interpolasi atau </w:t>
      </w:r>
      <w:r w:rsidRPr="3384611E">
        <w:rPr>
          <w:i/>
          <w:iCs/>
          <w:lang w:val="id-ID" w:eastAsia="en-ID"/>
        </w:rPr>
        <w:t>Affine.</w:t>
      </w:r>
    </w:p>
    <w:p w14:paraId="7E56FD77" w14:textId="2DD8E326" w:rsidR="003956CF" w:rsidRPr="00C751F5" w:rsidRDefault="3384611E" w:rsidP="3384611E">
      <w:pPr>
        <w:pStyle w:val="ListParagraph"/>
        <w:numPr>
          <w:ilvl w:val="0"/>
          <w:numId w:val="25"/>
        </w:numPr>
        <w:rPr>
          <w:lang w:val="id-ID" w:eastAsia="en-ID"/>
        </w:rPr>
      </w:pPr>
      <w:r w:rsidRPr="3384611E">
        <w:rPr>
          <w:lang w:val="id-ID" w:eastAsia="en-ID"/>
        </w:rPr>
        <w:t xml:space="preserve">Evaluasi Algoritma Homografi: peneliti Menguji hasil transformasi homografi terhadap objek dataset dan menggunakan perbandingan geometris sebagai pendekatan dalam proses evaluasinya. sistem membandingkan bangun datar dari hasil transformasi dengan bangun datar berbentuk persegi untuk memastikan bahwa perspektif objek sudah tepat dari jarak, posisi, dan sudut kemiringan. Peneliti menguji hasil dari homografi secara visual dan menghitung </w:t>
      </w:r>
      <w:r w:rsidRPr="3384611E">
        <w:rPr>
          <w:i/>
          <w:iCs/>
          <w:lang w:val="id-ID" w:eastAsia="en-ID"/>
        </w:rPr>
        <w:t xml:space="preserve">circularity </w:t>
      </w:r>
      <w:r w:rsidRPr="3384611E">
        <w:rPr>
          <w:lang w:val="id-ID" w:eastAsia="en-ID"/>
        </w:rPr>
        <w:t>objek lewat sistem untuk memastikan ketepatan dari perbaikan perspektif. Peneliti juga mengevaluasi latensi program homografi untuk memastikan efisiensi kinerja sistem.</w:t>
      </w:r>
    </w:p>
    <w:p w14:paraId="5995D2C6" w14:textId="5DDE849C" w:rsidR="3384611E" w:rsidRDefault="3384611E" w:rsidP="3384611E">
      <w:pPr>
        <w:pStyle w:val="ListParagraph"/>
        <w:numPr>
          <w:ilvl w:val="0"/>
          <w:numId w:val="25"/>
        </w:numPr>
        <w:rPr>
          <w:lang w:val="id-ID" w:eastAsia="en-ID"/>
        </w:rPr>
      </w:pPr>
      <w:r w:rsidRPr="3384611E">
        <w:rPr>
          <w:lang w:val="id-ID" w:eastAsia="en-ID"/>
        </w:rPr>
        <w:t>Fitur sudut kemiringan pada aplikasi: untuk mengatasi kekurangan dari algoritma homografi terhadap pengambilan gambar yang buruk, ditambahkan fitur pada aplikasi yang membuat batas sudut kemiringan maksimum dalam  pengambilan gambar.</w:t>
      </w:r>
    </w:p>
    <w:p w14:paraId="5705725F" w14:textId="600BAAB9" w:rsidR="00850260" w:rsidRPr="00A57453" w:rsidRDefault="2C747837" w:rsidP="00850260">
      <w:pPr>
        <w:pStyle w:val="Heading3"/>
        <w:rPr>
          <w:b/>
          <w:bCs/>
          <w:lang w:eastAsia="en-ID"/>
        </w:rPr>
      </w:pPr>
      <w:bookmarkStart w:id="33" w:name="_Toc124566912"/>
      <w:bookmarkStart w:id="34" w:name="_Toc117234628"/>
      <w:commentRangeStart w:id="35"/>
      <w:commentRangeStart w:id="36"/>
      <w:r w:rsidRPr="2C747837">
        <w:rPr>
          <w:b/>
          <w:bCs/>
          <w:lang w:eastAsia="en-ID"/>
        </w:rPr>
        <w:t>2.3.3 Pengembangan Model YOLO</w:t>
      </w:r>
      <w:bookmarkEnd w:id="33"/>
      <w:bookmarkEnd w:id="34"/>
      <w:commentRangeEnd w:id="35"/>
      <w:r w:rsidR="5EB0CC27" w:rsidRPr="00A57453">
        <w:rPr>
          <w:rStyle w:val="CommentReference"/>
          <w:b/>
          <w:bCs/>
          <w:sz w:val="26"/>
          <w:szCs w:val="26"/>
          <w:lang w:eastAsia="en-ID"/>
        </w:rPr>
        <w:commentReference w:id="35"/>
      </w:r>
      <w:commentRangeEnd w:id="36"/>
      <w:r w:rsidRPr="00A57453">
        <w:rPr>
          <w:rStyle w:val="CommentReference"/>
          <w:b/>
          <w:bCs/>
          <w:sz w:val="26"/>
          <w:szCs w:val="26"/>
          <w:lang w:eastAsia="en-ID"/>
        </w:rPr>
        <w:commentReference w:id="36"/>
      </w:r>
    </w:p>
    <w:p w14:paraId="7A97AE4C" w14:textId="18165E40" w:rsidR="00850260" w:rsidRPr="00C751F5" w:rsidRDefault="00850260" w:rsidP="00DB6ACD">
      <w:pPr>
        <w:rPr>
          <w:lang w:val="id-ID" w:eastAsia="en-ID"/>
        </w:rPr>
      </w:pPr>
      <w:r w:rsidRPr="00C751F5">
        <w:rPr>
          <w:lang w:val="id-ID" w:eastAsia="en-ID"/>
        </w:rPr>
        <w:t xml:space="preserve">Pengembangan kecerdasan buatan menjadi inti dari kemampuan deteksi </w:t>
      </w:r>
      <w:r w:rsidR="00CA3016" w:rsidRPr="00C751F5">
        <w:rPr>
          <w:lang w:val="id-ID" w:eastAsia="en-ID"/>
        </w:rPr>
        <w:t xml:space="preserve">zona hambatan bakteri pada </w:t>
      </w:r>
      <w:r w:rsidRPr="00C751F5">
        <w:rPr>
          <w:lang w:val="id-ID" w:eastAsia="en-ID"/>
        </w:rPr>
        <w:t>sistem. peneliti Membagi proses ini menjadi sub-tahapan berikut:</w:t>
      </w:r>
    </w:p>
    <w:p w14:paraId="522947C4" w14:textId="0D105930" w:rsidR="00CA3016" w:rsidRPr="00C751F5" w:rsidRDefault="00850260" w:rsidP="00E1568A">
      <w:pPr>
        <w:pStyle w:val="ListParagraph"/>
        <w:numPr>
          <w:ilvl w:val="0"/>
          <w:numId w:val="24"/>
        </w:numPr>
        <w:rPr>
          <w:lang w:val="id-ID" w:eastAsia="en-ID"/>
        </w:rPr>
      </w:pPr>
      <w:r w:rsidRPr="00C751F5">
        <w:rPr>
          <w:lang w:val="id-ID" w:eastAsia="en-ID"/>
        </w:rPr>
        <w:t>Pengumpulan Data</w:t>
      </w:r>
      <w:r w:rsidR="00CA3016" w:rsidRPr="00C751F5">
        <w:rPr>
          <w:lang w:val="id-ID" w:eastAsia="en-ID"/>
        </w:rPr>
        <w:t xml:space="preserve">: </w:t>
      </w:r>
      <w:r w:rsidRPr="00C751F5">
        <w:rPr>
          <w:lang w:val="id-ID" w:eastAsia="en-ID"/>
        </w:rPr>
        <w:t xml:space="preserve">peneliti </w:t>
      </w:r>
      <w:r w:rsidR="00CA3016" w:rsidRPr="00C751F5">
        <w:rPr>
          <w:lang w:val="id-ID" w:eastAsia="en-ID"/>
        </w:rPr>
        <w:t>m</w:t>
      </w:r>
      <w:r w:rsidRPr="00C751F5">
        <w:rPr>
          <w:lang w:val="id-ID" w:eastAsia="en-ID"/>
        </w:rPr>
        <w:t>engumpulkan citra cawan petri berisi kultur bakteri dan cakram antibiotik. Variasi pengambilan gambar mencakup perbedaan pencahayaan, latar belakang, dan jenis bakteri untuk memastikan model mengenali berbagai kondisi lapangan.</w:t>
      </w:r>
    </w:p>
    <w:p w14:paraId="57F2DCA3" w14:textId="618D7B39" w:rsidR="00CA3016" w:rsidRPr="00C751F5" w:rsidRDefault="00850260" w:rsidP="00E1568A">
      <w:pPr>
        <w:pStyle w:val="ListParagraph"/>
        <w:numPr>
          <w:ilvl w:val="0"/>
          <w:numId w:val="24"/>
        </w:numPr>
        <w:rPr>
          <w:lang w:val="id-ID" w:eastAsia="en-ID"/>
        </w:rPr>
      </w:pPr>
      <w:r w:rsidRPr="00C751F5">
        <w:rPr>
          <w:lang w:val="id-ID" w:eastAsia="en-ID"/>
        </w:rPr>
        <w:lastRenderedPageBreak/>
        <w:t>Anotasi Data</w:t>
      </w:r>
      <w:r w:rsidR="00CA3016" w:rsidRPr="00C751F5">
        <w:rPr>
          <w:lang w:val="id-ID" w:eastAsia="en-ID"/>
        </w:rPr>
        <w:t xml:space="preserve">: </w:t>
      </w:r>
      <w:r w:rsidRPr="00C751F5">
        <w:rPr>
          <w:lang w:val="id-ID" w:eastAsia="en-ID"/>
        </w:rPr>
        <w:t>peneliti melakukan pelabelan manual terhadap objek dalam citra. Label terbagi menjadi dua kelas utama, yaitu antibiotic_disc (cakram) dan inhibition_zone (zona bening). Akurasi pelabelan ini menjadi kunci presisi model (</w:t>
      </w:r>
      <w:r w:rsidR="00051297" w:rsidRPr="00C751F5">
        <w:rPr>
          <w:i/>
          <w:lang w:val="id-ID" w:eastAsia="en-ID"/>
        </w:rPr>
        <w:t>g</w:t>
      </w:r>
      <w:r w:rsidRPr="00C751F5">
        <w:rPr>
          <w:i/>
          <w:lang w:val="id-ID" w:eastAsia="en-ID"/>
        </w:rPr>
        <w:t>round Truth</w:t>
      </w:r>
      <w:r w:rsidRPr="00C751F5">
        <w:rPr>
          <w:lang w:val="id-ID" w:eastAsia="en-ID"/>
        </w:rPr>
        <w:t>).</w:t>
      </w:r>
    </w:p>
    <w:p w14:paraId="58FF2754" w14:textId="15791DA9" w:rsidR="00850260" w:rsidRPr="00C751F5" w:rsidRDefault="00850260" w:rsidP="00E1568A">
      <w:pPr>
        <w:pStyle w:val="ListParagraph"/>
        <w:numPr>
          <w:ilvl w:val="0"/>
          <w:numId w:val="24"/>
        </w:numPr>
        <w:rPr>
          <w:lang w:val="id-ID" w:eastAsia="en-ID"/>
        </w:rPr>
      </w:pPr>
      <w:r w:rsidRPr="00C751F5">
        <w:rPr>
          <w:lang w:val="id-ID" w:eastAsia="en-ID"/>
        </w:rPr>
        <w:t xml:space="preserve">Pelatihan </w:t>
      </w:r>
      <w:r w:rsidR="009E68E2" w:rsidRPr="00C751F5">
        <w:rPr>
          <w:lang w:val="id-ID" w:eastAsia="en-ID"/>
        </w:rPr>
        <w:t xml:space="preserve">dan Perbandingan </w:t>
      </w:r>
      <w:r w:rsidRPr="00C751F5">
        <w:rPr>
          <w:lang w:val="id-ID" w:eastAsia="en-ID"/>
        </w:rPr>
        <w:t xml:space="preserve">Model: peneliti melatih model menggunakan arsitektur </w:t>
      </w:r>
      <w:r w:rsidR="00CA3016" w:rsidRPr="00C751F5">
        <w:rPr>
          <w:lang w:val="id-ID" w:eastAsia="en-ID"/>
        </w:rPr>
        <w:t>YOLO</w:t>
      </w:r>
      <w:r w:rsidRPr="00C751F5">
        <w:rPr>
          <w:lang w:val="id-ID" w:eastAsia="en-ID"/>
        </w:rPr>
        <w:t xml:space="preserve">. peneliti Memilih YOLO karena keseimbangannya antara kecepatan inferensi dan akurasi deteksi. </w:t>
      </w:r>
      <w:r w:rsidR="00DD3935" w:rsidRPr="00C751F5">
        <w:rPr>
          <w:lang w:val="id-ID" w:eastAsia="en-ID"/>
        </w:rPr>
        <w:t>Model YOLO yang dilatih mencakup YOLOv</w:t>
      </w:r>
      <w:r w:rsidR="00841305">
        <w:rPr>
          <w:lang w:val="id-ID" w:eastAsia="en-ID"/>
        </w:rPr>
        <w:t>7</w:t>
      </w:r>
      <w:r w:rsidR="00827DA5">
        <w:rPr>
          <w:rStyle w:val="FootnoteReference"/>
          <w:lang w:val="id-ID" w:eastAsia="en-ID"/>
        </w:rPr>
        <w:footnoteReference w:id="12"/>
      </w:r>
      <w:r w:rsidR="00DD3935" w:rsidRPr="00C751F5">
        <w:rPr>
          <w:lang w:val="id-ID" w:eastAsia="en-ID"/>
        </w:rPr>
        <w:t>, YOLOv</w:t>
      </w:r>
      <w:r w:rsidR="00841305">
        <w:rPr>
          <w:lang w:val="id-ID" w:eastAsia="en-ID"/>
        </w:rPr>
        <w:t>9</w:t>
      </w:r>
      <w:r w:rsidR="009D0A4A">
        <w:rPr>
          <w:rStyle w:val="FootnoteReference"/>
          <w:lang w:val="id-ID" w:eastAsia="en-ID"/>
        </w:rPr>
        <w:footnoteReference w:id="13"/>
      </w:r>
      <w:r w:rsidR="00DD3935" w:rsidRPr="00C751F5">
        <w:rPr>
          <w:lang w:val="id-ID" w:eastAsia="en-ID"/>
        </w:rPr>
        <w:t>, dan YOLOv</w:t>
      </w:r>
      <w:r w:rsidR="00841305">
        <w:rPr>
          <w:lang w:val="id-ID" w:eastAsia="en-ID"/>
        </w:rPr>
        <w:t>11</w:t>
      </w:r>
      <w:r w:rsidR="00EE4479">
        <w:rPr>
          <w:rStyle w:val="FootnoteReference"/>
          <w:lang w:val="id-ID" w:eastAsia="en-ID"/>
        </w:rPr>
        <w:footnoteReference w:id="14"/>
      </w:r>
      <w:r w:rsidR="0056057A" w:rsidRPr="00C751F5">
        <w:rPr>
          <w:lang w:val="id-ID" w:eastAsia="en-ID"/>
        </w:rPr>
        <w:t xml:space="preserve"> untuk menentukan model terbaik yang digunakan oleh sistem. </w:t>
      </w:r>
      <w:r w:rsidRPr="00C751F5">
        <w:rPr>
          <w:lang w:val="id-ID" w:eastAsia="en-ID"/>
        </w:rPr>
        <w:t xml:space="preserve">Proses pelatihan melibatkan pengaturan </w:t>
      </w:r>
      <w:r w:rsidRPr="00C751F5">
        <w:rPr>
          <w:i/>
          <w:lang w:val="id-ID" w:eastAsia="en-ID"/>
        </w:rPr>
        <w:t>hyper</w:t>
      </w:r>
      <w:r w:rsidR="0056057A" w:rsidRPr="00C751F5">
        <w:rPr>
          <w:i/>
          <w:lang w:val="id-ID" w:eastAsia="en-ID"/>
        </w:rPr>
        <w:t xml:space="preserve"> </w:t>
      </w:r>
      <w:r w:rsidRPr="00C751F5">
        <w:rPr>
          <w:i/>
          <w:lang w:val="id-ID" w:eastAsia="en-ID"/>
        </w:rPr>
        <w:t>parameter</w:t>
      </w:r>
      <w:r w:rsidRPr="00C751F5">
        <w:rPr>
          <w:lang w:val="id-ID" w:eastAsia="en-ID"/>
        </w:rPr>
        <w:t xml:space="preserve"> seperti </w:t>
      </w:r>
      <w:r w:rsidRPr="00C751F5">
        <w:rPr>
          <w:i/>
          <w:lang w:val="id-ID" w:eastAsia="en-ID"/>
        </w:rPr>
        <w:t>learning rate</w:t>
      </w:r>
      <w:r w:rsidRPr="00C751F5">
        <w:rPr>
          <w:lang w:val="id-ID" w:eastAsia="en-ID"/>
        </w:rPr>
        <w:t xml:space="preserve">, </w:t>
      </w:r>
      <w:r w:rsidRPr="00C751F5">
        <w:rPr>
          <w:i/>
          <w:lang w:val="id-ID" w:eastAsia="en-ID"/>
        </w:rPr>
        <w:t>batch size</w:t>
      </w:r>
      <w:r w:rsidRPr="00C751F5">
        <w:rPr>
          <w:lang w:val="id-ID" w:eastAsia="en-ID"/>
        </w:rPr>
        <w:t xml:space="preserve">, dan jumlah </w:t>
      </w:r>
      <w:r w:rsidRPr="00C751F5">
        <w:rPr>
          <w:i/>
          <w:lang w:val="id-ID" w:eastAsia="en-ID"/>
        </w:rPr>
        <w:t>epoch</w:t>
      </w:r>
      <w:r w:rsidRPr="00C751F5">
        <w:rPr>
          <w:lang w:val="id-ID" w:eastAsia="en-ID"/>
        </w:rPr>
        <w:t xml:space="preserve">. peneliti Memantau grafik </w:t>
      </w:r>
      <w:r w:rsidRPr="00C751F5">
        <w:rPr>
          <w:i/>
          <w:lang w:val="id-ID" w:eastAsia="en-ID"/>
        </w:rPr>
        <w:t>loss function</w:t>
      </w:r>
      <w:r w:rsidRPr="00C751F5">
        <w:rPr>
          <w:lang w:val="id-ID" w:eastAsia="en-ID"/>
        </w:rPr>
        <w:t xml:space="preserve"> untuk menghindari </w:t>
      </w:r>
      <w:r w:rsidRPr="00C751F5">
        <w:rPr>
          <w:i/>
          <w:lang w:val="id-ID" w:eastAsia="en-ID"/>
        </w:rPr>
        <w:t>overfitting</w:t>
      </w:r>
      <w:r w:rsidRPr="00C751F5">
        <w:rPr>
          <w:lang w:val="id-ID" w:eastAsia="en-ID"/>
        </w:rPr>
        <w:t xml:space="preserve"> dan </w:t>
      </w:r>
      <w:r w:rsidRPr="00C751F5">
        <w:rPr>
          <w:i/>
          <w:lang w:val="id-ID" w:eastAsia="en-ID"/>
        </w:rPr>
        <w:t>underfitting</w:t>
      </w:r>
      <w:r w:rsidRPr="00C751F5">
        <w:rPr>
          <w:lang w:val="id-ID" w:eastAsia="en-ID"/>
        </w:rPr>
        <w:t>.</w:t>
      </w:r>
    </w:p>
    <w:p w14:paraId="35F13408" w14:textId="599BBB20" w:rsidR="00AA4D6B" w:rsidRPr="00A57453" w:rsidRDefault="2C747837" w:rsidP="00AA4D6B">
      <w:pPr>
        <w:pStyle w:val="Heading2"/>
        <w:rPr>
          <w:b/>
          <w:bCs/>
          <w:lang w:val="id-ID" w:eastAsia="en-ID"/>
        </w:rPr>
      </w:pPr>
      <w:bookmarkStart w:id="37" w:name="_Toc1448534282"/>
      <w:bookmarkStart w:id="38" w:name="_Toc1158064622"/>
      <w:r w:rsidRPr="2C747837">
        <w:rPr>
          <w:b/>
          <w:bCs/>
          <w:lang w:val="id-ID" w:eastAsia="en-ID"/>
        </w:rPr>
        <w:t>2.4 Integrasi dan Pengujian</w:t>
      </w:r>
      <w:bookmarkEnd w:id="37"/>
      <w:bookmarkEnd w:id="38"/>
    </w:p>
    <w:p w14:paraId="439FB019" w14:textId="3FB07103" w:rsidR="001D4A52" w:rsidRDefault="2C747837" w:rsidP="00DB6ACD">
      <w:pPr>
        <w:rPr>
          <w:lang w:val="id-ID" w:eastAsia="en-ID"/>
        </w:rPr>
      </w:pPr>
      <w:r w:rsidRPr="2C747837">
        <w:rPr>
          <w:lang w:val="id-ID" w:eastAsia="en-ID"/>
        </w:rPr>
        <w:t>Setelah ketiga modul Aplikasi, YOLO dan homografi selesai, ketiganya digabungkan menjadi satu-kesatuan sistem yang utuh. Sistem kemudian diuji secara keseluruhan untuk memastikan semua fitur sudah berjalan dengan tepat dan efektif.</w:t>
      </w:r>
    </w:p>
    <w:p w14:paraId="5DCC428A" w14:textId="13082C60" w:rsidR="00AC23DE" w:rsidRPr="00A57453" w:rsidRDefault="2C747837" w:rsidP="00AC23DE">
      <w:pPr>
        <w:pStyle w:val="Heading3"/>
        <w:rPr>
          <w:b/>
          <w:bCs/>
          <w:lang w:eastAsia="en-ID"/>
        </w:rPr>
      </w:pPr>
      <w:bookmarkStart w:id="39" w:name="_Toc358300557"/>
      <w:bookmarkStart w:id="40" w:name="_Toc1381227315"/>
      <w:r w:rsidRPr="2C747837">
        <w:rPr>
          <w:b/>
          <w:bCs/>
          <w:lang w:eastAsia="en-ID"/>
        </w:rPr>
        <w:t>2.4.1 Integrasi Kode</w:t>
      </w:r>
      <w:bookmarkEnd w:id="39"/>
      <w:bookmarkEnd w:id="40"/>
    </w:p>
    <w:p w14:paraId="31DEDA23" w14:textId="03861AC5" w:rsidR="252120E7" w:rsidRDefault="2C747837" w:rsidP="2C747837">
      <w:pPr>
        <w:rPr>
          <w:lang w:val="id-ID" w:eastAsia="en-ID"/>
        </w:rPr>
      </w:pPr>
      <w:r w:rsidRPr="2C747837">
        <w:rPr>
          <w:lang w:val="id-ID" w:eastAsia="en-ID"/>
        </w:rPr>
        <w:t>Algoritma homografi da</w:t>
      </w:r>
      <w:commentRangeStart w:id="41"/>
      <w:commentRangeStart w:id="42"/>
      <w:r w:rsidRPr="2C747837">
        <w:rPr>
          <w:lang w:val="id-ID" w:eastAsia="en-ID"/>
        </w:rPr>
        <w:t xml:space="preserve">n model YOLO yang </w:t>
      </w:r>
      <w:commentRangeEnd w:id="41"/>
      <w:r w:rsidR="252120E7" w:rsidRPr="2C747837">
        <w:rPr>
          <w:rStyle w:val="CommentReference"/>
          <w:sz w:val="22"/>
          <w:szCs w:val="22"/>
          <w:lang w:val="id-ID" w:eastAsia="en-ID"/>
        </w:rPr>
        <w:commentReference w:id="41"/>
      </w:r>
      <w:commentRangeEnd w:id="42"/>
      <w:r w:rsidRPr="2C747837">
        <w:rPr>
          <w:rStyle w:val="CommentReference"/>
          <w:sz w:val="22"/>
          <w:szCs w:val="22"/>
          <w:lang w:val="id-ID" w:eastAsia="en-ID"/>
        </w:rPr>
        <w:commentReference w:id="42"/>
      </w:r>
      <w:r w:rsidRPr="2C747837">
        <w:rPr>
          <w:lang w:val="id-ID" w:eastAsia="en-ID"/>
        </w:rPr>
        <w:t xml:space="preserve">dikembangkan memiliki bobot yang lebih berat atau tidak kompatibel dengan aplikasi yang dikembangkan. Hal ini dikarenakan algoritma homografi dan model YOLO yang dikembangkan merupakan program </w:t>
      </w:r>
      <w:r w:rsidRPr="2C747837">
        <w:rPr>
          <w:i/>
          <w:iCs/>
          <w:lang w:val="id-ID" w:eastAsia="en-ID"/>
        </w:rPr>
        <w:t>Python</w:t>
      </w:r>
      <w:r w:rsidRPr="2C747837">
        <w:rPr>
          <w:lang w:val="id-ID" w:eastAsia="en-ID"/>
        </w:rPr>
        <w:t xml:space="preserve">, sedangkan program untuk aplikasi dibuat untuk aplikasi seluler dengan sebagian besar tipe filenya berupa </w:t>
      </w:r>
      <w:r w:rsidRPr="2C747837">
        <w:rPr>
          <w:i/>
          <w:iCs/>
          <w:lang w:val="id-ID" w:eastAsia="en-ID"/>
        </w:rPr>
        <w:t xml:space="preserve">typescript. </w:t>
      </w:r>
      <w:r w:rsidRPr="2C747837">
        <w:rPr>
          <w:lang w:val="id-ID" w:eastAsia="en-ID"/>
        </w:rPr>
        <w:t>Untuk melakukan integrasi, program homografi dan model YOLO tidak dijalankan pada perangkat pengguna, melainkan pada server lokal (</w:t>
      </w:r>
      <w:r w:rsidRPr="2C747837">
        <w:rPr>
          <w:i/>
          <w:iCs/>
          <w:lang w:val="id-ID" w:eastAsia="en-ID"/>
        </w:rPr>
        <w:t>server side</w:t>
      </w:r>
      <w:r w:rsidRPr="2C747837">
        <w:rPr>
          <w:lang w:val="id-ID" w:eastAsia="en-ID"/>
        </w:rPr>
        <w:t>) perangkat developer. Hal ini ditujukan agar sistem tidak memerlukan konversi program homografi dan model YOLO, serta mengurangi beban proses pada perangkat pengguna.</w:t>
      </w:r>
    </w:p>
    <w:p w14:paraId="187D8CEA" w14:textId="77777777" w:rsidR="00286A0D" w:rsidRDefault="00286A0D" w:rsidP="2C747837">
      <w:pPr>
        <w:rPr>
          <w:lang w:val="id-ID" w:eastAsia="en-ID"/>
        </w:rPr>
      </w:pPr>
    </w:p>
    <w:p w14:paraId="119EB48E" w14:textId="77777777" w:rsidR="002052DB" w:rsidRDefault="002052DB" w:rsidP="2C747837">
      <w:pPr>
        <w:rPr>
          <w:lang w:val="id-ID" w:eastAsia="en-ID"/>
        </w:rPr>
      </w:pPr>
    </w:p>
    <w:p w14:paraId="0C20E5E6" w14:textId="4F03263F" w:rsidR="00053D7F" w:rsidRPr="00A57453" w:rsidRDefault="2C747837" w:rsidP="00053D7F">
      <w:pPr>
        <w:pStyle w:val="Heading3"/>
        <w:rPr>
          <w:b/>
          <w:bCs/>
          <w:lang w:eastAsia="en-ID"/>
        </w:rPr>
      </w:pPr>
      <w:bookmarkStart w:id="43" w:name="_Toc1083325646"/>
      <w:bookmarkStart w:id="44" w:name="_Toc1811525830"/>
      <w:r w:rsidRPr="2C747837">
        <w:rPr>
          <w:b/>
          <w:bCs/>
          <w:lang w:eastAsia="en-ID"/>
        </w:rPr>
        <w:lastRenderedPageBreak/>
        <w:t>2.4.2 Validasi Sistem</w:t>
      </w:r>
      <w:bookmarkEnd w:id="43"/>
      <w:bookmarkEnd w:id="44"/>
    </w:p>
    <w:p w14:paraId="2C27A132" w14:textId="4D6C58CA" w:rsidR="00165BE5" w:rsidRPr="00C751F5" w:rsidRDefault="0C938E8F" w:rsidP="00165BE5">
      <w:pPr>
        <w:rPr>
          <w:lang w:val="id-ID" w:eastAsia="en-ID"/>
        </w:rPr>
      </w:pPr>
      <w:r w:rsidRPr="00C751F5">
        <w:rPr>
          <w:lang w:val="id-ID" w:eastAsia="en-ID"/>
        </w:rPr>
        <w:t xml:space="preserve">Kami </w:t>
      </w:r>
      <w:r w:rsidR="529C60D3" w:rsidRPr="00C751F5">
        <w:rPr>
          <w:lang w:val="id-ID" w:eastAsia="en-ID"/>
        </w:rPr>
        <w:t>menetapkan</w:t>
      </w:r>
      <w:r w:rsidR="00165BE5" w:rsidRPr="00C751F5">
        <w:rPr>
          <w:lang w:val="id-ID" w:eastAsia="en-ID"/>
        </w:rPr>
        <w:t xml:space="preserve"> tiga skenario pengujian ketat untuk memvalidasi sistem, yaitu:</w:t>
      </w:r>
    </w:p>
    <w:p w14:paraId="248501C7" w14:textId="175944E5" w:rsidR="00165BE5" w:rsidRPr="00C751F5" w:rsidRDefault="00165BE5" w:rsidP="00E1568A">
      <w:pPr>
        <w:pStyle w:val="ListParagraph"/>
        <w:numPr>
          <w:ilvl w:val="0"/>
          <w:numId w:val="26"/>
        </w:numPr>
        <w:rPr>
          <w:lang w:val="id-ID" w:eastAsia="en-ID"/>
        </w:rPr>
      </w:pPr>
      <w:r w:rsidRPr="00C751F5">
        <w:rPr>
          <w:lang w:val="id-ID" w:eastAsia="en-ID"/>
        </w:rPr>
        <w:t>Uji Fungsional (Black Box Testing): Pengujian ini memvalidasi apakah semua fitur aplikasi berjalan sesuai rancangan tanpa melihat kode internal</w:t>
      </w:r>
      <w:r w:rsidR="00C22CC0">
        <w:rPr>
          <w:rStyle w:val="FootnoteReference"/>
          <w:lang w:val="id-ID" w:eastAsia="en-ID"/>
        </w:rPr>
        <w:footnoteReference w:id="15"/>
      </w:r>
      <w:r w:rsidRPr="00C751F5">
        <w:rPr>
          <w:lang w:val="id-ID" w:eastAsia="en-ID"/>
        </w:rPr>
        <w:t xml:space="preserve">. </w:t>
      </w:r>
      <w:r w:rsidR="006F0D3B">
        <w:rPr>
          <w:lang w:val="id-ID" w:eastAsia="en-ID"/>
        </w:rPr>
        <w:t>P</w:t>
      </w:r>
      <w:r w:rsidRPr="00C751F5">
        <w:rPr>
          <w:lang w:val="id-ID" w:eastAsia="en-ID"/>
        </w:rPr>
        <w:t xml:space="preserve">eneliti </w:t>
      </w:r>
      <w:r w:rsidR="006F0D3B">
        <w:rPr>
          <w:lang w:val="id-ID" w:eastAsia="en-ID"/>
        </w:rPr>
        <w:t>m</w:t>
      </w:r>
      <w:r w:rsidRPr="00C751F5">
        <w:rPr>
          <w:lang w:val="id-ID" w:eastAsia="en-ID"/>
        </w:rPr>
        <w:t xml:space="preserve">enguji navigasi menu, fungsi tombol kamera, fitur penyimpanan laporan, dan tampilan grafik. Tujuannya adalah memastikan tidak ada </w:t>
      </w:r>
      <w:r w:rsidRPr="00C751F5">
        <w:rPr>
          <w:i/>
          <w:lang w:val="id-ID" w:eastAsia="en-ID"/>
        </w:rPr>
        <w:t>bug</w:t>
      </w:r>
      <w:r w:rsidRPr="00C751F5">
        <w:rPr>
          <w:lang w:val="id-ID" w:eastAsia="en-ID"/>
        </w:rPr>
        <w:t xml:space="preserve"> yang mengganggu pengalaman pengguna.</w:t>
      </w:r>
    </w:p>
    <w:p w14:paraId="4CB12CB8" w14:textId="1DE9CC40" w:rsidR="00165BE5" w:rsidRPr="00C751F5" w:rsidRDefault="2C747837" w:rsidP="00E1568A">
      <w:pPr>
        <w:pStyle w:val="ListParagraph"/>
        <w:numPr>
          <w:ilvl w:val="0"/>
          <w:numId w:val="26"/>
        </w:numPr>
        <w:rPr>
          <w:lang w:val="id-ID" w:eastAsia="en-ID"/>
        </w:rPr>
      </w:pPr>
      <w:r w:rsidRPr="2C747837">
        <w:rPr>
          <w:lang w:val="id-ID" w:eastAsia="en-ID"/>
        </w:rPr>
        <w:t xml:space="preserve">Uji Akurasi vs Manual (Validasi Ilmiah): Peneliti Membandingkan hasil pengukuran diameter zona hambat yang dikeluarkan oleh aplikasi dengan hasil pengukuran manual yang menggunakan jangka sorong digital (kaliper). Jangka sorong berfungsi sebagai </w:t>
      </w:r>
      <w:r w:rsidRPr="2C747837">
        <w:rPr>
          <w:i/>
          <w:iCs/>
          <w:lang w:val="id-ID" w:eastAsia="en-ID"/>
        </w:rPr>
        <w:t>ground truth</w:t>
      </w:r>
      <w:r w:rsidRPr="2C747837">
        <w:rPr>
          <w:lang w:val="id-ID" w:eastAsia="en-ID"/>
        </w:rPr>
        <w:t xml:space="preserve">. peneliti Menghitung selisih </w:t>
      </w:r>
      <w:r w:rsidRPr="2C747837">
        <w:rPr>
          <w:i/>
          <w:iCs/>
          <w:lang w:val="id-ID" w:eastAsia="en-ID"/>
        </w:rPr>
        <w:t>mean absolute error</w:t>
      </w:r>
      <w:r w:rsidRPr="2C747837">
        <w:rPr>
          <w:lang w:val="id-ID" w:eastAsia="en-ID"/>
        </w:rPr>
        <w:t xml:space="preserve"> dalam satuan milimeter. Tingkat akurasi yang tinggi menandakan algoritma homografi dan deteksi YOLO bekerja dengan baik.</w:t>
      </w:r>
    </w:p>
    <w:p w14:paraId="20202464" w14:textId="12D26B4B" w:rsidR="00053D7F" w:rsidRPr="00C751F5" w:rsidRDefault="2C747837" w:rsidP="00E1568A">
      <w:pPr>
        <w:pStyle w:val="ListParagraph"/>
        <w:numPr>
          <w:ilvl w:val="0"/>
          <w:numId w:val="26"/>
        </w:numPr>
        <w:rPr>
          <w:lang w:val="id-ID" w:eastAsia="en-ID"/>
        </w:rPr>
      </w:pPr>
      <w:r w:rsidRPr="2C747837">
        <w:rPr>
          <w:lang w:val="id-ID" w:eastAsia="en-ID"/>
        </w:rPr>
        <w:t>Uji Performa: peneliti Mengukur waktu yang dibutuhkan aplikasi untuk memproses gambar melalui tahapan algoritma homografi dan model YOLO . Pengujian ini mengukur latensi proses keduanya dalam satuan milidetik (ms). Tujuannya adalah memastikan sistem berjalan dengan responsif.</w:t>
      </w:r>
    </w:p>
    <w:p w14:paraId="40508077" w14:textId="741BF9DE" w:rsidR="0071003F" w:rsidRPr="00A57453" w:rsidRDefault="2C747837" w:rsidP="0071003F">
      <w:pPr>
        <w:pStyle w:val="Heading2"/>
        <w:rPr>
          <w:b/>
          <w:bCs/>
          <w:lang w:val="id-ID" w:eastAsia="en-ID"/>
        </w:rPr>
      </w:pPr>
      <w:bookmarkStart w:id="45" w:name="_Toc1831802243"/>
      <w:bookmarkStart w:id="46" w:name="_Toc991492735"/>
      <w:r w:rsidRPr="2C747837">
        <w:rPr>
          <w:b/>
          <w:bCs/>
          <w:lang w:val="id-ID" w:eastAsia="en-ID"/>
        </w:rPr>
        <w:t>2.5 Evaluasi dan Validasi Akhir</w:t>
      </w:r>
      <w:bookmarkEnd w:id="45"/>
      <w:bookmarkEnd w:id="46"/>
    </w:p>
    <w:p w14:paraId="702E6804" w14:textId="44BEC1D9" w:rsidR="008E1B1B" w:rsidRPr="00C751F5" w:rsidRDefault="008E1B1B" w:rsidP="008E1B1B">
      <w:pPr>
        <w:rPr>
          <w:lang w:val="id-ID" w:eastAsia="en-ID"/>
        </w:rPr>
      </w:pPr>
      <w:r w:rsidRPr="00C751F5">
        <w:rPr>
          <w:lang w:val="id-ID" w:eastAsia="en-ID"/>
        </w:rPr>
        <w:t>Tahap terakhir adalah pengambilan keputusan berdasarkan data hasil pengujian</w:t>
      </w:r>
      <w:r w:rsidR="00EA673F" w:rsidRPr="00C751F5">
        <w:rPr>
          <w:lang w:val="id-ID" w:eastAsia="en-ID"/>
        </w:rPr>
        <w:t xml:space="preserve"> sistem</w:t>
      </w:r>
      <w:r w:rsidRPr="00C751F5">
        <w:rPr>
          <w:lang w:val="id-ID" w:eastAsia="en-ID"/>
        </w:rPr>
        <w:t>. peneliti Menganalisis apakah sistem telah memenuhi kriteria keberhasilan yang ditetapkan (</w:t>
      </w:r>
      <w:r w:rsidR="008E462D" w:rsidRPr="00C751F5">
        <w:rPr>
          <w:i/>
          <w:lang w:val="id-ID" w:eastAsia="en-ID"/>
        </w:rPr>
        <w:t>d</w:t>
      </w:r>
      <w:r w:rsidRPr="00C751F5">
        <w:rPr>
          <w:i/>
          <w:lang w:val="id-ID" w:eastAsia="en-ID"/>
        </w:rPr>
        <w:t xml:space="preserve">ecision </w:t>
      </w:r>
      <w:r w:rsidR="008E462D" w:rsidRPr="00C751F5">
        <w:rPr>
          <w:i/>
          <w:lang w:val="id-ID" w:eastAsia="en-ID"/>
        </w:rPr>
        <w:t>g</w:t>
      </w:r>
      <w:r w:rsidRPr="00C751F5">
        <w:rPr>
          <w:i/>
          <w:lang w:val="id-ID" w:eastAsia="en-ID"/>
        </w:rPr>
        <w:t>ate</w:t>
      </w:r>
      <w:r w:rsidRPr="00C751F5">
        <w:rPr>
          <w:lang w:val="id-ID" w:eastAsia="en-ID"/>
        </w:rPr>
        <w:t>).</w:t>
      </w:r>
      <w:r w:rsidR="00EB23EF" w:rsidRPr="00C751F5">
        <w:rPr>
          <w:lang w:val="id-ID" w:eastAsia="en-ID"/>
        </w:rPr>
        <w:t xml:space="preserve"> Analisa dibagi menjadi</w:t>
      </w:r>
      <w:r w:rsidR="000D02AF" w:rsidRPr="00C751F5">
        <w:rPr>
          <w:lang w:val="id-ID" w:eastAsia="en-ID"/>
        </w:rPr>
        <w:t xml:space="preserve"> dua bagian, yaitu</w:t>
      </w:r>
      <w:r w:rsidR="00EB23EF" w:rsidRPr="00C751F5">
        <w:rPr>
          <w:lang w:val="id-ID" w:eastAsia="en-ID"/>
        </w:rPr>
        <w:t>:</w:t>
      </w:r>
    </w:p>
    <w:p w14:paraId="3F595F55" w14:textId="1D710AA0" w:rsidR="008E1B1B" w:rsidRPr="00C751F5" w:rsidRDefault="008E1B1B" w:rsidP="00E1568A">
      <w:pPr>
        <w:pStyle w:val="ListParagraph"/>
        <w:numPr>
          <w:ilvl w:val="0"/>
          <w:numId w:val="27"/>
        </w:numPr>
        <w:rPr>
          <w:lang w:val="id-ID" w:eastAsia="en-ID"/>
        </w:rPr>
      </w:pPr>
      <w:r w:rsidRPr="00C751F5">
        <w:rPr>
          <w:lang w:val="id-ID" w:eastAsia="en-ID"/>
        </w:rPr>
        <w:t xml:space="preserve">Analisis Kesenjangan: Jika akurasi pengukuran masih memiliki deviasi di atas ambang batas toleransi (misalnya &gt; 2mm) atau fitur gagal berfungsi, peneliti akan mengembalikan proses ke </w:t>
      </w:r>
      <w:r w:rsidR="008E462D" w:rsidRPr="00C751F5">
        <w:rPr>
          <w:lang w:val="id-ID" w:eastAsia="en-ID"/>
        </w:rPr>
        <w:t>t</w:t>
      </w:r>
      <w:r w:rsidRPr="00C751F5">
        <w:rPr>
          <w:lang w:val="id-ID" w:eastAsia="en-ID"/>
        </w:rPr>
        <w:t xml:space="preserve">ahap 2. Langkah perbaikan dapat berupa penambahan data </w:t>
      </w:r>
      <w:r w:rsidR="00EB23EF" w:rsidRPr="00C751F5">
        <w:rPr>
          <w:lang w:val="id-ID" w:eastAsia="en-ID"/>
        </w:rPr>
        <w:t xml:space="preserve">pelatihan </w:t>
      </w:r>
      <w:r w:rsidR="00DD284A">
        <w:rPr>
          <w:lang w:val="id-ID" w:eastAsia="en-ID"/>
        </w:rPr>
        <w:t>YOLO</w:t>
      </w:r>
      <w:r w:rsidRPr="00C751F5">
        <w:rPr>
          <w:lang w:val="id-ID" w:eastAsia="en-ID"/>
        </w:rPr>
        <w:t xml:space="preserve">, penyesuaian parameter homografi, atau </w:t>
      </w:r>
      <w:r w:rsidRPr="00DD284A">
        <w:rPr>
          <w:i/>
          <w:lang w:val="id-ID" w:eastAsia="en-ID"/>
        </w:rPr>
        <w:t>debugging</w:t>
      </w:r>
      <w:r w:rsidRPr="00C751F5">
        <w:rPr>
          <w:lang w:val="id-ID" w:eastAsia="en-ID"/>
        </w:rPr>
        <w:t xml:space="preserve"> kode aplikasi.</w:t>
      </w:r>
    </w:p>
    <w:p w14:paraId="4A24D1F1" w14:textId="6F78F1BD" w:rsidR="0071003F" w:rsidRPr="00C751F5" w:rsidRDefault="008E1B1B" w:rsidP="00E1568A">
      <w:pPr>
        <w:pStyle w:val="ListParagraph"/>
        <w:numPr>
          <w:ilvl w:val="0"/>
          <w:numId w:val="27"/>
        </w:numPr>
        <w:rPr>
          <w:lang w:val="id-ID" w:eastAsia="en-ID"/>
        </w:rPr>
      </w:pPr>
      <w:r w:rsidRPr="00C751F5">
        <w:rPr>
          <w:lang w:val="id-ID" w:eastAsia="en-ID"/>
        </w:rPr>
        <w:t>Finalisasi: Jika hasil pengujian menunjukkan akurasi yang valid, performa yang stabil, dan fitur yang sesuai target, maka proses pengembangan dinyatakan selesai. Sistem siap untuk didokumentasikan dan dipresentasikan sebagai hasil akhir penelitian.</w:t>
      </w:r>
    </w:p>
    <w:p w14:paraId="20F63EA5" w14:textId="251334FC" w:rsidR="00345929" w:rsidRPr="00A57453" w:rsidRDefault="2C747837" w:rsidP="00345929">
      <w:pPr>
        <w:pStyle w:val="Heading1"/>
        <w:jc w:val="center"/>
        <w:rPr>
          <w:rFonts w:eastAsia="Times New Roman"/>
          <w:b/>
          <w:bCs/>
          <w:lang w:val="id-ID" w:eastAsia="en-ID"/>
        </w:rPr>
      </w:pPr>
      <w:bookmarkStart w:id="47" w:name="_Toc1041291304"/>
      <w:bookmarkStart w:id="48" w:name="_Toc773697433"/>
      <w:r w:rsidRPr="2C747837">
        <w:rPr>
          <w:rFonts w:eastAsia="Times New Roman"/>
          <w:b/>
          <w:bCs/>
          <w:lang w:val="id-ID" w:eastAsia="en-ID"/>
        </w:rPr>
        <w:lastRenderedPageBreak/>
        <w:t xml:space="preserve">BAB III </w:t>
      </w:r>
      <w:r w:rsidR="5EB0CC27">
        <w:br/>
      </w:r>
      <w:r w:rsidRPr="2C747837">
        <w:rPr>
          <w:rFonts w:eastAsia="Times New Roman"/>
          <w:b/>
          <w:bCs/>
          <w:lang w:val="id-ID" w:eastAsia="en-ID"/>
        </w:rPr>
        <w:t>DESAIN</w:t>
      </w:r>
      <w:bookmarkEnd w:id="47"/>
      <w:bookmarkEnd w:id="48"/>
    </w:p>
    <w:p w14:paraId="6589C1C3" w14:textId="2A36B669" w:rsidR="00F34282" w:rsidRPr="00A57453" w:rsidRDefault="2C747837" w:rsidP="00571318">
      <w:pPr>
        <w:pStyle w:val="Heading2"/>
        <w:rPr>
          <w:b/>
          <w:bCs/>
          <w:lang w:val="id-ID" w:eastAsia="en-ID"/>
        </w:rPr>
      </w:pPr>
      <w:bookmarkStart w:id="49" w:name="_Toc349401849"/>
      <w:bookmarkStart w:id="50" w:name="_Toc1027659153"/>
      <w:r w:rsidRPr="2C747837">
        <w:rPr>
          <w:b/>
          <w:bCs/>
          <w:lang w:val="id-ID" w:eastAsia="en-ID"/>
        </w:rPr>
        <w:t>3.1 Desain Alur Data</w:t>
      </w:r>
      <w:bookmarkEnd w:id="49"/>
      <w:bookmarkEnd w:id="50"/>
    </w:p>
    <w:p w14:paraId="19CD6E1D" w14:textId="64C33975" w:rsidR="009E575A" w:rsidRPr="000F1742" w:rsidRDefault="009E575A" w:rsidP="007E3E8F">
      <w:pPr>
        <w:rPr>
          <w:lang w:val="id-ID" w:eastAsia="en-ID"/>
        </w:rPr>
      </w:pPr>
      <w:r w:rsidRPr="000F1742">
        <w:rPr>
          <w:lang w:val="id-ID" w:eastAsia="en-ID"/>
        </w:rPr>
        <w:t>Desain alur data menggambarkan bagaimana informasi bergerak dan bertransformasi di dalam sistem mulai dari input citra mentah hingga menjadi luaran berupa laporan diagnosis. Alur data pada sistem ini dirancang secara linear dan sekuensial untuk menjamin integritas hasil pengukuran.</w:t>
      </w:r>
    </w:p>
    <w:p w14:paraId="79060036" w14:textId="6C724D6E" w:rsidR="009E575A" w:rsidRPr="000F1742" w:rsidRDefault="009E575A" w:rsidP="009E575A">
      <w:pPr>
        <w:rPr>
          <w:lang w:val="id-ID" w:eastAsia="en-ID"/>
        </w:rPr>
      </w:pPr>
      <w:r w:rsidRPr="000F1742">
        <w:rPr>
          <w:lang w:val="id-ID" w:eastAsia="en-ID"/>
        </w:rPr>
        <w:t>Secara garis besar pergerakan data dalam sistem terbagi menjadi empat tahapan proses utama:</w:t>
      </w:r>
    </w:p>
    <w:p w14:paraId="764301DD" w14:textId="3A24A8F1" w:rsidR="009E575A" w:rsidRPr="000F1742" w:rsidRDefault="2C747837" w:rsidP="00E1568A">
      <w:pPr>
        <w:pStyle w:val="ListParagraph"/>
        <w:numPr>
          <w:ilvl w:val="0"/>
          <w:numId w:val="30"/>
        </w:numPr>
        <w:rPr>
          <w:lang w:val="id-ID" w:eastAsia="en-ID"/>
        </w:rPr>
      </w:pPr>
      <w:r w:rsidRPr="2C747837">
        <w:rPr>
          <w:lang w:val="id-ID" w:eastAsia="en-ID"/>
        </w:rPr>
        <w:t>Tahap Akuisisi dan Normalisasi Data</w:t>
      </w:r>
      <w:r w:rsidR="006C62D7" w:rsidRPr="006C62D7">
        <w:rPr>
          <w:lang w:val="id-ID" w:eastAsia="en-ID"/>
        </w:rPr>
        <w:t>:</w:t>
      </w:r>
      <w:r w:rsidRPr="2C747837">
        <w:rPr>
          <w:lang w:val="id-ID" w:eastAsia="en-ID"/>
        </w:rPr>
        <w:t xml:space="preserve"> Alur data dimulai ketika pengguna memasukkan citra digital mentah melalui kamera ponsel atau galeri. Citra ini </w:t>
      </w:r>
      <w:r w:rsidR="00F30DFC">
        <w:rPr>
          <w:lang w:val="id-ID" w:eastAsia="en-ID"/>
        </w:rPr>
        <w:t xml:space="preserve">kemudian dikirim menuju </w:t>
      </w:r>
      <w:r w:rsidR="00F30DFC">
        <w:rPr>
          <w:i/>
          <w:iCs/>
          <w:lang w:val="id-ID" w:eastAsia="en-ID"/>
        </w:rPr>
        <w:t xml:space="preserve">server-side </w:t>
      </w:r>
      <w:r w:rsidR="00F30DFC">
        <w:rPr>
          <w:lang w:val="id-ID" w:eastAsia="en-ID"/>
        </w:rPr>
        <w:t xml:space="preserve">untuk </w:t>
      </w:r>
      <w:r w:rsidR="00366771">
        <w:rPr>
          <w:lang w:val="id-ID" w:eastAsia="en-ID"/>
        </w:rPr>
        <w:t>proses lanjutan.</w:t>
      </w:r>
    </w:p>
    <w:p w14:paraId="03AB6B02" w14:textId="0A4204EE" w:rsidR="009E575A" w:rsidRPr="000F1742" w:rsidRDefault="2C747837" w:rsidP="00E1568A">
      <w:pPr>
        <w:pStyle w:val="ListParagraph"/>
        <w:numPr>
          <w:ilvl w:val="0"/>
          <w:numId w:val="30"/>
        </w:numPr>
        <w:rPr>
          <w:lang w:val="id-ID" w:eastAsia="en-ID"/>
        </w:rPr>
      </w:pPr>
      <w:r w:rsidRPr="2C747837">
        <w:rPr>
          <w:lang w:val="id-ID" w:eastAsia="en-ID"/>
        </w:rPr>
        <w:t xml:space="preserve">Tahap </w:t>
      </w:r>
      <w:r w:rsidR="00A62634">
        <w:rPr>
          <w:lang w:val="id-ID" w:eastAsia="en-ID"/>
        </w:rPr>
        <w:t xml:space="preserve">proses </w:t>
      </w:r>
      <w:r w:rsidR="007F4E9B" w:rsidRPr="00A62634">
        <w:rPr>
          <w:i/>
          <w:lang w:val="id-ID" w:eastAsia="en-ID"/>
        </w:rPr>
        <w:t>server</w:t>
      </w:r>
      <w:r w:rsidR="00A62634" w:rsidRPr="00A62634">
        <w:rPr>
          <w:i/>
          <w:iCs/>
          <w:lang w:val="id-ID" w:eastAsia="en-ID"/>
        </w:rPr>
        <w:t>-side</w:t>
      </w:r>
      <w:r w:rsidR="00AC7A49">
        <w:rPr>
          <w:i/>
          <w:iCs/>
          <w:lang w:val="id-ID" w:eastAsia="en-ID"/>
        </w:rPr>
        <w:t xml:space="preserve"> </w:t>
      </w:r>
      <w:r w:rsidR="0013299B" w:rsidRPr="0013299B">
        <w:rPr>
          <w:lang w:val="id-ID" w:eastAsia="en-ID"/>
        </w:rPr>
        <w:t>:</w:t>
      </w:r>
      <w:r w:rsidRPr="2C747837">
        <w:rPr>
          <w:lang w:val="id-ID" w:eastAsia="en-ID"/>
        </w:rPr>
        <w:t xml:space="preserve"> </w:t>
      </w:r>
      <w:r w:rsidR="002E5010">
        <w:rPr>
          <w:lang w:val="id-ID" w:eastAsia="en-ID"/>
        </w:rPr>
        <w:t>citra</w:t>
      </w:r>
      <w:r w:rsidRPr="2C747837">
        <w:rPr>
          <w:lang w:val="id-ID" w:eastAsia="en-ID"/>
        </w:rPr>
        <w:t xml:space="preserve"> </w:t>
      </w:r>
      <w:r w:rsidR="00706C53">
        <w:rPr>
          <w:lang w:val="id-ID" w:eastAsia="en-ID"/>
        </w:rPr>
        <w:t xml:space="preserve">yang diterima </w:t>
      </w:r>
      <w:r w:rsidR="00706C53">
        <w:rPr>
          <w:i/>
          <w:iCs/>
          <w:lang w:val="id-ID" w:eastAsia="en-ID"/>
        </w:rPr>
        <w:t xml:space="preserve">server-side </w:t>
      </w:r>
      <w:r w:rsidR="00D76ACB">
        <w:rPr>
          <w:lang w:val="id-ID" w:eastAsia="en-ID"/>
        </w:rPr>
        <w:t xml:space="preserve">melalui tahapan </w:t>
      </w:r>
      <w:r w:rsidR="00A54C8E">
        <w:rPr>
          <w:lang w:val="id-ID" w:eastAsia="en-ID"/>
        </w:rPr>
        <w:t xml:space="preserve">proses program homografi untuk perbaikan perspektif </w:t>
      </w:r>
      <w:r w:rsidR="000B7592">
        <w:rPr>
          <w:lang w:val="id-ID" w:eastAsia="en-ID"/>
        </w:rPr>
        <w:t>dan normalisasi</w:t>
      </w:r>
      <w:r w:rsidR="002D67B4">
        <w:rPr>
          <w:lang w:val="id-ID" w:eastAsia="en-ID"/>
        </w:rPr>
        <w:t>.</w:t>
      </w:r>
      <w:r w:rsidR="000B7592">
        <w:rPr>
          <w:lang w:val="id-ID" w:eastAsia="en-ID"/>
        </w:rPr>
        <w:t xml:space="preserve"> </w:t>
      </w:r>
      <w:r w:rsidRPr="2C747837">
        <w:rPr>
          <w:lang w:val="id-ID" w:eastAsia="en-ID"/>
        </w:rPr>
        <w:t xml:space="preserve">Citra </w:t>
      </w:r>
      <w:r w:rsidR="0013299B" w:rsidRPr="0013299B">
        <w:rPr>
          <w:lang w:val="id-ID" w:eastAsia="en-ID"/>
        </w:rPr>
        <w:t>ternormalisasi</w:t>
      </w:r>
      <w:r w:rsidRPr="2C747837">
        <w:rPr>
          <w:lang w:val="id-ID" w:eastAsia="en-ID"/>
        </w:rPr>
        <w:t xml:space="preserve"> kemudian dikirim sebagai input ke dalam model </w:t>
      </w:r>
      <w:r w:rsidRPr="0013299B">
        <w:rPr>
          <w:lang w:val="id-ID" w:eastAsia="en-ID"/>
        </w:rPr>
        <w:t>deep learning</w:t>
      </w:r>
      <w:r w:rsidRPr="2C747837">
        <w:rPr>
          <w:lang w:val="id-ID" w:eastAsia="en-ID"/>
        </w:rPr>
        <w:t xml:space="preserve"> YOLO. Di dalam proses ini</w:t>
      </w:r>
      <w:r w:rsidR="002E691D">
        <w:rPr>
          <w:lang w:val="id-ID" w:eastAsia="en-ID"/>
        </w:rPr>
        <w:t>, program</w:t>
      </w:r>
      <w:r w:rsidRPr="2C747837">
        <w:rPr>
          <w:lang w:val="id-ID" w:eastAsia="en-ID"/>
        </w:rPr>
        <w:t xml:space="preserve"> memindai citra untuk mengenali pola visual. Data yang dihasilkan dari proses ini bukanlah gambar baru melainkan data koordinat spasial dan label kelas. Data ini berisi informasi letak </w:t>
      </w:r>
      <w:r w:rsidR="0013299B" w:rsidRPr="0013299B">
        <w:rPr>
          <w:lang w:val="id-ID" w:eastAsia="en-ID"/>
        </w:rPr>
        <w:t>kotak pembatas</w:t>
      </w:r>
      <w:r w:rsidRPr="2C747837">
        <w:rPr>
          <w:lang w:val="id-ID" w:eastAsia="en-ID"/>
        </w:rPr>
        <w:t xml:space="preserve"> dari cakram antibiotik dan zona hambat yang terdeteksi beserta </w:t>
      </w:r>
      <w:r w:rsidR="0013299B" w:rsidRPr="0013299B">
        <w:rPr>
          <w:lang w:val="id-ID" w:eastAsia="en-ID"/>
        </w:rPr>
        <w:t>tingkat kepercayaan</w:t>
      </w:r>
      <w:r w:rsidRPr="2C747837">
        <w:rPr>
          <w:lang w:val="id-ID" w:eastAsia="en-ID"/>
        </w:rPr>
        <w:t xml:space="preserve"> dari prediksi tersebut.</w:t>
      </w:r>
    </w:p>
    <w:p w14:paraId="708E974E" w14:textId="467015AF" w:rsidR="002B6117" w:rsidRPr="000F1742" w:rsidRDefault="2C747837" w:rsidP="00E1568A">
      <w:pPr>
        <w:pStyle w:val="ListParagraph"/>
        <w:numPr>
          <w:ilvl w:val="0"/>
          <w:numId w:val="30"/>
        </w:numPr>
        <w:rPr>
          <w:lang w:val="id-ID" w:eastAsia="en-ID"/>
        </w:rPr>
      </w:pPr>
      <w:r w:rsidRPr="2C747837">
        <w:rPr>
          <w:lang w:val="id-ID" w:eastAsia="en-ID"/>
        </w:rPr>
        <w:t>Tahap Kalkulasi dan Klasifikasi</w:t>
      </w:r>
      <w:r w:rsidR="006D6D80" w:rsidRPr="006D6D80">
        <w:rPr>
          <w:lang w:val="id-ID" w:eastAsia="en-ID"/>
        </w:rPr>
        <w:t>:</w:t>
      </w:r>
      <w:r w:rsidRPr="2C747837">
        <w:rPr>
          <w:lang w:val="id-ID" w:eastAsia="en-ID"/>
        </w:rPr>
        <w:t xml:space="preserve"> Data koordinat yang diperoleh dari model YOLO selanjutnya masuk ke modul kalkulasi. Sistem mengonversi jarak </w:t>
      </w:r>
      <w:r w:rsidR="006D6D80" w:rsidRPr="006D6D80">
        <w:rPr>
          <w:lang w:val="id-ID" w:eastAsia="en-ID"/>
        </w:rPr>
        <w:t>antar</w:t>
      </w:r>
      <w:r w:rsidR="00E453E2">
        <w:rPr>
          <w:lang w:val="id-ID" w:eastAsia="en-ID"/>
        </w:rPr>
        <w:t xml:space="preserve"> </w:t>
      </w:r>
      <w:r w:rsidR="006D6D80" w:rsidRPr="006D6D80">
        <w:rPr>
          <w:lang w:val="id-ID" w:eastAsia="en-ID"/>
        </w:rPr>
        <w:t>piksel</w:t>
      </w:r>
      <w:r w:rsidRPr="2C747837">
        <w:rPr>
          <w:lang w:val="id-ID" w:eastAsia="en-ID"/>
        </w:rPr>
        <w:t xml:space="preserve"> menjadi satuan metrik </w:t>
      </w:r>
      <w:r w:rsidR="006D6D80" w:rsidRPr="006D6D80">
        <w:rPr>
          <w:lang w:val="id-ID" w:eastAsia="en-ID"/>
        </w:rPr>
        <w:t>milimeter</w:t>
      </w:r>
      <w:r w:rsidRPr="2C747837">
        <w:rPr>
          <w:lang w:val="id-ID" w:eastAsia="en-ID"/>
        </w:rPr>
        <w:t xml:space="preserve"> menggunakan rasio referensi yang telah ditetapkan. Luaran dari proses ini adalah nilai diameter zona hambat dalam </w:t>
      </w:r>
      <w:r w:rsidR="006D6D80" w:rsidRPr="006D6D80">
        <w:rPr>
          <w:lang w:val="id-ID" w:eastAsia="en-ID"/>
        </w:rPr>
        <w:t>milimeter.</w:t>
      </w:r>
      <w:r w:rsidRPr="2C747837">
        <w:rPr>
          <w:lang w:val="id-ID" w:eastAsia="en-ID"/>
        </w:rPr>
        <w:t xml:space="preserve"> Nilai numerik ini kemudian dicocokkan dengan </w:t>
      </w:r>
      <w:r w:rsidR="006B0814">
        <w:rPr>
          <w:lang w:val="id-ID" w:eastAsia="en-ID"/>
        </w:rPr>
        <w:t>input</w:t>
      </w:r>
      <w:r w:rsidRPr="2C747837">
        <w:rPr>
          <w:lang w:val="id-ID" w:eastAsia="en-ID"/>
        </w:rPr>
        <w:t xml:space="preserve"> data </w:t>
      </w:r>
      <w:r w:rsidR="006B0814">
        <w:rPr>
          <w:lang w:val="id-ID" w:eastAsia="en-ID"/>
        </w:rPr>
        <w:t xml:space="preserve">dari user yang </w:t>
      </w:r>
      <w:r w:rsidR="00F85F17">
        <w:rPr>
          <w:lang w:val="id-ID" w:eastAsia="en-ID"/>
        </w:rPr>
        <w:t xml:space="preserve">kemudian diubah aplikasi </w:t>
      </w:r>
      <w:r w:rsidR="006B0814">
        <w:rPr>
          <w:lang w:val="id-ID" w:eastAsia="en-ID"/>
        </w:rPr>
        <w:t>agar</w:t>
      </w:r>
      <w:r w:rsidRPr="2C747837">
        <w:rPr>
          <w:lang w:val="id-ID" w:eastAsia="en-ID"/>
        </w:rPr>
        <w:t xml:space="preserve"> </w:t>
      </w:r>
      <w:r w:rsidR="001D304C">
        <w:rPr>
          <w:lang w:val="id-ID" w:eastAsia="en-ID"/>
        </w:rPr>
        <w:t xml:space="preserve">memenuhi </w:t>
      </w:r>
      <w:r w:rsidRPr="2C747837">
        <w:rPr>
          <w:lang w:val="id-ID" w:eastAsia="en-ID"/>
        </w:rPr>
        <w:t xml:space="preserve">standar </w:t>
      </w:r>
      <w:r w:rsidR="006D6D80" w:rsidRPr="00014970">
        <w:rPr>
          <w:i/>
          <w:iCs/>
          <w:lang w:val="id-ID" w:eastAsia="en-ID"/>
        </w:rPr>
        <w:t>Clinical and Laboratory Standards Institute</w:t>
      </w:r>
      <w:r w:rsidRPr="2C747837">
        <w:rPr>
          <w:lang w:val="id-ID" w:eastAsia="en-ID"/>
        </w:rPr>
        <w:t xml:space="preserve"> yang tersimpan di dalam aplikasi</w:t>
      </w:r>
      <w:r w:rsidR="001C2139">
        <w:rPr>
          <w:rStyle w:val="FootnoteReference"/>
          <w:lang w:val="id-ID" w:eastAsia="en-ID"/>
        </w:rPr>
        <w:footnoteReference w:id="16"/>
      </w:r>
      <w:r w:rsidR="006D6D80" w:rsidRPr="006D6D80">
        <w:rPr>
          <w:lang w:val="id-ID" w:eastAsia="en-ID"/>
        </w:rPr>
        <w:t>.</w:t>
      </w:r>
      <w:r w:rsidRPr="2C747837">
        <w:rPr>
          <w:lang w:val="id-ID" w:eastAsia="en-ID"/>
        </w:rPr>
        <w:t xml:space="preserve"> Proses pencocokan ini menghasilkan status interpretasi bakteri yaitu apakah bakteri tersebut masuk kategori Rentan, </w:t>
      </w:r>
      <w:r w:rsidR="00A044D6" w:rsidRPr="2C747837">
        <w:rPr>
          <w:lang w:val="id-ID" w:eastAsia="en-ID"/>
        </w:rPr>
        <w:t>Intermediat</w:t>
      </w:r>
      <w:r w:rsidRPr="2C747837">
        <w:rPr>
          <w:lang w:val="id-ID" w:eastAsia="en-ID"/>
        </w:rPr>
        <w:t xml:space="preserve">, atau </w:t>
      </w:r>
      <w:r w:rsidR="00E453E2" w:rsidRPr="2C747837">
        <w:rPr>
          <w:lang w:val="id-ID" w:eastAsia="en-ID"/>
        </w:rPr>
        <w:t>Resistan</w:t>
      </w:r>
      <w:r w:rsidRPr="2C747837">
        <w:rPr>
          <w:lang w:val="id-ID" w:eastAsia="en-ID"/>
        </w:rPr>
        <w:t>.</w:t>
      </w:r>
    </w:p>
    <w:p w14:paraId="4A1C3133" w14:textId="705BF884" w:rsidR="00014970" w:rsidRPr="00014970" w:rsidRDefault="252120E7" w:rsidP="00014970">
      <w:pPr>
        <w:pStyle w:val="ListParagraph"/>
        <w:numPr>
          <w:ilvl w:val="0"/>
          <w:numId w:val="30"/>
        </w:numPr>
        <w:rPr>
          <w:lang w:val="id-ID" w:eastAsia="en-ID"/>
        </w:rPr>
      </w:pPr>
      <w:r w:rsidRPr="252120E7">
        <w:rPr>
          <w:lang w:val="id-ID" w:eastAsia="en-ID"/>
        </w:rPr>
        <w:t>Tahap Penyimpanan dan Pelaporan</w:t>
      </w:r>
      <w:r w:rsidR="00A13770" w:rsidRPr="00A13770">
        <w:rPr>
          <w:lang w:val="id-ID" w:eastAsia="en-ID"/>
        </w:rPr>
        <w:t>:</w:t>
      </w:r>
      <w:r w:rsidRPr="252120E7">
        <w:rPr>
          <w:lang w:val="id-ID" w:eastAsia="en-ID"/>
        </w:rPr>
        <w:t xml:space="preserve"> Pada tahap akhir seluruh data hasil olahan</w:t>
      </w:r>
      <w:r w:rsidR="00A13770" w:rsidRPr="00A13770">
        <w:rPr>
          <w:lang w:val="id-ID" w:eastAsia="en-ID"/>
        </w:rPr>
        <w:t xml:space="preserve"> disusun menjadi laporan hasil uji. Data ini meliputi</w:t>
      </w:r>
      <w:r w:rsidRPr="252120E7">
        <w:rPr>
          <w:lang w:val="id-ID" w:eastAsia="en-ID"/>
        </w:rPr>
        <w:t xml:space="preserve"> tanggal tes, citra hasil, nilai </w:t>
      </w:r>
      <w:r w:rsidRPr="252120E7">
        <w:rPr>
          <w:lang w:val="id-ID" w:eastAsia="en-ID"/>
        </w:rPr>
        <w:lastRenderedPageBreak/>
        <w:t>diameter, dan status interpretasi</w:t>
      </w:r>
      <w:r w:rsidR="001B0EF5">
        <w:rPr>
          <w:lang w:val="id-ID" w:eastAsia="en-ID"/>
        </w:rPr>
        <w:t xml:space="preserve"> untuk setiap </w:t>
      </w:r>
      <w:r w:rsidR="00557B50">
        <w:rPr>
          <w:lang w:val="id-ID" w:eastAsia="en-ID"/>
        </w:rPr>
        <w:t>label uji</w:t>
      </w:r>
      <w:r w:rsidR="00A13770" w:rsidRPr="00A13770">
        <w:rPr>
          <w:lang w:val="id-ID" w:eastAsia="en-ID"/>
        </w:rPr>
        <w:t xml:space="preserve">. </w:t>
      </w:r>
      <w:r w:rsidRPr="252120E7">
        <w:rPr>
          <w:lang w:val="id-ID" w:eastAsia="en-ID"/>
        </w:rPr>
        <w:t>Data ini disimpan ke dalam basis data lokal perangkat pengguna untuk keperluan riwayat. Secara bersamaan data tersebut ditampilkan ke antarmuka pengguna dalam bentuk visual dan grafik statistik.</w:t>
      </w:r>
      <w:r w:rsidR="00A13770" w:rsidRPr="00A13770">
        <w:rPr>
          <w:lang w:val="id-ID" w:eastAsia="en-ID"/>
        </w:rPr>
        <w:t xml:space="preserve"> </w:t>
      </w:r>
      <w:r w:rsidR="00A13770" w:rsidRPr="00557B50">
        <w:rPr>
          <w:highlight w:val="yellow"/>
          <w:lang w:val="id-ID" w:eastAsia="en-ID"/>
        </w:rPr>
        <w:t xml:space="preserve">Bentuk data statistik yang disajikan dalam aplikasi terbagi menjadi tiga. Pertama </w:t>
      </w:r>
      <w:commentRangeStart w:id="51"/>
      <w:r w:rsidR="00A13770" w:rsidRPr="00557B50">
        <w:rPr>
          <w:highlight w:val="yellow"/>
          <w:lang w:val="id-ID" w:eastAsia="en-ID"/>
        </w:rPr>
        <w:t>berupa</w:t>
      </w:r>
      <w:commentRangeEnd w:id="51"/>
      <w:r w:rsidR="00770BF6" w:rsidRPr="00557B50">
        <w:rPr>
          <w:rStyle w:val="CommentReference"/>
          <w:sz w:val="22"/>
          <w:szCs w:val="22"/>
          <w:highlight w:val="yellow"/>
          <w:lang w:val="id-ID" w:eastAsia="en-ID"/>
        </w:rPr>
        <w:commentReference w:id="51"/>
      </w:r>
      <w:r w:rsidR="00A13770" w:rsidRPr="00557B50">
        <w:rPr>
          <w:highlight w:val="yellow"/>
          <w:lang w:val="id-ID" w:eastAsia="en-ID"/>
        </w:rPr>
        <w:t xml:space="preserve"> grafik lingkaran yang menunjukkan persentase status resistensi bakteri. Kedua berupa grafik garis yang menampilkan tren perubahan ukuran diameter zona hambat dari waktu ke waktu. Ketiga berupa tabel data yang merekapitulasi riwayat pengujian harian untuk memudahkan laboran dalam melakukan audit</w:t>
      </w:r>
      <w:r w:rsidRPr="00557B50">
        <w:rPr>
          <w:highlight w:val="yellow"/>
          <w:lang w:val="id-ID" w:eastAsia="en-ID"/>
        </w:rPr>
        <w:t>.</w:t>
      </w:r>
    </w:p>
    <w:p w14:paraId="5EDBF9CC" w14:textId="06EAD3EB" w:rsidR="00F7330E" w:rsidRPr="00A57453" w:rsidRDefault="2C747837" w:rsidP="00F7330E">
      <w:pPr>
        <w:pStyle w:val="Heading2"/>
        <w:rPr>
          <w:b/>
          <w:bCs/>
          <w:lang w:val="id-ID" w:eastAsia="en-ID"/>
        </w:rPr>
      </w:pPr>
      <w:bookmarkStart w:id="52" w:name="_Toc1347990598"/>
      <w:bookmarkStart w:id="53" w:name="_Toc580577739"/>
      <w:r w:rsidRPr="2C747837">
        <w:rPr>
          <w:b/>
          <w:bCs/>
          <w:lang w:val="id-ID" w:eastAsia="en-ID"/>
        </w:rPr>
        <w:t>3.2 Desain Basis Data</w:t>
      </w:r>
      <w:bookmarkEnd w:id="52"/>
      <w:bookmarkEnd w:id="53"/>
    </w:p>
    <w:p w14:paraId="531F39BA" w14:textId="4DFA658E" w:rsidR="00F91547" w:rsidRDefault="00732802" w:rsidP="007E3E8F">
      <w:pPr>
        <w:rPr>
          <w:lang w:val="id-ID" w:eastAsia="en-ID"/>
        </w:rPr>
      </w:pPr>
      <w:r w:rsidRPr="00732802">
        <w:rPr>
          <w:lang w:val="id-ID" w:eastAsia="en-ID"/>
        </w:rPr>
        <w:t>Sistem menyimpan setiap</w:t>
      </w:r>
      <w:r w:rsidR="252120E7" w:rsidRPr="252120E7">
        <w:rPr>
          <w:lang w:val="id-ID" w:eastAsia="en-ID"/>
        </w:rPr>
        <w:t xml:space="preserve"> laporan digital dari hasil pengujian di perangkat pengguna. Data pada laporan digital </w:t>
      </w:r>
      <w:r w:rsidRPr="00732802">
        <w:rPr>
          <w:lang w:val="id-ID" w:eastAsia="en-ID"/>
        </w:rPr>
        <w:t>mencakup dua kategori utama. Kategori tersebut adalah data pengguna dan laporan analisis</w:t>
      </w:r>
    </w:p>
    <w:p w14:paraId="78D27750" w14:textId="2F482416" w:rsidR="0048495E" w:rsidRPr="000F1742" w:rsidRDefault="00F91547" w:rsidP="00196EEE">
      <w:pPr>
        <w:pStyle w:val="ListParagraph"/>
        <w:numPr>
          <w:ilvl w:val="0"/>
          <w:numId w:val="64"/>
        </w:numPr>
        <w:rPr>
          <w:lang w:val="id-ID" w:eastAsia="en-ID"/>
        </w:rPr>
      </w:pPr>
      <w:r w:rsidRPr="00F91547">
        <w:rPr>
          <w:lang w:val="id-ID" w:eastAsia="en-ID"/>
        </w:rPr>
        <w:t>Kategori pertama adalah data pengguna. Sistem membagi peran pengguna dalam aplikasi menjadi tiga tingkatan. Setiap peran memiliki atribut data dan batasan akses khusus</w:t>
      </w:r>
      <w:r w:rsidR="004C5FA6">
        <w:rPr>
          <w:lang w:val="id-ID" w:eastAsia="en-ID"/>
        </w:rPr>
        <w:t xml:space="preserve"> </w:t>
      </w:r>
      <w:r w:rsidR="252120E7" w:rsidRPr="252120E7">
        <w:rPr>
          <w:lang w:val="id-ID" w:eastAsia="en-ID"/>
        </w:rPr>
        <w:t>:</w:t>
      </w:r>
    </w:p>
    <w:p w14:paraId="65716CEF" w14:textId="74D2E141" w:rsidR="00196EEE" w:rsidRPr="00196EEE" w:rsidRDefault="00532B02" w:rsidP="00196EEE">
      <w:pPr>
        <w:pStyle w:val="ListParagraph"/>
        <w:numPr>
          <w:ilvl w:val="1"/>
          <w:numId w:val="64"/>
        </w:numPr>
        <w:rPr>
          <w:lang w:val="id-ID" w:eastAsia="en-ID"/>
        </w:rPr>
      </w:pPr>
      <w:r w:rsidRPr="00532B02">
        <w:rPr>
          <w:lang w:val="id-ID" w:eastAsia="en-ID"/>
        </w:rPr>
        <w:t>Kontro</w:t>
      </w:r>
      <w:r w:rsidR="00E453E2">
        <w:rPr>
          <w:lang w:val="id-ID" w:eastAsia="en-ID"/>
        </w:rPr>
        <w:t>l</w:t>
      </w:r>
      <w:r w:rsidR="00DD0F3D">
        <w:rPr>
          <w:lang w:val="id-ID" w:eastAsia="en-ID"/>
        </w:rPr>
        <w:t xml:space="preserve"> :</w:t>
      </w:r>
      <w:r w:rsidRPr="00532B02">
        <w:rPr>
          <w:lang w:val="id-ID" w:eastAsia="en-ID"/>
        </w:rPr>
        <w:t xml:space="preserve"> Semua pengguna dapat membuat peran ini. Pengguna dengan peran kontrol bertugas membuat dan mengelola organisasi beserta admin dan anggotanya.</w:t>
      </w:r>
    </w:p>
    <w:p w14:paraId="05612E08" w14:textId="27B870BA" w:rsidR="00532B02" w:rsidRPr="00196EEE" w:rsidRDefault="00371617" w:rsidP="00196EEE">
      <w:pPr>
        <w:pStyle w:val="ListParagraph"/>
        <w:numPr>
          <w:ilvl w:val="1"/>
          <w:numId w:val="64"/>
        </w:numPr>
        <w:rPr>
          <w:lang w:val="id-ID" w:eastAsia="en-ID"/>
        </w:rPr>
      </w:pPr>
      <w:r w:rsidRPr="00371617">
        <w:rPr>
          <w:lang w:val="id-ID" w:eastAsia="en-ID"/>
        </w:rPr>
        <w:t>Admin</w:t>
      </w:r>
      <w:r w:rsidR="00DD0F3D">
        <w:rPr>
          <w:lang w:val="id-ID" w:eastAsia="en-ID"/>
        </w:rPr>
        <w:t xml:space="preserve"> :</w:t>
      </w:r>
      <w:r w:rsidRPr="00371617">
        <w:rPr>
          <w:lang w:val="id-ID" w:eastAsia="en-ID"/>
        </w:rPr>
        <w:t xml:space="preserve"> Peran kontrol bertugas membuat peran admin. Admin mengelola data organisasi dan anggota. Peran ini memegang kendali utama pengelolaan organisasi secara mandiri.</w:t>
      </w:r>
    </w:p>
    <w:p w14:paraId="0A1A9C8E" w14:textId="2E16AA55" w:rsidR="00344EA1" w:rsidRPr="00196EEE" w:rsidRDefault="00014970" w:rsidP="00196EEE">
      <w:pPr>
        <w:pStyle w:val="ListParagraph"/>
        <w:numPr>
          <w:ilvl w:val="1"/>
          <w:numId w:val="64"/>
        </w:numPr>
        <w:rPr>
          <w:lang w:val="id-ID" w:eastAsia="en-ID"/>
        </w:rPr>
      </w:pPr>
      <w:r>
        <w:rPr>
          <w:noProof/>
          <w:lang w:val="id-ID" w:eastAsia="en-ID"/>
        </w:rPr>
        <w:drawing>
          <wp:anchor distT="0" distB="0" distL="114300" distR="114300" simplePos="0" relativeHeight="251660288" behindDoc="0" locked="0" layoutInCell="1" allowOverlap="1" wp14:anchorId="321A4C8D" wp14:editId="36915BCA">
            <wp:simplePos x="0" y="0"/>
            <wp:positionH relativeFrom="column">
              <wp:posOffset>2147525</wp:posOffset>
            </wp:positionH>
            <wp:positionV relativeFrom="paragraph">
              <wp:posOffset>510363</wp:posOffset>
            </wp:positionV>
            <wp:extent cx="1695450" cy="3328424"/>
            <wp:effectExtent l="0" t="0" r="0" b="5715"/>
            <wp:wrapNone/>
            <wp:docPr id="202490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05395" name="Picture 20249053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5450" cy="3328424"/>
                    </a:xfrm>
                    <a:prstGeom prst="rect">
                      <a:avLst/>
                    </a:prstGeom>
                  </pic:spPr>
                </pic:pic>
              </a:graphicData>
            </a:graphic>
          </wp:anchor>
        </w:drawing>
      </w:r>
      <w:r w:rsidR="00DD0F3D" w:rsidRPr="00DD0F3D">
        <w:rPr>
          <w:lang w:val="id-ID" w:eastAsia="en-ID"/>
        </w:rPr>
        <w:t>Anggota</w:t>
      </w:r>
      <w:r w:rsidR="00DD0F3D">
        <w:rPr>
          <w:lang w:val="id-ID" w:eastAsia="en-ID"/>
        </w:rPr>
        <w:t xml:space="preserve"> : </w:t>
      </w:r>
      <w:r w:rsidR="00DD0F3D" w:rsidRPr="00DD0F3D">
        <w:rPr>
          <w:lang w:val="id-ID" w:eastAsia="en-ID"/>
        </w:rPr>
        <w:t>Peran ini berlaku bagi individu di dalam tim organisasi. Anggota memiliki hak akses untuk membuat dan mengubah serta menghapus laporan analisisnya sendiri.</w:t>
      </w:r>
    </w:p>
    <w:p w14:paraId="79B7132D" w14:textId="77777777" w:rsidR="00014970" w:rsidRDefault="00014970" w:rsidP="00EB1BFF">
      <w:pPr>
        <w:pStyle w:val="ListParagraph"/>
        <w:ind w:left="1440"/>
        <w:jc w:val="center"/>
        <w:rPr>
          <w:lang w:val="id-ID" w:eastAsia="en-ID"/>
        </w:rPr>
      </w:pPr>
    </w:p>
    <w:p w14:paraId="432AA7DE" w14:textId="77777777" w:rsidR="00014970" w:rsidRDefault="00014970" w:rsidP="00EB1BFF">
      <w:pPr>
        <w:pStyle w:val="ListParagraph"/>
        <w:ind w:left="1440"/>
        <w:jc w:val="center"/>
        <w:rPr>
          <w:lang w:val="id-ID" w:eastAsia="en-ID"/>
        </w:rPr>
      </w:pPr>
    </w:p>
    <w:p w14:paraId="26BD8AD7" w14:textId="77777777" w:rsidR="00014970" w:rsidRDefault="00014970" w:rsidP="00EB1BFF">
      <w:pPr>
        <w:pStyle w:val="ListParagraph"/>
        <w:ind w:left="1440"/>
        <w:jc w:val="center"/>
        <w:rPr>
          <w:lang w:val="id-ID" w:eastAsia="en-ID"/>
        </w:rPr>
      </w:pPr>
    </w:p>
    <w:p w14:paraId="7AA15E65" w14:textId="77777777" w:rsidR="00014970" w:rsidRDefault="00014970" w:rsidP="00EB1BFF">
      <w:pPr>
        <w:pStyle w:val="ListParagraph"/>
        <w:ind w:left="1440"/>
        <w:jc w:val="center"/>
        <w:rPr>
          <w:lang w:val="id-ID" w:eastAsia="en-ID"/>
        </w:rPr>
      </w:pPr>
    </w:p>
    <w:p w14:paraId="2BA0EC91" w14:textId="77777777" w:rsidR="00014970" w:rsidRDefault="00014970" w:rsidP="00EB1BFF">
      <w:pPr>
        <w:pStyle w:val="ListParagraph"/>
        <w:ind w:left="1440"/>
        <w:jc w:val="center"/>
        <w:rPr>
          <w:lang w:val="id-ID" w:eastAsia="en-ID"/>
        </w:rPr>
      </w:pPr>
    </w:p>
    <w:p w14:paraId="3710853F" w14:textId="77777777" w:rsidR="00014970" w:rsidRDefault="00014970" w:rsidP="00EB1BFF">
      <w:pPr>
        <w:pStyle w:val="ListParagraph"/>
        <w:ind w:left="1440"/>
        <w:jc w:val="center"/>
        <w:rPr>
          <w:lang w:val="id-ID" w:eastAsia="en-ID"/>
        </w:rPr>
      </w:pPr>
    </w:p>
    <w:p w14:paraId="679580B3" w14:textId="77777777" w:rsidR="00014970" w:rsidRDefault="00014970" w:rsidP="00EB1BFF">
      <w:pPr>
        <w:pStyle w:val="ListParagraph"/>
        <w:ind w:left="1440"/>
        <w:jc w:val="center"/>
        <w:rPr>
          <w:lang w:val="id-ID" w:eastAsia="en-ID"/>
        </w:rPr>
      </w:pPr>
    </w:p>
    <w:p w14:paraId="1578F357" w14:textId="77777777" w:rsidR="00014970" w:rsidRDefault="00014970" w:rsidP="00EB1BFF">
      <w:pPr>
        <w:pStyle w:val="ListParagraph"/>
        <w:ind w:left="1440"/>
        <w:jc w:val="center"/>
        <w:rPr>
          <w:lang w:val="id-ID" w:eastAsia="en-ID"/>
        </w:rPr>
      </w:pPr>
    </w:p>
    <w:p w14:paraId="5D4F69BF" w14:textId="64B27A9C" w:rsidR="00073BD4" w:rsidRPr="00196EEE" w:rsidRDefault="00073BD4" w:rsidP="00EB1BFF">
      <w:pPr>
        <w:pStyle w:val="ListParagraph"/>
        <w:ind w:left="1440"/>
        <w:jc w:val="center"/>
        <w:rPr>
          <w:lang w:val="id-ID" w:eastAsia="en-ID"/>
        </w:rPr>
      </w:pPr>
    </w:p>
    <w:p w14:paraId="58B4AE09" w14:textId="472B17A6" w:rsidR="00870A5B" w:rsidRPr="00870A5B" w:rsidRDefault="00870A5B" w:rsidP="00870A5B">
      <w:pPr>
        <w:pStyle w:val="Caption"/>
        <w:jc w:val="center"/>
        <w:rPr>
          <w:i w:val="0"/>
          <w:iCs w:val="0"/>
          <w:color w:val="000000" w:themeColor="text1"/>
          <w:lang w:val="id-ID" w:eastAsia="en-ID"/>
        </w:rPr>
      </w:pPr>
      <w:r w:rsidRPr="00870A5B">
        <w:rPr>
          <w:i w:val="0"/>
          <w:iCs w:val="0"/>
          <w:color w:val="000000" w:themeColor="text1"/>
          <w:lang w:val="id-ID" w:eastAsia="en-ID"/>
        </w:rPr>
        <w:lastRenderedPageBreak/>
        <w:t>Gambar 1. Tipe-tipe pengguna pada aplikasi</w:t>
      </w:r>
    </w:p>
    <w:p w14:paraId="1836E9A1" w14:textId="4AFE3CDE" w:rsidR="004C5FA6" w:rsidRPr="00196EEE" w:rsidRDefault="004C5FA6" w:rsidP="004C5FA6">
      <w:pPr>
        <w:pStyle w:val="ListParagraph"/>
        <w:numPr>
          <w:ilvl w:val="0"/>
          <w:numId w:val="64"/>
        </w:numPr>
        <w:rPr>
          <w:lang w:val="id-ID" w:eastAsia="en-ID"/>
        </w:rPr>
      </w:pPr>
      <w:r w:rsidRPr="004C5FA6">
        <w:rPr>
          <w:lang w:eastAsia="en-ID"/>
        </w:rPr>
        <w:t xml:space="preserve">Kategori kedua adalah laporan analisis. Laporan ini menyimpan data hasil pengujian pengguna. Data </w:t>
      </w:r>
      <w:r w:rsidR="003B4A7A">
        <w:rPr>
          <w:lang w:eastAsia="en-ID"/>
        </w:rPr>
        <w:t>pengujian</w:t>
      </w:r>
      <w:r w:rsidR="004A74BD">
        <w:rPr>
          <w:lang w:eastAsia="en-ID"/>
        </w:rPr>
        <w:t xml:space="preserve"> </w:t>
      </w:r>
      <w:r w:rsidR="00091AEC">
        <w:rPr>
          <w:lang w:eastAsia="en-ID"/>
        </w:rPr>
        <w:t>analisis</w:t>
      </w:r>
      <w:r w:rsidR="004A74BD">
        <w:rPr>
          <w:lang w:eastAsia="en-ID"/>
        </w:rPr>
        <w:t xml:space="preserve"> dibagi menjadi</w:t>
      </w:r>
      <w:r>
        <w:rPr>
          <w:lang w:eastAsia="en-ID"/>
        </w:rPr>
        <w:t xml:space="preserve">: </w:t>
      </w:r>
    </w:p>
    <w:p w14:paraId="6559C415" w14:textId="03AC28EE" w:rsidR="00D159C9" w:rsidRDefault="00D159C9" w:rsidP="00D159C9">
      <w:pPr>
        <w:pStyle w:val="ListParagraph"/>
        <w:numPr>
          <w:ilvl w:val="1"/>
          <w:numId w:val="64"/>
        </w:numPr>
        <w:rPr>
          <w:lang w:val="id-ID" w:eastAsia="en-ID"/>
        </w:rPr>
      </w:pPr>
      <w:r w:rsidRPr="00D159C9">
        <w:rPr>
          <w:lang w:val="id-ID" w:eastAsia="en-ID"/>
        </w:rPr>
        <w:t>Gambar sampel</w:t>
      </w:r>
      <w:r w:rsidR="003A5211">
        <w:rPr>
          <w:lang w:val="id-ID" w:eastAsia="en-ID"/>
        </w:rPr>
        <w:t>:</w:t>
      </w:r>
      <w:r w:rsidRPr="00D159C9">
        <w:rPr>
          <w:lang w:val="id-ID" w:eastAsia="en-ID"/>
        </w:rPr>
        <w:t xml:space="preserve"> Sistem menyimpan </w:t>
      </w:r>
      <w:r w:rsidR="005F5702">
        <w:rPr>
          <w:lang w:val="id-ID" w:eastAsia="en-ID"/>
        </w:rPr>
        <w:t xml:space="preserve">citra </w:t>
      </w:r>
      <w:r w:rsidR="00B22B62">
        <w:rPr>
          <w:lang w:val="id-ID" w:eastAsia="en-ID"/>
        </w:rPr>
        <w:t xml:space="preserve">yang asli </w:t>
      </w:r>
      <w:r w:rsidR="00CE4EC8">
        <w:rPr>
          <w:lang w:val="id-ID" w:eastAsia="en-ID"/>
        </w:rPr>
        <w:t>serta</w:t>
      </w:r>
      <w:r w:rsidR="00B22B62">
        <w:rPr>
          <w:lang w:val="id-ID" w:eastAsia="en-ID"/>
        </w:rPr>
        <w:t xml:space="preserve"> yang telah melalui proses </w:t>
      </w:r>
      <w:r w:rsidR="00CE4EC8">
        <w:rPr>
          <w:lang w:val="id-ID" w:eastAsia="en-ID"/>
        </w:rPr>
        <w:t>sistem homografi dan YOLO.</w:t>
      </w:r>
    </w:p>
    <w:p w14:paraId="77EBB05D" w14:textId="11BFF46E" w:rsidR="00D159C9" w:rsidRPr="00196EEE" w:rsidRDefault="005F0091" w:rsidP="00D159C9">
      <w:pPr>
        <w:pStyle w:val="ListParagraph"/>
        <w:numPr>
          <w:ilvl w:val="1"/>
          <w:numId w:val="64"/>
        </w:numPr>
        <w:rPr>
          <w:lang w:val="id-ID" w:eastAsia="en-ID"/>
        </w:rPr>
      </w:pPr>
      <w:r>
        <w:rPr>
          <w:lang w:val="id-ID" w:eastAsia="en-ID"/>
        </w:rPr>
        <w:t>Info Laporan</w:t>
      </w:r>
      <w:r w:rsidR="003A5211">
        <w:rPr>
          <w:lang w:val="id-ID" w:eastAsia="en-ID"/>
        </w:rPr>
        <w:t>:</w:t>
      </w:r>
      <w:r w:rsidR="003818B2" w:rsidRPr="003818B2">
        <w:rPr>
          <w:lang w:val="id-ID" w:eastAsia="en-ID"/>
        </w:rPr>
        <w:t xml:space="preserve"> Sistem menyimpan </w:t>
      </w:r>
      <w:r w:rsidR="00955D13">
        <w:rPr>
          <w:lang w:val="id-ID" w:eastAsia="en-ID"/>
        </w:rPr>
        <w:t xml:space="preserve">hasil informasi </w:t>
      </w:r>
      <w:r w:rsidR="00C869DD">
        <w:rPr>
          <w:lang w:val="id-ID" w:eastAsia="en-ID"/>
        </w:rPr>
        <w:t xml:space="preserve">terkait laporan yang berupa </w:t>
      </w:r>
      <w:r w:rsidR="00A45D68">
        <w:rPr>
          <w:lang w:val="id-ID" w:eastAsia="en-ID"/>
        </w:rPr>
        <w:t>ID laporan</w:t>
      </w:r>
      <w:r w:rsidR="00030511">
        <w:rPr>
          <w:lang w:val="id-ID" w:eastAsia="en-ID"/>
        </w:rPr>
        <w:t>, tanggal</w:t>
      </w:r>
      <w:r w:rsidR="00682B17">
        <w:rPr>
          <w:lang w:val="id-ID" w:eastAsia="en-ID"/>
        </w:rPr>
        <w:t xml:space="preserve">, </w:t>
      </w:r>
      <w:r w:rsidR="008D3B50">
        <w:rPr>
          <w:lang w:val="id-ID" w:eastAsia="en-ID"/>
        </w:rPr>
        <w:t xml:space="preserve">dan </w:t>
      </w:r>
      <w:r w:rsidR="006648A5">
        <w:rPr>
          <w:lang w:val="id-ID" w:eastAsia="en-ID"/>
        </w:rPr>
        <w:t>anggota penguji laporan</w:t>
      </w:r>
      <w:r w:rsidR="003818B2" w:rsidRPr="003818B2">
        <w:rPr>
          <w:lang w:val="id-ID" w:eastAsia="en-ID"/>
        </w:rPr>
        <w:t>.</w:t>
      </w:r>
    </w:p>
    <w:p w14:paraId="49B77561" w14:textId="5F6D01E8" w:rsidR="003818B2" w:rsidRPr="00196EEE" w:rsidRDefault="003A5211" w:rsidP="00D159C9">
      <w:pPr>
        <w:pStyle w:val="ListParagraph"/>
        <w:numPr>
          <w:ilvl w:val="1"/>
          <w:numId w:val="64"/>
        </w:numPr>
        <w:rPr>
          <w:lang w:val="id-ID" w:eastAsia="en-ID"/>
        </w:rPr>
      </w:pPr>
      <w:r w:rsidRPr="003A5211">
        <w:rPr>
          <w:lang w:val="id-ID" w:eastAsia="en-ID"/>
        </w:rPr>
        <w:t>Detail analisis</w:t>
      </w:r>
      <w:r>
        <w:rPr>
          <w:lang w:val="id-ID" w:eastAsia="en-ID"/>
        </w:rPr>
        <w:t xml:space="preserve">: </w:t>
      </w:r>
      <w:r w:rsidRPr="003A5211">
        <w:rPr>
          <w:lang w:val="id-ID" w:eastAsia="en-ID"/>
        </w:rPr>
        <w:t>Sistem menjabarkan data lengkap mengenai hasil pengujian secara menyeluruh</w:t>
      </w:r>
      <w:r w:rsidR="006648A5">
        <w:rPr>
          <w:lang w:val="id-ID" w:eastAsia="en-ID"/>
        </w:rPr>
        <w:t xml:space="preserve"> </w:t>
      </w:r>
      <w:r w:rsidR="00CF2F27">
        <w:rPr>
          <w:lang w:val="id-ID" w:eastAsia="en-ID"/>
        </w:rPr>
        <w:t xml:space="preserve">berupa </w:t>
      </w:r>
      <w:r w:rsidR="00612181">
        <w:rPr>
          <w:lang w:val="id-ID" w:eastAsia="en-ID"/>
        </w:rPr>
        <w:t>nama bakteri, zona hambatan,</w:t>
      </w:r>
      <w:r w:rsidR="006648A5">
        <w:rPr>
          <w:lang w:val="id-ID" w:eastAsia="en-ID"/>
        </w:rPr>
        <w:t xml:space="preserve"> </w:t>
      </w:r>
      <w:r w:rsidR="007A77E8">
        <w:rPr>
          <w:lang w:val="id-ID" w:eastAsia="en-ID"/>
        </w:rPr>
        <w:t xml:space="preserve">dan hasil </w:t>
      </w:r>
      <w:r w:rsidR="00D64706">
        <w:rPr>
          <w:lang w:val="id-ID" w:eastAsia="en-ID"/>
        </w:rPr>
        <w:t>pengujian</w:t>
      </w:r>
      <w:r w:rsidRPr="003A5211">
        <w:rPr>
          <w:lang w:val="id-ID" w:eastAsia="en-ID"/>
        </w:rPr>
        <w:t>.</w:t>
      </w:r>
    </w:p>
    <w:p w14:paraId="4DA98C81" w14:textId="36025D6E" w:rsidR="00AF53C8" w:rsidRPr="00AF53C8" w:rsidRDefault="00AF53C8" w:rsidP="00AF53C8">
      <w:pPr>
        <w:jc w:val="center"/>
        <w:rPr>
          <w:lang w:val="id-ID" w:eastAsia="en-ID"/>
        </w:rPr>
      </w:pPr>
      <w:r>
        <w:rPr>
          <w:noProof/>
          <w:lang w:val="id-ID" w:eastAsia="en-ID"/>
        </w:rPr>
        <w:drawing>
          <wp:inline distT="0" distB="0" distL="0" distR="0" wp14:anchorId="13C71955" wp14:editId="3152AB59">
            <wp:extent cx="2108446" cy="4260850"/>
            <wp:effectExtent l="0" t="0" r="6350" b="6350"/>
            <wp:docPr id="110115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3541" name="Picture 11011535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21985" cy="4288209"/>
                    </a:xfrm>
                    <a:prstGeom prst="rect">
                      <a:avLst/>
                    </a:prstGeom>
                  </pic:spPr>
                </pic:pic>
              </a:graphicData>
            </a:graphic>
          </wp:inline>
        </w:drawing>
      </w:r>
    </w:p>
    <w:p w14:paraId="347B0CDC" w14:textId="630C6FBB" w:rsidR="00723E00" w:rsidRPr="00910498" w:rsidRDefault="006D7721" w:rsidP="00910498">
      <w:pPr>
        <w:pStyle w:val="Caption"/>
        <w:jc w:val="center"/>
        <w:rPr>
          <w:i w:val="0"/>
          <w:color w:val="000000" w:themeColor="text1"/>
          <w:lang w:val="id-ID" w:eastAsia="en-ID"/>
        </w:rPr>
      </w:pPr>
      <w:r w:rsidRPr="00910498">
        <w:rPr>
          <w:i w:val="0"/>
          <w:color w:val="000000" w:themeColor="text1"/>
          <w:lang w:val="id-ID" w:eastAsia="en-ID"/>
        </w:rPr>
        <w:t xml:space="preserve">Gambar 2. </w:t>
      </w:r>
      <w:r w:rsidR="00910498" w:rsidRPr="00910498">
        <w:rPr>
          <w:i w:val="0"/>
          <w:iCs w:val="0"/>
          <w:color w:val="000000" w:themeColor="text1"/>
          <w:lang w:val="id-ID" w:eastAsia="en-ID"/>
        </w:rPr>
        <w:t>Tampilan UI Laporan analisis</w:t>
      </w:r>
    </w:p>
    <w:p w14:paraId="6459EF57" w14:textId="699D4824" w:rsidR="003A5211" w:rsidRPr="00196EEE" w:rsidRDefault="008B7875" w:rsidP="003A5211">
      <w:pPr>
        <w:pStyle w:val="ListParagraph"/>
        <w:numPr>
          <w:ilvl w:val="0"/>
          <w:numId w:val="64"/>
        </w:numPr>
        <w:rPr>
          <w:lang w:val="id-ID" w:eastAsia="en-ID"/>
        </w:rPr>
      </w:pPr>
      <w:commentRangeStart w:id="54"/>
      <w:r w:rsidRPr="008B7875">
        <w:rPr>
          <w:lang w:val="id-ID" w:eastAsia="en-ID"/>
        </w:rPr>
        <w:t>Sistem menggabungkan seluruh data dari perangkat pengguna. Sistem kemudian mengolah data tersebut menjadi statistik untuk menghasilkan wawasan baru. Peneliti merancang sistem basis data menggunakan SQLite untuk menyimpan seluruh data pengujian secara lokal pada ponsel</w:t>
      </w:r>
      <w:r w:rsidR="000752F6">
        <w:rPr>
          <w:rStyle w:val="FootnoteReference"/>
          <w:lang w:val="id-ID" w:eastAsia="en-ID"/>
        </w:rPr>
        <w:footnoteReference w:id="17"/>
      </w:r>
      <w:r w:rsidRPr="008B7875">
        <w:rPr>
          <w:lang w:val="id-ID" w:eastAsia="en-ID"/>
        </w:rPr>
        <w:t>. Basis data ini menjalankan empat fungsi operasional utama :</w:t>
      </w:r>
    </w:p>
    <w:p w14:paraId="0011A150" w14:textId="2F262CFB" w:rsidR="008B7875" w:rsidRPr="00196EEE" w:rsidRDefault="00684A93" w:rsidP="008B7875">
      <w:pPr>
        <w:pStyle w:val="ListParagraph"/>
        <w:numPr>
          <w:ilvl w:val="1"/>
          <w:numId w:val="64"/>
        </w:numPr>
        <w:rPr>
          <w:lang w:val="id-ID" w:eastAsia="en-ID"/>
        </w:rPr>
      </w:pPr>
      <w:r w:rsidRPr="00684A93">
        <w:rPr>
          <w:lang w:val="id-ID" w:eastAsia="en-ID"/>
        </w:rPr>
        <w:lastRenderedPageBreak/>
        <w:t>Sistem mencatat setiap tes beserta metadata lengkap untuk menyusun riwayat pengujian.</w:t>
      </w:r>
    </w:p>
    <w:p w14:paraId="010024AD" w14:textId="14F3BD7C" w:rsidR="00684A93" w:rsidRPr="00196EEE" w:rsidRDefault="00AC47D2" w:rsidP="008B7875">
      <w:pPr>
        <w:pStyle w:val="ListParagraph"/>
        <w:numPr>
          <w:ilvl w:val="1"/>
          <w:numId w:val="64"/>
        </w:numPr>
        <w:rPr>
          <w:lang w:val="id-ID" w:eastAsia="en-ID"/>
        </w:rPr>
      </w:pPr>
      <w:r w:rsidRPr="00AC47D2">
        <w:rPr>
          <w:lang w:val="id-ID" w:eastAsia="en-ID"/>
        </w:rPr>
        <w:t>Sistem memfasilitasi penelusuran hasil tes untuk mendukung kegiatan audit dan validasi data.</w:t>
      </w:r>
    </w:p>
    <w:p w14:paraId="4902F6FF" w14:textId="7AB62E5F" w:rsidR="00E47D77" w:rsidRPr="00196EEE" w:rsidRDefault="00E47D77" w:rsidP="008B7875">
      <w:pPr>
        <w:pStyle w:val="ListParagraph"/>
        <w:numPr>
          <w:ilvl w:val="1"/>
          <w:numId w:val="64"/>
        </w:numPr>
        <w:rPr>
          <w:lang w:val="id-ID" w:eastAsia="en-ID"/>
        </w:rPr>
      </w:pPr>
      <w:r w:rsidRPr="00E47D77">
        <w:rPr>
          <w:lang w:val="id-ID" w:eastAsia="en-ID"/>
        </w:rPr>
        <w:t>Sistem menyediakan fitur ekspor data ke format spreadsheet untuk kebutuhan pelaporan eksternal.</w:t>
      </w:r>
    </w:p>
    <w:p w14:paraId="26FC7405" w14:textId="566F5C9E" w:rsidR="00BB62DD" w:rsidRPr="00196EEE" w:rsidRDefault="00BB62DD" w:rsidP="008B7875">
      <w:pPr>
        <w:pStyle w:val="ListParagraph"/>
        <w:numPr>
          <w:ilvl w:val="1"/>
          <w:numId w:val="64"/>
        </w:numPr>
        <w:rPr>
          <w:lang w:val="id-ID" w:eastAsia="en-ID"/>
        </w:rPr>
      </w:pPr>
      <w:r w:rsidRPr="00BB62DD">
        <w:rPr>
          <w:lang w:val="id-ID" w:eastAsia="en-ID"/>
        </w:rPr>
        <w:t>Sistem menjamin konsistensi informasi menggunakan aturan batasan dan kunci referensi untuk menjaga integritas data.</w:t>
      </w:r>
      <w:commentRangeEnd w:id="54"/>
      <w:r w:rsidR="00B06FC6" w:rsidRPr="00196EEE">
        <w:rPr>
          <w:rStyle w:val="CommentReference"/>
          <w:sz w:val="22"/>
          <w:szCs w:val="22"/>
          <w:lang w:val="id-ID" w:eastAsia="en-ID"/>
        </w:rPr>
        <w:commentReference w:id="54"/>
      </w:r>
    </w:p>
    <w:p w14:paraId="0B6C37CF" w14:textId="3D134B75" w:rsidR="5EB0CC27" w:rsidRDefault="5EB0CC27" w:rsidP="5EB0CC27">
      <w:pPr>
        <w:pStyle w:val="ListParagraph"/>
        <w:rPr>
          <w:b/>
          <w:bCs/>
          <w:lang w:val="id-ID" w:eastAsia="en-ID"/>
        </w:rPr>
      </w:pPr>
    </w:p>
    <w:p w14:paraId="4BA74346" w14:textId="21DCCC9C" w:rsidR="0087007C" w:rsidRPr="00A57453" w:rsidRDefault="2C747837" w:rsidP="0087007C">
      <w:pPr>
        <w:pStyle w:val="Heading2"/>
        <w:rPr>
          <w:b/>
          <w:bCs/>
          <w:lang w:val="id-ID" w:eastAsia="en-ID"/>
        </w:rPr>
      </w:pPr>
      <w:bookmarkStart w:id="55" w:name="_Toc1189259496"/>
      <w:bookmarkStart w:id="56" w:name="_Toc1374282548"/>
      <w:commentRangeStart w:id="57"/>
      <w:r w:rsidRPr="2C747837">
        <w:rPr>
          <w:b/>
          <w:bCs/>
          <w:lang w:val="id-ID" w:eastAsia="en-ID"/>
        </w:rPr>
        <w:t>3.3 Perbandingan Metodologi Deteksi Zona hambatan</w:t>
      </w:r>
      <w:bookmarkEnd w:id="55"/>
      <w:bookmarkEnd w:id="56"/>
    </w:p>
    <w:p w14:paraId="5CE0AED6" w14:textId="1DB908A7" w:rsidR="4065A7F7" w:rsidRPr="000F1742" w:rsidRDefault="2C747837" w:rsidP="3E2FA508">
      <w:pPr>
        <w:spacing w:before="240" w:after="240"/>
        <w:jc w:val="left"/>
        <w:rPr>
          <w:rFonts w:eastAsia="Gotham Narrow Book" w:cs="Gotham Narrow Book"/>
          <w:color w:val="000000" w:themeColor="text1"/>
          <w:lang w:val="id-ID"/>
        </w:rPr>
      </w:pPr>
      <w:bookmarkStart w:id="58" w:name="_Toc2058416514"/>
      <w:bookmarkStart w:id="59" w:name="_Toc304549576"/>
      <w:r w:rsidRPr="2C747837">
        <w:rPr>
          <w:rStyle w:val="Heading3Char"/>
        </w:rPr>
        <w:t>3.3.1 Tinjauan Tiga Pendekatan yang Akan Dievaluasi</w:t>
      </w:r>
      <w:bookmarkEnd w:id="58"/>
      <w:bookmarkEnd w:id="59"/>
      <w:r w:rsidR="4065A7F7">
        <w:br/>
      </w:r>
      <w:r w:rsidRPr="2C747837">
        <w:rPr>
          <w:rFonts w:eastAsia="Gotham Narrow Book" w:cs="Gotham Narrow Book"/>
          <w:color w:val="000000" w:themeColor="text1"/>
          <w:lang w:val="id-ID"/>
        </w:rPr>
        <w:t>Penelitian ini akan membandingkan tiga metode deteksi zona hambat untuk menemukan pendekatan optimal yang seimbang antara akurasi, kecepatan, dan kemudahan implementasi pada perangkat seluler.</w:t>
      </w:r>
    </w:p>
    <w:p w14:paraId="01C822F1" w14:textId="77777777" w:rsidR="00103CE6" w:rsidRDefault="2C747837" w:rsidP="252120E7">
      <w:pPr>
        <w:jc w:val="left"/>
        <w:rPr>
          <w:highlight w:val="yellow"/>
          <w:lang w:val="id-ID"/>
        </w:rPr>
      </w:pPr>
      <w:bookmarkStart w:id="60" w:name="_Toc1676517528"/>
      <w:bookmarkStart w:id="61" w:name="_Toc489439025"/>
      <w:r w:rsidRPr="2C747837">
        <w:rPr>
          <w:rStyle w:val="Heading4Char"/>
          <w:highlight w:val="none"/>
        </w:rPr>
        <w:t>3.3.1.1 Hough Circle Transform (Metode Klasik)</w:t>
      </w:r>
      <w:bookmarkEnd w:id="60"/>
      <w:bookmarkEnd w:id="61"/>
      <w:r w:rsidR="00D57C17">
        <w:br/>
      </w:r>
      <w:r w:rsidRPr="2C747837">
        <w:rPr>
          <w:highlight w:val="yellow"/>
          <w:lang w:val="id-ID"/>
        </w:rPr>
        <w:t>Prinsip Kerja: Algoritma Hough Circle Transform merupakan teknik computer vision klasik yang mendeteksi bentuk lingkaran dalam citra dengan cara memindai s</w:t>
      </w:r>
      <w:r w:rsidR="00103CE6">
        <w:rPr>
          <w:highlight w:val="yellow"/>
          <w:lang w:val="id-ID"/>
        </w:rPr>
        <w:t>’</w:t>
      </w:r>
    </w:p>
    <w:p w14:paraId="73D436ED" w14:textId="75F13B82" w:rsidR="4065A7F7" w:rsidRDefault="00103CE6" w:rsidP="252120E7">
      <w:pPr>
        <w:jc w:val="left"/>
        <w:rPr>
          <w:highlight w:val="yellow"/>
          <w:lang w:val="id-ID"/>
        </w:rPr>
      </w:pPr>
      <w:r>
        <w:rPr>
          <w:highlight w:val="yellow"/>
          <w:lang w:val="id-ID"/>
        </w:rPr>
        <w:t>/</w:t>
      </w:r>
      <w:r w:rsidR="2C747837" w:rsidRPr="2C747837">
        <w:rPr>
          <w:highlight w:val="yellow"/>
          <w:lang w:val="id-ID"/>
        </w:rPr>
        <w:t>etiap piksel dan menghitung akumulasi voting pada parameter space (pusat x, y, dan radius r).</w:t>
      </w:r>
    </w:p>
    <w:p w14:paraId="6772E515" w14:textId="01F88B32" w:rsidR="00C150F7" w:rsidRPr="00D57C17" w:rsidRDefault="252120E7" w:rsidP="252120E7">
      <w:pPr>
        <w:spacing w:before="240" w:after="240"/>
        <w:jc w:val="left"/>
        <w:rPr>
          <w:rFonts w:eastAsia="Gotham Narrow Book" w:cs="Gotham Narrow Book"/>
          <w:color w:val="000000" w:themeColor="text1"/>
          <w:highlight w:val="yellow"/>
          <w:lang w:val="id-ID"/>
        </w:rPr>
      </w:pPr>
      <w:r w:rsidRPr="252120E7">
        <w:rPr>
          <w:rFonts w:eastAsia="Gotham Narrow Book" w:cs="Gotham Narrow Book"/>
          <w:color w:val="000000" w:themeColor="text1"/>
          <w:highlight w:val="yellow"/>
          <w:lang w:val="id-ID"/>
        </w:rPr>
        <w:t>Kelebihan yang Diharapkan:</w:t>
      </w:r>
    </w:p>
    <w:p w14:paraId="6A4DEF01" w14:textId="5CB38B23" w:rsidR="00C150F7" w:rsidRPr="00C150F7" w:rsidRDefault="252120E7" w:rsidP="252120E7">
      <w:pPr>
        <w:pStyle w:val="ListParagraph"/>
        <w:numPr>
          <w:ilvl w:val="0"/>
          <w:numId w:val="56"/>
        </w:numPr>
        <w:spacing w:before="240" w:after="240"/>
        <w:jc w:val="left"/>
        <w:rPr>
          <w:rFonts w:eastAsia="Gotham Narrow Book" w:cs="Gotham Narrow Book"/>
          <w:color w:val="000000" w:themeColor="text1"/>
          <w:highlight w:val="yellow"/>
          <w:lang w:val="id-ID"/>
        </w:rPr>
      </w:pPr>
      <w:r w:rsidRPr="252120E7">
        <w:rPr>
          <w:rFonts w:eastAsia="Gotham Narrow Book" w:cs="Gotham Narrow Book"/>
          <w:color w:val="000000" w:themeColor="text1"/>
          <w:highlight w:val="yellow"/>
          <w:lang w:val="id-ID"/>
        </w:rPr>
        <w:t>Implementasi sederhana tanpa memerlukan dataset pelatihan</w:t>
      </w:r>
    </w:p>
    <w:p w14:paraId="41E385CE" w14:textId="6526131C" w:rsidR="00C150F7" w:rsidRPr="00C150F7" w:rsidRDefault="252120E7" w:rsidP="252120E7">
      <w:pPr>
        <w:pStyle w:val="ListParagraph"/>
        <w:numPr>
          <w:ilvl w:val="0"/>
          <w:numId w:val="56"/>
        </w:numPr>
        <w:spacing w:before="240" w:after="240"/>
        <w:jc w:val="left"/>
        <w:rPr>
          <w:rFonts w:eastAsia="Gotham Narrow Book" w:cs="Gotham Narrow Book"/>
          <w:color w:val="000000" w:themeColor="text1"/>
          <w:highlight w:val="yellow"/>
          <w:lang w:val="id-ID"/>
        </w:rPr>
      </w:pPr>
      <w:r w:rsidRPr="252120E7">
        <w:rPr>
          <w:rFonts w:eastAsia="Gotham Narrow Book" w:cs="Gotham Narrow Book"/>
          <w:color w:val="000000" w:themeColor="text1"/>
          <w:highlight w:val="yellow"/>
          <w:lang w:val="id-ID"/>
        </w:rPr>
        <w:t>Beban komputasi ringan, cocok untuk perangkat seluler</w:t>
      </w:r>
    </w:p>
    <w:p w14:paraId="3CF3F721" w14:textId="6D0E69CE" w:rsidR="00C150F7" w:rsidRPr="00C150F7" w:rsidRDefault="252120E7" w:rsidP="252120E7">
      <w:pPr>
        <w:pStyle w:val="ListParagraph"/>
        <w:numPr>
          <w:ilvl w:val="0"/>
          <w:numId w:val="56"/>
        </w:numPr>
        <w:spacing w:before="240" w:after="240"/>
        <w:jc w:val="left"/>
        <w:rPr>
          <w:rFonts w:eastAsia="Gotham Narrow Book" w:cs="Gotham Narrow Book"/>
          <w:color w:val="000000" w:themeColor="text1"/>
          <w:highlight w:val="yellow"/>
          <w:lang w:val="id-ID"/>
        </w:rPr>
      </w:pPr>
      <w:r w:rsidRPr="252120E7">
        <w:rPr>
          <w:rFonts w:eastAsia="Gotham Narrow Book" w:cs="Gotham Narrow Book"/>
          <w:color w:val="000000" w:themeColor="text1"/>
          <w:highlight w:val="yellow"/>
          <w:lang w:val="id-ID"/>
        </w:rPr>
        <w:t>Tidak memerlukan GPU untuk eksekusi</w:t>
      </w:r>
    </w:p>
    <w:p w14:paraId="25ACDB72" w14:textId="0683D579" w:rsidR="4065A7F7" w:rsidRPr="00C150F7" w:rsidRDefault="252120E7" w:rsidP="252120E7">
      <w:pPr>
        <w:pStyle w:val="ListParagraph"/>
        <w:numPr>
          <w:ilvl w:val="0"/>
          <w:numId w:val="56"/>
        </w:numPr>
        <w:spacing w:before="240" w:after="240"/>
        <w:jc w:val="left"/>
        <w:rPr>
          <w:rFonts w:eastAsia="Gotham Narrow Book" w:cs="Gotham Narrow Book"/>
          <w:color w:val="000000" w:themeColor="text1"/>
          <w:highlight w:val="yellow"/>
          <w:lang w:val="id-ID"/>
        </w:rPr>
      </w:pPr>
      <w:r w:rsidRPr="252120E7">
        <w:rPr>
          <w:rFonts w:eastAsia="Gotham Narrow Book" w:cs="Gotham Narrow Book"/>
          <w:color w:val="000000" w:themeColor="text1"/>
          <w:highlight w:val="yellow"/>
          <w:lang w:val="id-ID"/>
        </w:rPr>
        <w:t>Deterministik (hasil konsisten untuk input yang sama)</w:t>
      </w:r>
    </w:p>
    <w:p w14:paraId="52E98CBB" w14:textId="746F628F" w:rsidR="00872BAC" w:rsidRPr="00D57C17" w:rsidRDefault="252120E7" w:rsidP="252120E7">
      <w:pPr>
        <w:spacing w:before="240" w:after="240"/>
        <w:jc w:val="left"/>
        <w:rPr>
          <w:rFonts w:eastAsia="Gotham Narrow Book" w:cs="Gotham Narrow Book"/>
          <w:color w:val="000000" w:themeColor="text1"/>
          <w:highlight w:val="yellow"/>
          <w:lang w:val="id-ID"/>
        </w:rPr>
      </w:pPr>
      <w:r w:rsidRPr="252120E7">
        <w:rPr>
          <w:rFonts w:eastAsia="Gotham Narrow Book" w:cs="Gotham Narrow Book"/>
          <w:color w:val="000000" w:themeColor="text1"/>
          <w:highlight w:val="yellow"/>
          <w:lang w:val="id-ID"/>
        </w:rPr>
        <w:t>Keterbatasan yang Diantisipasi:</w:t>
      </w:r>
    </w:p>
    <w:p w14:paraId="034595C7" w14:textId="1BD0955A" w:rsidR="4065A7F7" w:rsidRPr="00C150F7" w:rsidRDefault="252120E7" w:rsidP="252120E7">
      <w:pPr>
        <w:spacing w:before="240" w:after="240"/>
        <w:jc w:val="left"/>
        <w:rPr>
          <w:highlight w:val="yellow"/>
          <w:lang w:val="id-ID"/>
        </w:rPr>
      </w:pPr>
      <w:r w:rsidRPr="252120E7">
        <w:rPr>
          <w:rFonts w:eastAsia="Gotham Narrow Book" w:cs="Gotham Narrow Book"/>
          <w:b/>
          <w:bCs/>
          <w:color w:val="000000" w:themeColor="text1"/>
          <w:highlight w:val="yellow"/>
          <w:lang w:val="id-ID"/>
        </w:rPr>
        <w:t xml:space="preserve">1. </w:t>
      </w:r>
      <w:r w:rsidRPr="252120E7">
        <w:rPr>
          <w:highlight w:val="yellow"/>
          <w:lang w:val="id-ID"/>
        </w:rPr>
        <w:t xml:space="preserve">Sensitif terhadap </w:t>
      </w:r>
      <w:r w:rsidRPr="252120E7">
        <w:rPr>
          <w:i/>
          <w:iCs/>
          <w:highlight w:val="yellow"/>
          <w:lang w:val="id-ID"/>
        </w:rPr>
        <w:t>noise</w:t>
      </w:r>
      <w:r w:rsidRPr="252120E7">
        <w:rPr>
          <w:highlight w:val="yellow"/>
          <w:lang w:val="id-ID"/>
        </w:rPr>
        <w:t xml:space="preserve"> dan variasi pencahayaan</w:t>
      </w:r>
      <w:r w:rsidR="00872BAC">
        <w:br/>
      </w:r>
      <w:r w:rsidRPr="252120E7">
        <w:rPr>
          <w:highlight w:val="yellow"/>
          <w:lang w:val="id-ID"/>
        </w:rPr>
        <w:t>2. Kesulitan mendeteksi zona hambat yang tidak berbentuk lingkaran sempurna</w:t>
      </w:r>
      <w:r w:rsidR="00872BAC">
        <w:br/>
      </w:r>
      <w:r w:rsidRPr="252120E7">
        <w:rPr>
          <w:highlight w:val="yellow"/>
          <w:lang w:val="id-ID"/>
        </w:rPr>
        <w:t xml:space="preserve">3. Memerlukan </w:t>
      </w:r>
      <w:r w:rsidRPr="252120E7">
        <w:rPr>
          <w:i/>
          <w:iCs/>
          <w:highlight w:val="yellow"/>
          <w:lang w:val="id-ID"/>
        </w:rPr>
        <w:t>tuning</w:t>
      </w:r>
      <w:r w:rsidRPr="252120E7">
        <w:rPr>
          <w:highlight w:val="yellow"/>
          <w:lang w:val="id-ID"/>
        </w:rPr>
        <w:t xml:space="preserve"> parameter manual untuk setiap kondisi pencahayaan berbeda</w:t>
      </w:r>
      <w:r w:rsidR="00872BAC">
        <w:br/>
      </w:r>
      <w:r w:rsidRPr="252120E7">
        <w:rPr>
          <w:highlight w:val="yellow"/>
          <w:lang w:val="id-ID"/>
        </w:rPr>
        <w:t>4. Tidak dapat membedakan cakram antibiotik dengan zona hambat (hanya deteksi lingkaran)</w:t>
      </w:r>
    </w:p>
    <w:p w14:paraId="3F376E79" w14:textId="16845E9B" w:rsidR="4065A7F7" w:rsidRDefault="2C747837" w:rsidP="00943404">
      <w:pPr>
        <w:spacing w:before="240" w:after="240"/>
        <w:jc w:val="left"/>
        <w:rPr>
          <w:rFonts w:eastAsia="Gotham Narrow Book" w:cs="Gotham Narrow Book"/>
          <w:color w:val="000000" w:themeColor="text1"/>
          <w:lang w:val="id-ID"/>
        </w:rPr>
      </w:pPr>
      <w:bookmarkStart w:id="62" w:name="_Toc1420087695"/>
      <w:bookmarkStart w:id="63" w:name="_Toc260095782"/>
      <w:r w:rsidRPr="2C747837">
        <w:rPr>
          <w:rStyle w:val="Heading4Char"/>
          <w:rFonts w:eastAsia="Gotham Narrow Book" w:cs="Gotham Narrow Book"/>
          <w:highlight w:val="none"/>
        </w:rPr>
        <w:lastRenderedPageBreak/>
        <w:t>3.3.1.2 YOLOv7 (Deep Learning - Baseline)</w:t>
      </w:r>
      <w:bookmarkEnd w:id="62"/>
      <w:bookmarkEnd w:id="63"/>
      <w:r w:rsidR="0071034C">
        <w:br/>
      </w:r>
      <w:r w:rsidRPr="2C747837">
        <w:rPr>
          <w:rFonts w:eastAsia="Gotham Narrow Book" w:cs="Gotham Narrow Book"/>
          <w:color w:val="000000" w:themeColor="text1"/>
          <w:lang w:val="id-ID"/>
        </w:rPr>
        <w:t xml:space="preserve">Prinsip Kerja: YOLOv7 merupakan model </w:t>
      </w:r>
      <w:r w:rsidRPr="2C747837">
        <w:rPr>
          <w:rFonts w:eastAsia="Gotham Narrow Book" w:cs="Gotham Narrow Book"/>
          <w:i/>
          <w:iCs/>
          <w:color w:val="000000" w:themeColor="text1"/>
          <w:lang w:val="id-ID"/>
        </w:rPr>
        <w:t>deep learning</w:t>
      </w:r>
      <w:r w:rsidRPr="2C747837">
        <w:rPr>
          <w:rFonts w:eastAsia="Gotham Narrow Book" w:cs="Gotham Narrow Book"/>
          <w:color w:val="000000" w:themeColor="text1"/>
          <w:lang w:val="id-ID"/>
        </w:rPr>
        <w:t xml:space="preserve"> berbasis Convolutional Neural Network (CNN) yang melakukan deteksi objek dalam satu tahap (single-stage detector). Model ini akan dilatih menggunakan dataset cawan petri berlabel untuk mengenali dua kelas objek: cakram antibiotik dan zona hambat.</w:t>
      </w:r>
    </w:p>
    <w:p w14:paraId="30CEBCFC" w14:textId="0CEE6E0E" w:rsidR="00943404" w:rsidRPr="0071034C" w:rsidRDefault="4065A7F7" w:rsidP="00943404">
      <w:pPr>
        <w:spacing w:before="240" w:after="240"/>
        <w:jc w:val="left"/>
      </w:pPr>
      <w:r w:rsidRPr="0071034C">
        <w:rPr>
          <w:rFonts w:eastAsia="Gotham Narrow Book" w:cs="Gotham Narrow Book"/>
          <w:color w:val="000000" w:themeColor="text1"/>
          <w:lang w:val="id-ID"/>
        </w:rPr>
        <w:t>Kelebihan yang Diharapkan:</w:t>
      </w:r>
    </w:p>
    <w:p w14:paraId="7663AB50" w14:textId="05AE4666" w:rsidR="00943404" w:rsidRPr="0071034C" w:rsidRDefault="4065A7F7" w:rsidP="00943404">
      <w:pPr>
        <w:pStyle w:val="ListParagraph"/>
        <w:numPr>
          <w:ilvl w:val="0"/>
          <w:numId w:val="57"/>
        </w:numPr>
        <w:spacing w:before="240" w:after="240"/>
        <w:jc w:val="left"/>
        <w:rPr>
          <w:rFonts w:eastAsia="Gotham Narrow Book" w:cs="Gotham Narrow Book"/>
          <w:color w:val="000000" w:themeColor="text1"/>
          <w:lang w:val="id-ID"/>
        </w:rPr>
      </w:pPr>
      <w:r w:rsidRPr="0071034C">
        <w:rPr>
          <w:rFonts w:eastAsia="Gotham Narrow Book" w:cs="Gotham Narrow Book"/>
          <w:color w:val="000000" w:themeColor="text1"/>
          <w:lang w:val="id-ID"/>
        </w:rPr>
        <w:t>Dapat membedakan antara cakram antibiotik (class 0) dan zona hambat (class 1</w:t>
      </w:r>
      <w:r w:rsidR="00943404" w:rsidRPr="0071034C">
        <w:rPr>
          <w:rFonts w:eastAsia="Gotham Narrow Book" w:cs="Gotham Narrow Book"/>
          <w:color w:val="000000" w:themeColor="text1"/>
          <w:lang w:val="id-ID"/>
        </w:rPr>
        <w:t>).</w:t>
      </w:r>
    </w:p>
    <w:p w14:paraId="4CC552E6" w14:textId="44FEC8DD" w:rsidR="00943404" w:rsidRPr="0071034C" w:rsidRDefault="4065A7F7" w:rsidP="00943404">
      <w:pPr>
        <w:pStyle w:val="ListParagraph"/>
        <w:numPr>
          <w:ilvl w:val="0"/>
          <w:numId w:val="57"/>
        </w:numPr>
        <w:spacing w:before="240" w:after="240"/>
        <w:jc w:val="left"/>
        <w:rPr>
          <w:rFonts w:eastAsia="Gotham Narrow Book" w:cs="Gotham Narrow Book"/>
          <w:color w:val="000000" w:themeColor="text1"/>
          <w:lang w:val="id-ID"/>
        </w:rPr>
      </w:pPr>
      <w:r w:rsidRPr="0071034C">
        <w:rPr>
          <w:rFonts w:eastAsia="Gotham Narrow Book" w:cs="Gotham Narrow Book"/>
          <w:i/>
          <w:iCs/>
          <w:color w:val="000000" w:themeColor="text1"/>
          <w:lang w:val="id-ID"/>
        </w:rPr>
        <w:t>Robust</w:t>
      </w:r>
      <w:r w:rsidRPr="0071034C">
        <w:rPr>
          <w:rFonts w:eastAsia="Gotham Narrow Book" w:cs="Gotham Narrow Book"/>
          <w:color w:val="000000" w:themeColor="text1"/>
          <w:lang w:val="id-ID"/>
        </w:rPr>
        <w:t xml:space="preserve"> terhadap variasi pencahayaan dan </w:t>
      </w:r>
      <w:r w:rsidR="0071034C">
        <w:rPr>
          <w:rFonts w:eastAsia="Gotham Narrow Book" w:cs="Gotham Narrow Book"/>
          <w:color w:val="000000" w:themeColor="text1"/>
          <w:lang w:val="id-ID"/>
        </w:rPr>
        <w:t>latar belakang.</w:t>
      </w:r>
    </w:p>
    <w:p w14:paraId="0CAFF654" w14:textId="4F240070" w:rsidR="00943404" w:rsidRPr="0071034C" w:rsidRDefault="4065A7F7" w:rsidP="00943404">
      <w:pPr>
        <w:pStyle w:val="ListParagraph"/>
        <w:numPr>
          <w:ilvl w:val="0"/>
          <w:numId w:val="57"/>
        </w:numPr>
        <w:spacing w:before="240" w:after="240"/>
        <w:jc w:val="left"/>
        <w:rPr>
          <w:rFonts w:eastAsia="Gotham Narrow Book" w:cs="Gotham Narrow Book"/>
          <w:color w:val="000000" w:themeColor="text1"/>
          <w:lang w:val="id-ID"/>
        </w:rPr>
      </w:pPr>
      <w:r w:rsidRPr="0071034C">
        <w:rPr>
          <w:rFonts w:eastAsia="Gotham Narrow Book" w:cs="Gotham Narrow Book"/>
          <w:color w:val="000000" w:themeColor="text1"/>
          <w:lang w:val="id-ID"/>
        </w:rPr>
        <w:t>Mampu mendeteksi zona hambat yang tidak berbentuk lingkaran sempurna.</w:t>
      </w:r>
    </w:p>
    <w:p w14:paraId="46045A68" w14:textId="7592887C" w:rsidR="4065A7F7" w:rsidRPr="0071034C" w:rsidRDefault="4065A7F7" w:rsidP="00943404">
      <w:pPr>
        <w:pStyle w:val="ListParagraph"/>
        <w:numPr>
          <w:ilvl w:val="0"/>
          <w:numId w:val="57"/>
        </w:numPr>
        <w:spacing w:before="240" w:after="240"/>
        <w:jc w:val="left"/>
        <w:rPr>
          <w:rFonts w:eastAsia="Gotham Narrow Book" w:cs="Gotham Narrow Book"/>
          <w:color w:val="000000" w:themeColor="text1"/>
          <w:lang w:val="id-ID"/>
        </w:rPr>
      </w:pPr>
      <w:r w:rsidRPr="0071034C">
        <w:rPr>
          <w:rFonts w:eastAsia="Gotham Narrow Book" w:cs="Gotham Narrow Book"/>
          <w:color w:val="000000" w:themeColor="text1"/>
          <w:lang w:val="id-ID"/>
        </w:rPr>
        <w:t>Kecepatan inferensi tinggi (real-time capable).</w:t>
      </w:r>
    </w:p>
    <w:p w14:paraId="45695DB0" w14:textId="1C25847B" w:rsidR="00943404" w:rsidRPr="0071034C" w:rsidRDefault="4065A7F7" w:rsidP="3E2FA508">
      <w:pPr>
        <w:spacing w:before="240" w:after="240"/>
        <w:jc w:val="left"/>
      </w:pPr>
      <w:r w:rsidRPr="0071034C">
        <w:rPr>
          <w:rFonts w:eastAsia="Gotham Narrow Book" w:cs="Gotham Narrow Book"/>
          <w:color w:val="000000" w:themeColor="text1"/>
          <w:lang w:val="id-ID"/>
        </w:rPr>
        <w:t>Keterbatasan yang Diantisipasi:</w:t>
      </w:r>
    </w:p>
    <w:p w14:paraId="1D135AC5" w14:textId="5590E10F" w:rsidR="00943404" w:rsidRPr="0071034C" w:rsidRDefault="4065A7F7" w:rsidP="00943404">
      <w:pPr>
        <w:pStyle w:val="ListParagraph"/>
        <w:numPr>
          <w:ilvl w:val="0"/>
          <w:numId w:val="58"/>
        </w:numPr>
        <w:spacing w:before="240" w:after="240"/>
        <w:jc w:val="left"/>
        <w:rPr>
          <w:rFonts w:eastAsia="Gotham Narrow Book" w:cs="Gotham Narrow Book"/>
          <w:color w:val="000000" w:themeColor="text1"/>
          <w:lang w:val="id-ID"/>
        </w:rPr>
      </w:pPr>
      <w:r w:rsidRPr="0071034C">
        <w:rPr>
          <w:rFonts w:eastAsia="Gotham Narrow Book" w:cs="Gotham Narrow Book"/>
          <w:color w:val="000000" w:themeColor="text1"/>
          <w:lang w:val="id-ID"/>
        </w:rPr>
        <w:t>Memerlukan dataset pelatihan yang besar (minimum 200-300 gambar berlabel).</w:t>
      </w:r>
    </w:p>
    <w:p w14:paraId="5E45B8A7" w14:textId="7B103F16" w:rsidR="00943404" w:rsidRPr="0071034C" w:rsidRDefault="4065A7F7" w:rsidP="00943404">
      <w:pPr>
        <w:pStyle w:val="ListParagraph"/>
        <w:numPr>
          <w:ilvl w:val="0"/>
          <w:numId w:val="58"/>
        </w:numPr>
        <w:spacing w:before="240" w:after="240"/>
        <w:jc w:val="left"/>
        <w:rPr>
          <w:rFonts w:eastAsia="Gotham Narrow Book" w:cs="Gotham Narrow Book"/>
          <w:color w:val="000000" w:themeColor="text1"/>
          <w:lang w:val="id-ID"/>
        </w:rPr>
      </w:pPr>
      <w:r w:rsidRPr="0071034C">
        <w:rPr>
          <w:rFonts w:eastAsia="Gotham Narrow Book" w:cs="Gotham Narrow Book"/>
          <w:color w:val="000000" w:themeColor="text1"/>
          <w:lang w:val="id-ID"/>
        </w:rPr>
        <w:t>Proses pelatihan membutuhkan GPU dan waktu (estimasi 6-12 jam).</w:t>
      </w:r>
    </w:p>
    <w:p w14:paraId="53A245E8" w14:textId="42938587" w:rsidR="00943404" w:rsidRPr="0071034C" w:rsidRDefault="4065A7F7" w:rsidP="00943404">
      <w:pPr>
        <w:pStyle w:val="ListParagraph"/>
        <w:numPr>
          <w:ilvl w:val="0"/>
          <w:numId w:val="58"/>
        </w:numPr>
        <w:spacing w:before="240" w:after="240"/>
        <w:jc w:val="left"/>
        <w:rPr>
          <w:rFonts w:eastAsia="Gotham Narrow Book" w:cs="Gotham Narrow Book"/>
          <w:color w:val="000000" w:themeColor="text1"/>
          <w:lang w:val="id-ID"/>
        </w:rPr>
      </w:pPr>
      <w:r w:rsidRPr="0071034C">
        <w:rPr>
          <w:rFonts w:eastAsia="Gotham Narrow Book" w:cs="Gotham Narrow Book"/>
          <w:color w:val="000000" w:themeColor="text1"/>
          <w:lang w:val="id-ID"/>
        </w:rPr>
        <w:t>Ukuran model lebih besar (~74 MB) dibanding Hough Transform.</w:t>
      </w:r>
    </w:p>
    <w:p w14:paraId="4AB36FC7" w14:textId="5F86DB91" w:rsidR="4065A7F7" w:rsidRPr="0071034C" w:rsidRDefault="4065A7F7" w:rsidP="00943404">
      <w:pPr>
        <w:pStyle w:val="ListParagraph"/>
        <w:numPr>
          <w:ilvl w:val="0"/>
          <w:numId w:val="58"/>
        </w:numPr>
        <w:spacing w:before="240" w:after="240"/>
        <w:jc w:val="left"/>
        <w:rPr>
          <w:rFonts w:eastAsia="Gotham Narrow Book" w:cs="Gotham Narrow Book"/>
          <w:color w:val="000000" w:themeColor="text1"/>
          <w:lang w:val="id-ID"/>
        </w:rPr>
      </w:pPr>
      <w:r w:rsidRPr="0071034C">
        <w:rPr>
          <w:rFonts w:eastAsia="Gotham Narrow Book" w:cs="Gotham Narrow Book"/>
          <w:color w:val="000000" w:themeColor="text1"/>
          <w:lang w:val="id-ID"/>
        </w:rPr>
        <w:t>Memerlukan konversi model untuk deployment mobile (TFLite).</w:t>
      </w:r>
    </w:p>
    <w:p w14:paraId="4278FC75" w14:textId="731B37D4" w:rsidR="4065A7F7" w:rsidRDefault="4065A7F7"/>
    <w:p w14:paraId="31C29B2B" w14:textId="638FAE4E" w:rsidR="4065A7F7" w:rsidRDefault="4065A7F7" w:rsidP="4065A7F7">
      <w:pPr>
        <w:spacing w:before="240" w:after="240"/>
        <w:rPr>
          <w:rFonts w:eastAsia="Gotham Narrow Book" w:cs="Gotham Narrow Book"/>
          <w:b/>
          <w:color w:val="000000" w:themeColor="text1"/>
          <w:lang w:val="id-ID"/>
        </w:rPr>
      </w:pPr>
      <w:r w:rsidRPr="670C4675">
        <w:rPr>
          <w:rFonts w:eastAsia="Gotham Narrow Book" w:cs="Gotham Narrow Book"/>
          <w:b/>
          <w:color w:val="000000" w:themeColor="text1"/>
          <w:lang w:val="id-ID"/>
        </w:rPr>
        <w:t>3. YOLOv9-GELAN (Deep Learning - State-of-the-Art)</w:t>
      </w:r>
    </w:p>
    <w:p w14:paraId="48601947" w14:textId="5E02C1EA" w:rsidR="4065A7F7" w:rsidRDefault="530F1694" w:rsidP="4065A7F7">
      <w:pPr>
        <w:spacing w:before="240" w:after="240"/>
        <w:rPr>
          <w:rFonts w:eastAsia="Gotham Narrow Book" w:cs="Gotham Narrow Book"/>
          <w:color w:val="000000" w:themeColor="text1"/>
          <w:lang w:val="id-ID"/>
        </w:rPr>
      </w:pPr>
      <w:r w:rsidRPr="530F1694">
        <w:rPr>
          <w:rFonts w:eastAsia="Gotham Narrow Book" w:cs="Gotham Narrow Book"/>
          <w:color w:val="000000" w:themeColor="text1"/>
          <w:lang w:val="id-ID"/>
        </w:rPr>
        <w:t>Prinsip Kerja: YOLOv9 merupakan evolusi terbaru dari keluarga YOLO yang menerapkan arsitektur GELAN (Generalized Efficient Layer Aggregation Network) dan mekanisme PGI (Programmable Gradient Information). Model ini dirancang untuk meningkatkan akurasi deteksi objek kecil dengan tetap menjaga efisiensi komputasi.</w:t>
      </w:r>
    </w:p>
    <w:p w14:paraId="6572AC6A" w14:textId="7B19D22E" w:rsidR="00872BAC" w:rsidRDefault="530F1694" w:rsidP="00872BAC">
      <w:pPr>
        <w:spacing w:before="240" w:after="240"/>
        <w:jc w:val="left"/>
      </w:pPr>
      <w:r w:rsidRPr="530F1694">
        <w:rPr>
          <w:rFonts w:eastAsia="Gotham Narrow Book" w:cs="Gotham Narrow Book"/>
          <w:b/>
          <w:bCs/>
          <w:color w:val="000000" w:themeColor="text1"/>
          <w:lang w:val="id-ID"/>
        </w:rPr>
        <w:t>Kelebihan yang Diharapkan:</w:t>
      </w:r>
    </w:p>
    <w:p w14:paraId="7CBC06B6" w14:textId="4220491A" w:rsidR="00872BAC" w:rsidRPr="00872BAC" w:rsidRDefault="530F1694" w:rsidP="00872BAC">
      <w:pPr>
        <w:pStyle w:val="ListParagraph"/>
        <w:numPr>
          <w:ilvl w:val="0"/>
          <w:numId w:val="59"/>
        </w:numPr>
        <w:spacing w:before="240" w:after="240"/>
        <w:jc w:val="left"/>
        <w:rPr>
          <w:rFonts w:eastAsia="Gotham Narrow Book" w:cs="Gotham Narrow Book"/>
          <w:color w:val="000000" w:themeColor="text1"/>
          <w:lang w:val="id-ID"/>
        </w:rPr>
      </w:pPr>
      <w:r w:rsidRPr="530F1694">
        <w:rPr>
          <w:rFonts w:eastAsia="Gotham Narrow Book" w:cs="Gotham Narrow Book"/>
          <w:color w:val="000000" w:themeColor="text1"/>
          <w:lang w:val="id-ID"/>
        </w:rPr>
        <w:t>Akurasi deteksi lebih tinggi dibanding YOLOv7 (estimasi +5-10%)</w:t>
      </w:r>
    </w:p>
    <w:p w14:paraId="29F65AAD" w14:textId="7BB35A76" w:rsidR="00872BAC" w:rsidRPr="00872BAC" w:rsidRDefault="530F1694" w:rsidP="00872BAC">
      <w:pPr>
        <w:pStyle w:val="ListParagraph"/>
        <w:numPr>
          <w:ilvl w:val="0"/>
          <w:numId w:val="59"/>
        </w:numPr>
        <w:spacing w:before="240" w:after="240"/>
        <w:jc w:val="left"/>
        <w:rPr>
          <w:rFonts w:eastAsia="Gotham Narrow Book" w:cs="Gotham Narrow Book"/>
          <w:color w:val="000000" w:themeColor="text1"/>
          <w:lang w:val="id-ID"/>
        </w:rPr>
      </w:pPr>
      <w:r w:rsidRPr="530F1694">
        <w:rPr>
          <w:rFonts w:eastAsia="Gotham Narrow Book" w:cs="Gotham Narrow Book"/>
          <w:color w:val="000000" w:themeColor="text1"/>
          <w:lang w:val="id-ID"/>
        </w:rPr>
        <w:t>Lebih baik dalam mendeteksi objek kecil (cakram berdiameter 6mm)</w:t>
      </w:r>
    </w:p>
    <w:p w14:paraId="393E0D5B" w14:textId="7BCEB3ED" w:rsidR="00872BAC" w:rsidRPr="00872BAC" w:rsidRDefault="530F1694" w:rsidP="00872BAC">
      <w:pPr>
        <w:pStyle w:val="ListParagraph"/>
        <w:numPr>
          <w:ilvl w:val="0"/>
          <w:numId w:val="59"/>
        </w:numPr>
        <w:spacing w:before="240" w:after="240"/>
        <w:jc w:val="left"/>
        <w:rPr>
          <w:rFonts w:eastAsia="Gotham Narrow Book" w:cs="Gotham Narrow Book"/>
          <w:color w:val="000000" w:themeColor="text1"/>
          <w:lang w:val="id-ID"/>
        </w:rPr>
      </w:pPr>
      <w:r w:rsidRPr="530F1694">
        <w:rPr>
          <w:rFonts w:eastAsia="Gotham Narrow Book" w:cs="Gotham Narrow Book"/>
          <w:color w:val="000000" w:themeColor="text1"/>
          <w:lang w:val="id-ID"/>
        </w:rPr>
        <w:t>Gradient flow yang lebih stabil, mengurangi risiko overfitting</w:t>
      </w:r>
    </w:p>
    <w:p w14:paraId="21C84C2B" w14:textId="58A394D8" w:rsidR="4065A7F7" w:rsidRPr="00872BAC" w:rsidRDefault="530F1694" w:rsidP="00872BAC">
      <w:pPr>
        <w:pStyle w:val="ListParagraph"/>
        <w:numPr>
          <w:ilvl w:val="0"/>
          <w:numId w:val="59"/>
        </w:numPr>
        <w:spacing w:before="240" w:after="240"/>
        <w:jc w:val="left"/>
        <w:rPr>
          <w:rFonts w:eastAsia="Gotham Narrow Book" w:cs="Gotham Narrow Book"/>
          <w:color w:val="000000" w:themeColor="text1"/>
          <w:lang w:val="id-ID"/>
        </w:rPr>
      </w:pPr>
      <w:r w:rsidRPr="530F1694">
        <w:rPr>
          <w:rFonts w:eastAsia="Gotham Narrow Book" w:cs="Gotham Narrow Book"/>
          <w:color w:val="000000" w:themeColor="text1"/>
          <w:lang w:val="id-ID"/>
        </w:rPr>
        <w:t>Arsitektur lebih efisien dengan jumlah parameter yang sama</w:t>
      </w:r>
    </w:p>
    <w:p w14:paraId="20B6A7C7" w14:textId="3B006F85" w:rsidR="00872BAC" w:rsidRDefault="530F1694" w:rsidP="00872BAC">
      <w:pPr>
        <w:spacing w:before="240" w:after="240"/>
        <w:jc w:val="left"/>
      </w:pPr>
      <w:r w:rsidRPr="530F1694">
        <w:rPr>
          <w:rFonts w:eastAsia="Gotham Narrow Book" w:cs="Gotham Narrow Book"/>
          <w:b/>
          <w:bCs/>
          <w:color w:val="000000" w:themeColor="text1"/>
          <w:lang w:val="id-ID"/>
        </w:rPr>
        <w:t>Keterbatasan yang Diantisipasi:</w:t>
      </w:r>
    </w:p>
    <w:p w14:paraId="2AFADE09" w14:textId="5C3D3FBF" w:rsidR="00872BAC" w:rsidRPr="00872BAC" w:rsidRDefault="530F1694" w:rsidP="00872BAC">
      <w:pPr>
        <w:pStyle w:val="ListParagraph"/>
        <w:numPr>
          <w:ilvl w:val="0"/>
          <w:numId w:val="60"/>
        </w:numPr>
        <w:spacing w:before="240" w:after="240"/>
        <w:jc w:val="left"/>
        <w:rPr>
          <w:rFonts w:eastAsia="Gotham Narrow Book" w:cs="Gotham Narrow Book"/>
          <w:color w:val="000000" w:themeColor="text1"/>
          <w:lang w:val="id-ID"/>
        </w:rPr>
      </w:pPr>
      <w:r w:rsidRPr="530F1694">
        <w:rPr>
          <w:rFonts w:eastAsia="Gotham Narrow Book" w:cs="Gotham Narrow Book"/>
          <w:color w:val="000000" w:themeColor="text1"/>
          <w:lang w:val="id-ID"/>
        </w:rPr>
        <w:t>Kompleksitas arsitektur lebih tinggi (kurva pembelajaran lebih curam)</w:t>
      </w:r>
    </w:p>
    <w:p w14:paraId="553A60F0" w14:textId="5C99692F" w:rsidR="00872BAC" w:rsidRPr="00872BAC" w:rsidRDefault="530F1694" w:rsidP="00872BAC">
      <w:pPr>
        <w:pStyle w:val="ListParagraph"/>
        <w:numPr>
          <w:ilvl w:val="0"/>
          <w:numId w:val="60"/>
        </w:numPr>
        <w:spacing w:before="240" w:after="240"/>
        <w:jc w:val="left"/>
        <w:rPr>
          <w:rFonts w:eastAsia="Gotham Narrow Book" w:cs="Gotham Narrow Book"/>
          <w:color w:val="000000" w:themeColor="text1"/>
          <w:lang w:val="id-ID"/>
        </w:rPr>
      </w:pPr>
      <w:r w:rsidRPr="530F1694">
        <w:rPr>
          <w:rFonts w:eastAsia="Gotham Narrow Book" w:cs="Gotham Narrow Book"/>
          <w:color w:val="000000" w:themeColor="text1"/>
          <w:lang w:val="id-ID"/>
        </w:rPr>
        <w:lastRenderedPageBreak/>
        <w:t>Waktu pelatihan lebih lama (~1.5x dibanding YOLOv7)</w:t>
      </w:r>
    </w:p>
    <w:p w14:paraId="18768DAB" w14:textId="54A95BEB" w:rsidR="00872BAC" w:rsidRPr="00872BAC" w:rsidRDefault="530F1694" w:rsidP="00872BAC">
      <w:pPr>
        <w:pStyle w:val="ListParagraph"/>
        <w:numPr>
          <w:ilvl w:val="0"/>
          <w:numId w:val="60"/>
        </w:numPr>
        <w:spacing w:before="240" w:after="240"/>
        <w:jc w:val="left"/>
        <w:rPr>
          <w:rFonts w:eastAsia="Gotham Narrow Book" w:cs="Gotham Narrow Book"/>
          <w:color w:val="000000" w:themeColor="text1"/>
          <w:lang w:val="id-ID"/>
        </w:rPr>
      </w:pPr>
      <w:r w:rsidRPr="530F1694">
        <w:rPr>
          <w:rFonts w:eastAsia="Gotham Narrow Book" w:cs="Gotham Narrow Book"/>
          <w:color w:val="000000" w:themeColor="text1"/>
          <w:lang w:val="id-ID"/>
        </w:rPr>
        <w:t>Ukuran model lebih besar (~140-150 MB sebelum konversi)</w:t>
      </w:r>
    </w:p>
    <w:p w14:paraId="188D4311" w14:textId="29E421D0" w:rsidR="4065A7F7" w:rsidRPr="00872BAC" w:rsidRDefault="4065A7F7" w:rsidP="00872BAC">
      <w:pPr>
        <w:pStyle w:val="ListParagraph"/>
        <w:numPr>
          <w:ilvl w:val="0"/>
          <w:numId w:val="60"/>
        </w:numPr>
        <w:spacing w:before="240" w:after="240"/>
        <w:jc w:val="left"/>
        <w:rPr>
          <w:rFonts w:eastAsia="Gotham Narrow Book" w:cs="Gotham Narrow Book"/>
          <w:color w:val="000000" w:themeColor="text1"/>
          <w:lang w:val="id-ID"/>
        </w:rPr>
      </w:pPr>
      <w:r w:rsidRPr="00872BAC">
        <w:rPr>
          <w:rFonts w:eastAsia="Gotham Narrow Book" w:cs="Gotham Narrow Book"/>
          <w:color w:val="000000" w:themeColor="text1"/>
          <w:lang w:val="id-ID"/>
        </w:rPr>
        <w:t>Dokumentasi dan komunitas masih terbatas (model relatif baru)</w:t>
      </w:r>
    </w:p>
    <w:p w14:paraId="6473F159" w14:textId="795027E5" w:rsidR="4065A7F7" w:rsidRDefault="2C747837" w:rsidP="52A36743">
      <w:pPr>
        <w:pStyle w:val="Heading3"/>
        <w:rPr>
          <w:rFonts w:eastAsia="Gotham Narrow Book" w:cs="Gotham Narrow Book"/>
          <w:b/>
          <w:bCs/>
        </w:rPr>
      </w:pPr>
      <w:bookmarkStart w:id="64" w:name="_Toc719299990"/>
      <w:bookmarkStart w:id="65" w:name="_Toc2094825300"/>
      <w:r w:rsidRPr="2C747837">
        <w:t>3.3.2 Matriks Perbandingan Metode</w:t>
      </w:r>
      <w:bookmarkEnd w:id="64"/>
      <w:bookmarkEnd w:id="65"/>
    </w:p>
    <w:tbl>
      <w:tblPr>
        <w:tblW w:w="0" w:type="auto"/>
        <w:tblLook w:val="06A0" w:firstRow="1" w:lastRow="0" w:firstColumn="1" w:lastColumn="0" w:noHBand="1" w:noVBand="1"/>
      </w:tblPr>
      <w:tblGrid>
        <w:gridCol w:w="3085"/>
        <w:gridCol w:w="1870"/>
        <w:gridCol w:w="1795"/>
        <w:gridCol w:w="2050"/>
      </w:tblGrid>
      <w:tr w:rsidR="4065A7F7" w14:paraId="79AEE9C4"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71CC1118" w14:textId="098031CA"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Kriteria</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48D8F842" w14:textId="0ECF8207"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Hough Circle</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1A8C5DFD" w14:textId="7586041E"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YOLOv7</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4A097DC6" w14:textId="7632BE8F"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YOLOv9-GELAN</w:t>
            </w:r>
          </w:p>
        </w:tc>
      </w:tr>
      <w:tr w:rsidR="4065A7F7" w14:paraId="024BDD4D"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155205E5" w14:textId="13878617"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Akurasi Deteksi (Target)</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1DD20658" w14:textId="1621AEDB"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60-70%</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37952A19" w14:textId="3F325CFE"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75-85%</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54874A06" w14:textId="0DAD1C69"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80-90%</w:t>
            </w:r>
          </w:p>
        </w:tc>
      </w:tr>
      <w:tr w:rsidR="4065A7F7" w14:paraId="2A56E3C4"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564A8D6C" w14:textId="538A5FB2"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Kecepatan Inferensi (Mobile)</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7B934CCD" w14:textId="62079731"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~50 ms</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25C6156D" w14:textId="0BFB6D24"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~200-300 ms</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3432C167" w14:textId="11714533"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~300-400 ms</w:t>
            </w:r>
          </w:p>
        </w:tc>
      </w:tr>
      <w:tr w:rsidR="4065A7F7" w14:paraId="764E735C"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53ADD936" w14:textId="1F87AD12"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Ukuran Model</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01AA9F77" w14:textId="0A06AA85" w:rsidR="4065A7F7" w:rsidRDefault="5EB0CC27" w:rsidP="5EB0CC27">
            <w:pPr>
              <w:spacing w:before="240"/>
              <w:jc w:val="left"/>
              <w:rPr>
                <w:rFonts w:eastAsia="Gotham Narrow Book" w:cs="Gotham Narrow Book"/>
                <w:color w:val="000000" w:themeColor="text1"/>
                <w:sz w:val="21"/>
                <w:szCs w:val="21"/>
              </w:rPr>
            </w:pPr>
            <w:r w:rsidRPr="5EB0CC27">
              <w:rPr>
                <w:rFonts w:eastAsia="Gotham Narrow Book" w:cs="Gotham Narrow Book"/>
                <w:color w:val="000000" w:themeColor="text1"/>
                <w:sz w:val="21"/>
                <w:szCs w:val="21"/>
              </w:rPr>
              <w:t>~1 KB (kode saja)</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31A8BB03" w14:textId="5A40CE8C" w:rsidR="4065A7F7" w:rsidRDefault="5EB0CC27" w:rsidP="5EB0CC27">
            <w:pPr>
              <w:spacing w:before="240"/>
              <w:jc w:val="left"/>
              <w:rPr>
                <w:rFonts w:eastAsia="Gotham Narrow Book" w:cs="Gotham Narrow Book"/>
                <w:color w:val="000000" w:themeColor="text1"/>
                <w:sz w:val="21"/>
                <w:szCs w:val="21"/>
              </w:rPr>
            </w:pPr>
            <w:r w:rsidRPr="5EB0CC27">
              <w:rPr>
                <w:rFonts w:eastAsia="Gotham Narrow Book" w:cs="Gotham Narrow Book"/>
                <w:color w:val="000000" w:themeColor="text1"/>
                <w:sz w:val="21"/>
                <w:szCs w:val="21"/>
              </w:rPr>
              <w:t>~37 MB (TFLite)</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4DAB7D29" w14:textId="0B9227A2" w:rsidR="4065A7F7" w:rsidRDefault="5EB0CC27" w:rsidP="5EB0CC27">
            <w:pPr>
              <w:spacing w:before="240"/>
              <w:jc w:val="left"/>
              <w:rPr>
                <w:rFonts w:eastAsia="Gotham Narrow Book" w:cs="Gotham Narrow Book"/>
                <w:color w:val="000000" w:themeColor="text1"/>
                <w:sz w:val="21"/>
                <w:szCs w:val="21"/>
              </w:rPr>
            </w:pPr>
            <w:r w:rsidRPr="5EB0CC27">
              <w:rPr>
                <w:rFonts w:eastAsia="Gotham Narrow Book" w:cs="Gotham Narrow Book"/>
                <w:color w:val="000000" w:themeColor="text1"/>
                <w:sz w:val="21"/>
                <w:szCs w:val="21"/>
              </w:rPr>
              <w:t>~37-40 MB (TFLite)</w:t>
            </w:r>
          </w:p>
        </w:tc>
      </w:tr>
      <w:tr w:rsidR="4065A7F7" w14:paraId="61CA9B2B"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76B8FCC0" w14:textId="25561EB1"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Kebutuhan Dataset</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6438C55C" w14:textId="4566C520"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Tidak ada</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035D90CB" w14:textId="3E290AE9"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200-300 gambar</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4FCBB9AC" w14:textId="0424D46C"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200-300 gambar</w:t>
            </w:r>
          </w:p>
        </w:tc>
      </w:tr>
      <w:tr w:rsidR="4065A7F7" w14:paraId="1016B047"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62E7F1BE" w14:textId="7553DE66"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Waktu Pelatihan</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27938CDA" w14:textId="5DDF9B64"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Tidak ada</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7620267D" w14:textId="06F63DC0"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~6-8 jam</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4A104B10" w14:textId="6CD82067"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~8-12 jam</w:t>
            </w:r>
          </w:p>
        </w:tc>
      </w:tr>
      <w:tr w:rsidR="4065A7F7" w14:paraId="0F2B2BBF"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4D6FF0F2" w14:textId="1607E0CB"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Robustness terhadap Noise</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45CD322D" w14:textId="090839CE"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Rendah</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4219D026" w14:textId="6EAECE1B"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Tinggi</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780D76EF" w14:textId="0FB2A9ED"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Sangat Tinggi</w:t>
            </w:r>
          </w:p>
        </w:tc>
      </w:tr>
      <w:tr w:rsidR="4065A7F7" w14:paraId="0A18C42E"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10579A33" w14:textId="0F1B0A5C"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Kemampuan Klasifikasi</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1C9B1B1F" w14:textId="6E3106B7"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Tidak ada</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16938488" w14:textId="05CF1227"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2 kelas</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6AAEC47C" w14:textId="352AA4EF"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2 kelas</w:t>
            </w:r>
          </w:p>
        </w:tc>
      </w:tr>
      <w:tr w:rsidR="4065A7F7" w14:paraId="68CEB1FD"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6BF6AD73" w14:textId="4401E114"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Kompleksitas Implementasi</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5DFDFF37" w14:textId="5574A942"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Rendah</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069BC765" w14:textId="71E478ED"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Sedang</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720F32C8" w14:textId="6472CBC9"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Tinggi</w:t>
            </w:r>
          </w:p>
        </w:tc>
      </w:tr>
      <w:tr w:rsidR="4065A7F7" w14:paraId="38ABA04C"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68965C08" w14:textId="0575CF57"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t>Kebutuhan GPU</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219E0715" w14:textId="3C12941B"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Tidak</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04CEF3A9" w14:textId="1E908630"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Ya (training)</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1FC2ED1E" w14:textId="14B25826"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Ya (training)</w:t>
            </w:r>
          </w:p>
        </w:tc>
      </w:tr>
      <w:tr w:rsidR="4065A7F7" w14:paraId="7B5C22AB" w14:textId="77777777" w:rsidTr="2C747837">
        <w:trPr>
          <w:trHeight w:val="150"/>
        </w:trPr>
        <w:tc>
          <w:tcPr>
            <w:tcW w:w="3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777BFB97" w14:textId="37D7BC1A" w:rsidR="4065A7F7" w:rsidRDefault="4065A7F7" w:rsidP="4065A7F7">
            <w:pPr>
              <w:spacing w:before="240"/>
              <w:rPr>
                <w:rFonts w:eastAsia="Gotham Narrow Book" w:cs="Gotham Narrow Book"/>
                <w:b/>
                <w:color w:val="000000" w:themeColor="text1"/>
                <w:sz w:val="21"/>
                <w:szCs w:val="21"/>
              </w:rPr>
            </w:pPr>
            <w:r w:rsidRPr="670C4675">
              <w:rPr>
                <w:rFonts w:eastAsia="Gotham Narrow Book" w:cs="Gotham Narrow Book"/>
                <w:b/>
                <w:color w:val="000000" w:themeColor="text1"/>
                <w:sz w:val="21"/>
                <w:szCs w:val="21"/>
              </w:rPr>
              <w:lastRenderedPageBreak/>
              <w:t>Deployment ke Mobile</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67CECD53" w14:textId="4FA27575" w:rsidR="4065A7F7" w:rsidRDefault="252120E7" w:rsidP="4065A7F7">
            <w:pPr>
              <w:spacing w:before="240"/>
              <w:rPr>
                <w:rFonts w:eastAsia="Gotham Narrow Book" w:cs="Gotham Narrow Book"/>
                <w:color w:val="000000" w:themeColor="text1"/>
                <w:sz w:val="21"/>
                <w:szCs w:val="21"/>
              </w:rPr>
            </w:pPr>
            <w:r w:rsidRPr="252120E7">
              <w:rPr>
                <w:rFonts w:eastAsia="Gotham Narrow Book" w:cs="Gotham Narrow Book"/>
                <w:color w:val="000000" w:themeColor="text1"/>
                <w:sz w:val="21"/>
                <w:szCs w:val="21"/>
              </w:rPr>
              <w:t>Mudah</w:t>
            </w:r>
          </w:p>
        </w:tc>
        <w:tc>
          <w:tcPr>
            <w:tcW w:w="1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0A41AFB9" w14:textId="45A920BD" w:rsidR="4065A7F7" w:rsidRDefault="4065A7F7" w:rsidP="4065A7F7">
            <w:pPr>
              <w:spacing w:before="240"/>
              <w:rPr>
                <w:rFonts w:eastAsia="Gotham Narrow Book" w:cs="Gotham Narrow Book"/>
                <w:color w:val="000000" w:themeColor="text1"/>
                <w:sz w:val="21"/>
                <w:szCs w:val="21"/>
              </w:rPr>
            </w:pPr>
            <w:r w:rsidRPr="670C4675">
              <w:rPr>
                <w:rFonts w:eastAsia="Gotham Narrow Book" w:cs="Gotham Narrow Book"/>
                <w:color w:val="000000" w:themeColor="text1"/>
                <w:sz w:val="21"/>
                <w:szCs w:val="21"/>
              </w:rPr>
              <w:t>Sedang</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160" w:type="dxa"/>
              <w:bottom w:w="80" w:type="dxa"/>
              <w:right w:w="160" w:type="dxa"/>
            </w:tcMar>
          </w:tcPr>
          <w:p w14:paraId="33D9A6BE" w14:textId="0EFDB64C" w:rsidR="4065A7F7" w:rsidRDefault="2C747837" w:rsidP="4065A7F7">
            <w:pPr>
              <w:spacing w:before="240"/>
              <w:rPr>
                <w:rFonts w:eastAsia="Gotham Narrow Book" w:cs="Gotham Narrow Book"/>
                <w:color w:val="000000" w:themeColor="text1"/>
                <w:sz w:val="21"/>
                <w:szCs w:val="21"/>
              </w:rPr>
            </w:pPr>
            <w:r w:rsidRPr="2C747837">
              <w:rPr>
                <w:rFonts w:eastAsia="Gotham Narrow Book" w:cs="Gotham Narrow Book"/>
                <w:color w:val="000000" w:themeColor="text1"/>
                <w:sz w:val="21"/>
                <w:szCs w:val="21"/>
              </w:rPr>
              <w:t>Sedang</w:t>
            </w:r>
            <w:commentRangeEnd w:id="57"/>
            <w:r w:rsidR="4065A7F7">
              <w:rPr>
                <w:rStyle w:val="CommentReference"/>
                <w:rFonts w:eastAsia="Gotham Narrow Book" w:cs="Gotham Narrow Book"/>
                <w:color w:val="000000" w:themeColor="text1"/>
                <w:sz w:val="21"/>
                <w:szCs w:val="21"/>
              </w:rPr>
              <w:commentReference w:id="57"/>
            </w:r>
          </w:p>
        </w:tc>
      </w:tr>
    </w:tbl>
    <w:p w14:paraId="11849162" w14:textId="1B016BDA" w:rsidR="4065A7F7" w:rsidRDefault="4065A7F7"/>
    <w:p w14:paraId="784F13B6" w14:textId="78B2A7E2" w:rsidR="4065A7F7" w:rsidRDefault="2C747837" w:rsidP="5EB0CC27">
      <w:pPr>
        <w:pStyle w:val="Heading5"/>
        <w:spacing w:before="240" w:after="240"/>
        <w:rPr>
          <w:rFonts w:eastAsia="Gotham Narrow Book" w:cs="Gotham Narrow Book"/>
          <w:b/>
          <w:bCs/>
          <w:color w:val="000000" w:themeColor="text1"/>
          <w:lang w:val="id-ID"/>
        </w:rPr>
      </w:pPr>
      <w:bookmarkStart w:id="66" w:name="_Toc274213264"/>
      <w:bookmarkStart w:id="67" w:name="_Toc1388102404"/>
      <w:r w:rsidRPr="2C747837">
        <w:rPr>
          <w:rFonts w:eastAsia="Gotham Narrow Book" w:cs="Gotham Narrow Book"/>
          <w:b/>
          <w:bCs/>
          <w:color w:val="000000" w:themeColor="text1"/>
          <w:lang w:val="id-ID"/>
        </w:rPr>
        <w:t xml:space="preserve">3.3.3 </w:t>
      </w:r>
      <w:commentRangeStart w:id="68"/>
      <w:r w:rsidRPr="2C747837">
        <w:rPr>
          <w:rFonts w:eastAsia="Gotham Narrow Book" w:cs="Gotham Narrow Book"/>
          <w:b/>
          <w:bCs/>
          <w:color w:val="000000" w:themeColor="text1"/>
          <w:lang w:val="id-ID"/>
        </w:rPr>
        <w:t>Strategi Evaluasi dan Pemilihan Metode Final</w:t>
      </w:r>
      <w:bookmarkEnd w:id="66"/>
      <w:bookmarkEnd w:id="67"/>
    </w:p>
    <w:p w14:paraId="4FD2E5E8" w14:textId="511037E9" w:rsidR="4065A7F7" w:rsidRDefault="4065A7F7" w:rsidP="5B5FE376">
      <w:pPr>
        <w:rPr>
          <w:rFonts w:eastAsia="Gotham Narrow Book" w:cs="Gotham Narrow Book"/>
          <w:b/>
          <w:color w:val="000000" w:themeColor="text1"/>
          <w:lang w:val="id-ID"/>
        </w:rPr>
      </w:pPr>
      <w:r w:rsidRPr="5B5FE376">
        <w:rPr>
          <w:b/>
          <w:lang w:val="id-ID"/>
        </w:rPr>
        <w:t>Rencana Metodologi Evaluasi:</w:t>
      </w:r>
    </w:p>
    <w:p w14:paraId="11D9AA33" w14:textId="1B3B1062" w:rsidR="4065A7F7" w:rsidRDefault="4065A7F7" w:rsidP="00212A27">
      <w:pPr>
        <w:pStyle w:val="ListParagraph"/>
        <w:numPr>
          <w:ilvl w:val="0"/>
          <w:numId w:val="47"/>
        </w:numPr>
        <w:rPr>
          <w:rFonts w:eastAsia="Gotham Narrow Book" w:cs="Gotham Narrow Book"/>
          <w:color w:val="000000" w:themeColor="text1"/>
          <w:lang w:val="id-ID"/>
        </w:rPr>
      </w:pPr>
      <w:r w:rsidRPr="7C932242">
        <w:rPr>
          <w:b/>
          <w:lang w:val="id-ID"/>
        </w:rPr>
        <w:t>Dataset Pengujian Standar:</w:t>
      </w:r>
    </w:p>
    <w:p w14:paraId="472B66E5" w14:textId="48F63425" w:rsidR="4065A7F7" w:rsidRDefault="4065A7F7" w:rsidP="7C932242">
      <w:pPr>
        <w:ind w:left="720"/>
        <w:rPr>
          <w:rFonts w:eastAsia="Gotham Narrow Book" w:cs="Gotham Narrow Book"/>
          <w:color w:val="000000" w:themeColor="text1"/>
          <w:lang w:val="id-ID"/>
        </w:rPr>
      </w:pPr>
      <w:r w:rsidRPr="7C932242">
        <w:rPr>
          <w:lang w:val="id-ID"/>
        </w:rPr>
        <w:t>Menggunakan validation set yang sama (69 gambar) untuk ketiga metode</w:t>
      </w:r>
      <w:r>
        <w:br/>
      </w:r>
      <w:r w:rsidRPr="670C4675">
        <w:rPr>
          <w:rFonts w:eastAsia="Gotham Narrow Book" w:cs="Gotham Narrow Book"/>
          <w:color w:val="000000" w:themeColor="text1"/>
          <w:lang w:val="id-ID"/>
        </w:rPr>
        <w:t>Ground truth: pengukuran manual oleh 2 analis independen</w:t>
      </w:r>
    </w:p>
    <w:p w14:paraId="7E7102B4" w14:textId="2C7E6EFF" w:rsidR="4065A7F7" w:rsidRDefault="4065A7F7" w:rsidP="007062EC">
      <w:pPr>
        <w:pStyle w:val="ListParagraph"/>
        <w:numPr>
          <w:ilvl w:val="0"/>
          <w:numId w:val="47"/>
        </w:numPr>
        <w:rPr>
          <w:rFonts w:eastAsia="Gotham Narrow Book" w:cs="Gotham Narrow Book"/>
          <w:b/>
          <w:color w:val="000000" w:themeColor="text1"/>
          <w:lang w:val="id-ID"/>
        </w:rPr>
      </w:pPr>
      <w:r w:rsidRPr="5B5FE376">
        <w:rPr>
          <w:b/>
          <w:lang w:val="id-ID"/>
        </w:rPr>
        <w:t>Metrik Evaluasi:</w:t>
      </w:r>
    </w:p>
    <w:p w14:paraId="7CB1EF07" w14:textId="4DCF4495" w:rsidR="4065A7F7" w:rsidRDefault="4065A7F7" w:rsidP="7C932242">
      <w:pPr>
        <w:ind w:left="720"/>
        <w:rPr>
          <w:rFonts w:eastAsia="Gotham Narrow Book" w:cs="Gotham Narrow Book"/>
          <w:color w:val="000000" w:themeColor="text1"/>
          <w:lang w:val="id-ID"/>
        </w:rPr>
      </w:pPr>
      <w:r w:rsidRPr="7C932242">
        <w:rPr>
          <w:lang w:val="id-ID"/>
        </w:rPr>
        <w:t xml:space="preserve">Akurasi Deteksi: Precision, Recall, F1-Score, </w:t>
      </w:r>
      <w:hyperlink r:id="rId20">
        <w:r w:rsidRPr="7C932242">
          <w:rPr>
            <w:rStyle w:val="Hyperlink"/>
            <w:lang w:val="id-ID"/>
          </w:rPr>
          <w:t>mAP@0.5</w:t>
        </w:r>
      </w:hyperlink>
      <w:r>
        <w:br/>
      </w:r>
      <w:r w:rsidRPr="670C4675">
        <w:rPr>
          <w:rFonts w:eastAsia="Gotham Narrow Book" w:cs="Gotham Narrow Book"/>
          <w:color w:val="000000" w:themeColor="text1"/>
          <w:lang w:val="id-ID"/>
        </w:rPr>
        <w:t>Akurasi Pengukuran: MAE (Mean Absolute Error) dalam milimeter</w:t>
      </w:r>
      <w:r>
        <w:br/>
      </w:r>
      <w:r w:rsidRPr="670C4675">
        <w:rPr>
          <w:rFonts w:eastAsia="Gotham Narrow Book" w:cs="Gotham Narrow Book"/>
          <w:color w:val="000000" w:themeColor="text1"/>
          <w:lang w:val="id-ID"/>
        </w:rPr>
        <w:t>Performa: Waktu inferensi per gambar, memory footprint</w:t>
      </w:r>
    </w:p>
    <w:p w14:paraId="02322325" w14:textId="74CA0E0A" w:rsidR="4065A7F7" w:rsidRDefault="4065A7F7" w:rsidP="007062EC">
      <w:pPr>
        <w:pStyle w:val="ListParagraph"/>
        <w:numPr>
          <w:ilvl w:val="0"/>
          <w:numId w:val="47"/>
        </w:numPr>
        <w:rPr>
          <w:rFonts w:eastAsia="Gotham Narrow Book" w:cs="Gotham Narrow Book"/>
          <w:color w:val="000000" w:themeColor="text1"/>
          <w:lang w:val="id-ID"/>
        </w:rPr>
      </w:pPr>
      <w:r w:rsidRPr="5B5FE376">
        <w:rPr>
          <w:b/>
          <w:lang w:val="id-ID"/>
        </w:rPr>
        <w:t>Kriteria Keberhasilan:</w:t>
      </w:r>
    </w:p>
    <w:p w14:paraId="7500F065" w14:textId="229D0AFF" w:rsidR="4065A7F7" w:rsidRDefault="4065A7F7" w:rsidP="00872BAC">
      <w:pPr>
        <w:ind w:left="720"/>
        <w:jc w:val="left"/>
        <w:rPr>
          <w:rFonts w:eastAsia="Gotham Narrow Book" w:cs="Gotham Narrow Book"/>
          <w:color w:val="000000" w:themeColor="text1"/>
          <w:lang w:val="id-ID"/>
        </w:rPr>
      </w:pPr>
      <w:r w:rsidRPr="7C932242">
        <w:rPr>
          <w:lang w:val="id-ID"/>
        </w:rPr>
        <w:t xml:space="preserve">Akurasi Deteksi &gt; 80% </w:t>
      </w:r>
      <w:r>
        <w:br/>
      </w:r>
      <w:r w:rsidRPr="670C4675">
        <w:rPr>
          <w:rFonts w:eastAsia="Gotham Narrow Book" w:cs="Gotham Narrow Book"/>
          <w:color w:val="000000" w:themeColor="text1"/>
          <w:lang w:val="id-ID"/>
        </w:rPr>
        <w:t>MAE &lt; 2mm</w:t>
      </w:r>
      <w:r>
        <w:br/>
      </w:r>
      <w:r w:rsidRPr="670C4675">
        <w:rPr>
          <w:rFonts w:eastAsia="Gotham Narrow Book" w:cs="Gotham Narrow Book"/>
          <w:color w:val="000000" w:themeColor="text1"/>
          <w:lang w:val="id-ID"/>
        </w:rPr>
        <w:t>Waktu Inferensi &lt; 5 detik</w:t>
      </w:r>
    </w:p>
    <w:p w14:paraId="669BDC57" w14:textId="28100158" w:rsidR="4065A7F7" w:rsidRDefault="4065A7F7" w:rsidP="007062EC">
      <w:pPr>
        <w:pStyle w:val="ListParagraph"/>
        <w:numPr>
          <w:ilvl w:val="0"/>
          <w:numId w:val="47"/>
        </w:numPr>
        <w:rPr>
          <w:rFonts w:eastAsia="Gotham Narrow Book" w:cs="Gotham Narrow Book"/>
          <w:color w:val="000000" w:themeColor="text1"/>
          <w:lang w:val="id-ID"/>
        </w:rPr>
      </w:pPr>
      <w:r w:rsidRPr="5B5FE376">
        <w:rPr>
          <w:b/>
          <w:lang w:val="id-ID"/>
        </w:rPr>
        <w:t>Skenario Pengujian Komparatif:</w:t>
      </w:r>
    </w:p>
    <w:p w14:paraId="138E2398" w14:textId="6429D9A2" w:rsidR="4065A7F7" w:rsidRDefault="530F1694" w:rsidP="7C932242">
      <w:pPr>
        <w:ind w:left="720"/>
        <w:rPr>
          <w:rFonts w:eastAsia="Gotham Narrow Book" w:cs="Gotham Narrow Book"/>
          <w:color w:val="000000" w:themeColor="text1"/>
          <w:lang w:val="id-ID"/>
        </w:rPr>
      </w:pPr>
      <w:r w:rsidRPr="530F1694">
        <w:rPr>
          <w:lang w:val="id-ID"/>
        </w:rPr>
        <w:t>Tes A - Kondisi Ideal: Pencahayaan baik, fokus tajam, perspektif tegak</w:t>
      </w:r>
      <w:r w:rsidR="4065A7F7">
        <w:br/>
      </w:r>
      <w:r w:rsidRPr="530F1694">
        <w:rPr>
          <w:rFonts w:eastAsia="Gotham Narrow Book" w:cs="Gotham Narrow Book"/>
          <w:color w:val="000000" w:themeColor="text1"/>
          <w:lang w:val="id-ID"/>
        </w:rPr>
        <w:t>Tes B - Kondisi Challenging: Pencahayaan rendah, sedikit blur, sudut miring</w:t>
      </w:r>
      <w:r w:rsidR="4065A7F7">
        <w:br/>
      </w:r>
      <w:r w:rsidRPr="530F1694">
        <w:rPr>
          <w:rFonts w:eastAsia="Gotham Narrow Book" w:cs="Gotham Narrow Book"/>
          <w:color w:val="000000" w:themeColor="text1"/>
          <w:lang w:val="id-ID"/>
        </w:rPr>
        <w:t>Tes C - Zona Non-Circular: Bakteri dengan zona hambat tidak berbentuk lingkaran sempurna</w:t>
      </w:r>
    </w:p>
    <w:p w14:paraId="538FC570" w14:textId="72FBC77F" w:rsidR="00872BAC" w:rsidRDefault="530F1694" w:rsidP="00872BAC">
      <w:pPr>
        <w:jc w:val="left"/>
      </w:pPr>
      <w:r w:rsidRPr="530F1694">
        <w:rPr>
          <w:b/>
          <w:bCs/>
          <w:lang w:val="id-ID"/>
        </w:rPr>
        <w:t>Hipotesis Awal:</w:t>
      </w:r>
    </w:p>
    <w:p w14:paraId="3880B129" w14:textId="235140B7" w:rsidR="00872BAC" w:rsidRPr="00872BAC" w:rsidRDefault="530F1694" w:rsidP="00872BAC">
      <w:pPr>
        <w:pStyle w:val="ListParagraph"/>
        <w:numPr>
          <w:ilvl w:val="0"/>
          <w:numId w:val="61"/>
        </w:numPr>
        <w:jc w:val="left"/>
        <w:rPr>
          <w:rFonts w:eastAsia="Gotham Narrow Book" w:cs="Gotham Narrow Book"/>
          <w:color w:val="000000" w:themeColor="text1"/>
          <w:lang w:val="id-ID"/>
        </w:rPr>
      </w:pPr>
      <w:r w:rsidRPr="530F1694">
        <w:rPr>
          <w:rFonts w:eastAsia="Gotham Narrow Book" w:cs="Gotham Narrow Book"/>
          <w:color w:val="000000" w:themeColor="text1"/>
          <w:lang w:val="id-ID"/>
        </w:rPr>
        <w:t>Hough Circle akan unggul dalam kecepatan tetapi lemah dalam akurasi</w:t>
      </w:r>
    </w:p>
    <w:p w14:paraId="27062B07" w14:textId="6028E337" w:rsidR="00872BAC" w:rsidRPr="00872BAC" w:rsidRDefault="530F1694" w:rsidP="00872BAC">
      <w:pPr>
        <w:pStyle w:val="ListParagraph"/>
        <w:numPr>
          <w:ilvl w:val="0"/>
          <w:numId w:val="61"/>
        </w:numPr>
        <w:jc w:val="left"/>
        <w:rPr>
          <w:rFonts w:eastAsia="Gotham Narrow Book" w:cs="Gotham Narrow Book"/>
          <w:color w:val="000000" w:themeColor="text1"/>
          <w:lang w:val="id-ID"/>
        </w:rPr>
      </w:pPr>
      <w:r w:rsidRPr="530F1694">
        <w:rPr>
          <w:rFonts w:eastAsia="Gotham Narrow Book" w:cs="Gotham Narrow Book"/>
          <w:color w:val="000000" w:themeColor="text1"/>
          <w:lang w:val="id-ID"/>
        </w:rPr>
        <w:t>YOLOv7 akan memberikan keseimbangan terbaik antara akurasi dan kecepatan</w:t>
      </w:r>
    </w:p>
    <w:p w14:paraId="53F9FE83" w14:textId="7993D96D" w:rsidR="4065A7F7" w:rsidRPr="00872BAC" w:rsidRDefault="530F1694" w:rsidP="00872BAC">
      <w:pPr>
        <w:pStyle w:val="ListParagraph"/>
        <w:numPr>
          <w:ilvl w:val="0"/>
          <w:numId w:val="61"/>
        </w:numPr>
        <w:jc w:val="left"/>
        <w:rPr>
          <w:rFonts w:eastAsia="Gotham Narrow Book" w:cs="Gotham Narrow Book"/>
          <w:color w:val="000000" w:themeColor="text1"/>
          <w:lang w:val="id-ID"/>
        </w:rPr>
      </w:pPr>
      <w:r w:rsidRPr="530F1694">
        <w:rPr>
          <w:rFonts w:eastAsia="Gotham Narrow Book" w:cs="Gotham Narrow Book"/>
          <w:color w:val="000000" w:themeColor="text1"/>
          <w:lang w:val="id-ID"/>
        </w:rPr>
        <w:t>YOLOv9 akan memberikan akurasi tertinggi dengan trade-off kecepatan sedikit lebih lambat</w:t>
      </w:r>
    </w:p>
    <w:p w14:paraId="72D434A3" w14:textId="1318A032" w:rsidR="00872BAC" w:rsidRDefault="530F1694" w:rsidP="00872BAC">
      <w:pPr>
        <w:jc w:val="left"/>
      </w:pPr>
      <w:r w:rsidRPr="530F1694">
        <w:rPr>
          <w:rFonts w:eastAsia="Gotham Narrow Book" w:cs="Gotham Narrow Book"/>
          <w:b/>
          <w:bCs/>
          <w:color w:val="000000" w:themeColor="text1"/>
          <w:lang w:val="id-ID"/>
        </w:rPr>
        <w:t>Keputusan Akhir akan Didasarkan pada:</w:t>
      </w:r>
    </w:p>
    <w:p w14:paraId="0896522D" w14:textId="193EE306" w:rsidR="00872BAC" w:rsidRPr="00872BAC" w:rsidRDefault="530F1694" w:rsidP="00872BAC">
      <w:pPr>
        <w:pStyle w:val="ListParagraph"/>
        <w:numPr>
          <w:ilvl w:val="0"/>
          <w:numId w:val="62"/>
        </w:numPr>
        <w:jc w:val="left"/>
        <w:rPr>
          <w:lang w:val="id-ID"/>
        </w:rPr>
      </w:pPr>
      <w:r w:rsidRPr="530F1694">
        <w:rPr>
          <w:rFonts w:eastAsia="Gotham Narrow Book" w:cs="Gotham Narrow Book"/>
          <w:color w:val="000000" w:themeColor="text1"/>
          <w:lang w:val="id-ID"/>
        </w:rPr>
        <w:t xml:space="preserve">Jika perbedaan akurasi YOLOv9 vs YOLOv7 &lt; 5% </w:t>
      </w:r>
      <w:r w:rsidRPr="530F1694">
        <w:rPr>
          <w:rFonts w:ascii="Courier New" w:eastAsia="Gotham Narrow Book" w:hAnsi="Courier New" w:cs="Courier New"/>
          <w:color w:val="000000" w:themeColor="text1"/>
          <w:lang w:val="id-ID"/>
        </w:rPr>
        <w:t>→</w:t>
      </w:r>
      <w:r w:rsidRPr="530F1694">
        <w:rPr>
          <w:rFonts w:eastAsia="Gotham Narrow Book" w:cs="Gotham Narrow Book"/>
          <w:color w:val="000000" w:themeColor="text1"/>
          <w:lang w:val="id-ID"/>
        </w:rPr>
        <w:t xml:space="preserve"> Pilih YOLOv7 (lebih praktis)</w:t>
      </w:r>
    </w:p>
    <w:p w14:paraId="7268A2A3" w14:textId="52223AB1" w:rsidR="00872BAC" w:rsidRPr="00872BAC" w:rsidRDefault="530F1694" w:rsidP="00872BAC">
      <w:pPr>
        <w:pStyle w:val="ListParagraph"/>
        <w:numPr>
          <w:ilvl w:val="0"/>
          <w:numId w:val="62"/>
        </w:numPr>
        <w:jc w:val="left"/>
        <w:rPr>
          <w:lang w:val="id-ID"/>
        </w:rPr>
      </w:pPr>
      <w:r w:rsidRPr="530F1694">
        <w:rPr>
          <w:rFonts w:eastAsia="Gotham Narrow Book" w:cs="Gotham Narrow Book"/>
          <w:color w:val="000000" w:themeColor="text1"/>
          <w:lang w:val="id-ID"/>
        </w:rPr>
        <w:lastRenderedPageBreak/>
        <w:t xml:space="preserve">Jika perbedaan akurasi YOLOv9 vs YOLOv7 </w:t>
      </w:r>
      <w:r w:rsidRPr="530F1694">
        <w:rPr>
          <w:rFonts w:ascii="Cambria Math" w:eastAsia="Gotham Narrow Book" w:hAnsi="Cambria Math" w:cs="Cambria Math"/>
          <w:color w:val="000000" w:themeColor="text1"/>
          <w:lang w:val="id-ID"/>
        </w:rPr>
        <w:t>≥</w:t>
      </w:r>
      <w:r w:rsidRPr="530F1694">
        <w:rPr>
          <w:rFonts w:eastAsia="Gotham Narrow Book" w:cs="Gotham Narrow Book"/>
          <w:color w:val="000000" w:themeColor="text1"/>
          <w:lang w:val="id-ID"/>
        </w:rPr>
        <w:t xml:space="preserve"> 5% </w:t>
      </w:r>
      <w:r w:rsidRPr="530F1694">
        <w:rPr>
          <w:rFonts w:ascii="Courier New" w:eastAsia="Gotham Narrow Book" w:hAnsi="Courier New" w:cs="Courier New"/>
          <w:color w:val="000000" w:themeColor="text1"/>
          <w:lang w:val="id-ID"/>
        </w:rPr>
        <w:t>→</w:t>
      </w:r>
      <w:r w:rsidRPr="530F1694">
        <w:rPr>
          <w:rFonts w:eastAsia="Gotham Narrow Book" w:cs="Gotham Narrow Book"/>
          <w:color w:val="000000" w:themeColor="text1"/>
          <w:lang w:val="id-ID"/>
        </w:rPr>
        <w:t xml:space="preserve"> Pilih YOLOv9 (akurasi prioritas)</w:t>
      </w:r>
    </w:p>
    <w:p w14:paraId="462D85E6" w14:textId="3B2E1857" w:rsidR="52F2EB4A" w:rsidRPr="00872BAC" w:rsidRDefault="2C747837" w:rsidP="00872BAC">
      <w:pPr>
        <w:pStyle w:val="ListParagraph"/>
        <w:numPr>
          <w:ilvl w:val="0"/>
          <w:numId w:val="62"/>
        </w:numPr>
        <w:jc w:val="left"/>
        <w:rPr>
          <w:lang w:val="id-ID"/>
        </w:rPr>
      </w:pPr>
      <w:r w:rsidRPr="2C747837">
        <w:rPr>
          <w:rFonts w:eastAsia="Gotham Narrow Book" w:cs="Gotham Narrow Book"/>
          <w:color w:val="000000" w:themeColor="text1"/>
          <w:lang w:val="id-ID"/>
        </w:rPr>
        <w:t xml:space="preserve">Jika kedua deep learning model gagal </w:t>
      </w:r>
      <w:r w:rsidRPr="2C747837">
        <w:rPr>
          <w:rFonts w:ascii="Courier New" w:eastAsia="Gotham Narrow Book" w:hAnsi="Courier New" w:cs="Courier New"/>
          <w:color w:val="000000" w:themeColor="text1"/>
          <w:lang w:val="id-ID"/>
        </w:rPr>
        <w:t>→</w:t>
      </w:r>
      <w:r w:rsidRPr="2C747837">
        <w:rPr>
          <w:rFonts w:eastAsia="Gotham Narrow Book" w:cs="Gotham Narrow Book"/>
          <w:color w:val="000000" w:themeColor="text1"/>
          <w:lang w:val="id-ID"/>
        </w:rPr>
        <w:t xml:space="preserve"> Fallback ke Hough Circle dengan enhancement</w:t>
      </w:r>
      <w:commentRangeEnd w:id="68"/>
      <w:r w:rsidR="4065A7F7" w:rsidRPr="00872BAC">
        <w:rPr>
          <w:rStyle w:val="CommentReference"/>
          <w:sz w:val="22"/>
          <w:szCs w:val="22"/>
          <w:lang w:val="id-ID"/>
        </w:rPr>
        <w:commentReference w:id="68"/>
      </w:r>
    </w:p>
    <w:p w14:paraId="28489354" w14:textId="7E1AF480" w:rsidR="0B6B6C6B" w:rsidRDefault="0B6B6C6B" w:rsidP="5EB0CC27">
      <w:pPr>
        <w:rPr>
          <w:rFonts w:eastAsia="Gotham Narrow Book" w:cs="Gotham Narrow Book"/>
          <w:color w:val="000000" w:themeColor="text1"/>
          <w:lang w:val="id-ID"/>
        </w:rPr>
      </w:pPr>
    </w:p>
    <w:p w14:paraId="15F0CED6" w14:textId="41F75681" w:rsidR="00FE10AB" w:rsidRPr="00A57453" w:rsidRDefault="2C747837" w:rsidP="00FE10AB">
      <w:pPr>
        <w:pStyle w:val="Heading2"/>
        <w:rPr>
          <w:b/>
          <w:bCs/>
          <w:lang w:val="id-ID" w:eastAsia="en-ID"/>
        </w:rPr>
      </w:pPr>
      <w:bookmarkStart w:id="69" w:name="_Toc341307894"/>
      <w:bookmarkStart w:id="70" w:name="_Toc681889221"/>
      <w:r w:rsidRPr="2C747837">
        <w:rPr>
          <w:b/>
          <w:bCs/>
          <w:lang w:val="id-ID" w:eastAsia="en-ID"/>
        </w:rPr>
        <w:t>3.4 Desain Aplikasi Seluler</w:t>
      </w:r>
      <w:bookmarkEnd w:id="69"/>
      <w:bookmarkEnd w:id="70"/>
    </w:p>
    <w:p w14:paraId="50E3D988" w14:textId="38C272AA" w:rsidR="00CC7269" w:rsidRDefault="00393349" w:rsidP="003E2CEC">
      <w:pPr>
        <w:rPr>
          <w:b/>
          <w:lang w:val="id-ID" w:eastAsia="en-ID"/>
        </w:rPr>
      </w:pPr>
      <w:r w:rsidRPr="00393349">
        <w:rPr>
          <w:lang w:val="id-ID" w:eastAsia="en-ID"/>
        </w:rPr>
        <w:t xml:space="preserve">Peneliti mendesain aplikasi </w:t>
      </w:r>
      <w:r w:rsidR="00F268E1" w:rsidRPr="25DEE947">
        <w:rPr>
          <w:lang w:val="id-ID" w:eastAsia="en-ID"/>
        </w:rPr>
        <w:t xml:space="preserve">seluler </w:t>
      </w:r>
      <w:r w:rsidR="00E21FDC" w:rsidRPr="25DEE947">
        <w:rPr>
          <w:lang w:val="id-ID" w:eastAsia="en-ID"/>
        </w:rPr>
        <w:t xml:space="preserve">menggunakan </w:t>
      </w:r>
      <w:r w:rsidRPr="00393349">
        <w:rPr>
          <w:lang w:val="id-ID" w:eastAsia="en-ID"/>
        </w:rPr>
        <w:t xml:space="preserve">perangkat lunak </w:t>
      </w:r>
      <w:r w:rsidR="00E21FDC" w:rsidRPr="00393349">
        <w:rPr>
          <w:lang w:val="id-ID" w:eastAsia="en-ID"/>
        </w:rPr>
        <w:t>Android Studio</w:t>
      </w:r>
      <w:r w:rsidR="001D69B3">
        <w:rPr>
          <w:noProof/>
          <w:lang w:val="id-ID" w:eastAsia="en-ID"/>
        </w:rPr>
        <w:t xml:space="preserve">. </w:t>
      </w:r>
      <w:r w:rsidR="000503BC" w:rsidRPr="25DEE947">
        <w:rPr>
          <w:lang w:val="id-ID" w:eastAsia="en-ID"/>
        </w:rPr>
        <w:t xml:space="preserve">Desain sistem </w:t>
      </w:r>
      <w:r w:rsidRPr="00393349">
        <w:rPr>
          <w:lang w:val="id-ID" w:eastAsia="en-ID"/>
        </w:rPr>
        <w:t>ini terbagi</w:t>
      </w:r>
      <w:r w:rsidR="000503BC" w:rsidRPr="25DEE947">
        <w:rPr>
          <w:lang w:val="id-ID" w:eastAsia="en-ID"/>
        </w:rPr>
        <w:t xml:space="preserve"> menjadi </w:t>
      </w:r>
      <w:r w:rsidRPr="00393349">
        <w:rPr>
          <w:lang w:val="id-ID" w:eastAsia="en-ID"/>
        </w:rPr>
        <w:t>empat fitur utama</w:t>
      </w:r>
      <w:r w:rsidR="00912276" w:rsidRPr="25DEE947">
        <w:rPr>
          <w:lang w:val="id-ID" w:eastAsia="en-ID"/>
        </w:rPr>
        <w:t>:</w:t>
      </w:r>
    </w:p>
    <w:p w14:paraId="4E94CFCB" w14:textId="1ED18493" w:rsidR="252120E7" w:rsidRPr="00D847D9" w:rsidRDefault="252120E7" w:rsidP="00D847D9">
      <w:pPr>
        <w:pStyle w:val="ListParagraph"/>
        <w:numPr>
          <w:ilvl w:val="0"/>
          <w:numId w:val="31"/>
        </w:numPr>
        <w:rPr>
          <w:lang w:val="id-ID" w:eastAsia="en-ID"/>
        </w:rPr>
      </w:pPr>
      <w:r w:rsidRPr="00CD20C7">
        <w:rPr>
          <w:b/>
          <w:lang w:val="id-ID" w:eastAsia="en-ID"/>
        </w:rPr>
        <w:t>Fitur pengujian analisis</w:t>
      </w:r>
      <w:r w:rsidR="00C223CE">
        <w:rPr>
          <w:lang w:val="id-ID" w:eastAsia="en-ID"/>
        </w:rPr>
        <w:t xml:space="preserve"> :</w:t>
      </w:r>
      <w:r w:rsidR="00C223CE" w:rsidRPr="00C223CE">
        <w:rPr>
          <w:lang w:val="id-ID" w:eastAsia="en-ID"/>
        </w:rPr>
        <w:t xml:space="preserve"> Fitur ini memungkinkan </w:t>
      </w:r>
      <w:r w:rsidRPr="252120E7">
        <w:rPr>
          <w:lang w:val="id-ID" w:eastAsia="en-ID"/>
        </w:rPr>
        <w:t xml:space="preserve">anggota </w:t>
      </w:r>
      <w:r w:rsidR="00C223CE" w:rsidRPr="00C223CE">
        <w:rPr>
          <w:lang w:val="id-ID" w:eastAsia="en-ID"/>
        </w:rPr>
        <w:t>membuat</w:t>
      </w:r>
      <w:r w:rsidRPr="252120E7">
        <w:rPr>
          <w:lang w:val="id-ID" w:eastAsia="en-ID"/>
        </w:rPr>
        <w:t xml:space="preserve"> laporan analisis. </w:t>
      </w:r>
      <w:r w:rsidR="00C223CE" w:rsidRPr="00C223CE">
        <w:rPr>
          <w:lang w:val="id-ID" w:eastAsia="en-ID"/>
        </w:rPr>
        <w:t>Pengguna memulai fitur ini</w:t>
      </w:r>
      <w:r w:rsidRPr="252120E7">
        <w:rPr>
          <w:lang w:val="id-ID" w:eastAsia="en-ID"/>
        </w:rPr>
        <w:t xml:space="preserve"> dengan </w:t>
      </w:r>
      <w:r w:rsidR="00C223CE" w:rsidRPr="00C223CE">
        <w:rPr>
          <w:lang w:val="id-ID" w:eastAsia="en-ID"/>
        </w:rPr>
        <w:t>mengambil</w:t>
      </w:r>
      <w:r w:rsidRPr="252120E7">
        <w:rPr>
          <w:lang w:val="id-ID" w:eastAsia="en-ID"/>
        </w:rPr>
        <w:t xml:space="preserve"> gambar cawan petri </w:t>
      </w:r>
      <w:r w:rsidR="00C223CE" w:rsidRPr="00C223CE">
        <w:rPr>
          <w:lang w:val="id-ID" w:eastAsia="en-ID"/>
        </w:rPr>
        <w:t>menggunakan</w:t>
      </w:r>
      <w:r w:rsidRPr="252120E7">
        <w:rPr>
          <w:lang w:val="id-ID" w:eastAsia="en-ID"/>
        </w:rPr>
        <w:t xml:space="preserve"> kamera </w:t>
      </w:r>
      <w:r w:rsidR="00C223CE" w:rsidRPr="00C223CE">
        <w:rPr>
          <w:lang w:val="id-ID" w:eastAsia="en-ID"/>
        </w:rPr>
        <w:t>ponsel. Gambar tersebut melewati tahapan</w:t>
      </w:r>
      <w:r w:rsidRPr="252120E7">
        <w:rPr>
          <w:lang w:val="id-ID" w:eastAsia="en-ID"/>
        </w:rPr>
        <w:t xml:space="preserve"> homografi dan </w:t>
      </w:r>
      <w:r w:rsidR="00C223CE" w:rsidRPr="00C223CE">
        <w:rPr>
          <w:lang w:val="id-ID" w:eastAsia="en-ID"/>
        </w:rPr>
        <w:t xml:space="preserve">pemrosesan </w:t>
      </w:r>
      <w:r w:rsidRPr="252120E7">
        <w:rPr>
          <w:lang w:val="id-ID" w:eastAsia="en-ID"/>
        </w:rPr>
        <w:t>model AI</w:t>
      </w:r>
      <w:r w:rsidR="00C223CE" w:rsidRPr="00C223CE">
        <w:rPr>
          <w:lang w:val="id-ID" w:eastAsia="en-ID"/>
        </w:rPr>
        <w:t>. Pengguna</w:t>
      </w:r>
      <w:r w:rsidRPr="252120E7">
        <w:rPr>
          <w:lang w:val="id-ID" w:eastAsia="en-ID"/>
        </w:rPr>
        <w:t xml:space="preserve"> kemudian mengisi data pengujian</w:t>
      </w:r>
      <w:r w:rsidR="00C223CE" w:rsidRPr="00C223CE">
        <w:rPr>
          <w:lang w:val="id-ID" w:eastAsia="en-ID"/>
        </w:rPr>
        <w:t>. Data ini meliputi</w:t>
      </w:r>
      <w:r w:rsidRPr="252120E7">
        <w:rPr>
          <w:lang w:val="id-ID" w:eastAsia="en-ID"/>
        </w:rPr>
        <w:t xml:space="preserve"> nama bakteri, </w:t>
      </w:r>
      <w:r w:rsidR="00C223CE" w:rsidRPr="00C223CE">
        <w:rPr>
          <w:lang w:val="id-ID" w:eastAsia="en-ID"/>
        </w:rPr>
        <w:t>jenis</w:t>
      </w:r>
      <w:r w:rsidRPr="252120E7">
        <w:rPr>
          <w:lang w:val="id-ID" w:eastAsia="en-ID"/>
        </w:rPr>
        <w:t xml:space="preserve"> spesimen, </w:t>
      </w:r>
      <w:r w:rsidR="00C223CE" w:rsidRPr="00C223CE">
        <w:rPr>
          <w:lang w:val="id-ID" w:eastAsia="en-ID"/>
        </w:rPr>
        <w:t>jenis</w:t>
      </w:r>
      <w:r w:rsidRPr="252120E7">
        <w:rPr>
          <w:lang w:val="id-ID" w:eastAsia="en-ID"/>
        </w:rPr>
        <w:t xml:space="preserve"> antibiotik, dan tanggal </w:t>
      </w:r>
      <w:r w:rsidR="00C223CE" w:rsidRPr="00C223CE">
        <w:rPr>
          <w:lang w:val="id-ID" w:eastAsia="en-ID"/>
        </w:rPr>
        <w:t>pengujian.</w:t>
      </w:r>
      <w:r w:rsidRPr="252120E7">
        <w:rPr>
          <w:lang w:val="id-ID" w:eastAsia="en-ID"/>
        </w:rPr>
        <w:t xml:space="preserve"> Sistem </w:t>
      </w:r>
      <w:r w:rsidR="00C223CE" w:rsidRPr="00C223CE">
        <w:rPr>
          <w:lang w:val="id-ID" w:eastAsia="en-ID"/>
        </w:rPr>
        <w:t xml:space="preserve">memproses data tersebut </w:t>
      </w:r>
      <w:r w:rsidRPr="252120E7">
        <w:rPr>
          <w:lang w:val="id-ID" w:eastAsia="en-ID"/>
        </w:rPr>
        <w:t xml:space="preserve">menjadi laporan </w:t>
      </w:r>
      <w:r w:rsidR="00C223CE" w:rsidRPr="00C223CE">
        <w:rPr>
          <w:lang w:val="id-ID" w:eastAsia="en-ID"/>
        </w:rPr>
        <w:t>akhir. Sistem menyimpan laporan</w:t>
      </w:r>
      <w:r w:rsidRPr="252120E7">
        <w:rPr>
          <w:lang w:val="id-ID" w:eastAsia="en-ID"/>
        </w:rPr>
        <w:t xml:space="preserve"> ke dalam basis data dan </w:t>
      </w:r>
      <w:r w:rsidR="00C223CE" w:rsidRPr="00C223CE">
        <w:rPr>
          <w:lang w:val="id-ID" w:eastAsia="en-ID"/>
        </w:rPr>
        <w:t>menampilkannya pada layar</w:t>
      </w:r>
      <w:r w:rsidRPr="252120E7">
        <w:rPr>
          <w:lang w:val="id-ID" w:eastAsia="en-ID"/>
        </w:rPr>
        <w:t xml:space="preserve"> riwayat analisis.</w:t>
      </w:r>
    </w:p>
    <w:p w14:paraId="26850545" w14:textId="6FB81698" w:rsidR="003527E0" w:rsidRPr="003527E0" w:rsidRDefault="00231ACC" w:rsidP="00231ACC">
      <w:pPr>
        <w:jc w:val="center"/>
        <w:rPr>
          <w:noProof/>
          <w:lang w:val="id-ID" w:eastAsia="en-ID"/>
        </w:rPr>
      </w:pPr>
      <w:r>
        <w:rPr>
          <w:noProof/>
          <w:lang w:val="id-ID" w:eastAsia="en-ID"/>
        </w:rPr>
        <w:drawing>
          <wp:inline distT="0" distB="0" distL="0" distR="0" wp14:anchorId="0447CB6B" wp14:editId="548C9C3D">
            <wp:extent cx="2166772" cy="4349750"/>
            <wp:effectExtent l="0" t="0" r="5080" b="0"/>
            <wp:docPr id="147856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6321" name="Picture 1478563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76967" cy="4370216"/>
                    </a:xfrm>
                    <a:prstGeom prst="rect">
                      <a:avLst/>
                    </a:prstGeom>
                  </pic:spPr>
                </pic:pic>
              </a:graphicData>
            </a:graphic>
          </wp:inline>
        </w:drawing>
      </w:r>
    </w:p>
    <w:p w14:paraId="51B203B4" w14:textId="6AF9F5AA" w:rsidR="00231ACC" w:rsidRPr="00BB18CC" w:rsidRDefault="00231ACC" w:rsidP="00BB18CC">
      <w:pPr>
        <w:pStyle w:val="Caption"/>
        <w:jc w:val="center"/>
        <w:rPr>
          <w:i w:val="0"/>
          <w:color w:val="000000" w:themeColor="text1"/>
          <w:lang w:val="id-ID" w:eastAsia="en-ID"/>
        </w:rPr>
      </w:pPr>
      <w:r w:rsidRPr="00BB18CC">
        <w:rPr>
          <w:i w:val="0"/>
          <w:iCs w:val="0"/>
          <w:noProof/>
          <w:color w:val="000000" w:themeColor="text1"/>
          <w:lang w:val="id-ID" w:eastAsia="en-ID"/>
        </w:rPr>
        <w:t xml:space="preserve">Gambar 3. </w:t>
      </w:r>
      <w:r w:rsidR="00BB18CC">
        <w:rPr>
          <w:i w:val="0"/>
          <w:iCs w:val="0"/>
          <w:noProof/>
          <w:color w:val="000000" w:themeColor="text1"/>
          <w:lang w:val="id-ID" w:eastAsia="en-ID"/>
        </w:rPr>
        <w:t>Salah satu t</w:t>
      </w:r>
      <w:r w:rsidR="00BB18CC" w:rsidRPr="00BB18CC">
        <w:rPr>
          <w:i w:val="0"/>
          <w:iCs w:val="0"/>
          <w:noProof/>
          <w:color w:val="000000" w:themeColor="text1"/>
          <w:lang w:val="id-ID" w:eastAsia="en-ID"/>
        </w:rPr>
        <w:t xml:space="preserve">ampilan </w:t>
      </w:r>
      <w:r w:rsidR="00D70966">
        <w:rPr>
          <w:i w:val="0"/>
          <w:iCs w:val="0"/>
          <w:noProof/>
          <w:color w:val="000000" w:themeColor="text1"/>
          <w:lang w:val="id-ID" w:eastAsia="en-ID"/>
        </w:rPr>
        <w:t xml:space="preserve">dari </w:t>
      </w:r>
      <w:r w:rsidR="00BB18CC" w:rsidRPr="00BB18CC">
        <w:rPr>
          <w:i w:val="0"/>
          <w:iCs w:val="0"/>
          <w:noProof/>
          <w:color w:val="000000" w:themeColor="text1"/>
          <w:lang w:val="id-ID" w:eastAsia="en-ID"/>
        </w:rPr>
        <w:t>UI create report sebagai bagian fitur pengujian analisis</w:t>
      </w:r>
    </w:p>
    <w:p w14:paraId="447C9B72" w14:textId="6BF2DDB2" w:rsidR="003E1F5A" w:rsidRPr="00503F98" w:rsidRDefault="252120E7" w:rsidP="00E1568A">
      <w:pPr>
        <w:pStyle w:val="ListParagraph"/>
        <w:numPr>
          <w:ilvl w:val="0"/>
          <w:numId w:val="31"/>
        </w:numPr>
        <w:rPr>
          <w:noProof/>
          <w:lang w:val="id-ID" w:eastAsia="en-ID"/>
        </w:rPr>
      </w:pPr>
      <w:r w:rsidRPr="252120E7">
        <w:rPr>
          <w:b/>
          <w:bCs/>
          <w:lang w:val="id-ID" w:eastAsia="en-ID"/>
        </w:rPr>
        <w:lastRenderedPageBreak/>
        <w:t>Fitur riwayat</w:t>
      </w:r>
      <w:r w:rsidR="00CD20C7">
        <w:rPr>
          <w:lang w:val="id-ID" w:eastAsia="en-ID"/>
        </w:rPr>
        <w:t xml:space="preserve"> : </w:t>
      </w:r>
      <w:r w:rsidR="00CD20C7" w:rsidRPr="00CD20C7">
        <w:rPr>
          <w:lang w:val="id-ID" w:eastAsia="en-ID"/>
        </w:rPr>
        <w:t>Fitur ini</w:t>
      </w:r>
      <w:r w:rsidRPr="252120E7">
        <w:rPr>
          <w:lang w:val="id-ID" w:eastAsia="en-ID"/>
        </w:rPr>
        <w:t xml:space="preserve"> menampilkan </w:t>
      </w:r>
      <w:r w:rsidR="00CD20C7" w:rsidRPr="00CD20C7">
        <w:rPr>
          <w:lang w:val="id-ID" w:eastAsia="en-ID"/>
        </w:rPr>
        <w:t xml:space="preserve">seluruh </w:t>
      </w:r>
      <w:r w:rsidRPr="252120E7">
        <w:rPr>
          <w:lang w:val="id-ID" w:eastAsia="en-ID"/>
        </w:rPr>
        <w:t>riwayat laporan hasil analisis. Pengguna dapat mengubah</w:t>
      </w:r>
      <w:r w:rsidR="00CD20C7" w:rsidRPr="00CD20C7">
        <w:rPr>
          <w:lang w:val="id-ID" w:eastAsia="en-ID"/>
        </w:rPr>
        <w:t xml:space="preserve"> dan</w:t>
      </w:r>
      <w:r w:rsidRPr="252120E7">
        <w:rPr>
          <w:lang w:val="id-ID" w:eastAsia="en-ID"/>
        </w:rPr>
        <w:t xml:space="preserve"> menghapus</w:t>
      </w:r>
      <w:r w:rsidR="00CD20C7" w:rsidRPr="00CD20C7">
        <w:rPr>
          <w:lang w:val="id-ID" w:eastAsia="en-ID"/>
        </w:rPr>
        <w:t xml:space="preserve"> laporan. Pengguna juga dapat</w:t>
      </w:r>
      <w:r w:rsidRPr="252120E7">
        <w:rPr>
          <w:lang w:val="id-ID" w:eastAsia="en-ID"/>
        </w:rPr>
        <w:t xml:space="preserve"> menyimpan </w:t>
      </w:r>
      <w:r w:rsidR="00CD20C7" w:rsidRPr="00CD20C7">
        <w:rPr>
          <w:lang w:val="id-ID" w:eastAsia="en-ID"/>
        </w:rPr>
        <w:t>laporan ke</w:t>
      </w:r>
      <w:r w:rsidRPr="252120E7">
        <w:rPr>
          <w:lang w:val="id-ID" w:eastAsia="en-ID"/>
        </w:rPr>
        <w:t xml:space="preserve"> dalam </w:t>
      </w:r>
      <w:r w:rsidR="00CD20C7" w:rsidRPr="00CD20C7">
        <w:rPr>
          <w:lang w:val="id-ID" w:eastAsia="en-ID"/>
        </w:rPr>
        <w:t>format lembar kerja digital</w:t>
      </w:r>
      <w:r w:rsidRPr="252120E7">
        <w:rPr>
          <w:lang w:val="id-ID" w:eastAsia="en-ID"/>
        </w:rPr>
        <w:t>.</w:t>
      </w:r>
    </w:p>
    <w:p w14:paraId="4FFE0B42" w14:textId="5ACC970D" w:rsidR="00EE65C4" w:rsidRDefault="00EE65C4" w:rsidP="00EE65C4">
      <w:pPr>
        <w:jc w:val="center"/>
        <w:rPr>
          <w:noProof/>
          <w:lang w:val="id-ID" w:eastAsia="en-ID"/>
        </w:rPr>
      </w:pPr>
      <w:r>
        <w:rPr>
          <w:noProof/>
          <w:lang w:val="id-ID" w:eastAsia="en-ID"/>
        </w:rPr>
        <w:drawing>
          <wp:inline distT="0" distB="0" distL="0" distR="0" wp14:anchorId="75CBB6FE" wp14:editId="5F685BBF">
            <wp:extent cx="2211613" cy="4508500"/>
            <wp:effectExtent l="0" t="0" r="0" b="6350"/>
            <wp:docPr id="536160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0994" name="Picture 536160994"/>
                    <pic:cNvPicPr/>
                  </pic:nvPicPr>
                  <pic:blipFill>
                    <a:blip r:embed="rId22">
                      <a:extLst>
                        <a:ext uri="{28A0092B-C50C-407E-A947-70E740481C1C}">
                          <a14:useLocalDpi xmlns:a14="http://schemas.microsoft.com/office/drawing/2010/main" val="0"/>
                        </a:ext>
                      </a:extLst>
                    </a:blip>
                    <a:stretch>
                      <a:fillRect/>
                    </a:stretch>
                  </pic:blipFill>
                  <pic:spPr>
                    <a:xfrm>
                      <a:off x="0" y="0"/>
                      <a:ext cx="2225068" cy="4535929"/>
                    </a:xfrm>
                    <a:prstGeom prst="rect">
                      <a:avLst/>
                    </a:prstGeom>
                  </pic:spPr>
                </pic:pic>
              </a:graphicData>
            </a:graphic>
          </wp:inline>
        </w:drawing>
      </w:r>
    </w:p>
    <w:p w14:paraId="7A466A39" w14:textId="6B3F710B" w:rsidR="00EE65C4" w:rsidRPr="00EE65C4" w:rsidRDefault="00EE65C4" w:rsidP="00EE65C4">
      <w:pPr>
        <w:pStyle w:val="Caption"/>
        <w:jc w:val="center"/>
        <w:rPr>
          <w:i w:val="0"/>
          <w:iCs w:val="0"/>
          <w:noProof/>
          <w:color w:val="000000" w:themeColor="text1"/>
          <w:lang w:val="id-ID" w:eastAsia="en-ID"/>
        </w:rPr>
      </w:pPr>
      <w:r w:rsidRPr="00EE65C4">
        <w:rPr>
          <w:i w:val="0"/>
          <w:iCs w:val="0"/>
          <w:noProof/>
          <w:color w:val="000000" w:themeColor="text1"/>
          <w:lang w:val="id-ID" w:eastAsia="en-ID"/>
        </w:rPr>
        <w:t>Gambar 4. Tampilan UI Riwayat Laporan sebagai bagian dari fitur riwayat</w:t>
      </w:r>
    </w:p>
    <w:p w14:paraId="296523AC" w14:textId="29786EDE" w:rsidR="007529CA" w:rsidRPr="00D70966" w:rsidRDefault="252120E7" w:rsidP="252120E7">
      <w:pPr>
        <w:pStyle w:val="ListParagraph"/>
        <w:numPr>
          <w:ilvl w:val="0"/>
          <w:numId w:val="31"/>
        </w:numPr>
        <w:rPr>
          <w:lang w:val="id-ID" w:eastAsia="en-ID"/>
        </w:rPr>
      </w:pPr>
      <w:r w:rsidRPr="009439AA">
        <w:rPr>
          <w:b/>
          <w:lang w:val="id-ID" w:eastAsia="en-ID"/>
        </w:rPr>
        <w:t xml:space="preserve">Fitur </w:t>
      </w:r>
      <w:r w:rsidR="009439AA" w:rsidRPr="009439AA">
        <w:rPr>
          <w:b/>
          <w:bCs/>
          <w:lang w:val="id-ID" w:eastAsia="en-ID"/>
        </w:rPr>
        <w:t>statistik</w:t>
      </w:r>
      <w:r w:rsidR="009439AA">
        <w:rPr>
          <w:lang w:val="id-ID" w:eastAsia="en-ID"/>
        </w:rPr>
        <w:t>:</w:t>
      </w:r>
      <w:r w:rsidR="009439AA" w:rsidRPr="009439AA">
        <w:rPr>
          <w:lang w:val="id-ID" w:eastAsia="en-ID"/>
        </w:rPr>
        <w:t xml:space="preserve"> Sistem menyimpan</w:t>
      </w:r>
      <w:r w:rsidRPr="009439AA">
        <w:rPr>
          <w:lang w:val="id-ID" w:eastAsia="en-ID"/>
        </w:rPr>
        <w:t xml:space="preserve"> data hasil analisis dalam basis data</w:t>
      </w:r>
      <w:r w:rsidR="009439AA" w:rsidRPr="009439AA">
        <w:rPr>
          <w:lang w:val="id-ID" w:eastAsia="en-ID"/>
        </w:rPr>
        <w:t xml:space="preserve">. Sistem mengolah </w:t>
      </w:r>
      <w:r w:rsidRPr="009439AA">
        <w:rPr>
          <w:lang w:val="id-ID" w:eastAsia="en-ID"/>
        </w:rPr>
        <w:t xml:space="preserve">data </w:t>
      </w:r>
      <w:r w:rsidR="009439AA" w:rsidRPr="009439AA">
        <w:rPr>
          <w:lang w:val="id-ID" w:eastAsia="en-ID"/>
        </w:rPr>
        <w:t xml:space="preserve">tersebut menjadi informasi </w:t>
      </w:r>
      <w:r w:rsidRPr="009439AA">
        <w:rPr>
          <w:lang w:val="id-ID" w:eastAsia="en-ID"/>
        </w:rPr>
        <w:t xml:space="preserve">baru. </w:t>
      </w:r>
      <w:r w:rsidR="009439AA" w:rsidRPr="009439AA">
        <w:rPr>
          <w:lang w:val="id-ID" w:eastAsia="en-ID"/>
        </w:rPr>
        <w:t>Fitur ini menampilkan informasi tersebut dalam bentuk angka dan grafik.</w:t>
      </w:r>
      <w:r w:rsidR="009439AA">
        <w:rPr>
          <w:highlight w:val="yellow"/>
          <w:lang w:val="id-ID" w:eastAsia="en-ID"/>
        </w:rPr>
        <w:t xml:space="preserve"> </w:t>
      </w:r>
    </w:p>
    <w:p w14:paraId="1B1ABEA6" w14:textId="3E61EA28" w:rsidR="00EE5CBF" w:rsidRPr="00EE5CBF" w:rsidRDefault="00B53240" w:rsidP="00B53240">
      <w:pPr>
        <w:jc w:val="center"/>
        <w:rPr>
          <w:noProof/>
          <w:lang w:val="id-ID" w:eastAsia="en-ID"/>
        </w:rPr>
      </w:pPr>
      <w:r>
        <w:rPr>
          <w:noProof/>
          <w:lang w:val="id-ID" w:eastAsia="en-ID"/>
        </w:rPr>
        <w:lastRenderedPageBreak/>
        <w:drawing>
          <wp:inline distT="0" distB="0" distL="0" distR="0" wp14:anchorId="4D60C6E3" wp14:editId="318BA02D">
            <wp:extent cx="2120900" cy="4286016"/>
            <wp:effectExtent l="0" t="0" r="0" b="635"/>
            <wp:docPr id="408745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45532" name="Picture 4087455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34209" cy="4312912"/>
                    </a:xfrm>
                    <a:prstGeom prst="rect">
                      <a:avLst/>
                    </a:prstGeom>
                  </pic:spPr>
                </pic:pic>
              </a:graphicData>
            </a:graphic>
          </wp:inline>
        </w:drawing>
      </w:r>
    </w:p>
    <w:p w14:paraId="40CB682E" w14:textId="36E9856F" w:rsidR="00B53240" w:rsidRPr="006A1A5E" w:rsidRDefault="006A1A5E" w:rsidP="006A1A5E">
      <w:pPr>
        <w:pStyle w:val="Caption"/>
        <w:jc w:val="center"/>
        <w:rPr>
          <w:i w:val="0"/>
          <w:color w:val="000000" w:themeColor="text1"/>
          <w:lang w:val="id-ID" w:eastAsia="en-ID"/>
        </w:rPr>
      </w:pPr>
      <w:r w:rsidRPr="006A1A5E">
        <w:rPr>
          <w:i w:val="0"/>
          <w:iCs w:val="0"/>
          <w:noProof/>
          <w:color w:val="000000" w:themeColor="text1"/>
          <w:lang w:val="id-ID" w:eastAsia="en-ID"/>
        </w:rPr>
        <w:t>Gambar 5. Tampilan UI Biogram analytics sebagai bagian dari fitur statistik</w:t>
      </w:r>
    </w:p>
    <w:p w14:paraId="71971523" w14:textId="0C41F086" w:rsidR="007529CA" w:rsidRDefault="00FB4347" w:rsidP="00E1568A">
      <w:pPr>
        <w:pStyle w:val="ListParagraph"/>
        <w:numPr>
          <w:ilvl w:val="0"/>
          <w:numId w:val="31"/>
        </w:numPr>
        <w:rPr>
          <w:noProof/>
          <w:lang w:val="id-ID" w:eastAsia="en-ID"/>
        </w:rPr>
      </w:pPr>
      <w:r w:rsidRPr="00FB4347">
        <w:rPr>
          <w:b/>
          <w:bCs/>
          <w:lang w:val="id-ID" w:eastAsia="en-ID"/>
        </w:rPr>
        <w:t>Fitur basis data antibiotik</w:t>
      </w:r>
      <w:r>
        <w:rPr>
          <w:b/>
          <w:bCs/>
          <w:lang w:val="id-ID" w:eastAsia="en-ID"/>
        </w:rPr>
        <w:t xml:space="preserve">: </w:t>
      </w:r>
      <w:r w:rsidRPr="00FB4347">
        <w:rPr>
          <w:lang w:val="id-ID" w:eastAsia="en-ID"/>
        </w:rPr>
        <w:t>Fitur ini menampilkan informasi lengkap mengenai antibiotik berdasarkan pedoman standar Clinical and Laboratory Standards Institute</w:t>
      </w:r>
      <w:r w:rsidR="00961B9D">
        <w:rPr>
          <w:rStyle w:val="FootnoteReference"/>
          <w:lang w:val="id-ID" w:eastAsia="en-ID"/>
        </w:rPr>
        <w:footnoteReference w:id="18"/>
      </w:r>
      <w:r w:rsidRPr="00FB4347">
        <w:rPr>
          <w:lang w:val="id-ID" w:eastAsia="en-ID"/>
        </w:rPr>
        <w:t>. Informasi ini mencakup</w:t>
      </w:r>
      <w:r w:rsidR="252120E7" w:rsidRPr="252120E7">
        <w:rPr>
          <w:lang w:val="id-ID" w:eastAsia="en-ID"/>
        </w:rPr>
        <w:t xml:space="preserve"> nama ilmiah antibiotik dan standar interpretasi hasil uji</w:t>
      </w:r>
      <w:r w:rsidRPr="00FB4347">
        <w:rPr>
          <w:lang w:val="id-ID" w:eastAsia="en-ID"/>
        </w:rPr>
        <w:t>. Sistem menentukan interpretasi ini berdasarkan</w:t>
      </w:r>
      <w:r w:rsidR="252120E7" w:rsidRPr="252120E7">
        <w:rPr>
          <w:lang w:val="id-ID" w:eastAsia="en-ID"/>
        </w:rPr>
        <w:t xml:space="preserve"> ukuran </w:t>
      </w:r>
      <w:r w:rsidRPr="00FB4347">
        <w:rPr>
          <w:lang w:val="id-ID" w:eastAsia="en-ID"/>
        </w:rPr>
        <w:t xml:space="preserve">diameter </w:t>
      </w:r>
      <w:r w:rsidR="252120E7" w:rsidRPr="252120E7">
        <w:rPr>
          <w:lang w:val="id-ID" w:eastAsia="en-ID"/>
        </w:rPr>
        <w:t xml:space="preserve">zona </w:t>
      </w:r>
      <w:r w:rsidRPr="00FB4347">
        <w:rPr>
          <w:lang w:val="id-ID" w:eastAsia="en-ID"/>
        </w:rPr>
        <w:t>hambatan</w:t>
      </w:r>
      <w:r w:rsidR="252120E7" w:rsidRPr="252120E7">
        <w:rPr>
          <w:lang w:val="id-ID" w:eastAsia="en-ID"/>
        </w:rPr>
        <w:t>.</w:t>
      </w:r>
    </w:p>
    <w:p w14:paraId="393D314C" w14:textId="62D87617" w:rsidR="00503F98" w:rsidRPr="00A57453" w:rsidRDefault="2C747837" w:rsidP="00503F98">
      <w:pPr>
        <w:pStyle w:val="Heading3"/>
        <w:rPr>
          <w:b/>
          <w:bCs/>
          <w:noProof/>
          <w:lang w:eastAsia="en-ID"/>
        </w:rPr>
      </w:pPr>
      <w:bookmarkStart w:id="71" w:name="_Toc1983811154"/>
      <w:bookmarkStart w:id="72" w:name="_Toc1148361343"/>
      <w:r w:rsidRPr="2C747837">
        <w:rPr>
          <w:b/>
          <w:bCs/>
          <w:noProof/>
          <w:lang w:eastAsia="en-ID"/>
        </w:rPr>
        <w:t>3.4.1 Fitur Riwayat Laporan Analisis</w:t>
      </w:r>
      <w:bookmarkEnd w:id="71"/>
      <w:bookmarkEnd w:id="72"/>
    </w:p>
    <w:p w14:paraId="7371F089" w14:textId="5A3933C3" w:rsidR="00D7080F" w:rsidRDefault="63DD3BF5" w:rsidP="63DD3BF5">
      <w:pPr>
        <w:rPr>
          <w:lang w:val="id-ID" w:eastAsia="en-ID"/>
        </w:rPr>
      </w:pPr>
      <w:r w:rsidRPr="63DD3BF5">
        <w:rPr>
          <w:lang w:val="id-ID" w:eastAsia="en-ID"/>
        </w:rPr>
        <w:t xml:space="preserve">Fitur riwayat laporan analisis menampilkan </w:t>
      </w:r>
      <w:r w:rsidR="00D66C43" w:rsidRPr="00D66C43">
        <w:rPr>
          <w:lang w:val="id-ID" w:eastAsia="en-ID"/>
        </w:rPr>
        <w:t xml:space="preserve">enam jenis </w:t>
      </w:r>
      <w:r w:rsidRPr="63DD3BF5">
        <w:rPr>
          <w:lang w:val="id-ID" w:eastAsia="en-ID"/>
        </w:rPr>
        <w:t xml:space="preserve">data </w:t>
      </w:r>
      <w:r w:rsidR="00D66C43" w:rsidRPr="00D66C43">
        <w:rPr>
          <w:lang w:val="id-ID" w:eastAsia="en-ID"/>
        </w:rPr>
        <w:t>utama</w:t>
      </w:r>
      <w:r w:rsidRPr="63DD3BF5">
        <w:rPr>
          <w:lang w:val="id-ID" w:eastAsia="en-ID"/>
        </w:rPr>
        <w:t>:</w:t>
      </w:r>
    </w:p>
    <w:p w14:paraId="234620FD" w14:textId="04DC7C0C" w:rsidR="006B662F" w:rsidRPr="00353321" w:rsidRDefault="00827F0C" w:rsidP="63DD3BF5">
      <w:pPr>
        <w:pStyle w:val="ListParagraph"/>
        <w:numPr>
          <w:ilvl w:val="0"/>
          <w:numId w:val="32"/>
        </w:numPr>
        <w:rPr>
          <w:lang w:val="id-ID" w:eastAsia="en-ID"/>
        </w:rPr>
      </w:pPr>
      <w:r w:rsidRPr="00827F0C">
        <w:rPr>
          <w:lang w:val="id-ID" w:eastAsia="en-ID"/>
        </w:rPr>
        <w:t>Identitas</w:t>
      </w:r>
      <w:r w:rsidR="63DD3BF5" w:rsidRPr="63DD3BF5">
        <w:rPr>
          <w:lang w:val="id-ID" w:eastAsia="en-ID"/>
        </w:rPr>
        <w:t xml:space="preserve"> laporan analisis</w:t>
      </w:r>
      <w:r>
        <w:rPr>
          <w:lang w:val="id-ID" w:eastAsia="en-ID"/>
        </w:rPr>
        <w:t>.</w:t>
      </w:r>
    </w:p>
    <w:p w14:paraId="17AF0B9D" w14:textId="198F8C4A" w:rsidR="00353321" w:rsidRDefault="63DD3BF5" w:rsidP="63DD3BF5">
      <w:pPr>
        <w:pStyle w:val="ListParagraph"/>
        <w:numPr>
          <w:ilvl w:val="0"/>
          <w:numId w:val="32"/>
        </w:numPr>
        <w:rPr>
          <w:lang w:val="id-ID" w:eastAsia="en-ID"/>
        </w:rPr>
      </w:pPr>
      <w:r w:rsidRPr="63DD3BF5">
        <w:rPr>
          <w:lang w:val="id-ID" w:eastAsia="en-ID"/>
        </w:rPr>
        <w:t>Nama antibiotik</w:t>
      </w:r>
      <w:r w:rsidR="00827F0C">
        <w:rPr>
          <w:lang w:val="id-ID" w:eastAsia="en-ID"/>
        </w:rPr>
        <w:t>.</w:t>
      </w:r>
    </w:p>
    <w:p w14:paraId="1E74FA46" w14:textId="1D1050EF" w:rsidR="252120E7" w:rsidRDefault="63DD3BF5" w:rsidP="63DD3BF5">
      <w:pPr>
        <w:pStyle w:val="ListParagraph"/>
        <w:numPr>
          <w:ilvl w:val="0"/>
          <w:numId w:val="32"/>
        </w:numPr>
        <w:rPr>
          <w:lang w:val="id-ID" w:eastAsia="en-ID"/>
        </w:rPr>
      </w:pPr>
      <w:r w:rsidRPr="63DD3BF5">
        <w:rPr>
          <w:lang w:val="id-ID" w:eastAsia="en-ID"/>
        </w:rPr>
        <w:t xml:space="preserve">Tanggal </w:t>
      </w:r>
      <w:r w:rsidR="00BE0BAD" w:rsidRPr="00BE0BAD">
        <w:rPr>
          <w:lang w:val="id-ID" w:eastAsia="en-ID"/>
        </w:rPr>
        <w:t xml:space="preserve">pembuatan </w:t>
      </w:r>
      <w:r w:rsidRPr="63DD3BF5">
        <w:rPr>
          <w:lang w:val="id-ID" w:eastAsia="en-ID"/>
        </w:rPr>
        <w:t>laporan</w:t>
      </w:r>
      <w:r w:rsidR="00CF1E36">
        <w:rPr>
          <w:lang w:val="id-ID" w:eastAsia="en-ID"/>
        </w:rPr>
        <w:t xml:space="preserve"> dan perlakuan pengujian</w:t>
      </w:r>
      <w:r w:rsidR="00BE0BAD">
        <w:rPr>
          <w:lang w:val="id-ID" w:eastAsia="en-ID"/>
        </w:rPr>
        <w:t>.</w:t>
      </w:r>
    </w:p>
    <w:p w14:paraId="2792BC21" w14:textId="2AF92F11" w:rsidR="252120E7" w:rsidRDefault="00231BE4" w:rsidP="63DD3BF5">
      <w:pPr>
        <w:pStyle w:val="ListParagraph"/>
        <w:numPr>
          <w:ilvl w:val="0"/>
          <w:numId w:val="32"/>
        </w:numPr>
        <w:rPr>
          <w:lang w:val="id-ID" w:eastAsia="en-ID"/>
        </w:rPr>
      </w:pPr>
      <w:r w:rsidRPr="00231BE4">
        <w:rPr>
          <w:lang w:val="id-ID" w:eastAsia="en-ID"/>
        </w:rPr>
        <w:t>Identitas anggota penguji</w:t>
      </w:r>
      <w:r>
        <w:rPr>
          <w:lang w:val="id-ID" w:eastAsia="en-ID"/>
        </w:rPr>
        <w:t>.</w:t>
      </w:r>
    </w:p>
    <w:p w14:paraId="7F62392D" w14:textId="20EC1A60" w:rsidR="005E4148" w:rsidRDefault="2C747837" w:rsidP="63DD3BF5">
      <w:pPr>
        <w:pStyle w:val="ListParagraph"/>
        <w:numPr>
          <w:ilvl w:val="0"/>
          <w:numId w:val="32"/>
        </w:numPr>
        <w:rPr>
          <w:lang w:val="id-ID" w:eastAsia="en-ID"/>
        </w:rPr>
      </w:pPr>
      <w:r w:rsidRPr="2C747837">
        <w:rPr>
          <w:lang w:val="id-ID" w:eastAsia="en-ID"/>
        </w:rPr>
        <w:t xml:space="preserve">Perbandingan </w:t>
      </w:r>
      <w:r w:rsidR="00B92DCB" w:rsidRPr="00B92DCB">
        <w:rPr>
          <w:lang w:val="id-ID" w:eastAsia="en-ID"/>
        </w:rPr>
        <w:t>gambar</w:t>
      </w:r>
      <w:r w:rsidRPr="2C747837">
        <w:rPr>
          <w:lang w:val="id-ID" w:eastAsia="en-ID"/>
        </w:rPr>
        <w:t xml:space="preserve"> sampel</w:t>
      </w:r>
      <w:r w:rsidR="00B92DCB" w:rsidRPr="00B92DCB">
        <w:rPr>
          <w:lang w:val="id-ID" w:eastAsia="en-ID"/>
        </w:rPr>
        <w:t>. Sistem</w:t>
      </w:r>
      <w:r w:rsidRPr="2C747837">
        <w:rPr>
          <w:lang w:val="id-ID" w:eastAsia="en-ID"/>
        </w:rPr>
        <w:t xml:space="preserve"> menampilkan gambar yang telah melalui </w:t>
      </w:r>
      <w:r w:rsidR="00B92DCB" w:rsidRPr="00B92DCB">
        <w:rPr>
          <w:lang w:val="id-ID" w:eastAsia="en-ID"/>
        </w:rPr>
        <w:t>tahapan algoritma</w:t>
      </w:r>
      <w:r w:rsidRPr="2C747837">
        <w:rPr>
          <w:lang w:val="id-ID" w:eastAsia="en-ID"/>
        </w:rPr>
        <w:t xml:space="preserve"> homografi dan </w:t>
      </w:r>
      <w:r w:rsidR="00B92DCB" w:rsidRPr="00B92DCB">
        <w:rPr>
          <w:lang w:val="id-ID" w:eastAsia="en-ID"/>
        </w:rPr>
        <w:t xml:space="preserve">pemrosesan </w:t>
      </w:r>
      <w:r w:rsidRPr="2C747837">
        <w:rPr>
          <w:lang w:val="id-ID" w:eastAsia="en-ID"/>
        </w:rPr>
        <w:t>model YOLO.</w:t>
      </w:r>
    </w:p>
    <w:p w14:paraId="446BA201" w14:textId="47002449" w:rsidR="006569B3" w:rsidRDefault="63DD3BF5" w:rsidP="63DD3BF5">
      <w:pPr>
        <w:pStyle w:val="ListParagraph"/>
        <w:numPr>
          <w:ilvl w:val="0"/>
          <w:numId w:val="32"/>
        </w:numPr>
        <w:rPr>
          <w:lang w:val="id-ID" w:eastAsia="en-ID"/>
        </w:rPr>
      </w:pPr>
      <w:r w:rsidRPr="63DD3BF5">
        <w:rPr>
          <w:lang w:val="id-ID" w:eastAsia="en-ID"/>
        </w:rPr>
        <w:lastRenderedPageBreak/>
        <w:t xml:space="preserve">Data </w:t>
      </w:r>
      <w:r w:rsidR="000E299C" w:rsidRPr="000E299C">
        <w:rPr>
          <w:lang w:val="id-ID" w:eastAsia="en-ID"/>
        </w:rPr>
        <w:t xml:space="preserve">analisis. Data ini memuat </w:t>
      </w:r>
      <w:r w:rsidRPr="63DD3BF5">
        <w:rPr>
          <w:lang w:val="id-ID" w:eastAsia="en-ID"/>
        </w:rPr>
        <w:t xml:space="preserve">nama bakteri, nama antibiotik, </w:t>
      </w:r>
      <w:r w:rsidR="000E299C" w:rsidRPr="000E299C">
        <w:rPr>
          <w:lang w:val="id-ID" w:eastAsia="en-ID"/>
        </w:rPr>
        <w:t xml:space="preserve">nilai </w:t>
      </w:r>
      <w:r w:rsidRPr="63DD3BF5">
        <w:rPr>
          <w:lang w:val="id-ID" w:eastAsia="en-ID"/>
        </w:rPr>
        <w:t xml:space="preserve">diameter zona hambatan, dan </w:t>
      </w:r>
      <w:r w:rsidR="000E299C" w:rsidRPr="000E299C">
        <w:rPr>
          <w:lang w:val="id-ID" w:eastAsia="en-ID"/>
        </w:rPr>
        <w:t>status</w:t>
      </w:r>
      <w:r w:rsidRPr="63DD3BF5">
        <w:rPr>
          <w:lang w:val="id-ID" w:eastAsia="en-ID"/>
        </w:rPr>
        <w:t xml:space="preserve"> interpretasi</w:t>
      </w:r>
      <w:r w:rsidR="000E299C" w:rsidRPr="000E299C">
        <w:rPr>
          <w:lang w:val="id-ID" w:eastAsia="en-ID"/>
        </w:rPr>
        <w:t xml:space="preserve">. Status interpretasi terbagi menjadi </w:t>
      </w:r>
      <w:r w:rsidRPr="63DD3BF5">
        <w:rPr>
          <w:lang w:val="id-ID" w:eastAsia="en-ID"/>
        </w:rPr>
        <w:t xml:space="preserve">rentan, intermediat, </w:t>
      </w:r>
      <w:r w:rsidR="000E299C" w:rsidRPr="000E299C">
        <w:rPr>
          <w:lang w:val="id-ID" w:eastAsia="en-ID"/>
        </w:rPr>
        <w:t>dan</w:t>
      </w:r>
      <w:r w:rsidRPr="63DD3BF5">
        <w:rPr>
          <w:lang w:val="id-ID" w:eastAsia="en-ID"/>
        </w:rPr>
        <w:t xml:space="preserve"> resistan.</w:t>
      </w:r>
    </w:p>
    <w:p w14:paraId="1FEF2AB7" w14:textId="65121640" w:rsidR="003A077C" w:rsidRPr="00A57453" w:rsidRDefault="2C747837" w:rsidP="004270C1">
      <w:pPr>
        <w:pStyle w:val="Heading3"/>
        <w:rPr>
          <w:b/>
          <w:bCs/>
          <w:lang w:eastAsia="en-ID"/>
        </w:rPr>
      </w:pPr>
      <w:bookmarkStart w:id="73" w:name="_Toc1836206259"/>
      <w:bookmarkStart w:id="74" w:name="_Toc1147113804"/>
      <w:commentRangeStart w:id="75"/>
      <w:r w:rsidRPr="2C747837">
        <w:rPr>
          <w:b/>
          <w:bCs/>
          <w:lang w:eastAsia="en-ID"/>
        </w:rPr>
        <w:t>3.4.2 Fitur Statistik</w:t>
      </w:r>
      <w:bookmarkEnd w:id="73"/>
      <w:bookmarkEnd w:id="74"/>
    </w:p>
    <w:p w14:paraId="56702363" w14:textId="5621742F" w:rsidR="00FE1451" w:rsidRDefault="63DD3BF5" w:rsidP="63DD3BF5">
      <w:pPr>
        <w:rPr>
          <w:highlight w:val="yellow"/>
          <w:lang w:val="id-ID" w:eastAsia="en-ID"/>
        </w:rPr>
      </w:pPr>
      <w:r w:rsidRPr="007C5F83">
        <w:rPr>
          <w:lang w:val="id-ID" w:eastAsia="en-ID"/>
        </w:rPr>
        <w:t xml:space="preserve">Sistem menyimpan </w:t>
      </w:r>
      <w:r w:rsidR="007C5F83" w:rsidRPr="007C5F83">
        <w:rPr>
          <w:lang w:val="id-ID" w:eastAsia="en-ID"/>
        </w:rPr>
        <w:t xml:space="preserve">seluruh </w:t>
      </w:r>
      <w:r w:rsidRPr="007C5F83">
        <w:rPr>
          <w:lang w:val="id-ID" w:eastAsia="en-ID"/>
        </w:rPr>
        <w:t>data hasil pengujian</w:t>
      </w:r>
      <w:r w:rsidR="007C5F83" w:rsidRPr="007C5F83">
        <w:rPr>
          <w:lang w:val="id-ID" w:eastAsia="en-ID"/>
        </w:rPr>
        <w:t>. Sistem kemudian mengelola kumpulan data tersebut</w:t>
      </w:r>
      <w:r w:rsidRPr="007C5F83">
        <w:rPr>
          <w:lang w:val="id-ID" w:eastAsia="en-ID"/>
        </w:rPr>
        <w:t xml:space="preserve"> untuk menghasilkan </w:t>
      </w:r>
      <w:r w:rsidR="007C5F83" w:rsidRPr="007C5F83">
        <w:rPr>
          <w:lang w:val="id-ID" w:eastAsia="en-ID"/>
        </w:rPr>
        <w:t xml:space="preserve">informasi </w:t>
      </w:r>
      <w:r w:rsidRPr="007C5F83">
        <w:rPr>
          <w:lang w:val="id-ID" w:eastAsia="en-ID"/>
        </w:rPr>
        <w:t xml:space="preserve">baru pada </w:t>
      </w:r>
      <w:r w:rsidR="007C5F83" w:rsidRPr="007C5F83">
        <w:rPr>
          <w:lang w:val="id-ID" w:eastAsia="en-ID"/>
        </w:rPr>
        <w:t>layar</w:t>
      </w:r>
      <w:r w:rsidRPr="007C5F83">
        <w:rPr>
          <w:lang w:val="id-ID" w:eastAsia="en-ID"/>
        </w:rPr>
        <w:t xml:space="preserve"> fitur statistik. </w:t>
      </w:r>
      <w:r w:rsidR="007C5F83" w:rsidRPr="007C5F83">
        <w:rPr>
          <w:lang w:val="id-ID" w:eastAsia="en-ID"/>
        </w:rPr>
        <w:t>Tampilan</w:t>
      </w:r>
      <w:r w:rsidRPr="007C5F83">
        <w:rPr>
          <w:lang w:val="id-ID" w:eastAsia="en-ID"/>
        </w:rPr>
        <w:t xml:space="preserve"> statistik </w:t>
      </w:r>
      <w:r w:rsidR="007C5F83" w:rsidRPr="007C5F83">
        <w:rPr>
          <w:lang w:val="id-ID" w:eastAsia="en-ID"/>
        </w:rPr>
        <w:t xml:space="preserve">ini </w:t>
      </w:r>
      <w:r w:rsidRPr="007C5F83">
        <w:rPr>
          <w:lang w:val="id-ID" w:eastAsia="en-ID"/>
        </w:rPr>
        <w:t xml:space="preserve">berupa angka dan grafik </w:t>
      </w:r>
      <w:r w:rsidR="007C5F83" w:rsidRPr="007C5F83">
        <w:rPr>
          <w:lang w:val="id-ID" w:eastAsia="en-ID"/>
        </w:rPr>
        <w:t xml:space="preserve">visual. Fitur ini </w:t>
      </w:r>
      <w:r w:rsidRPr="007C5F83">
        <w:rPr>
          <w:lang w:val="id-ID" w:eastAsia="en-ID"/>
        </w:rPr>
        <w:t xml:space="preserve">memberikan </w:t>
      </w:r>
      <w:r w:rsidR="007C5F83" w:rsidRPr="007C5F83">
        <w:rPr>
          <w:lang w:val="id-ID" w:eastAsia="en-ID"/>
        </w:rPr>
        <w:t xml:space="preserve">gambaran yang </w:t>
      </w:r>
      <w:r w:rsidRPr="007C5F83">
        <w:rPr>
          <w:lang w:val="id-ID" w:eastAsia="en-ID"/>
        </w:rPr>
        <w:t xml:space="preserve">jelas kepada pengguna </w:t>
      </w:r>
      <w:r w:rsidR="007C5F83" w:rsidRPr="007C5F83">
        <w:rPr>
          <w:lang w:val="id-ID" w:eastAsia="en-ID"/>
        </w:rPr>
        <w:t>mengenai tren</w:t>
      </w:r>
      <w:r w:rsidRPr="007C5F83">
        <w:rPr>
          <w:lang w:val="id-ID" w:eastAsia="en-ID"/>
        </w:rPr>
        <w:t xml:space="preserve"> kondisi </w:t>
      </w:r>
      <w:r w:rsidR="007C5F83" w:rsidRPr="007C5F83">
        <w:rPr>
          <w:lang w:val="id-ID" w:eastAsia="en-ID"/>
        </w:rPr>
        <w:t>resistensi antimikroba</w:t>
      </w:r>
      <w:r w:rsidRPr="63DD3BF5">
        <w:rPr>
          <w:highlight w:val="yellow"/>
          <w:lang w:val="id-ID" w:eastAsia="en-ID"/>
        </w:rPr>
        <w:t>.</w:t>
      </w:r>
      <w:commentRangeEnd w:id="75"/>
      <w:r w:rsidR="0050664F">
        <w:rPr>
          <w:rStyle w:val="CommentReference"/>
          <w:sz w:val="22"/>
          <w:szCs w:val="22"/>
          <w:highlight w:val="yellow"/>
          <w:lang w:val="id-ID" w:eastAsia="en-ID"/>
        </w:rPr>
        <w:commentReference w:id="75"/>
      </w:r>
    </w:p>
    <w:p w14:paraId="2EA8131A" w14:textId="67A759DE" w:rsidR="006A655F" w:rsidRDefault="2C747837" w:rsidP="006A655F">
      <w:pPr>
        <w:pStyle w:val="Heading3"/>
        <w:rPr>
          <w:b/>
          <w:bCs/>
          <w:lang w:eastAsia="en-ID"/>
        </w:rPr>
      </w:pPr>
      <w:bookmarkStart w:id="76" w:name="_Toc663249095"/>
      <w:bookmarkStart w:id="77" w:name="_Toc1047127508"/>
      <w:r w:rsidRPr="2C747837">
        <w:rPr>
          <w:b/>
          <w:bCs/>
          <w:lang w:eastAsia="en-ID"/>
        </w:rPr>
        <w:t>3.4.3 Fitur Basis Data Antibiotik</w:t>
      </w:r>
      <w:bookmarkEnd w:id="76"/>
      <w:bookmarkEnd w:id="77"/>
    </w:p>
    <w:p w14:paraId="38DDF61F" w14:textId="5D89BC3C" w:rsidR="00E05CE2" w:rsidRDefault="00DC2B9D" w:rsidP="252120E7">
      <w:pPr>
        <w:rPr>
          <w:lang w:val="id-ID" w:eastAsia="en-ID"/>
        </w:rPr>
      </w:pPr>
      <w:r w:rsidRPr="00DC2B9D">
        <w:rPr>
          <w:lang w:val="id-ID" w:eastAsia="en-ID"/>
        </w:rPr>
        <w:t>Fitur ini menyimpan spesifikasi setiap antibiotik berdasarkan pedoman standar Clinical and Laboratory Standards Institute</w:t>
      </w:r>
      <w:r w:rsidR="00E05CE2">
        <w:rPr>
          <w:rStyle w:val="FootnoteReference"/>
          <w:lang w:val="id-ID" w:eastAsia="en-ID"/>
        </w:rPr>
        <w:footnoteReference w:id="19"/>
      </w:r>
      <w:r w:rsidRPr="00DC2B9D">
        <w:rPr>
          <w:lang w:val="id-ID" w:eastAsia="en-ID"/>
        </w:rPr>
        <w:t>. Sistem menampilkan informasi tersebut langsung di dalam antarmuka aplikasi. Fitur ini menyediakan rujukan bagi pengguna saat menyusun laporan diagnosis. Pengguna dapat menghemat waktu karena tidak perlu mencari rujukan literatur secara manual di luar sistem</w:t>
      </w:r>
      <w:r w:rsidR="79FD5FBB" w:rsidRPr="79FD5FBB">
        <w:rPr>
          <w:lang w:val="id-ID" w:eastAsia="en-ID"/>
        </w:rPr>
        <w:t>.</w:t>
      </w:r>
    </w:p>
    <w:p w14:paraId="6E9F9A54" w14:textId="79D4FC09" w:rsidR="00FE10AB" w:rsidRPr="00A57453" w:rsidRDefault="2C747837" w:rsidP="00FE10AB">
      <w:pPr>
        <w:pStyle w:val="Heading2"/>
        <w:rPr>
          <w:b/>
          <w:bCs/>
          <w:lang w:val="id-ID" w:eastAsia="en-ID"/>
        </w:rPr>
      </w:pPr>
      <w:bookmarkStart w:id="78" w:name="_Toc1481948023"/>
      <w:bookmarkStart w:id="79" w:name="_Toc1901215372"/>
      <w:r w:rsidRPr="2C747837">
        <w:rPr>
          <w:b/>
          <w:bCs/>
          <w:lang w:val="id-ID" w:eastAsia="en-ID"/>
        </w:rPr>
        <w:t>3.5 Desain Model Homografi</w:t>
      </w:r>
      <w:bookmarkEnd w:id="78"/>
      <w:bookmarkEnd w:id="79"/>
    </w:p>
    <w:p w14:paraId="1AB86B90" w14:textId="600E8B53" w:rsidR="003D6ADF" w:rsidRPr="00A57453" w:rsidRDefault="2C747837" w:rsidP="00B078CC">
      <w:pPr>
        <w:pStyle w:val="Heading3"/>
        <w:rPr>
          <w:b/>
          <w:bCs/>
          <w:lang w:eastAsia="en-ID"/>
        </w:rPr>
      </w:pPr>
      <w:bookmarkStart w:id="80" w:name="_Toc380074084"/>
      <w:bookmarkStart w:id="81" w:name="_Toc1194924888"/>
      <w:r w:rsidRPr="2C747837">
        <w:rPr>
          <w:b/>
          <w:bCs/>
          <w:lang w:eastAsia="en-ID"/>
        </w:rPr>
        <w:t>3.5.1 Diagram Desain Model Homografi</w:t>
      </w:r>
      <w:bookmarkEnd w:id="80"/>
      <w:bookmarkEnd w:id="81"/>
    </w:p>
    <w:p w14:paraId="2502E484" w14:textId="48B2D526" w:rsidR="252120E7" w:rsidRDefault="252120E7" w:rsidP="252120E7">
      <w:pPr>
        <w:jc w:val="center"/>
        <w:rPr>
          <w:lang w:val="id-ID"/>
        </w:rPr>
      </w:pPr>
      <w:r>
        <w:rPr>
          <w:noProof/>
        </w:rPr>
        <w:lastRenderedPageBreak/>
        <w:drawing>
          <wp:inline distT="0" distB="0" distL="0" distR="0" wp14:anchorId="2C7E46B8" wp14:editId="449746C2">
            <wp:extent cx="4943475" cy="5724525"/>
            <wp:effectExtent l="0" t="0" r="0" b="0"/>
            <wp:docPr id="946612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1263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43475" cy="5724525"/>
                    </a:xfrm>
                    <a:prstGeom prst="rect">
                      <a:avLst/>
                    </a:prstGeom>
                  </pic:spPr>
                </pic:pic>
              </a:graphicData>
            </a:graphic>
          </wp:inline>
        </w:drawing>
      </w:r>
    </w:p>
    <w:p w14:paraId="5DD4DCF1" w14:textId="67C78ED5" w:rsidR="006B7E86" w:rsidRPr="00A57453" w:rsidRDefault="2C747837" w:rsidP="006B7E86">
      <w:pPr>
        <w:pStyle w:val="Heading3"/>
        <w:rPr>
          <w:b/>
          <w:bCs/>
          <w:lang w:eastAsia="en-ID"/>
        </w:rPr>
      </w:pPr>
      <w:bookmarkStart w:id="82" w:name="_Toc752277407"/>
      <w:bookmarkStart w:id="83" w:name="_Toc1848431916"/>
      <w:r w:rsidRPr="2C747837">
        <w:rPr>
          <w:b/>
          <w:bCs/>
          <w:lang w:eastAsia="en-ID"/>
        </w:rPr>
        <w:t>3.5.2 Deskripsi Desain Metode Homografi</w:t>
      </w:r>
      <w:bookmarkEnd w:id="82"/>
      <w:bookmarkEnd w:id="83"/>
    </w:p>
    <w:p w14:paraId="7FE81805" w14:textId="62576A7F" w:rsidR="63DD3BF5" w:rsidRDefault="2C747837" w:rsidP="63DD3BF5">
      <w:pPr>
        <w:rPr>
          <w:lang w:val="id-ID"/>
        </w:rPr>
      </w:pPr>
      <w:commentRangeStart w:id="84"/>
      <w:commentRangeStart w:id="85"/>
      <w:r w:rsidRPr="2C747837">
        <w:rPr>
          <w:lang w:val="id-ID"/>
        </w:rPr>
        <w:t>Seperti yang disebutkan pada poin 3.3.1.1, metode homografi murni</w:t>
      </w:r>
      <w:r w:rsidR="63DD3BF5" w:rsidRPr="2C747837">
        <w:rPr>
          <w:rStyle w:val="FootnoteReference"/>
          <w:lang w:val="id-ID"/>
        </w:rPr>
        <w:footnoteReference w:id="20"/>
      </w:r>
      <w:r w:rsidRPr="2C747837">
        <w:rPr>
          <w:lang w:val="id-ID"/>
        </w:rPr>
        <w:t xml:space="preserve"> saja tidak akan memberikan hasil yang sempurna dalam mendeteksi dan memperbaiki citra objek cawan petri. Untuk mengurangi atau menghilangkan kekurangan metode ini, peneliti menerapkan penambahan metode, model, dan algoritma yang diterapkan pada bagian berikut:</w:t>
      </w:r>
    </w:p>
    <w:p w14:paraId="1D033CC3" w14:textId="0ED418F8" w:rsidR="63DD3BF5" w:rsidRDefault="63DD3BF5" w:rsidP="63DD3BF5">
      <w:pPr>
        <w:pStyle w:val="ListParagraph"/>
        <w:numPr>
          <w:ilvl w:val="0"/>
          <w:numId w:val="9"/>
        </w:numPr>
        <w:rPr>
          <w:lang w:val="id-ID"/>
        </w:rPr>
      </w:pPr>
      <w:r w:rsidRPr="63DD3BF5">
        <w:rPr>
          <w:lang w:val="id-ID"/>
        </w:rPr>
        <w:t xml:space="preserve">Program homografi pada perangkat server: dibagi menjadi beberapa tahap yang berupa pra-pemrosesan, deteksi lingkaran, deteksi kontur dan </w:t>
      </w:r>
      <w:r w:rsidRPr="63DD3BF5">
        <w:rPr>
          <w:i/>
          <w:iCs/>
          <w:lang w:val="id-ID"/>
        </w:rPr>
        <w:t>fitting ellipse</w:t>
      </w:r>
      <w:r w:rsidRPr="63DD3BF5">
        <w:rPr>
          <w:lang w:val="id-ID"/>
        </w:rPr>
        <w:t xml:space="preserve">, peningkatan kualitas, penambahan </w:t>
      </w:r>
      <w:r w:rsidRPr="63DD3BF5">
        <w:rPr>
          <w:i/>
          <w:iCs/>
          <w:lang w:val="id-ID"/>
        </w:rPr>
        <w:t>mask</w:t>
      </w:r>
      <w:r w:rsidRPr="63DD3BF5">
        <w:rPr>
          <w:lang w:val="id-ID"/>
        </w:rPr>
        <w:t xml:space="preserve">, estimasi dan </w:t>
      </w:r>
      <w:r w:rsidRPr="63DD3BF5">
        <w:rPr>
          <w:i/>
          <w:iCs/>
          <w:lang w:val="id-ID"/>
        </w:rPr>
        <w:t>scoring</w:t>
      </w:r>
      <w:r w:rsidRPr="63DD3BF5">
        <w:rPr>
          <w:lang w:val="id-ID"/>
        </w:rPr>
        <w:t xml:space="preserve"> transformasi dengan </w:t>
      </w:r>
      <w:r w:rsidRPr="63DD3BF5">
        <w:rPr>
          <w:i/>
          <w:iCs/>
          <w:lang w:val="id-ID"/>
        </w:rPr>
        <w:lastRenderedPageBreak/>
        <w:t>affine</w:t>
      </w:r>
      <w:r w:rsidRPr="63DD3BF5">
        <w:rPr>
          <w:lang w:val="id-ID"/>
        </w:rPr>
        <w:t xml:space="preserve">, </w:t>
      </w:r>
      <w:r w:rsidRPr="63DD3BF5">
        <w:rPr>
          <w:i/>
          <w:iCs/>
          <w:lang w:val="id-ID"/>
        </w:rPr>
        <w:t>mild sharpening</w:t>
      </w:r>
      <w:r w:rsidRPr="63DD3BF5">
        <w:rPr>
          <w:lang w:val="id-ID"/>
        </w:rPr>
        <w:t xml:space="preserve">, dan </w:t>
      </w:r>
      <w:r w:rsidRPr="63DD3BF5">
        <w:rPr>
          <w:i/>
          <w:iCs/>
          <w:lang w:val="id-ID"/>
        </w:rPr>
        <w:t>post-processing</w:t>
      </w:r>
      <w:r w:rsidRPr="63DD3BF5">
        <w:rPr>
          <w:lang w:val="id-ID"/>
        </w:rPr>
        <w:t>. Setiap tahapan terdiri dari gabungan  beberapa metode dan algoritma untuk memaksimalkan hasil gambar pada proses server.</w:t>
      </w:r>
    </w:p>
    <w:p w14:paraId="500BB264" w14:textId="391AB818" w:rsidR="63DD3BF5" w:rsidRDefault="2C747837" w:rsidP="2C747837">
      <w:pPr>
        <w:pStyle w:val="ListParagraph"/>
        <w:numPr>
          <w:ilvl w:val="0"/>
          <w:numId w:val="9"/>
        </w:numPr>
        <w:rPr>
          <w:lang w:val="id-ID"/>
        </w:rPr>
      </w:pPr>
      <w:r w:rsidRPr="2C747837">
        <w:rPr>
          <w:lang w:val="id-ID"/>
        </w:rPr>
        <w:t xml:space="preserve">Fitur aplikasi pada perangkat pengguna: fitur ini berupa validasi sudut kemiringan yang ditambahkan pada tampilan kamera aplikasi. Fitur ini ditambahkan untuk mengurangi adanya faktor </w:t>
      </w:r>
      <w:r w:rsidRPr="2C747837">
        <w:rPr>
          <w:i/>
          <w:iCs/>
          <w:lang w:val="id-ID"/>
        </w:rPr>
        <w:t xml:space="preserve">human error </w:t>
      </w:r>
      <w:r w:rsidRPr="2C747837">
        <w:rPr>
          <w:lang w:val="id-ID"/>
        </w:rPr>
        <w:t xml:space="preserve">dalam pengambilan gambar pada aplikasi. Selain fitur validasi, aplikasi juga diberikan fitur untuk dapat memilih gambar dari perangkat lokal. Hal ini bertujuan agar pengguna dapat mengambil gambar yang sudah ada yang sebelumnya, sehingga tidak harus melakukan pengambilan gambar manual pada aplikasi yang berpotensi mengalami kendala </w:t>
      </w:r>
      <w:r w:rsidRPr="2C747837">
        <w:rPr>
          <w:i/>
          <w:iCs/>
          <w:lang w:val="id-ID"/>
        </w:rPr>
        <w:t xml:space="preserve">human error </w:t>
      </w:r>
      <w:r w:rsidRPr="2C747837">
        <w:rPr>
          <w:lang w:val="id-ID"/>
        </w:rPr>
        <w:t xml:space="preserve">atau spesifikasi perangkat. </w:t>
      </w:r>
      <w:commentRangeEnd w:id="84"/>
      <w:r w:rsidR="63DD3BF5">
        <w:rPr>
          <w:rStyle w:val="CommentReference"/>
          <w:sz w:val="22"/>
          <w:szCs w:val="22"/>
          <w:lang w:val="id-ID"/>
        </w:rPr>
        <w:commentReference w:id="84"/>
      </w:r>
      <w:commentRangeEnd w:id="85"/>
      <w:r>
        <w:rPr>
          <w:rStyle w:val="CommentReference"/>
          <w:sz w:val="22"/>
          <w:szCs w:val="22"/>
          <w:lang w:val="id-ID"/>
        </w:rPr>
        <w:commentReference w:id="85"/>
      </w:r>
    </w:p>
    <w:p w14:paraId="0B1E9235" w14:textId="74CC4FE2" w:rsidR="79FD5FBB" w:rsidRPr="00B271E7" w:rsidRDefault="2C747837" w:rsidP="79FD5FBB">
      <w:pPr>
        <w:pStyle w:val="Heading4"/>
        <w:rPr>
          <w:highlight w:val="none"/>
        </w:rPr>
      </w:pPr>
      <w:bookmarkStart w:id="86" w:name="_Toc1354814127"/>
      <w:bookmarkStart w:id="87" w:name="_Toc198464797"/>
      <w:r w:rsidRPr="00B271E7">
        <w:rPr>
          <w:highlight w:val="none"/>
        </w:rPr>
        <w:t>3.5.2.1 Program Homografi pada Perangkat Server</w:t>
      </w:r>
      <w:bookmarkEnd w:id="86"/>
      <w:bookmarkEnd w:id="87"/>
    </w:p>
    <w:p w14:paraId="423792E6" w14:textId="6933B161" w:rsidR="79FD5FBB" w:rsidRDefault="2C747837" w:rsidP="79FD5FBB">
      <w:pPr>
        <w:rPr>
          <w:lang w:val="id-ID"/>
        </w:rPr>
      </w:pPr>
      <w:r w:rsidRPr="2C747837">
        <w:rPr>
          <w:lang w:val="id-ID"/>
        </w:rPr>
        <w:t>Program homografi pada perangkat server melalui berbagai tahapan yang kemudian dipilah dan diringkas hingga menjadi seperti yang dapat dilihat pada diagram desain model homografi. Dalam setiap tahapan, peneliti membagi setiap langkah program dalam bentuk poin dan menjelaskan dampak dari setiap langkah tersebut</w:t>
      </w:r>
      <w:r w:rsidR="79FD5FBB" w:rsidRPr="2C747837">
        <w:rPr>
          <w:rStyle w:val="FootnoteReference"/>
          <w:lang w:val="id-ID"/>
        </w:rPr>
        <w:footnoteReference w:id="21"/>
      </w:r>
      <w:r w:rsidRPr="2C747837">
        <w:rPr>
          <w:lang w:val="id-ID"/>
        </w:rPr>
        <w:t>.</w:t>
      </w:r>
    </w:p>
    <w:p w14:paraId="7A3835EE" w14:textId="1531D982" w:rsidR="79FD5FBB" w:rsidRDefault="2C747837" w:rsidP="79FD5FBB">
      <w:pPr>
        <w:pStyle w:val="Heading5"/>
        <w:rPr>
          <w:b/>
          <w:bCs/>
          <w:color w:val="000000" w:themeColor="text1"/>
          <w:lang w:val="id-ID"/>
        </w:rPr>
      </w:pPr>
      <w:bookmarkStart w:id="88" w:name="_Toc1524469947"/>
      <w:bookmarkStart w:id="89" w:name="_Toc2095239969"/>
      <w:r w:rsidRPr="2C747837">
        <w:rPr>
          <w:b/>
          <w:bCs/>
          <w:color w:val="000000" w:themeColor="text1"/>
          <w:lang w:val="id-ID"/>
        </w:rPr>
        <w:t>3.5.2.1.1 Input dan Pra-pemrosesan</w:t>
      </w:r>
      <w:bookmarkEnd w:id="88"/>
      <w:bookmarkEnd w:id="89"/>
    </w:p>
    <w:p w14:paraId="06A8AE2B" w14:textId="74E36CC4" w:rsidR="79FD5FBB" w:rsidRDefault="79FD5FBB" w:rsidP="79FD5FBB">
      <w:pPr>
        <w:rPr>
          <w:lang w:val="id-ID"/>
        </w:rPr>
      </w:pPr>
      <w:r w:rsidRPr="79FD5FBB">
        <w:rPr>
          <w:lang w:val="id-ID"/>
        </w:rPr>
        <w:t>Tahapan ini bertujuan untuk menerima gambar yang dipilih atau diambil oleh pengguna dan mengubahnya melalui beberapa metode pra-pemrosesan agar gambar menjadi lebih stabil dan dapat diproses lebih cepat pada tahapan berikutnya. Langkah dalam tahapan ini dibagi menjadi:</w:t>
      </w:r>
    </w:p>
    <w:p w14:paraId="4D36E29E" w14:textId="10BB8C25" w:rsidR="79FD5FBB" w:rsidRDefault="79FD5FBB" w:rsidP="79FD5FBB">
      <w:pPr>
        <w:pStyle w:val="ListParagraph"/>
        <w:numPr>
          <w:ilvl w:val="0"/>
          <w:numId w:val="8"/>
        </w:numPr>
        <w:rPr>
          <w:lang w:val="id-ID"/>
        </w:rPr>
      </w:pPr>
      <w:r w:rsidRPr="79FD5FBB">
        <w:rPr>
          <w:lang w:val="id-ID"/>
        </w:rPr>
        <w:t xml:space="preserve">Konversi warna: gambar mengalami beberapa tahapan konversi dari BGR menjadi RGB, HSV, hingga </w:t>
      </w:r>
      <w:r w:rsidRPr="00B271E7">
        <w:rPr>
          <w:i/>
          <w:lang w:val="id-ID"/>
        </w:rPr>
        <w:t>grayscale</w:t>
      </w:r>
      <w:r w:rsidRPr="79FD5FBB">
        <w:rPr>
          <w:lang w:val="id-ID"/>
        </w:rPr>
        <w:t xml:space="preserve"> untuk memudahkan pembacaan program terhadap gambar selama tahap ini.</w:t>
      </w:r>
    </w:p>
    <w:p w14:paraId="78CBE044" w14:textId="77B403FC" w:rsidR="79FD5FBB" w:rsidRDefault="79FD5FBB" w:rsidP="79FD5FBB">
      <w:pPr>
        <w:pStyle w:val="ListParagraph"/>
        <w:numPr>
          <w:ilvl w:val="0"/>
          <w:numId w:val="8"/>
        </w:numPr>
        <w:rPr>
          <w:lang w:val="id-ID"/>
        </w:rPr>
      </w:pPr>
      <w:r w:rsidRPr="79FD5FBB">
        <w:rPr>
          <w:i/>
          <w:iCs/>
          <w:lang w:val="id-ID"/>
        </w:rPr>
        <w:t xml:space="preserve">Resize </w:t>
      </w:r>
      <w:r w:rsidRPr="79FD5FBB">
        <w:rPr>
          <w:lang w:val="id-ID"/>
        </w:rPr>
        <w:t>ukuran: apabila panjang sisi dari gambar melebihi batas, maka program akan memperkecil ukuran piksel gambar untuk membuat gambar lebih stabil dan cepat ketika diproses</w:t>
      </w:r>
    </w:p>
    <w:p w14:paraId="1195E4CA" w14:textId="017A7668" w:rsidR="79FD5FBB" w:rsidRDefault="79FD5FBB" w:rsidP="79FD5FBB">
      <w:pPr>
        <w:pStyle w:val="ListParagraph"/>
        <w:numPr>
          <w:ilvl w:val="0"/>
          <w:numId w:val="8"/>
        </w:numPr>
        <w:rPr>
          <w:lang w:val="id-ID"/>
        </w:rPr>
      </w:pPr>
      <w:r w:rsidRPr="79FD5FBB">
        <w:rPr>
          <w:lang w:val="id-ID"/>
        </w:rPr>
        <w:t xml:space="preserve">Reduksi pantulan cahaya: program mengonversi gambar menjadi HSV untuk mendeteksi pantulan cahaya </w:t>
      </w:r>
      <w:r w:rsidRPr="79FD5FBB">
        <w:rPr>
          <w:i/>
          <w:iCs/>
          <w:lang w:val="id-ID"/>
        </w:rPr>
        <w:t xml:space="preserve">(glare). </w:t>
      </w:r>
      <w:r w:rsidRPr="79FD5FBB">
        <w:rPr>
          <w:lang w:val="id-ID"/>
        </w:rPr>
        <w:t xml:space="preserve">Program kemudian membatasi nilai keterangan </w:t>
      </w:r>
      <w:r w:rsidRPr="79FD5FBB">
        <w:rPr>
          <w:i/>
          <w:iCs/>
          <w:lang w:val="id-ID"/>
        </w:rPr>
        <w:t>(clamping)</w:t>
      </w:r>
      <w:r w:rsidRPr="79FD5FBB">
        <w:rPr>
          <w:lang w:val="id-ID"/>
        </w:rPr>
        <w:t xml:space="preserve"> yang berlebihan di area </w:t>
      </w:r>
      <w:r w:rsidRPr="79FD5FBB">
        <w:rPr>
          <w:i/>
          <w:iCs/>
          <w:lang w:val="id-ID"/>
        </w:rPr>
        <w:t>glare</w:t>
      </w:r>
      <w:r w:rsidRPr="79FD5FBB">
        <w:rPr>
          <w:lang w:val="id-ID"/>
        </w:rPr>
        <w:t xml:space="preserve"> untuk mengurangi cahaya yang terlalu terang pada gambar.</w:t>
      </w:r>
    </w:p>
    <w:p w14:paraId="2BC039D3" w14:textId="1DBFAF8C" w:rsidR="79FD5FBB" w:rsidRDefault="2C747837" w:rsidP="79FD5FBB">
      <w:pPr>
        <w:pStyle w:val="Heading5"/>
        <w:rPr>
          <w:b/>
          <w:bCs/>
          <w:color w:val="000000" w:themeColor="text1"/>
          <w:lang w:val="id-ID"/>
        </w:rPr>
      </w:pPr>
      <w:bookmarkStart w:id="90" w:name="_Toc1969422012"/>
      <w:bookmarkStart w:id="91" w:name="_Toc872155710"/>
      <w:r w:rsidRPr="2C747837">
        <w:rPr>
          <w:b/>
          <w:bCs/>
          <w:color w:val="000000" w:themeColor="text1"/>
          <w:lang w:val="id-ID"/>
        </w:rPr>
        <w:lastRenderedPageBreak/>
        <w:t>3.5.2.1.2 Deteksi lingkaran</w:t>
      </w:r>
      <w:bookmarkEnd w:id="90"/>
      <w:bookmarkEnd w:id="91"/>
    </w:p>
    <w:p w14:paraId="11DDDF2B" w14:textId="3EC5E36C" w:rsidR="79FD5FBB" w:rsidRDefault="2C747837" w:rsidP="79FD5FBB">
      <w:pPr>
        <w:rPr>
          <w:lang w:val="id-ID"/>
        </w:rPr>
      </w:pPr>
      <w:r w:rsidRPr="2C747837">
        <w:rPr>
          <w:lang w:val="id-ID"/>
        </w:rPr>
        <w:t>Tahapan ini bertujuan untuk mendeteksi objek cawan petri</w:t>
      </w:r>
      <w:r w:rsidR="79FD5FBB" w:rsidRPr="2C747837">
        <w:rPr>
          <w:rStyle w:val="FootnoteReference"/>
          <w:lang w:val="id-ID"/>
        </w:rPr>
        <w:footnoteReference w:id="22"/>
      </w:r>
      <w:r w:rsidRPr="2C747837">
        <w:rPr>
          <w:lang w:val="id-ID"/>
        </w:rPr>
        <w:t xml:space="preserve"> yang memiliki bentuk lingkaran menggunakan algoritma </w:t>
      </w:r>
      <w:r w:rsidRPr="2C747837">
        <w:rPr>
          <w:i/>
          <w:iCs/>
          <w:lang w:val="id-ID"/>
        </w:rPr>
        <w:t>hough circle transform</w:t>
      </w:r>
      <w:r w:rsidRPr="2C747837">
        <w:rPr>
          <w:lang w:val="id-ID"/>
        </w:rPr>
        <w:t xml:space="preserve"> dan </w:t>
      </w:r>
      <w:r w:rsidRPr="2C747837">
        <w:rPr>
          <w:i/>
          <w:iCs/>
          <w:lang w:val="id-ID"/>
        </w:rPr>
        <w:t xml:space="preserve">canny edge </w:t>
      </w:r>
      <w:r w:rsidRPr="2C747837">
        <w:rPr>
          <w:lang w:val="id-ID"/>
        </w:rPr>
        <w:t>detection, kemudian melakukan perbandingan untuk menentukan hasil deteksi lingkaran yang digunakan untuk tahapan berikutnya. Kedua algoritma ini bukan diterapkan masing-masing pada gambar untuk perbandingan, melainkan digabungkan dan diterapkan bergantian pada gambar untuk memaksimalkan hasil deteksi tepi objek cawan petri. Langkah dalam tahapan ini dibagi menjadi:</w:t>
      </w:r>
    </w:p>
    <w:p w14:paraId="20FF9495" w14:textId="2A459088" w:rsidR="79FD5FBB" w:rsidRDefault="5A51B4FF" w:rsidP="5A51B4FF">
      <w:pPr>
        <w:pStyle w:val="ListParagraph"/>
        <w:numPr>
          <w:ilvl w:val="0"/>
          <w:numId w:val="7"/>
        </w:numPr>
        <w:rPr>
          <w:lang w:val="id-ID"/>
        </w:rPr>
      </w:pPr>
      <w:r w:rsidRPr="5A51B4FF">
        <w:rPr>
          <w:i/>
          <w:iCs/>
          <w:lang w:val="id-ID"/>
        </w:rPr>
        <w:t xml:space="preserve">Gaussian blur: </w:t>
      </w:r>
      <w:r w:rsidRPr="5A51B4FF">
        <w:rPr>
          <w:lang w:val="id-ID"/>
        </w:rPr>
        <w:t xml:space="preserve">program menerapkan metode </w:t>
      </w:r>
      <w:r w:rsidRPr="00B271E7">
        <w:rPr>
          <w:i/>
          <w:lang w:val="id-ID"/>
        </w:rPr>
        <w:t>gaussian blur</w:t>
      </w:r>
      <w:r w:rsidRPr="5A51B4FF">
        <w:rPr>
          <w:lang w:val="id-ID"/>
        </w:rPr>
        <w:t xml:space="preserve"> untuk memperhalus gambar untuk kemudian diproses oleh algoritma </w:t>
      </w:r>
      <w:r w:rsidRPr="5A51B4FF">
        <w:rPr>
          <w:i/>
          <w:iCs/>
          <w:lang w:val="id-ID"/>
        </w:rPr>
        <w:t xml:space="preserve">canny edge </w:t>
      </w:r>
      <w:r w:rsidRPr="5A51B4FF">
        <w:rPr>
          <w:lang w:val="id-ID"/>
        </w:rPr>
        <w:t xml:space="preserve">dan </w:t>
      </w:r>
      <w:r w:rsidRPr="5A51B4FF">
        <w:rPr>
          <w:i/>
          <w:iCs/>
          <w:lang w:val="id-ID"/>
        </w:rPr>
        <w:t>hough circle transform</w:t>
      </w:r>
      <w:r w:rsidRPr="5A51B4FF">
        <w:rPr>
          <w:lang w:val="id-ID"/>
        </w:rPr>
        <w:t>.</w:t>
      </w:r>
    </w:p>
    <w:p w14:paraId="26C22930" w14:textId="73F0F23D" w:rsidR="79FD5FBB" w:rsidRDefault="5A51B4FF" w:rsidP="5A51B4FF">
      <w:pPr>
        <w:pStyle w:val="ListParagraph"/>
        <w:numPr>
          <w:ilvl w:val="0"/>
          <w:numId w:val="7"/>
        </w:numPr>
        <w:rPr>
          <w:lang w:val="id-ID"/>
        </w:rPr>
      </w:pPr>
      <w:r w:rsidRPr="5A51B4FF">
        <w:rPr>
          <w:i/>
          <w:iCs/>
          <w:lang w:val="id-ID"/>
        </w:rPr>
        <w:t>Hough circle transform</w:t>
      </w:r>
      <w:r w:rsidRPr="5A51B4FF">
        <w:rPr>
          <w:lang w:val="id-ID"/>
        </w:rPr>
        <w:t xml:space="preserve">: program mengambil hasil proses dari </w:t>
      </w:r>
      <w:r w:rsidRPr="5A51B4FF">
        <w:rPr>
          <w:i/>
          <w:iCs/>
          <w:lang w:val="id-ID"/>
        </w:rPr>
        <w:t xml:space="preserve">gaussian blur, </w:t>
      </w:r>
      <w:r w:rsidRPr="5A51B4FF">
        <w:rPr>
          <w:lang w:val="id-ID"/>
        </w:rPr>
        <w:t xml:space="preserve">lalu menerapkan algoritma </w:t>
      </w:r>
      <w:r w:rsidRPr="5A51B4FF">
        <w:rPr>
          <w:i/>
          <w:iCs/>
          <w:lang w:val="id-ID"/>
        </w:rPr>
        <w:t xml:space="preserve">hough circle transform </w:t>
      </w:r>
      <w:r w:rsidRPr="5A51B4FF">
        <w:rPr>
          <w:lang w:val="id-ID"/>
        </w:rPr>
        <w:t>dengan menggunakan dua parameter, yang dinamakan dish_</w:t>
      </w:r>
      <w:r w:rsidRPr="5A51B4FF">
        <w:rPr>
          <w:i/>
          <w:iCs/>
          <w:lang w:val="id-ID"/>
        </w:rPr>
        <w:t>a dan dish_</w:t>
      </w:r>
      <w:r w:rsidRPr="5A51B4FF">
        <w:rPr>
          <w:lang w:val="id-ID"/>
        </w:rPr>
        <w:t xml:space="preserve">b. Parameter dish_a menggunakan parameter bernilai 45 untuk menangkap lingkaran yang jelas dan mengurangi </w:t>
      </w:r>
      <w:r w:rsidRPr="5A51B4FF">
        <w:rPr>
          <w:i/>
          <w:iCs/>
          <w:lang w:val="id-ID"/>
        </w:rPr>
        <w:t>false positive,</w:t>
      </w:r>
      <w:r w:rsidRPr="5A51B4FF">
        <w:rPr>
          <w:lang w:val="id-ID"/>
        </w:rPr>
        <w:t xml:space="preserve"> sedangkan dish_b menggunakan parameter bernilai 32 untuk menangkap lingkaran yang lebih samar karena kekurangan dari gambar. Hasil dari kedua parameter ini kemudian digabung dan nantinya diseleksi kembali pada tahap </w:t>
      </w:r>
      <w:r w:rsidRPr="00B271E7">
        <w:rPr>
          <w:i/>
          <w:lang w:val="id-ID"/>
        </w:rPr>
        <w:t>scoring</w:t>
      </w:r>
      <w:r w:rsidRPr="5A51B4FF">
        <w:rPr>
          <w:lang w:val="id-ID"/>
        </w:rPr>
        <w:t>.</w:t>
      </w:r>
    </w:p>
    <w:p w14:paraId="15E2F462" w14:textId="0A0E3602" w:rsidR="79FD5FBB" w:rsidRDefault="5A51B4FF" w:rsidP="5A51B4FF">
      <w:pPr>
        <w:pStyle w:val="ListParagraph"/>
        <w:numPr>
          <w:ilvl w:val="0"/>
          <w:numId w:val="7"/>
        </w:numPr>
        <w:rPr>
          <w:lang w:val="id-ID"/>
        </w:rPr>
      </w:pPr>
      <w:r w:rsidRPr="5A51B4FF">
        <w:rPr>
          <w:i/>
          <w:iCs/>
          <w:lang w:val="id-ID"/>
        </w:rPr>
        <w:t>Canny edge detection</w:t>
      </w:r>
      <w:r w:rsidRPr="5A51B4FF">
        <w:rPr>
          <w:lang w:val="id-ID"/>
        </w:rPr>
        <w:t xml:space="preserve">: algoritma ini ditujukan untuk memvalidasi dari hasil deteksi tepi </w:t>
      </w:r>
      <w:r w:rsidRPr="5A51B4FF">
        <w:rPr>
          <w:i/>
          <w:iCs/>
          <w:lang w:val="id-ID"/>
        </w:rPr>
        <w:t>hough circle transform</w:t>
      </w:r>
      <w:r w:rsidRPr="5A51B4FF">
        <w:rPr>
          <w:lang w:val="id-ID"/>
        </w:rPr>
        <w:t xml:space="preserve">. </w:t>
      </w:r>
      <w:r w:rsidR="009F72C1">
        <w:rPr>
          <w:lang w:val="id-ID"/>
        </w:rPr>
        <w:t>P</w:t>
      </w:r>
      <w:r w:rsidRPr="5A51B4FF">
        <w:rPr>
          <w:lang w:val="id-ID"/>
        </w:rPr>
        <w:t xml:space="preserve">rogram mengambil median intensitas dari hasil proses </w:t>
      </w:r>
      <w:r w:rsidRPr="5A51B4FF">
        <w:rPr>
          <w:i/>
          <w:iCs/>
          <w:lang w:val="id-ID"/>
        </w:rPr>
        <w:t xml:space="preserve">gaussian blur, </w:t>
      </w:r>
      <w:r w:rsidRPr="5A51B4FF">
        <w:rPr>
          <w:lang w:val="id-ID"/>
        </w:rPr>
        <w:t xml:space="preserve">kemudian menggunakannya untuk menentukan nilai </w:t>
      </w:r>
      <w:r w:rsidRPr="5A51B4FF">
        <w:rPr>
          <w:i/>
          <w:iCs/>
          <w:lang w:val="id-ID"/>
        </w:rPr>
        <w:t xml:space="preserve">threshold canny. </w:t>
      </w:r>
      <w:r w:rsidRPr="5A51B4FF">
        <w:rPr>
          <w:lang w:val="id-ID"/>
        </w:rPr>
        <w:t xml:space="preserve">Program menjalankan </w:t>
      </w:r>
      <w:r w:rsidRPr="5A51B4FF">
        <w:rPr>
          <w:i/>
          <w:iCs/>
          <w:lang w:val="id-ID"/>
        </w:rPr>
        <w:t>canny edge detection</w:t>
      </w:r>
      <w:r w:rsidRPr="5A51B4FF">
        <w:rPr>
          <w:lang w:val="id-ID"/>
        </w:rPr>
        <w:t xml:space="preserve"> dua kali untuk menghasilkan dua </w:t>
      </w:r>
      <w:r w:rsidRPr="5A51B4FF">
        <w:rPr>
          <w:i/>
          <w:iCs/>
          <w:lang w:val="id-ID"/>
        </w:rPr>
        <w:t xml:space="preserve">threshold, </w:t>
      </w:r>
      <w:r w:rsidRPr="5A51B4FF">
        <w:rPr>
          <w:lang w:val="id-ID"/>
        </w:rPr>
        <w:t xml:space="preserve">yang satu memiliki </w:t>
      </w:r>
      <w:r w:rsidRPr="5A51B4FF">
        <w:rPr>
          <w:i/>
          <w:iCs/>
          <w:lang w:val="id-ID"/>
        </w:rPr>
        <w:t xml:space="preserve">threshold </w:t>
      </w:r>
      <w:r w:rsidR="009F72C1">
        <w:rPr>
          <w:i/>
          <w:iCs/>
          <w:lang w:val="id-ID"/>
        </w:rPr>
        <w:t xml:space="preserve"> </w:t>
      </w:r>
      <w:r w:rsidRPr="5A51B4FF">
        <w:rPr>
          <w:lang w:val="id-ID"/>
        </w:rPr>
        <w:t xml:space="preserve">lebih kuat dan satunya lebih lemah. Keduanya kemudian digabungkan, dibersihkan menggunakan metode morfologi dan dilasi, kemudian hasilnya dipakai untuk menghitung hasil kandidat dari hasil parameter </w:t>
      </w:r>
      <w:r w:rsidRPr="5A51B4FF">
        <w:rPr>
          <w:i/>
          <w:iCs/>
          <w:lang w:val="id-ID"/>
        </w:rPr>
        <w:t>hough circle transform.</w:t>
      </w:r>
      <w:r w:rsidRPr="5A51B4FF">
        <w:rPr>
          <w:lang w:val="id-ID"/>
        </w:rPr>
        <w:t xml:space="preserve"> Perhitungan dilakukan menggunakan metrik seperti </w:t>
      </w:r>
      <w:r w:rsidRPr="5A51B4FF">
        <w:rPr>
          <w:i/>
          <w:iCs/>
          <w:lang w:val="id-ID"/>
        </w:rPr>
        <w:t xml:space="preserve">support fraction, mean edge, boundary contrast, </w:t>
      </w:r>
      <w:r w:rsidRPr="5A51B4FF">
        <w:rPr>
          <w:lang w:val="id-ID"/>
        </w:rPr>
        <w:t xml:space="preserve">dan </w:t>
      </w:r>
      <w:r w:rsidRPr="5A51B4FF">
        <w:rPr>
          <w:i/>
          <w:iCs/>
          <w:lang w:val="id-ID"/>
        </w:rPr>
        <w:t>distance transform.</w:t>
      </w:r>
    </w:p>
    <w:p w14:paraId="3983243E" w14:textId="0D32224C" w:rsidR="5A51B4FF" w:rsidRDefault="2C747837" w:rsidP="5A51B4FF">
      <w:pPr>
        <w:pStyle w:val="Heading5"/>
        <w:rPr>
          <w:b/>
          <w:bCs/>
          <w:color w:val="000000" w:themeColor="text1"/>
          <w:lang w:val="id-ID"/>
        </w:rPr>
      </w:pPr>
      <w:bookmarkStart w:id="92" w:name="_Toc647427849"/>
      <w:bookmarkStart w:id="93" w:name="_Toc559800438"/>
      <w:r w:rsidRPr="2C747837">
        <w:rPr>
          <w:b/>
          <w:bCs/>
          <w:color w:val="000000" w:themeColor="text1"/>
          <w:lang w:val="id-ID"/>
        </w:rPr>
        <w:t xml:space="preserve">3.5.2.1.3 Deteksi kontur dan </w:t>
      </w:r>
      <w:r w:rsidRPr="2C747837">
        <w:rPr>
          <w:b/>
          <w:bCs/>
          <w:i/>
          <w:iCs/>
          <w:color w:val="000000" w:themeColor="text1"/>
          <w:lang w:val="id-ID"/>
        </w:rPr>
        <w:t>fitting ellipse</w:t>
      </w:r>
      <w:bookmarkEnd w:id="92"/>
      <w:bookmarkEnd w:id="93"/>
    </w:p>
    <w:p w14:paraId="4532538B" w14:textId="1B7ED983" w:rsidR="5A51B4FF" w:rsidRDefault="5A51B4FF" w:rsidP="5A51B4FF">
      <w:pPr>
        <w:rPr>
          <w:i/>
          <w:iCs/>
          <w:lang w:val="id-ID"/>
        </w:rPr>
      </w:pPr>
      <w:r w:rsidRPr="5A51B4FF">
        <w:rPr>
          <w:lang w:val="id-ID"/>
        </w:rPr>
        <w:t xml:space="preserve">Metode deteksi kontur dan </w:t>
      </w:r>
      <w:r w:rsidRPr="5A51B4FF">
        <w:rPr>
          <w:i/>
          <w:iCs/>
          <w:lang w:val="id-ID"/>
        </w:rPr>
        <w:t xml:space="preserve">fitting ellipse </w:t>
      </w:r>
      <w:r w:rsidRPr="5A51B4FF">
        <w:rPr>
          <w:lang w:val="id-ID"/>
        </w:rPr>
        <w:t xml:space="preserve">bertujuan untuk mengubah hasil proses dari deteksi lingkaran menjadi bentuk yang dapat dikoreksi secara perspektif sekaligus melihat apakah perspektif objek sudah tampak atas atau masih tampak samping. Deteksi kontur mengambil batas objek dari hasil deteksi tepi dan </w:t>
      </w:r>
      <w:r w:rsidRPr="5A51B4FF">
        <w:rPr>
          <w:i/>
          <w:iCs/>
          <w:lang w:val="id-ID"/>
        </w:rPr>
        <w:t xml:space="preserve">fitting ellipse </w:t>
      </w:r>
      <w:r w:rsidRPr="5A51B4FF">
        <w:rPr>
          <w:lang w:val="id-ID"/>
        </w:rPr>
        <w:t xml:space="preserve">merapikan batas objek dari deteksi kontur </w:t>
      </w:r>
      <w:r w:rsidRPr="5A51B4FF">
        <w:rPr>
          <w:lang w:val="id-ID"/>
        </w:rPr>
        <w:lastRenderedPageBreak/>
        <w:t>menjadi bentuk geometri yang dapat diproses oleh tahap berikutnya. Cara kerja dari masing-masing metode adalah sebagai berikut:</w:t>
      </w:r>
    </w:p>
    <w:p w14:paraId="481AFB77" w14:textId="277C936F" w:rsidR="5A51B4FF" w:rsidRDefault="5A51B4FF" w:rsidP="5A51B4FF">
      <w:pPr>
        <w:pStyle w:val="ListParagraph"/>
        <w:numPr>
          <w:ilvl w:val="0"/>
          <w:numId w:val="6"/>
        </w:numPr>
        <w:rPr>
          <w:lang w:val="id-ID"/>
        </w:rPr>
      </w:pPr>
      <w:r w:rsidRPr="5A51B4FF">
        <w:rPr>
          <w:lang w:val="id-ID"/>
        </w:rPr>
        <w:t xml:space="preserve">Deteksi kontur: dalam metode ini, program terlebih dahulu membuat peta tepi dari hasil proses sebelumnya menggunakan metode morfologi. Program kemudian mencari batas objek dari peta tepi dan memilah kontur untuk memilih kontur mana yang dapat melalui tahapan </w:t>
      </w:r>
      <w:r w:rsidRPr="5A51B4FF">
        <w:rPr>
          <w:i/>
          <w:iCs/>
          <w:lang w:val="id-ID"/>
        </w:rPr>
        <w:t xml:space="preserve">fitting ellipse. </w:t>
      </w:r>
      <w:r w:rsidRPr="5A51B4FF">
        <w:rPr>
          <w:lang w:val="id-ID"/>
        </w:rPr>
        <w:t>Kontur dipilah berdasarkan ukuran, perimeter, dan bentuknya.</w:t>
      </w:r>
    </w:p>
    <w:p w14:paraId="4ED22BAF" w14:textId="498EBED8" w:rsidR="5A51B4FF" w:rsidRDefault="5A51B4FF" w:rsidP="5A51B4FF">
      <w:pPr>
        <w:pStyle w:val="ListParagraph"/>
        <w:numPr>
          <w:ilvl w:val="0"/>
          <w:numId w:val="6"/>
        </w:numPr>
        <w:rPr>
          <w:lang w:val="id-ID"/>
        </w:rPr>
      </w:pPr>
      <w:r w:rsidRPr="5A51B4FF">
        <w:rPr>
          <w:i/>
          <w:iCs/>
          <w:lang w:val="id-ID"/>
        </w:rPr>
        <w:t>Fitting ellipse</w:t>
      </w:r>
      <w:r w:rsidRPr="5A51B4FF">
        <w:rPr>
          <w:lang w:val="id-ID"/>
        </w:rPr>
        <w:t xml:space="preserve">: kontur yang telah dipilah kemudian diubah menjadi bentuk elips/oval dengan parameter pusat, panjang sumbu utama dan minor, serta sudut. Program kemudian membandingkan bentuk </w:t>
      </w:r>
      <w:r w:rsidRPr="5A51B4FF">
        <w:rPr>
          <w:i/>
          <w:iCs/>
          <w:lang w:val="id-ID"/>
        </w:rPr>
        <w:t>elips</w:t>
      </w:r>
      <w:r w:rsidRPr="5A51B4FF">
        <w:rPr>
          <w:lang w:val="id-ID"/>
        </w:rPr>
        <w:t xml:space="preserve">/oval dengan lingkaran hasil proses </w:t>
      </w:r>
      <w:r w:rsidRPr="5A51B4FF">
        <w:rPr>
          <w:i/>
          <w:iCs/>
          <w:lang w:val="id-ID"/>
        </w:rPr>
        <w:t>hough circle transform</w:t>
      </w:r>
      <w:r w:rsidRPr="5A51B4FF">
        <w:rPr>
          <w:lang w:val="id-ID"/>
        </w:rPr>
        <w:t xml:space="preserve">. Perbandingan ini ditujukan untuk melihat apakah objek sudah tampak atas sehingga berbentuk lingkaran, atau mengalami kemiringan perspektif yang menyebabkan bentuknya </w:t>
      </w:r>
      <w:r w:rsidRPr="5A51B4FF">
        <w:rPr>
          <w:i/>
          <w:iCs/>
          <w:lang w:val="id-ID"/>
        </w:rPr>
        <w:t>elips</w:t>
      </w:r>
      <w:r w:rsidRPr="5A51B4FF">
        <w:rPr>
          <w:lang w:val="id-ID"/>
        </w:rPr>
        <w:t>/oval. Hasil yang lebih tepat digunakan untuk lanjut ke tahap berikutnya.</w:t>
      </w:r>
    </w:p>
    <w:p w14:paraId="7252E176" w14:textId="7061A52C" w:rsidR="5A51B4FF" w:rsidRDefault="2C747837" w:rsidP="2C747837">
      <w:pPr>
        <w:pStyle w:val="Heading5"/>
        <w:rPr>
          <w:b/>
          <w:bCs/>
          <w:i/>
          <w:iCs/>
          <w:color w:val="000000" w:themeColor="text1"/>
          <w:lang w:val="id-ID"/>
        </w:rPr>
      </w:pPr>
      <w:bookmarkStart w:id="94" w:name="_Toc117105707"/>
      <w:bookmarkStart w:id="95" w:name="_Toc514976530"/>
      <w:r w:rsidRPr="2C747837">
        <w:rPr>
          <w:b/>
          <w:bCs/>
          <w:color w:val="000000" w:themeColor="text1"/>
          <w:lang w:val="id-ID"/>
        </w:rPr>
        <w:t>3.5.2.1.4 Peningkatan kualitas</w:t>
      </w:r>
      <w:bookmarkEnd w:id="94"/>
      <w:bookmarkEnd w:id="95"/>
    </w:p>
    <w:p w14:paraId="617162E6" w14:textId="3CEE547A" w:rsidR="5A51B4FF" w:rsidRDefault="5A51B4FF" w:rsidP="5A51B4FF">
      <w:pPr>
        <w:rPr>
          <w:lang w:val="id-ID"/>
        </w:rPr>
      </w:pPr>
      <w:r w:rsidRPr="5A51B4FF">
        <w:rPr>
          <w:lang w:val="id-ID"/>
        </w:rPr>
        <w:t xml:space="preserve">Pada tahapan ini, program meningkatkan kualitas dari gambar dengan melakukan penghalusan, penajaman, </w:t>
      </w:r>
      <w:r w:rsidRPr="5A51B4FF">
        <w:rPr>
          <w:i/>
          <w:iCs/>
          <w:lang w:val="id-ID"/>
        </w:rPr>
        <w:t>inpainting glare</w:t>
      </w:r>
      <w:r w:rsidRPr="5A51B4FF">
        <w:rPr>
          <w:lang w:val="id-ID"/>
        </w:rPr>
        <w:t xml:space="preserve">, dan peningkatan hasil </w:t>
      </w:r>
      <w:r w:rsidRPr="5A51B4FF">
        <w:rPr>
          <w:i/>
          <w:iCs/>
          <w:lang w:val="id-ID"/>
        </w:rPr>
        <w:t xml:space="preserve">fitting ellipse. </w:t>
      </w:r>
      <w:r w:rsidRPr="5A51B4FF">
        <w:rPr>
          <w:lang w:val="id-ID"/>
        </w:rPr>
        <w:t>Cara kerja dari setiap tahapan adalah sebagai berikut:</w:t>
      </w:r>
    </w:p>
    <w:p w14:paraId="32BD3492" w14:textId="30E40818" w:rsidR="5A51B4FF" w:rsidRDefault="5A51B4FF" w:rsidP="5A51B4FF">
      <w:pPr>
        <w:pStyle w:val="ListParagraph"/>
        <w:numPr>
          <w:ilvl w:val="0"/>
          <w:numId w:val="5"/>
        </w:numPr>
        <w:rPr>
          <w:lang w:val="id-ID"/>
        </w:rPr>
      </w:pPr>
      <w:r w:rsidRPr="5A51B4FF">
        <w:rPr>
          <w:lang w:val="id-ID"/>
        </w:rPr>
        <w:t>Penghalusan: tindakan ini dilakukan dengan menerapkan bilateral filter yang mengurangi noise pada gambar.</w:t>
      </w:r>
    </w:p>
    <w:p w14:paraId="455A7835" w14:textId="20CBDB4E" w:rsidR="5A51B4FF" w:rsidRDefault="5A51B4FF" w:rsidP="5A51B4FF">
      <w:pPr>
        <w:pStyle w:val="ListParagraph"/>
        <w:numPr>
          <w:ilvl w:val="0"/>
          <w:numId w:val="5"/>
        </w:numPr>
        <w:rPr>
          <w:i/>
          <w:iCs/>
          <w:lang w:val="id-ID"/>
        </w:rPr>
      </w:pPr>
      <w:r w:rsidRPr="5A51B4FF">
        <w:rPr>
          <w:lang w:val="id-ID"/>
        </w:rPr>
        <w:t xml:space="preserve">Penajaman: tindakan tersebut dilakukan menggunakan metode </w:t>
      </w:r>
      <w:r w:rsidRPr="5A51B4FF">
        <w:rPr>
          <w:i/>
          <w:iCs/>
          <w:lang w:val="id-ID"/>
        </w:rPr>
        <w:t>unsharp masking.</w:t>
      </w:r>
    </w:p>
    <w:p w14:paraId="29DD7060" w14:textId="165B7526" w:rsidR="5A51B4FF" w:rsidRDefault="5A51B4FF" w:rsidP="5A51B4FF">
      <w:pPr>
        <w:pStyle w:val="ListParagraph"/>
        <w:numPr>
          <w:ilvl w:val="0"/>
          <w:numId w:val="5"/>
        </w:numPr>
        <w:rPr>
          <w:lang w:val="id-ID"/>
        </w:rPr>
      </w:pPr>
      <w:r w:rsidRPr="5A51B4FF">
        <w:rPr>
          <w:i/>
          <w:iCs/>
          <w:lang w:val="id-ID"/>
        </w:rPr>
        <w:t xml:space="preserve">Inpainting glare: </w:t>
      </w:r>
      <w:r w:rsidRPr="5A51B4FF">
        <w:rPr>
          <w:lang w:val="id-ID"/>
        </w:rPr>
        <w:t>adalah tindakan yang menghilangkan pantulan cahaya (</w:t>
      </w:r>
      <w:r w:rsidRPr="5A51B4FF">
        <w:rPr>
          <w:i/>
          <w:iCs/>
          <w:lang w:val="id-ID"/>
        </w:rPr>
        <w:t>glare</w:t>
      </w:r>
      <w:r w:rsidRPr="5A51B4FF">
        <w:rPr>
          <w:lang w:val="id-ID"/>
        </w:rPr>
        <w:t xml:space="preserve">) dengan mengisi ulang area tersebut. </w:t>
      </w:r>
    </w:p>
    <w:p w14:paraId="757F9324" w14:textId="2E46738C" w:rsidR="5A51B4FF" w:rsidRDefault="5A51B4FF" w:rsidP="5A51B4FF">
      <w:pPr>
        <w:jc w:val="center"/>
      </w:pPr>
      <w:r>
        <w:rPr>
          <w:noProof/>
        </w:rPr>
        <w:drawing>
          <wp:inline distT="0" distB="0" distL="0" distR="0" wp14:anchorId="6C8BDF48" wp14:editId="497038D5">
            <wp:extent cx="5394264" cy="933450"/>
            <wp:effectExtent l="0" t="0" r="0" b="0"/>
            <wp:docPr id="928248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48175" name="Picture 928248175"/>
                    <pic:cNvPicPr/>
                  </pic:nvPicPr>
                  <pic:blipFill>
                    <a:blip r:embed="rId25">
                      <a:extLst>
                        <a:ext uri="{28A0092B-C50C-407E-A947-70E740481C1C}">
                          <a14:useLocalDpi xmlns:a14="http://schemas.microsoft.com/office/drawing/2010/main"/>
                        </a:ext>
                      </a:extLst>
                    </a:blip>
                    <a:stretch>
                      <a:fillRect/>
                    </a:stretch>
                  </pic:blipFill>
                  <pic:spPr>
                    <a:xfrm>
                      <a:off x="0" y="0"/>
                      <a:ext cx="5394264" cy="933450"/>
                    </a:xfrm>
                    <a:prstGeom prst="rect">
                      <a:avLst/>
                    </a:prstGeom>
                  </pic:spPr>
                </pic:pic>
              </a:graphicData>
            </a:graphic>
          </wp:inline>
        </w:drawing>
      </w:r>
    </w:p>
    <w:p w14:paraId="1C11D6F5" w14:textId="00B74791" w:rsidR="5A51B4FF" w:rsidRDefault="5A51B4FF" w:rsidP="5A51B4FF">
      <w:pPr>
        <w:pStyle w:val="ListParagraph"/>
        <w:numPr>
          <w:ilvl w:val="0"/>
          <w:numId w:val="5"/>
        </w:numPr>
        <w:rPr>
          <w:lang w:val="id-ID"/>
        </w:rPr>
      </w:pPr>
      <w:r w:rsidRPr="5A51B4FF">
        <w:rPr>
          <w:i/>
          <w:iCs/>
          <w:lang w:val="id-ID"/>
        </w:rPr>
        <w:t>Re-fitting elips</w:t>
      </w:r>
      <w:r w:rsidRPr="5A51B4FF">
        <w:rPr>
          <w:lang w:val="id-ID"/>
        </w:rPr>
        <w:t xml:space="preserve">: pada tindakan ini, program kembali melakukan </w:t>
      </w:r>
      <w:r w:rsidRPr="5A51B4FF">
        <w:rPr>
          <w:i/>
          <w:iCs/>
          <w:lang w:val="id-ID"/>
        </w:rPr>
        <w:t xml:space="preserve">fitting ellipse, </w:t>
      </w:r>
      <w:r w:rsidRPr="5A51B4FF">
        <w:rPr>
          <w:lang w:val="id-ID"/>
        </w:rPr>
        <w:t>namun kali ini terhadap kontur yang sudah dibersihkan oleh tindakan sebelumnya pada tahapan ini.</w:t>
      </w:r>
    </w:p>
    <w:p w14:paraId="55A36345" w14:textId="33A94C2E" w:rsidR="5A51B4FF" w:rsidRDefault="5A51B4FF" w:rsidP="5A51B4FF">
      <w:pPr>
        <w:pStyle w:val="ListParagraph"/>
        <w:jc w:val="left"/>
      </w:pPr>
      <w:r>
        <w:rPr>
          <w:noProof/>
        </w:rPr>
        <w:lastRenderedPageBreak/>
        <w:drawing>
          <wp:inline distT="0" distB="0" distL="0" distR="0" wp14:anchorId="387454C8" wp14:editId="470475F1">
            <wp:extent cx="5003874" cy="2664292"/>
            <wp:effectExtent l="0" t="0" r="0" b="0"/>
            <wp:docPr id="1045832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32731" name="Picture 1045832731"/>
                    <pic:cNvPicPr/>
                  </pic:nvPicPr>
                  <pic:blipFill>
                    <a:blip r:embed="rId26">
                      <a:extLst>
                        <a:ext uri="{28A0092B-C50C-407E-A947-70E740481C1C}">
                          <a14:useLocalDpi xmlns:a14="http://schemas.microsoft.com/office/drawing/2010/main"/>
                        </a:ext>
                      </a:extLst>
                    </a:blip>
                    <a:stretch>
                      <a:fillRect/>
                    </a:stretch>
                  </pic:blipFill>
                  <pic:spPr>
                    <a:xfrm>
                      <a:off x="0" y="0"/>
                      <a:ext cx="5003874" cy="2664292"/>
                    </a:xfrm>
                    <a:prstGeom prst="rect">
                      <a:avLst/>
                    </a:prstGeom>
                  </pic:spPr>
                </pic:pic>
              </a:graphicData>
            </a:graphic>
          </wp:inline>
        </w:drawing>
      </w:r>
    </w:p>
    <w:p w14:paraId="68A3F17B" w14:textId="6C5AA456" w:rsidR="5A51B4FF" w:rsidRDefault="2C747837" w:rsidP="2C747837">
      <w:pPr>
        <w:pStyle w:val="Heading5"/>
        <w:rPr>
          <w:b/>
          <w:bCs/>
          <w:color w:val="000000" w:themeColor="text1"/>
          <w:lang w:val="id-ID"/>
        </w:rPr>
      </w:pPr>
      <w:bookmarkStart w:id="96" w:name="_Toc1245717105"/>
      <w:bookmarkStart w:id="97" w:name="_Toc2126868581"/>
      <w:r w:rsidRPr="2C747837">
        <w:rPr>
          <w:b/>
          <w:bCs/>
          <w:color w:val="000000" w:themeColor="text1"/>
          <w:lang w:val="id-ID"/>
        </w:rPr>
        <w:t xml:space="preserve">3.5.2.1.5 Penambahan </w:t>
      </w:r>
      <w:r w:rsidRPr="2C747837">
        <w:rPr>
          <w:b/>
          <w:bCs/>
          <w:i/>
          <w:iCs/>
          <w:color w:val="000000" w:themeColor="text1"/>
          <w:lang w:val="id-ID"/>
        </w:rPr>
        <w:t>mask</w:t>
      </w:r>
      <w:bookmarkEnd w:id="96"/>
      <w:bookmarkEnd w:id="97"/>
    </w:p>
    <w:p w14:paraId="7823CDBC" w14:textId="4A97644C" w:rsidR="5A51B4FF" w:rsidRDefault="2C747837" w:rsidP="2C747837">
      <w:pPr>
        <w:rPr>
          <w:lang w:val="id-ID"/>
        </w:rPr>
      </w:pPr>
      <w:r w:rsidRPr="2C747837">
        <w:rPr>
          <w:lang w:val="id-ID"/>
        </w:rPr>
        <w:t xml:space="preserve">Pada tahapan ini, program melakukan penandaan area </w:t>
      </w:r>
      <w:r w:rsidRPr="2C747837">
        <w:rPr>
          <w:i/>
          <w:iCs/>
          <w:lang w:val="id-ID"/>
        </w:rPr>
        <w:t xml:space="preserve">(masking) </w:t>
      </w:r>
      <w:r w:rsidRPr="2C747837">
        <w:rPr>
          <w:lang w:val="id-ID"/>
        </w:rPr>
        <w:t xml:space="preserve">pada gambar untuk memilih bagian gambar yang dianggap sebagai objek cawan petri. Hal ini dilakukan untuk memfokuskan gambar terhadap objek cawan petri saja, memperbaiki deteksi elips, dan membuat hasil proses lebih stabil untuk tahapan berikutnya. Program memakai tiga tahapan masking, yaitu </w:t>
      </w:r>
      <w:r w:rsidRPr="2C747837">
        <w:rPr>
          <w:i/>
          <w:iCs/>
          <w:lang w:val="id-ID"/>
        </w:rPr>
        <w:t xml:space="preserve">seed ellipse, edge based, </w:t>
      </w:r>
      <w:r w:rsidRPr="2C747837">
        <w:rPr>
          <w:lang w:val="id-ID"/>
        </w:rPr>
        <w:t xml:space="preserve">dan </w:t>
      </w:r>
      <w:r w:rsidRPr="2C747837">
        <w:rPr>
          <w:i/>
          <w:iCs/>
          <w:lang w:val="id-ID"/>
        </w:rPr>
        <w:t xml:space="preserve">grabCut mask </w:t>
      </w:r>
      <w:r w:rsidR="5A51B4FF" w:rsidRPr="2C747837">
        <w:rPr>
          <w:rStyle w:val="FootnoteReference"/>
          <w:i/>
          <w:iCs/>
          <w:lang w:val="id-ID"/>
        </w:rPr>
        <w:footnoteReference w:id="23"/>
      </w:r>
      <w:r w:rsidRPr="2C747837">
        <w:rPr>
          <w:i/>
          <w:iCs/>
          <w:lang w:val="id-ID"/>
        </w:rPr>
        <w:t xml:space="preserve">. </w:t>
      </w:r>
      <w:r w:rsidRPr="2C747837">
        <w:rPr>
          <w:lang w:val="id-ID"/>
        </w:rPr>
        <w:t xml:space="preserve">Ketiga </w:t>
      </w:r>
      <w:r w:rsidRPr="2C747837">
        <w:rPr>
          <w:i/>
          <w:iCs/>
          <w:lang w:val="id-ID"/>
        </w:rPr>
        <w:t xml:space="preserve">mask </w:t>
      </w:r>
      <w:r w:rsidRPr="2C747837">
        <w:rPr>
          <w:lang w:val="id-ID"/>
        </w:rPr>
        <w:t xml:space="preserve">digunakan untuk mendeteksi area cawan petri dalam kasus yang berbeda-beda pada gambar. Berikut adalah penjelasan daring masing-masing </w:t>
      </w:r>
      <w:r w:rsidRPr="2C747837">
        <w:rPr>
          <w:i/>
          <w:iCs/>
          <w:lang w:val="id-ID"/>
        </w:rPr>
        <w:t>mask</w:t>
      </w:r>
      <w:r w:rsidRPr="2C747837">
        <w:rPr>
          <w:lang w:val="id-ID"/>
        </w:rPr>
        <w:t>:</w:t>
      </w:r>
    </w:p>
    <w:p w14:paraId="091C9FDA" w14:textId="33028030" w:rsidR="5A51B4FF" w:rsidRDefault="5A51B4FF" w:rsidP="5A51B4FF">
      <w:pPr>
        <w:pStyle w:val="ListParagraph"/>
        <w:numPr>
          <w:ilvl w:val="0"/>
          <w:numId w:val="4"/>
        </w:numPr>
        <w:rPr>
          <w:lang w:val="id-ID"/>
        </w:rPr>
      </w:pPr>
      <w:r w:rsidRPr="5A51B4FF">
        <w:rPr>
          <w:i/>
          <w:iCs/>
          <w:lang w:val="id-ID"/>
        </w:rPr>
        <w:t>seed ellipse mask</w:t>
      </w:r>
      <w:r w:rsidRPr="5A51B4FF">
        <w:rPr>
          <w:lang w:val="id-ID"/>
        </w:rPr>
        <w:t xml:space="preserve">: ini adalah tahapan inisialisasi </w:t>
      </w:r>
      <w:r w:rsidRPr="5A51B4FF">
        <w:rPr>
          <w:i/>
          <w:iCs/>
          <w:lang w:val="id-ID"/>
        </w:rPr>
        <w:t xml:space="preserve">masking awal. </w:t>
      </w:r>
      <w:r w:rsidRPr="5A51B4FF">
        <w:rPr>
          <w:lang w:val="id-ID"/>
        </w:rPr>
        <w:t>Bentuk awal dari masking ini hanya mengikuti bentuk elips awal yang dapat mengalami kelebihan atau kekurangan dalam deteksi areanya.</w:t>
      </w:r>
    </w:p>
    <w:p w14:paraId="067AAD90" w14:textId="308B55B5" w:rsidR="5A51B4FF" w:rsidRDefault="5A51B4FF" w:rsidP="5A51B4FF">
      <w:pPr>
        <w:pStyle w:val="ListParagraph"/>
        <w:numPr>
          <w:ilvl w:val="0"/>
          <w:numId w:val="4"/>
        </w:numPr>
        <w:rPr>
          <w:lang w:val="id-ID"/>
        </w:rPr>
      </w:pPr>
      <w:r w:rsidRPr="5A51B4FF">
        <w:rPr>
          <w:i/>
          <w:iCs/>
          <w:lang w:val="id-ID"/>
        </w:rPr>
        <w:t>edge based mask</w:t>
      </w:r>
      <w:r w:rsidRPr="5A51B4FF">
        <w:rPr>
          <w:lang w:val="id-ID"/>
        </w:rPr>
        <w:t xml:space="preserve">: metode </w:t>
      </w:r>
      <w:r w:rsidRPr="5A51B4FF">
        <w:rPr>
          <w:i/>
          <w:iCs/>
          <w:lang w:val="id-ID"/>
        </w:rPr>
        <w:t xml:space="preserve">masking </w:t>
      </w:r>
      <w:r w:rsidRPr="5A51B4FF">
        <w:rPr>
          <w:lang w:val="id-ID"/>
        </w:rPr>
        <w:t xml:space="preserve">ini mencari tepi objek menggunakan </w:t>
      </w:r>
      <w:r w:rsidRPr="5A51B4FF">
        <w:rPr>
          <w:i/>
          <w:iCs/>
          <w:lang w:val="id-ID"/>
        </w:rPr>
        <w:t xml:space="preserve">canny edge detection </w:t>
      </w:r>
      <w:r w:rsidRPr="5A51B4FF">
        <w:rPr>
          <w:lang w:val="id-ID"/>
        </w:rPr>
        <w:t xml:space="preserve">dan </w:t>
      </w:r>
      <w:r w:rsidRPr="5A51B4FF">
        <w:rPr>
          <w:i/>
          <w:iCs/>
          <w:lang w:val="id-ID"/>
        </w:rPr>
        <w:t xml:space="preserve">re-fiting ellipse. </w:t>
      </w:r>
      <w:r w:rsidRPr="5A51B4FF">
        <w:rPr>
          <w:lang w:val="id-ID"/>
        </w:rPr>
        <w:t xml:space="preserve">Metode ini masih kurang </w:t>
      </w:r>
      <w:r w:rsidRPr="5A51B4FF">
        <w:rPr>
          <w:i/>
          <w:iCs/>
          <w:lang w:val="id-ID"/>
        </w:rPr>
        <w:t xml:space="preserve">robust </w:t>
      </w:r>
      <w:r w:rsidRPr="5A51B4FF">
        <w:rPr>
          <w:lang w:val="id-ID"/>
        </w:rPr>
        <w:t>terhadap pantulan cahaya atau bentuk samar</w:t>
      </w:r>
    </w:p>
    <w:p w14:paraId="546B894D" w14:textId="390E4C39" w:rsidR="5A51B4FF" w:rsidRDefault="5A51B4FF" w:rsidP="5A51B4FF">
      <w:pPr>
        <w:pStyle w:val="ListParagraph"/>
        <w:numPr>
          <w:ilvl w:val="0"/>
          <w:numId w:val="4"/>
        </w:numPr>
        <w:rPr>
          <w:lang w:val="id-ID"/>
        </w:rPr>
      </w:pPr>
      <w:r w:rsidRPr="5A51B4FF">
        <w:rPr>
          <w:i/>
          <w:iCs/>
          <w:lang w:val="id-ID"/>
        </w:rPr>
        <w:t>grabCut mask</w:t>
      </w:r>
      <w:r w:rsidRPr="5A51B4FF">
        <w:rPr>
          <w:lang w:val="id-ID"/>
        </w:rPr>
        <w:t xml:space="preserve">: metode ini melakukan </w:t>
      </w:r>
      <w:r w:rsidRPr="5A51B4FF">
        <w:rPr>
          <w:i/>
          <w:iCs/>
          <w:lang w:val="id-ID"/>
        </w:rPr>
        <w:t xml:space="preserve">masking </w:t>
      </w:r>
      <w:r w:rsidRPr="5A51B4FF">
        <w:rPr>
          <w:lang w:val="id-ID"/>
        </w:rPr>
        <w:t xml:space="preserve">dengan menggunakan algoritma </w:t>
      </w:r>
      <w:r w:rsidRPr="5A51B4FF">
        <w:rPr>
          <w:i/>
          <w:iCs/>
          <w:lang w:val="id-ID"/>
        </w:rPr>
        <w:t xml:space="preserve">grabCut. </w:t>
      </w:r>
      <w:r w:rsidRPr="5A51B4FF">
        <w:rPr>
          <w:lang w:val="id-ID"/>
        </w:rPr>
        <w:t>Algoritma ini bekerja dengan mempelajari perbedaan pola warna antar tepi objek dengan area luar. Program menentukan area sekitar 20% ke dalam dan keluar dari area tepi cawan petri yang terdeteksi untuk dapat menangkap area tepi sebenarnya yang samar.</w:t>
      </w:r>
    </w:p>
    <w:p w14:paraId="7736F4CF" w14:textId="35D0EA0D" w:rsidR="5A51B4FF" w:rsidRDefault="5A51B4FF" w:rsidP="5A51B4FF">
      <w:pPr>
        <w:pStyle w:val="ListParagraph"/>
        <w:jc w:val="center"/>
      </w:pPr>
      <w:r>
        <w:rPr>
          <w:noProof/>
        </w:rPr>
        <w:lastRenderedPageBreak/>
        <w:drawing>
          <wp:inline distT="0" distB="0" distL="0" distR="0" wp14:anchorId="030591F8" wp14:editId="357C342C">
            <wp:extent cx="5532599" cy="2530059"/>
            <wp:effectExtent l="0" t="0" r="0" b="0"/>
            <wp:docPr id="800084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4046" name="Picture 800084046"/>
                    <pic:cNvPicPr/>
                  </pic:nvPicPr>
                  <pic:blipFill>
                    <a:blip r:embed="rId27">
                      <a:extLst>
                        <a:ext uri="{28A0092B-C50C-407E-A947-70E740481C1C}">
                          <a14:useLocalDpi xmlns:a14="http://schemas.microsoft.com/office/drawing/2010/main"/>
                        </a:ext>
                      </a:extLst>
                    </a:blip>
                    <a:stretch>
                      <a:fillRect/>
                    </a:stretch>
                  </pic:blipFill>
                  <pic:spPr>
                    <a:xfrm>
                      <a:off x="0" y="0"/>
                      <a:ext cx="5532599" cy="2530059"/>
                    </a:xfrm>
                    <a:prstGeom prst="rect">
                      <a:avLst/>
                    </a:prstGeom>
                  </pic:spPr>
                </pic:pic>
              </a:graphicData>
            </a:graphic>
          </wp:inline>
        </w:drawing>
      </w:r>
    </w:p>
    <w:p w14:paraId="45FC91B1" w14:textId="46C60ECF" w:rsidR="5A51B4FF" w:rsidRDefault="2C747837" w:rsidP="2C747837">
      <w:pPr>
        <w:pStyle w:val="Heading5"/>
        <w:rPr>
          <w:b/>
          <w:bCs/>
          <w:i/>
          <w:iCs/>
          <w:color w:val="000000" w:themeColor="text1"/>
          <w:lang w:val="id-ID"/>
        </w:rPr>
      </w:pPr>
      <w:bookmarkStart w:id="98" w:name="_Toc2106656291"/>
      <w:bookmarkStart w:id="99" w:name="_Toc1630406482"/>
      <w:r w:rsidRPr="2C747837">
        <w:rPr>
          <w:b/>
          <w:bCs/>
          <w:color w:val="000000" w:themeColor="text1"/>
          <w:lang w:val="id-ID"/>
        </w:rPr>
        <w:t>3.5.2.1.6 Estimasi transformasi homografi dan a</w:t>
      </w:r>
      <w:r w:rsidRPr="2C747837">
        <w:rPr>
          <w:b/>
          <w:bCs/>
          <w:i/>
          <w:iCs/>
          <w:color w:val="000000" w:themeColor="text1"/>
          <w:lang w:val="id-ID"/>
        </w:rPr>
        <w:t>ffine</w:t>
      </w:r>
      <w:bookmarkEnd w:id="98"/>
      <w:bookmarkEnd w:id="99"/>
    </w:p>
    <w:p w14:paraId="65340355" w14:textId="014D71F5" w:rsidR="5A51B4FF" w:rsidRDefault="52A36743" w:rsidP="52A36743">
      <w:r w:rsidRPr="52A36743">
        <w:t xml:space="preserve">Dalam tahapan ini, program melakukan tindakan homografi, yaitu memperbaiki perspektif tampilan objek menjadi tampak atas. Program melakukan perbaikan perspektif menggunakan metode homografi umum dan </w:t>
      </w:r>
      <w:r w:rsidRPr="52A36743">
        <w:rPr>
          <w:i/>
          <w:iCs/>
        </w:rPr>
        <w:t>affine</w:t>
      </w:r>
      <w:r w:rsidRPr="52A36743">
        <w:t>, kemudian melakukan perbandingan skor antara kedua metode untuk memilih yang lebih baik untuk lanjut ke tahapan berikutnya. Cara kerja dari tahapan ini adalah sebagai berikut:</w:t>
      </w:r>
    </w:p>
    <w:p w14:paraId="699733E8" w14:textId="38C56899" w:rsidR="52A36743" w:rsidRDefault="2C747837" w:rsidP="2C747837">
      <w:pPr>
        <w:pStyle w:val="ListParagraph"/>
        <w:numPr>
          <w:ilvl w:val="0"/>
          <w:numId w:val="3"/>
        </w:numPr>
      </w:pPr>
      <w:r w:rsidRPr="2C747837">
        <w:t>Transformasi homografi umum: dalam metode ini, program melakukan sampling terhadap titik-titik elips, kemudian menghitung matriksnya menggunakan metode perhitungan matematis homografi</w:t>
      </w:r>
      <w:r w:rsidR="52A36743" w:rsidRPr="2C747837">
        <w:rPr>
          <w:rStyle w:val="FootnoteReference"/>
        </w:rPr>
        <w:footnoteReference w:id="24"/>
      </w:r>
      <w:r w:rsidRPr="2C747837">
        <w:t xml:space="preserve"> USAC_MAGSAC (atau RANSAC sebagai alternatif).</w:t>
      </w:r>
    </w:p>
    <w:p w14:paraId="2F108E80" w14:textId="01979701" w:rsidR="52A36743" w:rsidRDefault="52A36743" w:rsidP="52A36743">
      <w:pPr>
        <w:pStyle w:val="ListParagraph"/>
        <w:jc w:val="center"/>
      </w:pPr>
      <w:r>
        <w:rPr>
          <w:noProof/>
        </w:rPr>
        <w:drawing>
          <wp:inline distT="0" distB="0" distL="0" distR="0" wp14:anchorId="54E4ABC8" wp14:editId="5903739E">
            <wp:extent cx="4419983" cy="1379340"/>
            <wp:effectExtent l="0" t="0" r="0" b="0"/>
            <wp:docPr id="453647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7640" name="Picture 453647640"/>
                    <pic:cNvPicPr/>
                  </pic:nvPicPr>
                  <pic:blipFill>
                    <a:blip r:embed="rId28">
                      <a:extLst>
                        <a:ext uri="{28A0092B-C50C-407E-A947-70E740481C1C}">
                          <a14:useLocalDpi xmlns:a14="http://schemas.microsoft.com/office/drawing/2010/main"/>
                        </a:ext>
                      </a:extLst>
                    </a:blip>
                    <a:stretch>
                      <a:fillRect/>
                    </a:stretch>
                  </pic:blipFill>
                  <pic:spPr>
                    <a:xfrm>
                      <a:off x="0" y="0"/>
                      <a:ext cx="4419983" cy="1379340"/>
                    </a:xfrm>
                    <a:prstGeom prst="rect">
                      <a:avLst/>
                    </a:prstGeom>
                  </pic:spPr>
                </pic:pic>
              </a:graphicData>
            </a:graphic>
          </wp:inline>
        </w:drawing>
      </w:r>
    </w:p>
    <w:p w14:paraId="74149D83" w14:textId="1DD563C3" w:rsidR="52A36743" w:rsidRDefault="2C747837" w:rsidP="2C747837">
      <w:pPr>
        <w:pStyle w:val="ListParagraph"/>
        <w:numPr>
          <w:ilvl w:val="0"/>
          <w:numId w:val="3"/>
        </w:numPr>
      </w:pPr>
      <w:r w:rsidRPr="2C747837">
        <w:t xml:space="preserve">Transformasi </w:t>
      </w:r>
      <w:r w:rsidRPr="2C747837">
        <w:rPr>
          <w:i/>
          <w:iCs/>
        </w:rPr>
        <w:t xml:space="preserve">affine: </w:t>
      </w:r>
      <w:r w:rsidRPr="2C747837">
        <w:t xml:space="preserve">tranformasi </w:t>
      </w:r>
      <w:r w:rsidRPr="2C747837">
        <w:rPr>
          <w:i/>
          <w:iCs/>
        </w:rPr>
        <w:t xml:space="preserve">affine </w:t>
      </w:r>
      <w:r w:rsidRPr="2C747837">
        <w:t xml:space="preserve">adalah metode transformasi yang lebih sederhana dari homografi umum. Transformasi metode ini dapat memberikan hasil yang lebih stabil dibandingkan metode homografi jika gambar objek masih kurang baik akibat </w:t>
      </w:r>
      <w:r w:rsidRPr="2C747837">
        <w:rPr>
          <w:i/>
          <w:iCs/>
        </w:rPr>
        <w:t xml:space="preserve">noise </w:t>
      </w:r>
      <w:r w:rsidRPr="2C747837">
        <w:t>kontur, pantulan cahaya, objek yang terpotong</w:t>
      </w:r>
      <w:r w:rsidR="52A36743" w:rsidRPr="2C747837">
        <w:rPr>
          <w:rStyle w:val="FootnoteReference"/>
        </w:rPr>
        <w:footnoteReference w:id="25"/>
      </w:r>
      <w:r w:rsidRPr="2C747837">
        <w:t xml:space="preserve">, atau </w:t>
      </w:r>
      <w:r w:rsidRPr="2C747837">
        <w:rPr>
          <w:i/>
          <w:iCs/>
        </w:rPr>
        <w:t xml:space="preserve">fitting ellipse </w:t>
      </w:r>
      <w:r w:rsidRPr="2C747837">
        <w:t xml:space="preserve">yang tidak stabil. </w:t>
      </w:r>
    </w:p>
    <w:p w14:paraId="4C81244E" w14:textId="455B9B39" w:rsidR="005262D3" w:rsidRDefault="005262D3" w:rsidP="52A36743">
      <w:pPr>
        <w:pStyle w:val="ListParagraph"/>
        <w:jc w:val="left"/>
        <w:rPr>
          <w:noProof/>
        </w:rPr>
      </w:pPr>
      <w:r>
        <w:rPr>
          <w:noProof/>
        </w:rPr>
        <w:lastRenderedPageBreak/>
        <w:drawing>
          <wp:anchor distT="0" distB="0" distL="114300" distR="114300" simplePos="0" relativeHeight="251658240" behindDoc="0" locked="0" layoutInCell="1" allowOverlap="1" wp14:anchorId="0FD9A5F2" wp14:editId="665EBDE2">
            <wp:simplePos x="0" y="0"/>
            <wp:positionH relativeFrom="margin">
              <wp:align>right</wp:align>
            </wp:positionH>
            <wp:positionV relativeFrom="paragraph">
              <wp:posOffset>-1905</wp:posOffset>
            </wp:positionV>
            <wp:extent cx="5724525" cy="1371600"/>
            <wp:effectExtent l="0" t="0" r="9525" b="0"/>
            <wp:wrapNone/>
            <wp:docPr id="1572089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79233" name="Picture 817179233"/>
                    <pic:cNvPicPr/>
                  </pic:nvPicPr>
                  <pic:blipFill>
                    <a:blip r:embed="rId29">
                      <a:extLst>
                        <a:ext uri="{28A0092B-C50C-407E-A947-70E740481C1C}">
                          <a14:useLocalDpi xmlns:a14="http://schemas.microsoft.com/office/drawing/2010/main" val="0"/>
                        </a:ext>
                      </a:extLst>
                    </a:blip>
                    <a:stretch>
                      <a:fillRect/>
                    </a:stretch>
                  </pic:blipFill>
                  <pic:spPr>
                    <a:xfrm>
                      <a:off x="0" y="0"/>
                      <a:ext cx="5724525" cy="1371600"/>
                    </a:xfrm>
                    <a:prstGeom prst="rect">
                      <a:avLst/>
                    </a:prstGeom>
                  </pic:spPr>
                </pic:pic>
              </a:graphicData>
            </a:graphic>
          </wp:anchor>
        </w:drawing>
      </w:r>
    </w:p>
    <w:p w14:paraId="5AF1C759" w14:textId="35C5A749" w:rsidR="005262D3" w:rsidRDefault="005262D3" w:rsidP="52A36743">
      <w:pPr>
        <w:pStyle w:val="ListParagraph"/>
        <w:jc w:val="left"/>
        <w:rPr>
          <w:noProof/>
        </w:rPr>
      </w:pPr>
    </w:p>
    <w:p w14:paraId="02AAE436" w14:textId="24EA235E" w:rsidR="005262D3" w:rsidRDefault="005262D3" w:rsidP="52A36743">
      <w:pPr>
        <w:pStyle w:val="ListParagraph"/>
        <w:jc w:val="left"/>
      </w:pPr>
    </w:p>
    <w:p w14:paraId="63D16974" w14:textId="4AF378B4" w:rsidR="005262D3" w:rsidRDefault="005262D3" w:rsidP="52A36743">
      <w:pPr>
        <w:pStyle w:val="ListParagraph"/>
        <w:jc w:val="left"/>
      </w:pPr>
    </w:p>
    <w:p w14:paraId="0EA9621A" w14:textId="5D95C241" w:rsidR="52A36743" w:rsidRDefault="52A36743" w:rsidP="52A36743">
      <w:pPr>
        <w:pStyle w:val="ListParagraph"/>
        <w:jc w:val="left"/>
      </w:pPr>
    </w:p>
    <w:p w14:paraId="7EE51A5F" w14:textId="371793D1" w:rsidR="52A36743" w:rsidRDefault="52A36743" w:rsidP="52A36743">
      <w:r w:rsidRPr="52A36743">
        <w:t xml:space="preserve">Setelah melalui proses transformasi homografi dan </w:t>
      </w:r>
      <w:r w:rsidRPr="52A36743">
        <w:rPr>
          <w:i/>
          <w:iCs/>
        </w:rPr>
        <w:t xml:space="preserve">affine, </w:t>
      </w:r>
      <w:r w:rsidRPr="52A36743">
        <w:t xml:space="preserve">program melakukan penilaian untuk membandingkan hasil yang lebih baik antara keduanya. hasi transformasi yang nilai skornya lebih tinggi akan digunakan untuk lanjut ke tahapan berikutnya. </w:t>
      </w:r>
    </w:p>
    <w:p w14:paraId="3A01FA6C" w14:textId="3325382B" w:rsidR="52A36743" w:rsidRDefault="52A36743" w:rsidP="52A36743">
      <w:pPr>
        <w:pStyle w:val="ListParagraph"/>
        <w:jc w:val="center"/>
      </w:pPr>
      <w:r>
        <w:rPr>
          <w:noProof/>
        </w:rPr>
        <w:drawing>
          <wp:inline distT="0" distB="0" distL="0" distR="0" wp14:anchorId="5746E1E0" wp14:editId="7B737AA0">
            <wp:extent cx="2217612" cy="1646063"/>
            <wp:effectExtent l="0" t="0" r="0" b="0"/>
            <wp:docPr id="1022231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31955" name="Picture 1022231955"/>
                    <pic:cNvPicPr/>
                  </pic:nvPicPr>
                  <pic:blipFill>
                    <a:blip r:embed="rId30">
                      <a:extLst>
                        <a:ext uri="{28A0092B-C50C-407E-A947-70E740481C1C}">
                          <a14:useLocalDpi xmlns:a14="http://schemas.microsoft.com/office/drawing/2010/main"/>
                        </a:ext>
                      </a:extLst>
                    </a:blip>
                    <a:stretch>
                      <a:fillRect/>
                    </a:stretch>
                  </pic:blipFill>
                  <pic:spPr>
                    <a:xfrm>
                      <a:off x="0" y="0"/>
                      <a:ext cx="2217612" cy="1646063"/>
                    </a:xfrm>
                    <a:prstGeom prst="rect">
                      <a:avLst/>
                    </a:prstGeom>
                  </pic:spPr>
                </pic:pic>
              </a:graphicData>
            </a:graphic>
          </wp:inline>
        </w:drawing>
      </w:r>
    </w:p>
    <w:p w14:paraId="742DCA8E" w14:textId="33154B3A" w:rsidR="5A51B4FF" w:rsidRDefault="2C747837" w:rsidP="2C747837">
      <w:pPr>
        <w:pStyle w:val="Heading5"/>
        <w:rPr>
          <w:b/>
          <w:bCs/>
          <w:i/>
          <w:iCs/>
          <w:color w:val="000000" w:themeColor="text1"/>
          <w:lang w:val="id-ID"/>
        </w:rPr>
      </w:pPr>
      <w:bookmarkStart w:id="100" w:name="_Toc1660640659"/>
      <w:bookmarkStart w:id="101" w:name="_Toc1923021934"/>
      <w:r w:rsidRPr="2C747837">
        <w:rPr>
          <w:b/>
          <w:bCs/>
          <w:color w:val="000000" w:themeColor="text1"/>
          <w:lang w:val="id-ID"/>
        </w:rPr>
        <w:t xml:space="preserve">3.5.2.1.7 Penilaian </w:t>
      </w:r>
      <w:r w:rsidRPr="2C747837">
        <w:rPr>
          <w:b/>
          <w:bCs/>
          <w:i/>
          <w:iCs/>
          <w:color w:val="000000" w:themeColor="text1"/>
          <w:lang w:val="id-ID"/>
        </w:rPr>
        <w:t>Laplacian</w:t>
      </w:r>
      <w:r w:rsidRPr="2C747837">
        <w:rPr>
          <w:b/>
          <w:bCs/>
          <w:color w:val="000000" w:themeColor="text1"/>
          <w:lang w:val="id-ID"/>
        </w:rPr>
        <w:t xml:space="preserve"> dan </w:t>
      </w:r>
      <w:r w:rsidRPr="2C747837">
        <w:rPr>
          <w:b/>
          <w:bCs/>
          <w:i/>
          <w:iCs/>
          <w:color w:val="000000" w:themeColor="text1"/>
          <w:lang w:val="id-ID"/>
        </w:rPr>
        <w:t>mild sharpening</w:t>
      </w:r>
      <w:bookmarkEnd w:id="100"/>
      <w:bookmarkEnd w:id="101"/>
    </w:p>
    <w:p w14:paraId="0B94E7ED" w14:textId="2DA7A009" w:rsidR="52A36743" w:rsidRDefault="2C747837" w:rsidP="2C747837">
      <w:pPr>
        <w:rPr>
          <w:i/>
          <w:iCs/>
          <w:lang w:val="id-ID"/>
        </w:rPr>
      </w:pPr>
      <w:r w:rsidRPr="2C747837">
        <w:rPr>
          <w:lang w:val="id-ID"/>
        </w:rPr>
        <w:t xml:space="preserve">Setelah melalui tahapan homografi, program melakukan penilaian terhadap hasil gambar menggunakan </w:t>
      </w:r>
      <w:r w:rsidRPr="2C747837">
        <w:rPr>
          <w:i/>
          <w:iCs/>
          <w:lang w:val="id-ID"/>
        </w:rPr>
        <w:t>laplacian variance</w:t>
      </w:r>
      <w:r w:rsidR="52A36743" w:rsidRPr="2C747837">
        <w:rPr>
          <w:rStyle w:val="FootnoteReference"/>
          <w:i/>
          <w:iCs/>
          <w:lang w:val="id-ID"/>
        </w:rPr>
        <w:footnoteReference w:id="26"/>
      </w:r>
      <w:r w:rsidRPr="2C747837">
        <w:rPr>
          <w:i/>
          <w:iCs/>
          <w:lang w:val="id-ID"/>
        </w:rPr>
        <w:t>. Laplacian variance</w:t>
      </w:r>
      <w:r w:rsidRPr="2C747837">
        <w:rPr>
          <w:lang w:val="id-ID"/>
        </w:rPr>
        <w:t xml:space="preserve"> adalah pengukur ketajaman gambar berbasis tepi objek. Apabila nilai dari gambar masih dibawah standar </w:t>
      </w:r>
      <w:r w:rsidRPr="2C747837">
        <w:rPr>
          <w:i/>
          <w:iCs/>
          <w:lang w:val="id-ID"/>
        </w:rPr>
        <w:t xml:space="preserve">laplacian, </w:t>
      </w:r>
      <w:r w:rsidRPr="2C747837">
        <w:rPr>
          <w:lang w:val="id-ID"/>
        </w:rPr>
        <w:t xml:space="preserve">maka program meningkatkan kembali gambar menggunakan teknik </w:t>
      </w:r>
      <w:r w:rsidRPr="2C747837">
        <w:rPr>
          <w:i/>
          <w:iCs/>
          <w:lang w:val="id-ID"/>
        </w:rPr>
        <w:t>mild sharpening</w:t>
      </w:r>
      <w:r w:rsidRPr="2C747837">
        <w:rPr>
          <w:lang w:val="id-ID"/>
        </w:rPr>
        <w:t xml:space="preserve">, yaitu teknik </w:t>
      </w:r>
      <w:r w:rsidRPr="2C747837">
        <w:rPr>
          <w:i/>
          <w:iCs/>
          <w:lang w:val="id-ID"/>
        </w:rPr>
        <w:t>unsharp masking</w:t>
      </w:r>
      <w:r w:rsidRPr="2C747837">
        <w:rPr>
          <w:lang w:val="id-ID"/>
        </w:rPr>
        <w:t xml:space="preserve">. Berikut penjelasan dari </w:t>
      </w:r>
      <w:r w:rsidRPr="2C747837">
        <w:rPr>
          <w:i/>
          <w:iCs/>
          <w:lang w:val="id-ID"/>
        </w:rPr>
        <w:t xml:space="preserve">laplacian variance </w:t>
      </w:r>
      <w:r w:rsidRPr="2C747837">
        <w:rPr>
          <w:lang w:val="id-ID"/>
        </w:rPr>
        <w:t>dan</w:t>
      </w:r>
      <w:r w:rsidRPr="2C747837">
        <w:rPr>
          <w:i/>
          <w:iCs/>
          <w:lang w:val="id-ID"/>
        </w:rPr>
        <w:t xml:space="preserve"> mild sharpening:</w:t>
      </w:r>
    </w:p>
    <w:p w14:paraId="4FE81E74" w14:textId="3751DD6B" w:rsidR="52A36743" w:rsidRDefault="52A36743" w:rsidP="52A36743">
      <w:pPr>
        <w:pStyle w:val="ListParagraph"/>
        <w:numPr>
          <w:ilvl w:val="0"/>
          <w:numId w:val="2"/>
        </w:numPr>
        <w:rPr>
          <w:lang w:val="id-ID"/>
        </w:rPr>
      </w:pPr>
      <w:r w:rsidRPr="52A36743">
        <w:rPr>
          <w:i/>
          <w:iCs/>
          <w:lang w:val="id-ID"/>
        </w:rPr>
        <w:t>Laplacian variance</w:t>
      </w:r>
      <w:r w:rsidRPr="52A36743">
        <w:rPr>
          <w:lang w:val="id-ID"/>
        </w:rPr>
        <w:t xml:space="preserve">: dalam metode ini, program mengubah gambar ke </w:t>
      </w:r>
      <w:r w:rsidRPr="52A36743">
        <w:rPr>
          <w:i/>
          <w:iCs/>
          <w:lang w:val="id-ID"/>
        </w:rPr>
        <w:t>grayscale</w:t>
      </w:r>
      <w:r w:rsidRPr="52A36743">
        <w:rPr>
          <w:lang w:val="id-ID"/>
        </w:rPr>
        <w:t>, kemudian meningkatkan perubahan intensitas pada tepi dan mengambil varian dari nilainya.</w:t>
      </w:r>
    </w:p>
    <w:p w14:paraId="36103DEC" w14:textId="40F9FA66" w:rsidR="52A36743" w:rsidRDefault="52A36743" w:rsidP="52A36743">
      <w:pPr>
        <w:pStyle w:val="ListParagraph"/>
        <w:jc w:val="center"/>
      </w:pPr>
      <w:r>
        <w:rPr>
          <w:noProof/>
        </w:rPr>
        <w:drawing>
          <wp:inline distT="0" distB="0" distL="0" distR="0" wp14:anchorId="305FA905" wp14:editId="1E924CB8">
            <wp:extent cx="4320914" cy="1806097"/>
            <wp:effectExtent l="0" t="0" r="0" b="0"/>
            <wp:docPr id="679864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4613" name="Picture 679864613"/>
                    <pic:cNvPicPr/>
                  </pic:nvPicPr>
                  <pic:blipFill>
                    <a:blip r:embed="rId31">
                      <a:extLst>
                        <a:ext uri="{28A0092B-C50C-407E-A947-70E740481C1C}">
                          <a14:useLocalDpi xmlns:a14="http://schemas.microsoft.com/office/drawing/2010/main"/>
                        </a:ext>
                      </a:extLst>
                    </a:blip>
                    <a:stretch>
                      <a:fillRect/>
                    </a:stretch>
                  </pic:blipFill>
                  <pic:spPr>
                    <a:xfrm>
                      <a:off x="0" y="0"/>
                      <a:ext cx="4320914" cy="1806097"/>
                    </a:xfrm>
                    <a:prstGeom prst="rect">
                      <a:avLst/>
                    </a:prstGeom>
                  </pic:spPr>
                </pic:pic>
              </a:graphicData>
            </a:graphic>
          </wp:inline>
        </w:drawing>
      </w:r>
    </w:p>
    <w:p w14:paraId="1441E074" w14:textId="5C5DCCB9" w:rsidR="52A36743" w:rsidRDefault="52A36743" w:rsidP="52A36743">
      <w:pPr>
        <w:pStyle w:val="ListParagraph"/>
        <w:numPr>
          <w:ilvl w:val="0"/>
          <w:numId w:val="2"/>
        </w:numPr>
        <w:rPr>
          <w:lang w:val="id-ID"/>
        </w:rPr>
      </w:pPr>
      <w:r w:rsidRPr="52A36743">
        <w:rPr>
          <w:i/>
          <w:iCs/>
          <w:lang w:val="id-ID"/>
        </w:rPr>
        <w:lastRenderedPageBreak/>
        <w:t>Mild sharpening</w:t>
      </w:r>
      <w:r w:rsidRPr="52A36743">
        <w:rPr>
          <w:lang w:val="id-ID"/>
        </w:rPr>
        <w:t xml:space="preserve">: dalam metode ini, program mengoversi gambar RGB menjadi LAB dan memisahkan channelnya untuk memisahkan pencahayaan dari warna. Program kemudian menerapkan metode </w:t>
      </w:r>
      <w:r w:rsidRPr="52A36743">
        <w:rPr>
          <w:i/>
          <w:iCs/>
          <w:lang w:val="id-ID"/>
        </w:rPr>
        <w:t xml:space="preserve">gaussian blur, </w:t>
      </w:r>
      <w:r w:rsidRPr="52A36743">
        <w:rPr>
          <w:lang w:val="id-ID"/>
        </w:rPr>
        <w:t xml:space="preserve">lalu menerapkan </w:t>
      </w:r>
      <w:r w:rsidRPr="52A36743">
        <w:rPr>
          <w:i/>
          <w:iCs/>
          <w:lang w:val="id-ID"/>
        </w:rPr>
        <w:t xml:space="preserve">unsharp masking </w:t>
      </w:r>
      <w:r w:rsidRPr="52A36743">
        <w:rPr>
          <w:lang w:val="id-ID"/>
        </w:rPr>
        <w:t>untuk meningkatkan kontras dan ketajaman tepi objek. Terakhir, program mengembalikan pencahayaan dengan warna dan mengonversi kembali ke RGB.</w:t>
      </w:r>
    </w:p>
    <w:p w14:paraId="30E589A6" w14:textId="25C66CC2" w:rsidR="52A36743" w:rsidRDefault="52A36743" w:rsidP="52A36743">
      <w:pPr>
        <w:pStyle w:val="ListParagraph"/>
        <w:jc w:val="center"/>
      </w:pPr>
      <w:r>
        <w:rPr>
          <w:noProof/>
        </w:rPr>
        <w:drawing>
          <wp:inline distT="0" distB="0" distL="0" distR="0" wp14:anchorId="6DE4D757" wp14:editId="5A8685AD">
            <wp:extent cx="5281117" cy="1226926"/>
            <wp:effectExtent l="0" t="0" r="0" b="0"/>
            <wp:docPr id="8106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03" name="Picture 8106303"/>
                    <pic:cNvPicPr/>
                  </pic:nvPicPr>
                  <pic:blipFill>
                    <a:blip r:embed="rId32">
                      <a:extLst>
                        <a:ext uri="{28A0092B-C50C-407E-A947-70E740481C1C}">
                          <a14:useLocalDpi xmlns:a14="http://schemas.microsoft.com/office/drawing/2010/main"/>
                        </a:ext>
                      </a:extLst>
                    </a:blip>
                    <a:stretch>
                      <a:fillRect/>
                    </a:stretch>
                  </pic:blipFill>
                  <pic:spPr>
                    <a:xfrm>
                      <a:off x="0" y="0"/>
                      <a:ext cx="5281117" cy="1226926"/>
                    </a:xfrm>
                    <a:prstGeom prst="rect">
                      <a:avLst/>
                    </a:prstGeom>
                  </pic:spPr>
                </pic:pic>
              </a:graphicData>
            </a:graphic>
          </wp:inline>
        </w:drawing>
      </w:r>
    </w:p>
    <w:p w14:paraId="1ACC3200" w14:textId="6424D75F" w:rsidR="5A51B4FF" w:rsidRDefault="2C747837" w:rsidP="2C747837">
      <w:pPr>
        <w:pStyle w:val="Heading5"/>
        <w:rPr>
          <w:b/>
          <w:bCs/>
          <w:i/>
          <w:iCs/>
          <w:color w:val="000000" w:themeColor="text1"/>
          <w:lang w:val="id-ID"/>
        </w:rPr>
      </w:pPr>
      <w:bookmarkStart w:id="102" w:name="_Toc740901662"/>
      <w:bookmarkStart w:id="103" w:name="_Toc160075660"/>
      <w:r w:rsidRPr="2C747837">
        <w:rPr>
          <w:b/>
          <w:bCs/>
          <w:color w:val="000000" w:themeColor="text1"/>
          <w:lang w:val="id-ID"/>
        </w:rPr>
        <w:t>3.5.2.1.8 Pra-pemrosesan</w:t>
      </w:r>
      <w:bookmarkEnd w:id="102"/>
      <w:bookmarkEnd w:id="103"/>
    </w:p>
    <w:p w14:paraId="5EB2774A" w14:textId="1AB4699E" w:rsidR="5A51B4FF" w:rsidRDefault="2C747837" w:rsidP="5A51B4FF">
      <w:pPr>
        <w:rPr>
          <w:lang w:val="id-ID"/>
        </w:rPr>
      </w:pPr>
      <w:r w:rsidRPr="2C747837">
        <w:rPr>
          <w:lang w:val="id-ID"/>
        </w:rPr>
        <w:t xml:space="preserve">Setelah semua tahapan selesai, program melakukan tahap </w:t>
      </w:r>
      <w:r w:rsidRPr="2C747837">
        <w:rPr>
          <w:i/>
          <w:iCs/>
          <w:lang w:val="id-ID"/>
        </w:rPr>
        <w:t>cropping</w:t>
      </w:r>
      <w:r w:rsidRPr="2C747837">
        <w:rPr>
          <w:lang w:val="id-ID"/>
        </w:rPr>
        <w:t xml:space="preserve"> dan </w:t>
      </w:r>
      <w:r w:rsidRPr="2C747837">
        <w:rPr>
          <w:i/>
          <w:iCs/>
          <w:lang w:val="id-ID"/>
        </w:rPr>
        <w:t>centering image</w:t>
      </w:r>
      <w:r w:rsidRPr="2C747837">
        <w:rPr>
          <w:lang w:val="id-ID"/>
        </w:rPr>
        <w:t xml:space="preserve"> untuk mengubah gambar yang sudah jadi menjadi tampilan yang siap jadi untuk ditampilkan pada aplikasi. Tahap </w:t>
      </w:r>
      <w:r w:rsidRPr="2C747837">
        <w:rPr>
          <w:i/>
          <w:iCs/>
          <w:lang w:val="id-ID"/>
        </w:rPr>
        <w:t>cropping</w:t>
      </w:r>
      <w:r w:rsidRPr="2C747837">
        <w:rPr>
          <w:lang w:val="id-ID"/>
        </w:rPr>
        <w:t xml:space="preserve"> memotong gambar hingga tersisa objek cawan petri saja. Tahap </w:t>
      </w:r>
      <w:r w:rsidRPr="2C747837">
        <w:rPr>
          <w:i/>
          <w:iCs/>
          <w:lang w:val="id-ID"/>
        </w:rPr>
        <w:t>centering image</w:t>
      </w:r>
      <w:r w:rsidRPr="2C747837">
        <w:rPr>
          <w:lang w:val="id-ID"/>
        </w:rPr>
        <w:t xml:space="preserve"> memusatkan objek cawan petri ke bagian tengah dari gambar untuk membuat tampilan gambar menjadi simetris. Setelah semua tahap selesai, program mengirim gambar ke bagian program YOLO untuk proses selanjutnya.</w:t>
      </w:r>
    </w:p>
    <w:p w14:paraId="6F12A481" w14:textId="5308F6DE" w:rsidR="5A51B4FF" w:rsidRDefault="5A51B4FF" w:rsidP="5A51B4FF">
      <w:pPr>
        <w:rPr>
          <w:lang w:val="id-ID"/>
        </w:rPr>
      </w:pPr>
    </w:p>
    <w:p w14:paraId="5AF0F090" w14:textId="1AEDEC99" w:rsidR="5A51B4FF" w:rsidRDefault="5A51B4FF" w:rsidP="5A51B4FF">
      <w:pPr>
        <w:rPr>
          <w:lang w:val="id-ID"/>
        </w:rPr>
      </w:pPr>
    </w:p>
    <w:p w14:paraId="6CF469B2" w14:textId="668D043A" w:rsidR="5A51B4FF" w:rsidRDefault="5A51B4FF" w:rsidP="5A51B4FF">
      <w:pPr>
        <w:rPr>
          <w:lang w:val="id-ID"/>
        </w:rPr>
      </w:pPr>
    </w:p>
    <w:p w14:paraId="7DBB70B4" w14:textId="6007324A" w:rsidR="5A51B4FF" w:rsidRDefault="5A51B4FF" w:rsidP="5A51B4FF">
      <w:pPr>
        <w:rPr>
          <w:lang w:val="id-ID"/>
        </w:rPr>
      </w:pPr>
    </w:p>
    <w:p w14:paraId="0FCC0AC6" w14:textId="77777777" w:rsidR="00606A3B" w:rsidRDefault="00606A3B" w:rsidP="5A51B4FF">
      <w:pPr>
        <w:rPr>
          <w:lang w:val="id-ID"/>
        </w:rPr>
      </w:pPr>
    </w:p>
    <w:p w14:paraId="47C2DB54" w14:textId="77777777" w:rsidR="00606A3B" w:rsidRDefault="00606A3B" w:rsidP="5A51B4FF">
      <w:pPr>
        <w:rPr>
          <w:lang w:val="id-ID"/>
        </w:rPr>
      </w:pPr>
    </w:p>
    <w:p w14:paraId="0D22C3A4" w14:textId="77777777" w:rsidR="00606A3B" w:rsidRDefault="00606A3B" w:rsidP="5A51B4FF">
      <w:pPr>
        <w:rPr>
          <w:lang w:val="id-ID"/>
        </w:rPr>
      </w:pPr>
    </w:p>
    <w:p w14:paraId="19CD7550" w14:textId="77777777" w:rsidR="00606A3B" w:rsidRDefault="00606A3B" w:rsidP="5A51B4FF">
      <w:pPr>
        <w:rPr>
          <w:lang w:val="id-ID"/>
        </w:rPr>
      </w:pPr>
    </w:p>
    <w:p w14:paraId="03B7011B" w14:textId="77777777" w:rsidR="00606A3B" w:rsidRDefault="00606A3B" w:rsidP="5A51B4FF">
      <w:pPr>
        <w:rPr>
          <w:lang w:val="id-ID"/>
        </w:rPr>
      </w:pPr>
    </w:p>
    <w:p w14:paraId="653A0B51" w14:textId="77777777" w:rsidR="00606A3B" w:rsidRDefault="00606A3B" w:rsidP="5A51B4FF">
      <w:pPr>
        <w:rPr>
          <w:lang w:val="id-ID"/>
        </w:rPr>
      </w:pPr>
    </w:p>
    <w:p w14:paraId="346C7E58" w14:textId="77777777" w:rsidR="00606A3B" w:rsidRDefault="00606A3B" w:rsidP="5A51B4FF">
      <w:pPr>
        <w:rPr>
          <w:lang w:val="id-ID"/>
        </w:rPr>
      </w:pPr>
    </w:p>
    <w:p w14:paraId="781F51C3" w14:textId="77777777" w:rsidR="00606A3B" w:rsidRDefault="00606A3B" w:rsidP="5A51B4FF">
      <w:pPr>
        <w:rPr>
          <w:lang w:val="id-ID"/>
        </w:rPr>
      </w:pPr>
    </w:p>
    <w:p w14:paraId="19B8A292" w14:textId="7CFF7BBC" w:rsidR="63DD3BF5" w:rsidRDefault="2C747837" w:rsidP="79FD5FBB">
      <w:pPr>
        <w:pStyle w:val="Heading4"/>
      </w:pPr>
      <w:bookmarkStart w:id="104" w:name="_Toc209841303"/>
      <w:bookmarkStart w:id="105" w:name="_Toc1325633216"/>
      <w:r w:rsidRPr="2C747837">
        <w:lastRenderedPageBreak/>
        <w:t>3.5.2.2 Penambahan Fitur pada Perangkat Pengguna</w:t>
      </w:r>
      <w:bookmarkEnd w:id="104"/>
      <w:bookmarkEnd w:id="105"/>
    </w:p>
    <w:p w14:paraId="5249406E" w14:textId="3A7E406F" w:rsidR="52A36743" w:rsidRDefault="1B17171C" w:rsidP="52A36743">
      <w:pPr>
        <w:rPr>
          <w:lang w:val="id-ID"/>
        </w:rPr>
      </w:pPr>
      <w:r w:rsidRPr="1B17171C">
        <w:rPr>
          <w:lang w:val="id-ID"/>
        </w:rPr>
        <w:t xml:space="preserve">Untuk mengurangi faktor </w:t>
      </w:r>
      <w:r w:rsidRPr="1B17171C">
        <w:rPr>
          <w:i/>
          <w:iCs/>
          <w:lang w:val="id-ID"/>
        </w:rPr>
        <w:t>human error</w:t>
      </w:r>
      <w:r w:rsidRPr="1B17171C">
        <w:rPr>
          <w:lang w:val="id-ID"/>
        </w:rPr>
        <w:t xml:space="preserve"> dan kendala spesifikasi perangkat yang menyebabkan pengambilan gambar yang buruk, peneliti menambahkan fitur umum pada kamera aplikasi berupa giroskop dan pemilihan gambar dari galeri lokal. Berikut penjelasannya:</w:t>
      </w:r>
    </w:p>
    <w:p w14:paraId="2034C11F" w14:textId="04171810" w:rsidR="52A36743" w:rsidRDefault="1B17171C" w:rsidP="1B17171C">
      <w:pPr>
        <w:pStyle w:val="ListParagraph"/>
        <w:numPr>
          <w:ilvl w:val="0"/>
          <w:numId w:val="1"/>
        </w:numPr>
        <w:rPr>
          <w:lang w:val="id-ID"/>
        </w:rPr>
      </w:pPr>
      <w:r w:rsidRPr="1B17171C">
        <w:rPr>
          <w:lang w:val="id-ID"/>
        </w:rPr>
        <w:t>Fitur giroskop: kamera aplikasi diberikan tampilan yang menunjukkan sudut kemiringan perangkat. Apabila sudut kemiringan perangkat melebihi 15 derajat, maka aplikasi menonaktifkan tombol ambil gambar, sedangkan jika sudut kemiringan perangkat di bawah 15 derajat, maka tombol ambil gambar akan terbuka dan pengguna dapat mengambil gambar objek. Fitur ini memastikan bahwa pengguna tidak mengambil gambar objek dalam kondisi kemiringan terlalu tinggi yang tidak dapat diperbaiki perspektifnya oleh program homografi.</w:t>
      </w:r>
    </w:p>
    <w:p w14:paraId="7D20E05C" w14:textId="2D5D8559" w:rsidR="52A36743" w:rsidRDefault="52A36743" w:rsidP="52A36743">
      <w:pPr>
        <w:pStyle w:val="ListParagraph"/>
        <w:rPr>
          <w:lang w:val="id-ID"/>
        </w:rPr>
      </w:pPr>
      <w:r>
        <w:rPr>
          <w:noProof/>
        </w:rPr>
        <w:drawing>
          <wp:inline distT="0" distB="0" distL="0" distR="0" wp14:anchorId="72747D75" wp14:editId="2748D5E5">
            <wp:extent cx="2571750" cy="5724525"/>
            <wp:effectExtent l="0" t="0" r="0" b="0"/>
            <wp:docPr id="1396558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8231" name="Picture 1396558231"/>
                    <pic:cNvPicPr/>
                  </pic:nvPicPr>
                  <pic:blipFill>
                    <a:blip r:embed="rId33">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r>
        <w:rPr>
          <w:noProof/>
        </w:rPr>
        <w:drawing>
          <wp:inline distT="0" distB="0" distL="0" distR="0" wp14:anchorId="49BBDCDA" wp14:editId="1F03BC10">
            <wp:extent cx="2571750" cy="5724525"/>
            <wp:effectExtent l="0" t="0" r="0" b="0"/>
            <wp:docPr id="102937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168" name="Picture 102937168"/>
                    <pic:cNvPicPr/>
                  </pic:nvPicPr>
                  <pic:blipFill>
                    <a:blip r:embed="rId34">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776A21F6" w14:textId="69B7782D" w:rsidR="52A36743" w:rsidRDefault="52A36743" w:rsidP="52A36743">
      <w:pPr>
        <w:pStyle w:val="ListParagraph"/>
        <w:numPr>
          <w:ilvl w:val="0"/>
          <w:numId w:val="1"/>
        </w:numPr>
        <w:rPr>
          <w:lang w:val="id-ID"/>
        </w:rPr>
      </w:pPr>
      <w:r w:rsidRPr="52A36743">
        <w:rPr>
          <w:lang w:val="id-ID"/>
        </w:rPr>
        <w:lastRenderedPageBreak/>
        <w:t>Pemilihan gambar dari galeri lokal: aplikasi ini menambahkan tombol untuk pengguna dapat memilih gambar yang sudah ada pada perangkat lokal masing-masing. Tujuannya adalah agar pengguna tidak harus selalu mengambil gambar setiap saat akan membuat laporan analisis. Fitur ini juga memungkinkan pengguna untuk saling berbagi gambar agar pengguna yang spesifikasi perangkatnya lebih tinggi dapat membagikan hasil gambar yang lebih baik ke pengguna yang spesifikasi perangkatnya lebih rendah.</w:t>
      </w:r>
    </w:p>
    <w:p w14:paraId="5F660E67" w14:textId="7453ED7B" w:rsidR="52A36743" w:rsidRDefault="52A36743" w:rsidP="52A36743">
      <w:pPr>
        <w:pStyle w:val="ListParagraph"/>
        <w:jc w:val="center"/>
        <w:rPr>
          <w:lang w:val="id-ID"/>
        </w:rPr>
      </w:pPr>
      <w:r>
        <w:rPr>
          <w:noProof/>
        </w:rPr>
        <w:drawing>
          <wp:inline distT="0" distB="0" distL="0" distR="0" wp14:anchorId="03D08840" wp14:editId="571532A5">
            <wp:extent cx="2571750" cy="5724525"/>
            <wp:effectExtent l="0" t="0" r="0" b="0"/>
            <wp:docPr id="544801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168" name="Picture 102937168"/>
                    <pic:cNvPicPr/>
                  </pic:nvPicPr>
                  <pic:blipFill>
                    <a:blip r:embed="rId34">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w14:paraId="5617903A" w14:textId="77777777" w:rsidR="00606A3B" w:rsidRDefault="00606A3B" w:rsidP="52A36743">
      <w:pPr>
        <w:pStyle w:val="ListParagraph"/>
        <w:jc w:val="center"/>
        <w:rPr>
          <w:lang w:val="id-ID"/>
        </w:rPr>
      </w:pPr>
    </w:p>
    <w:p w14:paraId="06E4E0C6" w14:textId="77777777" w:rsidR="00606A3B" w:rsidRDefault="00606A3B" w:rsidP="52A36743">
      <w:pPr>
        <w:pStyle w:val="ListParagraph"/>
        <w:jc w:val="center"/>
        <w:rPr>
          <w:lang w:val="id-ID"/>
        </w:rPr>
      </w:pPr>
    </w:p>
    <w:p w14:paraId="44914337" w14:textId="785F5E1C" w:rsidR="00FE10AB" w:rsidRPr="00A57453" w:rsidRDefault="2C747837" w:rsidP="00FE10AB">
      <w:pPr>
        <w:pStyle w:val="Heading2"/>
        <w:rPr>
          <w:b/>
          <w:bCs/>
          <w:lang w:val="id-ID" w:eastAsia="en-ID"/>
        </w:rPr>
      </w:pPr>
      <w:bookmarkStart w:id="106" w:name="_Toc1551369447"/>
      <w:bookmarkStart w:id="107" w:name="_Toc437702920"/>
      <w:r w:rsidRPr="2C747837">
        <w:rPr>
          <w:b/>
          <w:bCs/>
          <w:lang w:val="id-ID" w:eastAsia="en-ID"/>
        </w:rPr>
        <w:lastRenderedPageBreak/>
        <w:t>3.6 Desain Model AI</w:t>
      </w:r>
      <w:bookmarkEnd w:id="106"/>
      <w:bookmarkEnd w:id="107"/>
    </w:p>
    <w:p w14:paraId="0E5FFC3A" w14:textId="2B6C76D9" w:rsidR="00D63B76" w:rsidRDefault="1B17171C" w:rsidP="1B17171C">
      <w:pPr>
        <w:rPr>
          <w:lang w:val="id-ID"/>
        </w:rPr>
      </w:pPr>
      <w:r w:rsidRPr="1B17171C">
        <w:rPr>
          <w:lang w:val="id-ID"/>
        </w:rPr>
        <w:t xml:space="preserve">Desain model kecerdasan buatan dalam penelitian ini berfokus pada keseimbangan antara akurasi deteksi dan efisiensi komputasi. Sistem ini menggunakan arsitektur YOLO (You Only Look Once version 7) sebagai inti pemrosesan citra. peneliti memilih arsitektur ini karena kemampuannya melakukan deteksi objek secara </w:t>
      </w:r>
      <w:r w:rsidRPr="1B17171C">
        <w:rPr>
          <w:i/>
          <w:iCs/>
          <w:lang w:val="id-ID"/>
        </w:rPr>
        <w:t>real-time</w:t>
      </w:r>
      <w:r w:rsidRPr="1B17171C">
        <w:rPr>
          <w:lang w:val="id-ID"/>
        </w:rPr>
        <w:t xml:space="preserve"> dengan beban memori yang relatif rendah dibandingkan model </w:t>
      </w:r>
      <w:r w:rsidRPr="1B17171C">
        <w:rPr>
          <w:i/>
          <w:iCs/>
          <w:lang w:val="id-ID"/>
        </w:rPr>
        <w:t>one-stage detector</w:t>
      </w:r>
      <w:r w:rsidRPr="1B17171C">
        <w:rPr>
          <w:lang w:val="id-ID"/>
        </w:rPr>
        <w:t xml:space="preserve"> lainnya.</w:t>
      </w:r>
    </w:p>
    <w:p w14:paraId="00A86A9C" w14:textId="673F79F9" w:rsidR="008B145E" w:rsidRDefault="2C747837" w:rsidP="008B145E">
      <w:pPr>
        <w:pStyle w:val="Heading3"/>
        <w:rPr>
          <w:b/>
          <w:bCs/>
        </w:rPr>
      </w:pPr>
      <w:bookmarkStart w:id="108" w:name="_Toc291272388"/>
      <w:bookmarkStart w:id="109" w:name="_Toc172547448"/>
      <w:r w:rsidRPr="2C747837">
        <w:rPr>
          <w:b/>
          <w:bCs/>
        </w:rPr>
        <w:t>3.6.1 Arsitektur Jaringan Syaraf</w:t>
      </w:r>
      <w:bookmarkEnd w:id="108"/>
      <w:bookmarkEnd w:id="109"/>
    </w:p>
    <w:p w14:paraId="5582A740" w14:textId="624DF729" w:rsidR="004D59A2" w:rsidRPr="004D59A2" w:rsidRDefault="1B17171C" w:rsidP="1B17171C">
      <w:pPr>
        <w:rPr>
          <w:lang w:val="id-ID"/>
        </w:rPr>
      </w:pPr>
      <w:r w:rsidRPr="1B17171C">
        <w:rPr>
          <w:lang w:val="id-ID"/>
        </w:rPr>
        <w:t>Struktur model YOLO yang digunakan terdiri dari tiga komponen utama dalam memproses aliran data, yaitu:</w:t>
      </w:r>
    </w:p>
    <w:p w14:paraId="10572B27" w14:textId="7CD70C79" w:rsidR="004D59A2" w:rsidRPr="004D59A2" w:rsidRDefault="004D59A2" w:rsidP="00212A27">
      <w:pPr>
        <w:pStyle w:val="ListParagraph"/>
        <w:numPr>
          <w:ilvl w:val="0"/>
          <w:numId w:val="38"/>
        </w:numPr>
        <w:rPr>
          <w:lang w:val="id-ID"/>
        </w:rPr>
      </w:pPr>
      <w:r w:rsidRPr="004D59A2">
        <w:rPr>
          <w:b/>
          <w:bCs/>
          <w:lang w:val="id-ID"/>
        </w:rPr>
        <w:t>Backbone (Ekstraktor Fitur):</w:t>
      </w:r>
      <w:r w:rsidRPr="004D59A2">
        <w:rPr>
          <w:lang w:val="id-ID"/>
        </w:rPr>
        <w:t xml:space="preserve"> Bagian ini bertugas menerima input citra digital dari hasil pra-pemrosesan homografi. Lapisan ini akan mengekstrak fitur visual penting seperti tepi, tekstur, dan bentuk lingkaran dari cawan petri.</w:t>
      </w:r>
    </w:p>
    <w:p w14:paraId="4D75D877" w14:textId="77777777" w:rsidR="004D59A2" w:rsidRDefault="004D59A2" w:rsidP="00212A27">
      <w:pPr>
        <w:pStyle w:val="ListParagraph"/>
        <w:numPr>
          <w:ilvl w:val="0"/>
          <w:numId w:val="38"/>
        </w:numPr>
        <w:rPr>
          <w:lang w:val="id-ID"/>
        </w:rPr>
      </w:pPr>
      <w:r w:rsidRPr="004D59A2">
        <w:rPr>
          <w:b/>
          <w:bCs/>
          <w:lang w:val="id-ID"/>
        </w:rPr>
        <w:t>Neck (Penggabung Fitur):</w:t>
      </w:r>
      <w:r w:rsidRPr="004D59A2">
        <w:rPr>
          <w:lang w:val="id-ID"/>
        </w:rPr>
        <w:t xml:space="preserve"> Bagian ini mengumpulkan fitur-fitur yang telah diekstrak dari berbagai skala resolusi. Tujuannya adalah agar model mampu mengenali objek cakram antibiotik yang berukuran kecil maupun zona hambat yang berukuran besar dengan sama baiknya.</w:t>
      </w:r>
    </w:p>
    <w:p w14:paraId="4EE9847D" w14:textId="656ACE36" w:rsidR="00320FED" w:rsidRDefault="004D59A2" w:rsidP="00212A27">
      <w:pPr>
        <w:pStyle w:val="ListParagraph"/>
        <w:numPr>
          <w:ilvl w:val="0"/>
          <w:numId w:val="38"/>
        </w:numPr>
        <w:rPr>
          <w:lang w:val="id-ID"/>
        </w:rPr>
      </w:pPr>
      <w:r w:rsidRPr="004D59A2">
        <w:rPr>
          <w:b/>
          <w:bCs/>
          <w:lang w:val="id-ID"/>
        </w:rPr>
        <w:t>Head (Prediksi):</w:t>
      </w:r>
      <w:r w:rsidRPr="004D59A2">
        <w:rPr>
          <w:lang w:val="id-ID"/>
        </w:rPr>
        <w:t xml:space="preserve"> Bagian akhir ini berfungsi menghasilkan luaran berupa kotak pembatas (bounding box), skor kepercayaan (confidence score), dan kategori kelas objek.</w:t>
      </w:r>
    </w:p>
    <w:p w14:paraId="0D493BF4" w14:textId="4CFA7BE7" w:rsidR="004D59A2" w:rsidRDefault="2C747837" w:rsidP="004D59A2">
      <w:pPr>
        <w:pStyle w:val="Heading3"/>
        <w:rPr>
          <w:b/>
          <w:bCs/>
        </w:rPr>
      </w:pPr>
      <w:bookmarkStart w:id="110" w:name="_Toc24633916"/>
      <w:bookmarkStart w:id="111" w:name="_Toc1873934398"/>
      <w:r w:rsidRPr="2C747837">
        <w:rPr>
          <w:b/>
          <w:bCs/>
        </w:rPr>
        <w:t>3.6.2 Definisi Kelas dan Konfigurasi Input</w:t>
      </w:r>
      <w:bookmarkEnd w:id="110"/>
      <w:bookmarkEnd w:id="111"/>
    </w:p>
    <w:p w14:paraId="1CE58ADE" w14:textId="02F3272D" w:rsidR="003E29FF" w:rsidRPr="003E29FF" w:rsidRDefault="1B17171C" w:rsidP="1B17171C">
      <w:pPr>
        <w:rPr>
          <w:lang w:val="id-ID"/>
        </w:rPr>
      </w:pPr>
      <w:r w:rsidRPr="1B17171C">
        <w:rPr>
          <w:lang w:val="id-ID"/>
        </w:rPr>
        <w:t>Model didesain untuk mengenali dua kelas objek spesifik yang menjadi variabel utama dalam metode Kirby-Bauer:</w:t>
      </w:r>
    </w:p>
    <w:p w14:paraId="2D0D1F72" w14:textId="552A008B" w:rsidR="003E29FF" w:rsidRPr="003E29FF" w:rsidRDefault="5EB0CC27" w:rsidP="00212A27">
      <w:pPr>
        <w:pStyle w:val="ListParagraph"/>
        <w:numPr>
          <w:ilvl w:val="0"/>
          <w:numId w:val="39"/>
        </w:numPr>
        <w:rPr>
          <w:lang w:val="id-ID"/>
        </w:rPr>
      </w:pPr>
      <w:r w:rsidRPr="5EB0CC27">
        <w:rPr>
          <w:b/>
          <w:bCs/>
          <w:lang w:val="id-ID"/>
        </w:rPr>
        <w:t>Kelas 0 (Antibiotic Disc)</w:t>
      </w:r>
      <w:r w:rsidRPr="5EB0CC27">
        <w:rPr>
          <w:lang w:val="id-ID"/>
        </w:rPr>
        <w:t>: Merepresentasikan cakram kertas antibiotik yang berada di tengah zona. Deteksi ini menjadi titik pusat referensi pengukuran.</w:t>
      </w:r>
    </w:p>
    <w:p w14:paraId="6B7C261D" w14:textId="4163978A" w:rsidR="003E29FF" w:rsidRPr="003E29FF" w:rsidRDefault="5EB0CC27" w:rsidP="00212A27">
      <w:pPr>
        <w:pStyle w:val="ListParagraph"/>
        <w:numPr>
          <w:ilvl w:val="0"/>
          <w:numId w:val="39"/>
        </w:numPr>
        <w:rPr>
          <w:lang w:val="id-ID"/>
        </w:rPr>
      </w:pPr>
      <w:r w:rsidRPr="5EB0CC27">
        <w:rPr>
          <w:b/>
          <w:bCs/>
          <w:lang w:val="id-ID"/>
        </w:rPr>
        <w:t>Kelas 1 (Inhibition Zone)</w:t>
      </w:r>
      <w:r w:rsidRPr="5EB0CC27">
        <w:rPr>
          <w:lang w:val="id-ID"/>
        </w:rPr>
        <w:t>: Merepresentasikan area bening di sekitar cakram tempat bakteri tidak tumbuh. Deteksi ini menentukan batas terluar untuk perhitungan diameter.</w:t>
      </w:r>
    </w:p>
    <w:p w14:paraId="2B67A6EA" w14:textId="2EB43B0B" w:rsidR="004D59A2" w:rsidRDefault="52A36743" w:rsidP="003E29FF">
      <w:pPr>
        <w:rPr>
          <w:lang w:val="id-ID"/>
        </w:rPr>
      </w:pPr>
      <w:r w:rsidRPr="52A36743">
        <w:rPr>
          <w:lang w:val="id-ID"/>
        </w:rPr>
        <w:t>Input citra ke dalam model diatur pada resolusi tetap (misalnya 640x640 piksel) untuk menjaga konsistensi matriks.</w:t>
      </w:r>
    </w:p>
    <w:p w14:paraId="1242FAE6" w14:textId="34638575" w:rsidR="52A36743" w:rsidRDefault="52A36743" w:rsidP="52A36743">
      <w:pPr>
        <w:rPr>
          <w:lang w:val="id-ID"/>
        </w:rPr>
      </w:pPr>
    </w:p>
    <w:p w14:paraId="2E3D719D" w14:textId="04C91821" w:rsidR="00EE070B" w:rsidRDefault="2C747837" w:rsidP="00EE070B">
      <w:pPr>
        <w:pStyle w:val="Heading3"/>
        <w:rPr>
          <w:b/>
          <w:bCs/>
        </w:rPr>
      </w:pPr>
      <w:bookmarkStart w:id="112" w:name="_Toc1485283848"/>
      <w:bookmarkStart w:id="113" w:name="_Toc58975913"/>
      <w:r w:rsidRPr="2C747837">
        <w:rPr>
          <w:b/>
          <w:bCs/>
        </w:rPr>
        <w:lastRenderedPageBreak/>
        <w:t>3.6.3 Desain Optimasi untuk Perangkat Bergerak</w:t>
      </w:r>
      <w:bookmarkEnd w:id="112"/>
      <w:bookmarkEnd w:id="113"/>
    </w:p>
    <w:p w14:paraId="17FC2C09" w14:textId="685774C3" w:rsidR="00F27E57" w:rsidRPr="00F27E57" w:rsidRDefault="1B17171C" w:rsidP="1B17171C">
      <w:pPr>
        <w:rPr>
          <w:lang w:val="id-ID"/>
        </w:rPr>
      </w:pPr>
      <w:r w:rsidRPr="1B17171C">
        <w:rPr>
          <w:lang w:val="id-ID"/>
        </w:rPr>
        <w:t>Model standar hasil pelatihan biasanya memiliki format bobot yang berat (</w:t>
      </w:r>
      <w:r w:rsidRPr="1B17171C">
        <w:rPr>
          <w:b/>
          <w:bCs/>
          <w:lang w:val="id-ID"/>
        </w:rPr>
        <w:t>PyTorch/.pt</w:t>
      </w:r>
      <w:r w:rsidRPr="1B17171C">
        <w:rPr>
          <w:lang w:val="id-ID"/>
        </w:rPr>
        <w:t xml:space="preserve">) dan tidak efisien untuk ponsel. Oleh karena itu, desain sistem ini mencakup tahapan konversi model dan optimasi. Model akan dikonversi menjadi format </w:t>
      </w:r>
      <w:r w:rsidRPr="1B17171C">
        <w:rPr>
          <w:b/>
          <w:bCs/>
          <w:lang w:val="id-ID"/>
        </w:rPr>
        <w:t>TFLite</w:t>
      </w:r>
      <w:r w:rsidRPr="1B17171C">
        <w:rPr>
          <w:lang w:val="id-ID"/>
        </w:rPr>
        <w:t xml:space="preserve"> (</w:t>
      </w:r>
      <w:r w:rsidRPr="1B17171C">
        <w:rPr>
          <w:b/>
          <w:bCs/>
          <w:lang w:val="id-ID"/>
        </w:rPr>
        <w:t>TensorFlow Lite</w:t>
      </w:r>
      <w:r w:rsidRPr="1B17171C">
        <w:rPr>
          <w:lang w:val="id-ID"/>
        </w:rPr>
        <w:t xml:space="preserve">) atau </w:t>
      </w:r>
      <w:r w:rsidRPr="1B17171C">
        <w:rPr>
          <w:b/>
          <w:bCs/>
          <w:lang w:val="id-ID"/>
        </w:rPr>
        <w:t>ONNX</w:t>
      </w:r>
      <w:r w:rsidRPr="1B17171C">
        <w:rPr>
          <w:lang w:val="id-ID"/>
        </w:rPr>
        <w:t xml:space="preserve">. Proses ini menerapkan teknik kuantisasi (quantization). Teknik ini mengubah presisi bobot model dari </w:t>
      </w:r>
      <w:r w:rsidRPr="1B17171C">
        <w:rPr>
          <w:i/>
          <w:iCs/>
          <w:lang w:val="id-ID"/>
        </w:rPr>
        <w:t>float32</w:t>
      </w:r>
      <w:r w:rsidRPr="1B17171C">
        <w:rPr>
          <w:lang w:val="id-ID"/>
        </w:rPr>
        <w:t xml:space="preserve"> menjadi </w:t>
      </w:r>
      <w:r w:rsidRPr="1B17171C">
        <w:rPr>
          <w:i/>
          <w:iCs/>
          <w:lang w:val="id-ID"/>
        </w:rPr>
        <w:t>int8</w:t>
      </w:r>
      <w:r w:rsidRPr="1B17171C">
        <w:rPr>
          <w:lang w:val="id-ID"/>
        </w:rPr>
        <w:t xml:space="preserve"> atau </w:t>
      </w:r>
      <w:r w:rsidRPr="1B17171C">
        <w:rPr>
          <w:i/>
          <w:iCs/>
          <w:lang w:val="id-ID"/>
        </w:rPr>
        <w:t>float16</w:t>
      </w:r>
      <w:r w:rsidRPr="1B17171C">
        <w:rPr>
          <w:lang w:val="id-ID"/>
        </w:rPr>
        <w:t xml:space="preserve">. Tujuannya adalah mengurangi ukuran file model secara signifikan dan mempercepat waktu inferensi pada </w:t>
      </w:r>
      <w:r w:rsidRPr="1B17171C">
        <w:rPr>
          <w:b/>
          <w:bCs/>
          <w:lang w:val="id-ID"/>
        </w:rPr>
        <w:t>CPU</w:t>
      </w:r>
      <w:r w:rsidRPr="1B17171C">
        <w:rPr>
          <w:lang w:val="id-ID"/>
        </w:rPr>
        <w:t xml:space="preserve"> ponsel tanpa mengurangi akurasi deteksi secara drastis. Desain ini memungkinkan aplikasi berjalan secara mandiri tanpa memerlukan server eksternal.</w:t>
      </w:r>
    </w:p>
    <w:p w14:paraId="27AD5443" w14:textId="3C039D22" w:rsidR="00F27E57" w:rsidRDefault="2C747837" w:rsidP="00F27E57">
      <w:pPr>
        <w:pStyle w:val="Heading3"/>
        <w:rPr>
          <w:b/>
          <w:bCs/>
        </w:rPr>
      </w:pPr>
      <w:bookmarkStart w:id="114" w:name="_Toc1457000380"/>
      <w:bookmarkStart w:id="115" w:name="_Toc935834909"/>
      <w:r w:rsidRPr="2C747837">
        <w:rPr>
          <w:b/>
          <w:bCs/>
        </w:rPr>
        <w:t>3.6.4 Desain Konversi Model YOLO untuk Implementasi Seluler</w:t>
      </w:r>
      <w:bookmarkEnd w:id="114"/>
      <w:bookmarkEnd w:id="115"/>
    </w:p>
    <w:p w14:paraId="0B13CF7F" w14:textId="7A7C6697" w:rsidR="003E29FF" w:rsidRDefault="1B17171C" w:rsidP="1B17171C">
      <w:pPr>
        <w:rPr>
          <w:lang w:val="id-ID"/>
        </w:rPr>
      </w:pPr>
      <w:r w:rsidRPr="1B17171C">
        <w:rPr>
          <w:lang w:val="id-ID"/>
        </w:rPr>
        <w:t xml:space="preserve">Model YOLO yang akan dilatih menggunakan framework </w:t>
      </w:r>
      <w:r w:rsidRPr="1B17171C">
        <w:rPr>
          <w:b/>
          <w:bCs/>
          <w:lang w:val="id-ID"/>
        </w:rPr>
        <w:t>PyTorch</w:t>
      </w:r>
      <w:r w:rsidRPr="1B17171C">
        <w:rPr>
          <w:lang w:val="id-ID"/>
        </w:rPr>
        <w:t xml:space="preserve"> akan menghasilkan file bobot dengan format .pt (</w:t>
      </w:r>
      <w:r w:rsidRPr="1B17171C">
        <w:rPr>
          <w:b/>
          <w:bCs/>
          <w:lang w:val="id-ID"/>
        </w:rPr>
        <w:t>PyTorch checkpoint</w:t>
      </w:r>
      <w:r w:rsidRPr="1B17171C">
        <w:rPr>
          <w:lang w:val="id-ID"/>
        </w:rPr>
        <w:t>). Format ini memiliki ukuran yang besar dan dirancang untuk eksekusi pada lingkungan komputasi desktop/server dengan sumber daya yang melimpah. Untuk implementasi pada perangkat seluler yang memiliki keterbatasan memori dan daya komputasi, diperlukan proses konversi dan optimasi model.</w:t>
      </w:r>
    </w:p>
    <w:p w14:paraId="5D9BA74C" w14:textId="4DB5801F" w:rsidR="00B65F44" w:rsidRDefault="00B65F44" w:rsidP="003E29FF">
      <w:pPr>
        <w:rPr>
          <w:lang w:val="id-ID"/>
        </w:rPr>
      </w:pPr>
      <w:r>
        <w:rPr>
          <w:lang w:val="id-ID"/>
        </w:rPr>
        <w:t>Tahapan konversi model:</w:t>
      </w:r>
    </w:p>
    <w:p w14:paraId="4408305E" w14:textId="77777777" w:rsidR="00910CC6" w:rsidRDefault="00910CC6" w:rsidP="00212A27">
      <w:pPr>
        <w:pStyle w:val="ListParagraph"/>
        <w:numPr>
          <w:ilvl w:val="0"/>
          <w:numId w:val="40"/>
        </w:numPr>
        <w:rPr>
          <w:lang w:val="id-ID"/>
        </w:rPr>
      </w:pPr>
      <w:r>
        <w:rPr>
          <w:b/>
          <w:bCs/>
          <w:lang w:val="id-ID"/>
        </w:rPr>
        <w:t>Export dari Pytorch ke ONNX (Intermediate Format):</w:t>
      </w:r>
      <w:r>
        <w:rPr>
          <w:lang w:val="id-ID"/>
        </w:rPr>
        <w:t xml:space="preserve"> </w:t>
      </w:r>
      <w:r w:rsidRPr="0096726E">
        <w:rPr>
          <w:lang w:val="id-ID"/>
        </w:rPr>
        <w:t>Tahap pertama adalah mengonversi model PyTorch ke format ONNX (Open Neural Network Exchange). ONNX merupakan format universal yang dapat digunakan sebagai jembatan antar framework.</w:t>
      </w:r>
    </w:p>
    <w:p w14:paraId="09344D42" w14:textId="77777777" w:rsidR="00910CC6" w:rsidRDefault="00910CC6" w:rsidP="00910CC6">
      <w:pPr>
        <w:pStyle w:val="ListParagraph"/>
        <w:rPr>
          <w:lang w:val="id-ID"/>
        </w:rPr>
      </w:pPr>
      <w:r>
        <w:rPr>
          <w:lang w:val="id-ID"/>
        </w:rPr>
        <w:t xml:space="preserve">Keuntungan format </w:t>
      </w:r>
      <w:r w:rsidRPr="0096726E">
        <w:rPr>
          <w:b/>
          <w:bCs/>
          <w:lang w:val="id-ID"/>
        </w:rPr>
        <w:t>ONNX</w:t>
      </w:r>
      <w:r>
        <w:rPr>
          <w:b/>
          <w:bCs/>
          <w:lang w:val="id-ID"/>
        </w:rPr>
        <w:t xml:space="preserve"> </w:t>
      </w:r>
      <w:r>
        <w:rPr>
          <w:lang w:val="id-ID"/>
        </w:rPr>
        <w:t>adalah:</w:t>
      </w:r>
    </w:p>
    <w:p w14:paraId="36849EEA" w14:textId="77777777" w:rsidR="00910CC6" w:rsidRDefault="00910CC6" w:rsidP="00212A27">
      <w:pPr>
        <w:pStyle w:val="ListParagraph"/>
        <w:numPr>
          <w:ilvl w:val="0"/>
          <w:numId w:val="41"/>
        </w:numPr>
        <w:rPr>
          <w:lang w:val="id-ID"/>
        </w:rPr>
      </w:pPr>
      <w:r w:rsidRPr="002037CE">
        <w:rPr>
          <w:i/>
          <w:iCs/>
          <w:lang w:val="id-ID"/>
        </w:rPr>
        <w:t>Platform-agnostic</w:t>
      </w:r>
      <w:r w:rsidRPr="002037CE">
        <w:rPr>
          <w:lang w:val="id-ID"/>
        </w:rPr>
        <w:t xml:space="preserve"> (dapat dijalankan di berbagai </w:t>
      </w:r>
      <w:r w:rsidRPr="002037CE">
        <w:rPr>
          <w:i/>
          <w:iCs/>
          <w:lang w:val="id-ID"/>
        </w:rPr>
        <w:t>runtime</w:t>
      </w:r>
      <w:r w:rsidRPr="002037CE">
        <w:rPr>
          <w:lang w:val="id-ID"/>
        </w:rPr>
        <w:t>)</w:t>
      </w:r>
    </w:p>
    <w:p w14:paraId="18D14ADB" w14:textId="77777777" w:rsidR="00910CC6" w:rsidRPr="008C0644" w:rsidRDefault="00910CC6" w:rsidP="00212A27">
      <w:pPr>
        <w:pStyle w:val="ListParagraph"/>
        <w:numPr>
          <w:ilvl w:val="0"/>
          <w:numId w:val="41"/>
        </w:numPr>
        <w:rPr>
          <w:lang w:val="id-ID"/>
        </w:rPr>
      </w:pPr>
      <w:r w:rsidRPr="008C0644">
        <w:rPr>
          <w:lang w:val="id-ID"/>
        </w:rPr>
        <w:t xml:space="preserve">Ukuran file lebih kecil dibanding </w:t>
      </w:r>
      <w:r w:rsidRPr="008C0644">
        <w:rPr>
          <w:i/>
          <w:iCs/>
          <w:lang w:val="id-ID"/>
        </w:rPr>
        <w:t>PyTorch checkpoint</w:t>
      </w:r>
    </w:p>
    <w:p w14:paraId="7C9878F0" w14:textId="4C165266" w:rsidR="00910CC6" w:rsidRPr="00910CC6" w:rsidRDefault="00910CC6" w:rsidP="00212A27">
      <w:pPr>
        <w:pStyle w:val="ListParagraph"/>
        <w:numPr>
          <w:ilvl w:val="0"/>
          <w:numId w:val="41"/>
        </w:numPr>
        <w:rPr>
          <w:lang w:val="id-ID"/>
        </w:rPr>
      </w:pPr>
      <w:r w:rsidRPr="00910CC6">
        <w:rPr>
          <w:lang w:val="id-ID"/>
        </w:rPr>
        <w:t xml:space="preserve">Mendukung optimasi </w:t>
      </w:r>
      <w:r w:rsidRPr="00910CC6">
        <w:rPr>
          <w:i/>
          <w:iCs/>
          <w:lang w:val="id-ID"/>
        </w:rPr>
        <w:t>graph computation</w:t>
      </w:r>
    </w:p>
    <w:p w14:paraId="7B838EAD" w14:textId="7447603E" w:rsidR="506ADB9A" w:rsidRPr="001F765B" w:rsidRDefault="0020606B" w:rsidP="00212A27">
      <w:pPr>
        <w:pStyle w:val="ListParagraph"/>
        <w:numPr>
          <w:ilvl w:val="0"/>
          <w:numId w:val="40"/>
        </w:numPr>
        <w:rPr>
          <w:rFonts w:eastAsia="Gotham Narrow Book" w:cs="Gotham Narrow Book"/>
        </w:rPr>
      </w:pPr>
      <w:r>
        <w:rPr>
          <w:b/>
          <w:bCs/>
          <w:lang w:val="id-ID"/>
        </w:rPr>
        <w:t>E</w:t>
      </w:r>
      <w:r w:rsidR="00B75DD7">
        <w:rPr>
          <w:b/>
          <w:bCs/>
          <w:lang w:val="id-ID"/>
        </w:rPr>
        <w:t xml:space="preserve">xport dari ONNX </w:t>
      </w:r>
      <w:r w:rsidR="00910CC6">
        <w:rPr>
          <w:b/>
          <w:bCs/>
          <w:lang w:val="id-ID"/>
        </w:rPr>
        <w:t xml:space="preserve">ke TensorFlow Lite: </w:t>
      </w:r>
      <w:r w:rsidR="00130AA4" w:rsidRPr="00130AA4">
        <w:rPr>
          <w:lang w:val="id-ID"/>
        </w:rPr>
        <w:t xml:space="preserve">TensorFlow Lite (TFLite) dipilih sebagai format final karena dukungan </w:t>
      </w:r>
      <w:r w:rsidR="00130AA4" w:rsidRPr="001132C0">
        <w:rPr>
          <w:i/>
          <w:iCs/>
          <w:lang w:val="id-ID"/>
        </w:rPr>
        <w:t>native</w:t>
      </w:r>
      <w:r w:rsidR="00130AA4" w:rsidRPr="00130AA4">
        <w:rPr>
          <w:lang w:val="id-ID"/>
        </w:rPr>
        <w:t xml:space="preserve"> yang sangat baik pada </w:t>
      </w:r>
      <w:r w:rsidR="00130AA4" w:rsidRPr="001132C0">
        <w:rPr>
          <w:b/>
          <w:bCs/>
          <w:lang w:val="id-ID"/>
        </w:rPr>
        <w:t>Android</w:t>
      </w:r>
      <w:r w:rsidR="00130AA4" w:rsidRPr="00130AA4">
        <w:rPr>
          <w:lang w:val="id-ID"/>
        </w:rPr>
        <w:t xml:space="preserve"> dan </w:t>
      </w:r>
      <w:r w:rsidR="00130AA4" w:rsidRPr="001132C0">
        <w:rPr>
          <w:b/>
          <w:bCs/>
          <w:lang w:val="id-ID"/>
        </w:rPr>
        <w:t>iOS</w:t>
      </w:r>
      <w:r w:rsidR="00130AA4" w:rsidRPr="00130AA4">
        <w:rPr>
          <w:lang w:val="id-ID"/>
        </w:rPr>
        <w:t xml:space="preserve">, serta ekosistem </w:t>
      </w:r>
      <w:r w:rsidR="00130AA4" w:rsidRPr="001132C0">
        <w:rPr>
          <w:i/>
          <w:iCs/>
          <w:lang w:val="id-ID"/>
        </w:rPr>
        <w:t>tooling</w:t>
      </w:r>
      <w:r w:rsidR="00130AA4" w:rsidRPr="00130AA4">
        <w:rPr>
          <w:lang w:val="id-ID"/>
        </w:rPr>
        <w:t xml:space="preserve"> yang matang untuk optimasi </w:t>
      </w:r>
      <w:r w:rsidR="001132C0">
        <w:rPr>
          <w:lang w:val="id-ID"/>
        </w:rPr>
        <w:t>seluler</w:t>
      </w:r>
      <w:r w:rsidR="00130AA4" w:rsidRPr="00130AA4">
        <w:rPr>
          <w:lang w:val="id-ID"/>
        </w:rPr>
        <w:t>.</w:t>
      </w:r>
    </w:p>
    <w:p w14:paraId="5332E99F" w14:textId="064F39A5" w:rsidR="001F765B" w:rsidRPr="001F765B" w:rsidRDefault="001F765B" w:rsidP="001F765B">
      <w:pPr>
        <w:pStyle w:val="ListParagraph"/>
        <w:rPr>
          <w:rFonts w:eastAsia="Gotham Narrow Book" w:cs="Gotham Narrow Book"/>
          <w:b/>
          <w:bCs/>
        </w:rPr>
      </w:pPr>
      <w:r w:rsidRPr="001F765B">
        <w:rPr>
          <w:rFonts w:eastAsia="Gotham Narrow Book" w:cs="Gotham Narrow Book"/>
          <w:b/>
          <w:bCs/>
        </w:rPr>
        <w:t>Teknik Optimasi: Post-Training Quantization</w:t>
      </w:r>
    </w:p>
    <w:p w14:paraId="63396A5A" w14:textId="03C8F19A" w:rsidR="001F765B" w:rsidRPr="001F765B" w:rsidRDefault="001F765B" w:rsidP="001F765B">
      <w:pPr>
        <w:pStyle w:val="ListParagraph"/>
        <w:rPr>
          <w:rFonts w:eastAsia="Gotham Narrow Book" w:cs="Gotham Narrow Book"/>
        </w:rPr>
      </w:pPr>
      <w:r w:rsidRPr="00ED1FA6">
        <w:rPr>
          <w:rFonts w:eastAsia="Gotham Narrow Book" w:cs="Gotham Narrow Book"/>
          <w:b/>
          <w:bCs/>
        </w:rPr>
        <w:t>Quantization</w:t>
      </w:r>
      <w:r w:rsidRPr="001F765B">
        <w:rPr>
          <w:rFonts w:eastAsia="Gotham Narrow Book" w:cs="Gotham Narrow Book"/>
        </w:rPr>
        <w:t xml:space="preserve"> adalah teknik kompresi model dengan mengubah representasi numerik bobot dan aktivasi dari presisi tinggi (</w:t>
      </w:r>
      <w:r w:rsidRPr="00ED1FA6">
        <w:rPr>
          <w:rFonts w:eastAsia="Gotham Narrow Book" w:cs="Gotham Narrow Book"/>
          <w:i/>
          <w:iCs/>
        </w:rPr>
        <w:t>float32</w:t>
      </w:r>
      <w:r w:rsidRPr="001F765B">
        <w:rPr>
          <w:rFonts w:eastAsia="Gotham Narrow Book" w:cs="Gotham Narrow Book"/>
        </w:rPr>
        <w:t>) ke presisi rendah (</w:t>
      </w:r>
      <w:r w:rsidRPr="00ED1FA6">
        <w:rPr>
          <w:rFonts w:eastAsia="Gotham Narrow Book" w:cs="Gotham Narrow Book"/>
          <w:i/>
          <w:iCs/>
        </w:rPr>
        <w:t>int8</w:t>
      </w:r>
      <w:r w:rsidRPr="001F765B">
        <w:rPr>
          <w:rFonts w:eastAsia="Gotham Narrow Book" w:cs="Gotham Narrow Book"/>
        </w:rPr>
        <w:t xml:space="preserve"> atau </w:t>
      </w:r>
      <w:r w:rsidRPr="00ED1FA6">
        <w:rPr>
          <w:rFonts w:eastAsia="Gotham Narrow Book" w:cs="Gotham Narrow Book"/>
          <w:i/>
          <w:iCs/>
        </w:rPr>
        <w:t>float16</w:t>
      </w:r>
      <w:r w:rsidRPr="001F765B">
        <w:rPr>
          <w:rFonts w:eastAsia="Gotham Narrow Book" w:cs="Gotham Narrow Book"/>
        </w:rPr>
        <w:t>).</w:t>
      </w:r>
    </w:p>
    <w:p w14:paraId="2CB1E69F" w14:textId="69BCF670" w:rsidR="001F765B" w:rsidRPr="001F765B" w:rsidRDefault="001F765B" w:rsidP="001F765B">
      <w:pPr>
        <w:pStyle w:val="ListParagraph"/>
        <w:rPr>
          <w:rFonts w:eastAsia="Gotham Narrow Book" w:cs="Gotham Narrow Book"/>
        </w:rPr>
      </w:pPr>
      <w:r w:rsidRPr="001F765B">
        <w:rPr>
          <w:rFonts w:eastAsia="Gotham Narrow Book" w:cs="Gotham Narrow Book"/>
        </w:rPr>
        <w:t>Prinsip Kerja:</w:t>
      </w:r>
    </w:p>
    <w:p w14:paraId="3FE93921" w14:textId="77777777" w:rsidR="001F765B" w:rsidRPr="001F765B" w:rsidRDefault="001F765B" w:rsidP="001F765B">
      <w:pPr>
        <w:pStyle w:val="ListParagraph"/>
        <w:rPr>
          <w:rFonts w:eastAsia="Gotham Narrow Book" w:cs="Gotham Narrow Book"/>
        </w:rPr>
      </w:pPr>
      <w:r w:rsidRPr="001F765B">
        <w:rPr>
          <w:rFonts w:eastAsia="Gotham Narrow Book" w:cs="Gotham Narrow Book"/>
        </w:rPr>
        <w:tab/>
      </w:r>
      <w:r w:rsidRPr="00ED1FA6">
        <w:rPr>
          <w:rFonts w:eastAsia="Gotham Narrow Book" w:cs="Gotham Narrow Book"/>
          <w:b/>
          <w:bCs/>
          <w:i/>
          <w:iCs/>
        </w:rPr>
        <w:t>Float32</w:t>
      </w:r>
      <w:r w:rsidRPr="00ED1FA6">
        <w:rPr>
          <w:rFonts w:eastAsia="Gotham Narrow Book" w:cs="Gotham Narrow Book"/>
          <w:b/>
          <w:bCs/>
        </w:rPr>
        <w:t xml:space="preserve"> (Original</w:t>
      </w:r>
      <w:r w:rsidRPr="001F765B">
        <w:rPr>
          <w:rFonts w:eastAsia="Gotham Narrow Book" w:cs="Gotham Narrow Book"/>
        </w:rPr>
        <w:t xml:space="preserve">): Setiap parameter menggunakan 32 </w:t>
      </w:r>
      <w:r w:rsidRPr="00B221AF">
        <w:rPr>
          <w:rFonts w:eastAsia="Gotham Narrow Book" w:cs="Gotham Narrow Book"/>
          <w:i/>
          <w:iCs/>
        </w:rPr>
        <w:t>bit</w:t>
      </w:r>
      <w:r w:rsidRPr="001F765B">
        <w:rPr>
          <w:rFonts w:eastAsia="Gotham Narrow Book" w:cs="Gotham Narrow Book"/>
        </w:rPr>
        <w:t xml:space="preserve"> (4 </w:t>
      </w:r>
      <w:r w:rsidRPr="00B221AF">
        <w:rPr>
          <w:rFonts w:eastAsia="Gotham Narrow Book" w:cs="Gotham Narrow Book"/>
          <w:i/>
          <w:iCs/>
        </w:rPr>
        <w:t>bytes</w:t>
      </w:r>
      <w:r w:rsidRPr="001F765B">
        <w:rPr>
          <w:rFonts w:eastAsia="Gotham Narrow Book" w:cs="Gotham Narrow Book"/>
        </w:rPr>
        <w:t>)</w:t>
      </w:r>
    </w:p>
    <w:p w14:paraId="714178E2" w14:textId="77777777" w:rsidR="001F765B" w:rsidRPr="001F765B" w:rsidRDefault="001F765B" w:rsidP="001F765B">
      <w:pPr>
        <w:pStyle w:val="ListParagraph"/>
        <w:rPr>
          <w:rFonts w:eastAsia="Gotham Narrow Book" w:cs="Gotham Narrow Book"/>
        </w:rPr>
      </w:pPr>
      <w:r w:rsidRPr="001F765B">
        <w:rPr>
          <w:rFonts w:eastAsia="Gotham Narrow Book" w:cs="Gotham Narrow Book"/>
        </w:rPr>
        <w:lastRenderedPageBreak/>
        <w:tab/>
      </w:r>
      <w:r w:rsidRPr="00ED1FA6">
        <w:rPr>
          <w:rFonts w:eastAsia="Gotham Narrow Book" w:cs="Gotham Narrow Book"/>
          <w:b/>
          <w:bCs/>
          <w:i/>
          <w:iCs/>
        </w:rPr>
        <w:t>Int8</w:t>
      </w:r>
      <w:r w:rsidRPr="00ED1FA6">
        <w:rPr>
          <w:rFonts w:eastAsia="Gotham Narrow Book" w:cs="Gotham Narrow Book"/>
          <w:b/>
          <w:bCs/>
        </w:rPr>
        <w:t xml:space="preserve"> (Quantized):</w:t>
      </w:r>
      <w:r w:rsidRPr="001F765B">
        <w:rPr>
          <w:rFonts w:eastAsia="Gotham Narrow Book" w:cs="Gotham Narrow Book"/>
        </w:rPr>
        <w:t xml:space="preserve"> Setiap parameter menggunakan 8 </w:t>
      </w:r>
      <w:r w:rsidRPr="00B221AF">
        <w:rPr>
          <w:rFonts w:eastAsia="Gotham Narrow Book" w:cs="Gotham Narrow Book"/>
          <w:i/>
          <w:iCs/>
        </w:rPr>
        <w:t>bit</w:t>
      </w:r>
      <w:r w:rsidRPr="001F765B">
        <w:rPr>
          <w:rFonts w:eastAsia="Gotham Narrow Book" w:cs="Gotham Narrow Book"/>
        </w:rPr>
        <w:t xml:space="preserve"> (1 </w:t>
      </w:r>
      <w:r w:rsidRPr="00B221AF">
        <w:rPr>
          <w:rFonts w:eastAsia="Gotham Narrow Book" w:cs="Gotham Narrow Book"/>
          <w:i/>
          <w:iCs/>
        </w:rPr>
        <w:t>byte</w:t>
      </w:r>
      <w:r w:rsidRPr="001F765B">
        <w:rPr>
          <w:rFonts w:eastAsia="Gotham Narrow Book" w:cs="Gotham Narrow Book"/>
        </w:rPr>
        <w:t>)</w:t>
      </w:r>
    </w:p>
    <w:p w14:paraId="457C00C5" w14:textId="77C76465" w:rsidR="001F765B" w:rsidRDefault="001F765B" w:rsidP="001F765B">
      <w:pPr>
        <w:pStyle w:val="ListParagraph"/>
        <w:rPr>
          <w:rFonts w:eastAsia="Gotham Narrow Book" w:cs="Gotham Narrow Book"/>
        </w:rPr>
      </w:pPr>
      <w:r w:rsidRPr="001F765B">
        <w:rPr>
          <w:rFonts w:eastAsia="Gotham Narrow Book" w:cs="Gotham Narrow Book"/>
        </w:rPr>
        <w:tab/>
      </w:r>
      <w:r w:rsidRPr="00ED1FA6">
        <w:rPr>
          <w:rFonts w:eastAsia="Gotham Narrow Book" w:cs="Gotham Narrow Book"/>
          <w:b/>
          <w:bCs/>
        </w:rPr>
        <w:t>Rasio Kompresi:</w:t>
      </w:r>
      <w:r w:rsidRPr="001F765B">
        <w:rPr>
          <w:rFonts w:eastAsia="Gotham Narrow Book" w:cs="Gotham Narrow Book"/>
        </w:rPr>
        <w:t xml:space="preserve"> 4:1 (75% </w:t>
      </w:r>
      <w:r w:rsidRPr="5EB0CC27">
        <w:rPr>
          <w:rFonts w:eastAsia="Gotham Narrow Book" w:cs="Gotham Narrow Book"/>
          <w:i/>
          <w:iCs/>
        </w:rPr>
        <w:t>reduction</w:t>
      </w:r>
      <w:r w:rsidRPr="001F765B">
        <w:rPr>
          <w:rFonts w:eastAsia="Gotham Narrow Book" w:cs="Gotham Narrow Book"/>
        </w:rPr>
        <w:t>)</w:t>
      </w:r>
    </w:p>
    <w:p w14:paraId="3908F54B" w14:textId="03700FDC" w:rsidR="5EB0CC27" w:rsidRDefault="5EB0CC27" w:rsidP="5EB0CC27">
      <w:pPr>
        <w:pStyle w:val="ListParagraph"/>
        <w:rPr>
          <w:rFonts w:eastAsia="Gotham Narrow Book" w:cs="Gotham Narrow Book"/>
        </w:rPr>
      </w:pPr>
    </w:p>
    <w:p w14:paraId="7E1D8539" w14:textId="3595883B" w:rsidR="0039425B" w:rsidRPr="0039425B" w:rsidRDefault="0039425B" w:rsidP="0039425B">
      <w:pPr>
        <w:pStyle w:val="ListParagraph"/>
        <w:rPr>
          <w:rFonts w:eastAsia="Gotham Narrow Book" w:cs="Gotham Narrow Book"/>
        </w:rPr>
      </w:pPr>
      <w:r w:rsidRPr="0039425B">
        <w:rPr>
          <w:rFonts w:eastAsia="Gotham Narrow Book" w:cs="Gotham Narrow Book"/>
        </w:rPr>
        <w:t>Formula Quantization:</w:t>
      </w:r>
    </w:p>
    <w:tbl>
      <w:tblPr>
        <w:tblW w:w="0" w:type="auto"/>
        <w:tblCellMar>
          <w:top w:w="15" w:type="dxa"/>
          <w:left w:w="15" w:type="dxa"/>
          <w:bottom w:w="15" w:type="dxa"/>
          <w:right w:w="15" w:type="dxa"/>
        </w:tblCellMar>
        <w:tblLook w:val="04A0" w:firstRow="1" w:lastRow="0" w:firstColumn="1" w:lastColumn="0" w:noHBand="0" w:noVBand="1"/>
      </w:tblPr>
      <w:tblGrid>
        <w:gridCol w:w="7216"/>
      </w:tblGrid>
      <w:tr w:rsidR="004C72CE" w:rsidRPr="004C72CE" w14:paraId="667572CF" w14:textId="77777777">
        <w:tc>
          <w:tcPr>
            <w:tcW w:w="0" w:type="auto"/>
            <w:shd w:val="clear" w:color="auto" w:fill="444444"/>
            <w:tcMar>
              <w:top w:w="100" w:type="dxa"/>
              <w:left w:w="100" w:type="dxa"/>
              <w:bottom w:w="100" w:type="dxa"/>
              <w:right w:w="100" w:type="dxa"/>
            </w:tcMar>
            <w:hideMark/>
          </w:tcPr>
          <w:p w14:paraId="3FDB987B" w14:textId="77777777" w:rsidR="004C72CE" w:rsidRPr="004C72CE" w:rsidRDefault="004C72CE" w:rsidP="004C72CE">
            <w:pPr>
              <w:spacing w:after="0" w:line="240" w:lineRule="auto"/>
              <w:jc w:val="left"/>
              <w:rPr>
                <w:rFonts w:ascii="Times New Roman" w:eastAsia="Times New Roman" w:hAnsi="Times New Roman" w:cs="Times New Roman"/>
                <w:kern w:val="0"/>
                <w:sz w:val="24"/>
                <w:szCs w:val="24"/>
                <w:lang w:eastAsia="en-ID"/>
                <w14:ligatures w14:val="none"/>
              </w:rPr>
            </w:pPr>
            <w:r w:rsidRPr="004C72CE">
              <w:rPr>
                <w:rFonts w:ascii="Consolas" w:eastAsia="Times New Roman" w:hAnsi="Consolas" w:cs="Times New Roman"/>
                <w:color w:val="DDDDDD"/>
                <w:kern w:val="0"/>
                <w:shd w:val="clear" w:color="auto" w:fill="444444"/>
                <w:lang w:eastAsia="en-ID"/>
                <w14:ligatures w14:val="none"/>
              </w:rPr>
              <w:t>quantized_value = round((float_value - min_value) / scale)</w:t>
            </w:r>
            <w:r w:rsidRPr="004C72CE">
              <w:rPr>
                <w:rFonts w:ascii="Consolas" w:eastAsia="Times New Roman" w:hAnsi="Consolas" w:cs="Times New Roman"/>
                <w:color w:val="DDDDDD"/>
                <w:kern w:val="0"/>
                <w:shd w:val="clear" w:color="auto" w:fill="444444"/>
                <w:lang w:eastAsia="en-ID"/>
                <w14:ligatures w14:val="none"/>
              </w:rPr>
              <w:br/>
              <w:t>scale = (max_value - min_value) / 255</w:t>
            </w:r>
          </w:p>
        </w:tc>
      </w:tr>
    </w:tbl>
    <w:p w14:paraId="6BDE2764" w14:textId="733C29B8" w:rsidR="0039425B" w:rsidRPr="0039425B" w:rsidRDefault="0039425B" w:rsidP="0039425B">
      <w:pPr>
        <w:pStyle w:val="ListParagraph"/>
        <w:rPr>
          <w:rFonts w:eastAsia="Gotham Narrow Book" w:cs="Gotham Narrow Book"/>
        </w:rPr>
      </w:pPr>
    </w:p>
    <w:p w14:paraId="000C3909" w14:textId="67E3C9C4" w:rsidR="0039425B" w:rsidRDefault="0039425B" w:rsidP="00B17A06">
      <w:pPr>
        <w:pStyle w:val="ListParagraph"/>
        <w:rPr>
          <w:rFonts w:eastAsia="Gotham Narrow Book" w:cs="Gotham Narrow Book"/>
        </w:rPr>
      </w:pPr>
      <w:r w:rsidRPr="00B221AF">
        <w:rPr>
          <w:rFonts w:eastAsia="Gotham Narrow Book" w:cs="Gotham Narrow Book"/>
          <w:b/>
          <w:bCs/>
        </w:rPr>
        <w:t xml:space="preserve">Representasi Dataset untuk </w:t>
      </w:r>
      <w:r w:rsidRPr="00B221AF">
        <w:rPr>
          <w:rFonts w:eastAsia="Gotham Narrow Book" w:cs="Gotham Narrow Book"/>
          <w:b/>
          <w:bCs/>
          <w:i/>
          <w:iCs/>
        </w:rPr>
        <w:t>Calibration</w:t>
      </w:r>
      <w:r w:rsidRPr="0039425B">
        <w:rPr>
          <w:rFonts w:eastAsia="Gotham Narrow Book" w:cs="Gotham Narrow Book"/>
        </w:rPr>
        <w:t xml:space="preserve">: Proses </w:t>
      </w:r>
      <w:r w:rsidRPr="00B221AF">
        <w:rPr>
          <w:rFonts w:eastAsia="Gotham Narrow Book" w:cs="Gotham Narrow Book"/>
          <w:i/>
          <w:iCs/>
        </w:rPr>
        <w:t>quantization</w:t>
      </w:r>
      <w:r w:rsidRPr="0039425B">
        <w:rPr>
          <w:rFonts w:eastAsia="Gotham Narrow Book" w:cs="Gotham Narrow Book"/>
        </w:rPr>
        <w:t xml:space="preserve"> memerlukan dataset representatif untuk mengkalkulasi </w:t>
      </w:r>
      <w:r w:rsidRPr="00B221AF">
        <w:rPr>
          <w:rFonts w:eastAsia="Gotham Narrow Book" w:cs="Gotham Narrow Book"/>
          <w:i/>
          <w:iCs/>
        </w:rPr>
        <w:t>range</w:t>
      </w:r>
      <w:r w:rsidRPr="0039425B">
        <w:rPr>
          <w:rFonts w:eastAsia="Gotham Narrow Book" w:cs="Gotham Narrow Book"/>
        </w:rPr>
        <w:t xml:space="preserve"> nilai aktivasi yang optimal.</w:t>
      </w:r>
    </w:p>
    <w:p w14:paraId="1899A7A5" w14:textId="75660EBE" w:rsidR="00B17A06" w:rsidRDefault="00B17A06" w:rsidP="00B17A06">
      <w:pPr>
        <w:pStyle w:val="ListParagraph"/>
        <w:rPr>
          <w:rFonts w:eastAsia="Gotham Narrow Book" w:cs="Gotham Narrow Book"/>
          <w:b/>
          <w:bCs/>
        </w:rPr>
      </w:pPr>
      <w:r w:rsidRPr="00B17A06">
        <w:rPr>
          <w:rFonts w:eastAsia="Gotham Narrow Book" w:cs="Gotham Narrow Book"/>
          <w:b/>
          <w:bCs/>
        </w:rPr>
        <w:t>Target Perbandingan Ukuran dan Performa Model</w:t>
      </w:r>
      <w:r>
        <w:rPr>
          <w:rFonts w:eastAsia="Gotham Narrow Book" w:cs="Gotham Narrow Book"/>
          <w:b/>
          <w:bCs/>
        </w:rPr>
        <w:t xml:space="preserve"> </w:t>
      </w:r>
      <w:r w:rsidRPr="00B17A06">
        <w:rPr>
          <w:rFonts w:eastAsia="Gotham Narrow Book" w:cs="Gotham Narrow Book"/>
          <w:b/>
          <w:bCs/>
        </w:rPr>
        <w:t>Ekspektasi Hasil:</w:t>
      </w:r>
    </w:p>
    <w:tbl>
      <w:tblPr>
        <w:tblW w:w="9006" w:type="dxa"/>
        <w:tblCellMar>
          <w:top w:w="15" w:type="dxa"/>
          <w:left w:w="15" w:type="dxa"/>
          <w:bottom w:w="15" w:type="dxa"/>
          <w:right w:w="15" w:type="dxa"/>
        </w:tblCellMar>
        <w:tblLook w:val="04A0" w:firstRow="1" w:lastRow="0" w:firstColumn="1" w:lastColumn="0" w:noHBand="0" w:noVBand="1"/>
      </w:tblPr>
      <w:tblGrid>
        <w:gridCol w:w="2880"/>
        <w:gridCol w:w="2403"/>
        <w:gridCol w:w="3723"/>
      </w:tblGrid>
      <w:tr w:rsidR="00AA374D" w:rsidRPr="00AA374D" w14:paraId="435E5DEA" w14:textId="77777777" w:rsidTr="5EB0CC27">
        <w:trPr>
          <w:trHeight w:val="144"/>
        </w:trPr>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8504C8C"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Metrik</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954D68"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Model Original (PyTorch .pt)</w:t>
            </w:r>
          </w:p>
        </w:tc>
        <w:tc>
          <w:tcPr>
            <w:tcW w:w="372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9C7719E"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Target Model Optimized (TFLite Quantized)</w:t>
            </w:r>
          </w:p>
        </w:tc>
      </w:tr>
      <w:tr w:rsidR="00AA374D" w:rsidRPr="00AA374D" w14:paraId="46CDF0FA" w14:textId="77777777" w:rsidTr="5EB0CC27">
        <w:trPr>
          <w:trHeight w:val="144"/>
        </w:trPr>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645B799"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Ukuran File</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BA1170B"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~140-150 MB</w:t>
            </w:r>
          </w:p>
        </w:tc>
        <w:tc>
          <w:tcPr>
            <w:tcW w:w="372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DFDA5C9"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~35-40 MB (target)</w:t>
            </w:r>
          </w:p>
        </w:tc>
      </w:tr>
      <w:tr w:rsidR="00AA374D" w:rsidRPr="00AA374D" w14:paraId="06B7AB5E" w14:textId="77777777" w:rsidTr="5EB0CC27">
        <w:trPr>
          <w:trHeight w:val="144"/>
        </w:trPr>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5A2824E"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Presisi Bobot</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66DE239"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Float32 (32-bit)</w:t>
            </w:r>
          </w:p>
        </w:tc>
        <w:tc>
          <w:tcPr>
            <w:tcW w:w="372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08C7028"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Int8 (8-bit)</w:t>
            </w:r>
          </w:p>
        </w:tc>
      </w:tr>
      <w:tr w:rsidR="00AA374D" w:rsidRPr="00AA374D" w14:paraId="2ED1BE94" w14:textId="77777777" w:rsidTr="5EB0CC27">
        <w:trPr>
          <w:trHeight w:val="144"/>
        </w:trPr>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F35D9CA"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Memori Runtime</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FF0ED67"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~400-500 MB</w:t>
            </w:r>
          </w:p>
        </w:tc>
        <w:tc>
          <w:tcPr>
            <w:tcW w:w="372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8D06C26"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~100-150 MB (target)</w:t>
            </w:r>
          </w:p>
        </w:tc>
      </w:tr>
      <w:tr w:rsidR="00AA374D" w:rsidRPr="00AA374D" w14:paraId="5E05E3C1" w14:textId="77777777" w:rsidTr="5EB0CC27">
        <w:trPr>
          <w:trHeight w:val="144"/>
        </w:trPr>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F890643"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Inference Time (CPU)</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6C211A8"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~800-1000 ms</w:t>
            </w:r>
          </w:p>
        </w:tc>
        <w:tc>
          <w:tcPr>
            <w:tcW w:w="372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E2C2149"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~300-400 ms (target)</w:t>
            </w:r>
          </w:p>
        </w:tc>
      </w:tr>
      <w:tr w:rsidR="00AA374D" w:rsidRPr="00AA374D" w14:paraId="3FE0EDA8" w14:textId="77777777" w:rsidTr="5EB0CC27">
        <w:trPr>
          <w:trHeight w:val="144"/>
        </w:trPr>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2FF5515"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Akurasi (mAP@0.5)</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86FC4AC"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Baseline</w:t>
            </w:r>
          </w:p>
        </w:tc>
        <w:tc>
          <w:tcPr>
            <w:tcW w:w="372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2D8BD3F" w14:textId="77777777" w:rsidR="00AA374D" w:rsidRPr="00AA374D" w:rsidRDefault="00AA374D" w:rsidP="00AA374D">
            <w:pPr>
              <w:pStyle w:val="ListParagraph"/>
              <w:jc w:val="left"/>
              <w:rPr>
                <w:rFonts w:eastAsia="Gotham Narrow Book" w:cs="Gotham Narrow Book"/>
                <w:b/>
                <w:bCs/>
              </w:rPr>
            </w:pPr>
            <w:r w:rsidRPr="00AA374D">
              <w:rPr>
                <w:rFonts w:eastAsia="Gotham Narrow Book" w:cs="Gotham Narrow Book"/>
                <w:b/>
                <w:bCs/>
              </w:rPr>
              <w:t>&lt;2% degradasi (acceptable)</w:t>
            </w:r>
          </w:p>
        </w:tc>
      </w:tr>
    </w:tbl>
    <w:p w14:paraId="402B05CA" w14:textId="5AAB1BF6" w:rsidR="00355258" w:rsidRPr="00355258" w:rsidRDefault="5EB0CC27" w:rsidP="00355258">
      <w:pPr>
        <w:pStyle w:val="ListParagraph"/>
        <w:rPr>
          <w:rFonts w:eastAsia="Gotham Narrow Book" w:cs="Gotham Narrow Book"/>
        </w:rPr>
      </w:pPr>
      <w:r w:rsidRPr="5EB0CC27">
        <w:rPr>
          <w:rFonts w:eastAsia="Gotham Narrow Book" w:cs="Gotham Narrow Book"/>
        </w:rPr>
        <w:t>Kecepatan: Peningkatan 2-3x lebih cepat</w:t>
      </w:r>
    </w:p>
    <w:p w14:paraId="4166DA25" w14:textId="287E96EB" w:rsidR="00355258" w:rsidRPr="00355258" w:rsidRDefault="00355258" w:rsidP="00355258">
      <w:pPr>
        <w:pStyle w:val="ListParagraph"/>
        <w:rPr>
          <w:rFonts w:eastAsia="Gotham Narrow Book" w:cs="Gotham Narrow Book"/>
        </w:rPr>
      </w:pPr>
      <w:r w:rsidRPr="00355258">
        <w:rPr>
          <w:rFonts w:eastAsia="Gotham Narrow Book" w:cs="Gotham Narrow Book"/>
        </w:rPr>
        <w:t>Akurasi: Degradasi minimal (&lt;2%) yang masih dalam batas toleransi untuk aplikasi klinis</w:t>
      </w:r>
    </w:p>
    <w:p w14:paraId="21CB9137" w14:textId="2A3B892D" w:rsidR="00355258" w:rsidRPr="00355258" w:rsidRDefault="00355258" w:rsidP="00355258">
      <w:pPr>
        <w:pStyle w:val="ListParagraph"/>
        <w:rPr>
          <w:rFonts w:eastAsia="Gotham Narrow Book" w:cs="Gotham Narrow Book"/>
        </w:rPr>
      </w:pPr>
    </w:p>
    <w:p w14:paraId="198EA14E" w14:textId="6E5DE589" w:rsidR="00355258" w:rsidRPr="00B17BDD" w:rsidRDefault="00355258" w:rsidP="00355258">
      <w:pPr>
        <w:pStyle w:val="ListParagraph"/>
        <w:rPr>
          <w:rFonts w:eastAsia="Gotham Narrow Book" w:cs="Gotham Narrow Book"/>
          <w:b/>
          <w:bCs/>
        </w:rPr>
      </w:pPr>
      <w:r w:rsidRPr="00B17BDD">
        <w:rPr>
          <w:rFonts w:eastAsia="Gotham Narrow Book" w:cs="Gotham Narrow Book"/>
          <w:b/>
          <w:bCs/>
        </w:rPr>
        <w:t>Validasi Model Konversi</w:t>
      </w:r>
    </w:p>
    <w:p w14:paraId="61113039" w14:textId="23731EB2" w:rsidR="5EB0CC27" w:rsidRDefault="1B17171C" w:rsidP="1B17171C">
      <w:pPr>
        <w:pStyle w:val="ListParagraph"/>
        <w:rPr>
          <w:rFonts w:eastAsia="Gotham Narrow Book" w:cs="Gotham Narrow Book"/>
        </w:rPr>
      </w:pPr>
      <w:r w:rsidRPr="1B17171C">
        <w:rPr>
          <w:rFonts w:eastAsia="Gotham Narrow Book" w:cs="Gotham Narrow Book"/>
        </w:rPr>
        <w:t>Sebelum deployment, model yang telah dikonversi akan divalidasi untuk memastikan tidak ada degradasi signifikan. Protokol Validasi yang Akan Diterapkan: Menghitung mAP, Precision, Recall pada validation set 3. Latency Test: Mengukur waktu inferensi pada target device (Android/iOS)</w:t>
      </w:r>
    </w:p>
    <w:p w14:paraId="64599DC9" w14:textId="31B6F3DC" w:rsidR="1B17171C" w:rsidRDefault="1B17171C" w:rsidP="1B17171C">
      <w:pPr>
        <w:pStyle w:val="ListParagraph"/>
        <w:rPr>
          <w:rFonts w:eastAsia="Gotham Narrow Book" w:cs="Gotham Narrow Book"/>
        </w:rPr>
      </w:pPr>
    </w:p>
    <w:p w14:paraId="3CCDE70C" w14:textId="77777777" w:rsidR="00B17BDD" w:rsidRPr="00B17BDD" w:rsidRDefault="00B17BDD" w:rsidP="00B17BDD">
      <w:pPr>
        <w:pStyle w:val="ListParagraph"/>
        <w:rPr>
          <w:rFonts w:eastAsia="Gotham Narrow Book" w:cs="Gotham Narrow Book"/>
          <w:b/>
          <w:bCs/>
        </w:rPr>
      </w:pPr>
      <w:r w:rsidRPr="00B17BDD">
        <w:rPr>
          <w:rFonts w:eastAsia="Gotham Narrow Book" w:cs="Gotham Narrow Book"/>
          <w:b/>
          <w:bCs/>
        </w:rPr>
        <w:t>Rencana Strategi Deployment</w:t>
      </w:r>
    </w:p>
    <w:p w14:paraId="422583DD" w14:textId="77777777" w:rsidR="00B17BDD" w:rsidRPr="00B17BDD" w:rsidRDefault="1B17171C" w:rsidP="1B17171C">
      <w:pPr>
        <w:pStyle w:val="ListParagraph"/>
        <w:rPr>
          <w:rFonts w:eastAsia="Gotham Narrow Book" w:cs="Gotham Narrow Book"/>
        </w:rPr>
      </w:pPr>
      <w:r w:rsidRPr="1B17171C">
        <w:rPr>
          <w:rFonts w:eastAsia="Gotham Narrow Book" w:cs="Gotham Narrow Book"/>
        </w:rPr>
        <w:lastRenderedPageBreak/>
        <w:t>Model TFLite yang akan dikonversi dan divalidasi akan diintegrasikan ke dalam aplikasi mobile dengan strategi sebagai berikut:</w:t>
      </w:r>
    </w:p>
    <w:p w14:paraId="34407A38" w14:textId="606713F4" w:rsidR="00B17BDD" w:rsidRPr="00B17BDD" w:rsidRDefault="00B17BDD" w:rsidP="00B17BDD">
      <w:pPr>
        <w:pStyle w:val="ListParagraph"/>
        <w:rPr>
          <w:rFonts w:eastAsia="Gotham Narrow Book" w:cs="Gotham Narrow Book"/>
          <w:b/>
          <w:bCs/>
        </w:rPr>
      </w:pPr>
      <w:r w:rsidRPr="00B17BDD">
        <w:rPr>
          <w:rFonts w:eastAsia="Gotham Narrow Book" w:cs="Gotham Narrow Book"/>
          <w:b/>
          <w:bCs/>
        </w:rPr>
        <w:t>Android (Java/Kotlin):</w:t>
      </w:r>
    </w:p>
    <w:tbl>
      <w:tblPr>
        <w:tblW w:w="0" w:type="auto"/>
        <w:tblCellMar>
          <w:top w:w="15" w:type="dxa"/>
          <w:left w:w="15" w:type="dxa"/>
          <w:bottom w:w="15" w:type="dxa"/>
          <w:right w:w="15" w:type="dxa"/>
        </w:tblCellMar>
        <w:tblLook w:val="04A0" w:firstRow="1" w:lastRow="0" w:firstColumn="1" w:lastColumn="0" w:noHBand="0" w:noVBand="1"/>
      </w:tblPr>
      <w:tblGrid>
        <w:gridCol w:w="7942"/>
      </w:tblGrid>
      <w:tr w:rsidR="00E12F88" w:rsidRPr="00E12F88" w14:paraId="45C1F417" w14:textId="77777777">
        <w:tc>
          <w:tcPr>
            <w:tcW w:w="0" w:type="auto"/>
            <w:shd w:val="clear" w:color="auto" w:fill="444444"/>
            <w:tcMar>
              <w:top w:w="100" w:type="dxa"/>
              <w:left w:w="100" w:type="dxa"/>
              <w:bottom w:w="100" w:type="dxa"/>
              <w:right w:w="100" w:type="dxa"/>
            </w:tcMar>
            <w:hideMark/>
          </w:tcPr>
          <w:p w14:paraId="035A9991" w14:textId="77777777" w:rsidR="00E12F88" w:rsidRPr="00E12F88" w:rsidRDefault="00E12F88" w:rsidP="00E12F88">
            <w:pPr>
              <w:spacing w:after="0" w:line="240" w:lineRule="auto"/>
              <w:jc w:val="left"/>
              <w:rPr>
                <w:rFonts w:ascii="Times New Roman" w:eastAsia="Times New Roman" w:hAnsi="Times New Roman" w:cs="Times New Roman"/>
                <w:kern w:val="0"/>
                <w:sz w:val="24"/>
                <w:szCs w:val="24"/>
                <w:lang w:eastAsia="en-ID"/>
                <w14:ligatures w14:val="none"/>
              </w:rPr>
            </w:pPr>
            <w:r w:rsidRPr="00E12F88">
              <w:rPr>
                <w:rFonts w:ascii="Consolas" w:eastAsia="Times New Roman" w:hAnsi="Consolas" w:cs="Times New Roman"/>
                <w:color w:val="DDDDDD"/>
                <w:kern w:val="0"/>
                <w:shd w:val="clear" w:color="auto" w:fill="444444"/>
                <w:lang w:eastAsia="en-ID"/>
                <w14:ligatures w14:val="none"/>
              </w:rPr>
              <w:t>// Load TFLite model</w:t>
            </w:r>
            <w:r w:rsidRPr="00E12F88">
              <w:rPr>
                <w:rFonts w:ascii="Consolas" w:eastAsia="Times New Roman" w:hAnsi="Consolas" w:cs="Times New Roman"/>
                <w:color w:val="DDDDDD"/>
                <w:kern w:val="0"/>
                <w:shd w:val="clear" w:color="auto" w:fill="444444"/>
                <w:lang w:eastAsia="en-ID"/>
                <w14:ligatures w14:val="none"/>
              </w:rPr>
              <w:br/>
              <w:t>Interpreter tflite = new Interpreter(loadModelFile());</w:t>
            </w:r>
            <w:r w:rsidRPr="00E12F88">
              <w:rPr>
                <w:rFonts w:ascii="Consolas" w:eastAsia="Times New Roman" w:hAnsi="Consolas" w:cs="Times New Roman"/>
                <w:color w:val="DDDDDD"/>
                <w:kern w:val="0"/>
                <w:shd w:val="clear" w:color="auto" w:fill="444444"/>
                <w:lang w:eastAsia="en-ID"/>
                <w14:ligatures w14:val="none"/>
              </w:rPr>
              <w:br/>
              <w:t>// Prepare input</w:t>
            </w:r>
            <w:r w:rsidRPr="00E12F88">
              <w:rPr>
                <w:rFonts w:ascii="Consolas" w:eastAsia="Times New Roman" w:hAnsi="Consolas" w:cs="Times New Roman"/>
                <w:color w:val="DDDDDD"/>
                <w:kern w:val="0"/>
                <w:shd w:val="clear" w:color="auto" w:fill="444444"/>
                <w:lang w:eastAsia="en-ID"/>
                <w14:ligatures w14:val="none"/>
              </w:rPr>
              <w:br/>
              <w:t>ByteBuffer inputBuffer = convertBitmapToByteBuffer(imageBitmap);</w:t>
            </w:r>
            <w:r w:rsidRPr="00E12F88">
              <w:rPr>
                <w:rFonts w:ascii="Consolas" w:eastAsia="Times New Roman" w:hAnsi="Consolas" w:cs="Times New Roman"/>
                <w:color w:val="DDDDDD"/>
                <w:kern w:val="0"/>
                <w:shd w:val="clear" w:color="auto" w:fill="444444"/>
                <w:lang w:eastAsia="en-ID"/>
                <w14:ligatures w14:val="none"/>
              </w:rPr>
              <w:br/>
              <w:t>// Run inference</w:t>
            </w:r>
            <w:r w:rsidRPr="00E12F88">
              <w:rPr>
                <w:rFonts w:ascii="Consolas" w:eastAsia="Times New Roman" w:hAnsi="Consolas" w:cs="Times New Roman"/>
                <w:color w:val="DDDDDD"/>
                <w:kern w:val="0"/>
                <w:shd w:val="clear" w:color="auto" w:fill="444444"/>
                <w:lang w:eastAsia="en-ID"/>
                <w14:ligatures w14:val="none"/>
              </w:rPr>
              <w:br/>
              <w:t>float[][][][] output = new float[1][10][5];</w:t>
            </w:r>
            <w:r w:rsidRPr="00E12F88">
              <w:rPr>
                <w:rFonts w:ascii="Consolas" w:eastAsia="Times New Roman" w:hAnsi="Consolas" w:cs="Times New Roman"/>
                <w:color w:val="DDDDDD"/>
                <w:kern w:val="0"/>
                <w:shd w:val="clear" w:color="auto" w:fill="444444"/>
                <w:lang w:eastAsia="en-ID"/>
                <w14:ligatures w14:val="none"/>
              </w:rPr>
              <w:br/>
              <w:t>tflite.run(inputBuffer, output);</w:t>
            </w:r>
          </w:p>
        </w:tc>
      </w:tr>
    </w:tbl>
    <w:p w14:paraId="13C56EAF" w14:textId="5F5E71D2" w:rsidR="00B17BDD" w:rsidRPr="00B17BDD" w:rsidRDefault="00B17BDD" w:rsidP="00B17BDD">
      <w:pPr>
        <w:pStyle w:val="ListParagraph"/>
        <w:rPr>
          <w:rFonts w:eastAsia="Gotham Narrow Book" w:cs="Gotham Narrow Book"/>
          <w:b/>
          <w:bCs/>
        </w:rPr>
      </w:pPr>
      <w:r w:rsidRPr="00B17BDD">
        <w:rPr>
          <w:rFonts w:eastAsia="Gotham Narrow Book" w:cs="Gotham Narrow Book"/>
          <w:b/>
          <w:bCs/>
        </w:rPr>
        <w:t>iOS (Swift):</w:t>
      </w:r>
    </w:p>
    <w:tbl>
      <w:tblPr>
        <w:tblW w:w="0" w:type="auto"/>
        <w:tblCellMar>
          <w:top w:w="15" w:type="dxa"/>
          <w:left w:w="15" w:type="dxa"/>
          <w:bottom w:w="15" w:type="dxa"/>
          <w:right w:w="15" w:type="dxa"/>
        </w:tblCellMar>
        <w:tblLook w:val="04A0" w:firstRow="1" w:lastRow="0" w:firstColumn="1" w:lastColumn="0" w:noHBand="0" w:noVBand="1"/>
      </w:tblPr>
      <w:tblGrid>
        <w:gridCol w:w="7579"/>
      </w:tblGrid>
      <w:tr w:rsidR="00E9262F" w:rsidRPr="00E9262F" w14:paraId="78D77583" w14:textId="77777777">
        <w:tc>
          <w:tcPr>
            <w:tcW w:w="0" w:type="auto"/>
            <w:shd w:val="clear" w:color="auto" w:fill="444444"/>
            <w:tcMar>
              <w:top w:w="100" w:type="dxa"/>
              <w:left w:w="100" w:type="dxa"/>
              <w:bottom w:w="100" w:type="dxa"/>
              <w:right w:w="100" w:type="dxa"/>
            </w:tcMar>
            <w:hideMark/>
          </w:tcPr>
          <w:p w14:paraId="43E665AD" w14:textId="77777777" w:rsidR="00E9262F" w:rsidRPr="00E9262F" w:rsidRDefault="00E9262F" w:rsidP="00E9262F">
            <w:pPr>
              <w:spacing w:after="0" w:line="240" w:lineRule="auto"/>
              <w:jc w:val="left"/>
              <w:rPr>
                <w:rFonts w:ascii="Times New Roman" w:eastAsia="Times New Roman" w:hAnsi="Times New Roman" w:cs="Times New Roman"/>
                <w:kern w:val="0"/>
                <w:sz w:val="24"/>
                <w:szCs w:val="24"/>
                <w:lang w:eastAsia="en-ID"/>
                <w14:ligatures w14:val="none"/>
              </w:rPr>
            </w:pPr>
            <w:r w:rsidRPr="00E9262F">
              <w:rPr>
                <w:rFonts w:ascii="Consolas" w:eastAsia="Times New Roman" w:hAnsi="Consolas" w:cs="Times New Roman"/>
                <w:color w:val="DDDDDD"/>
                <w:kern w:val="0"/>
                <w:shd w:val="clear" w:color="auto" w:fill="444444"/>
                <w:lang w:eastAsia="en-ID"/>
                <w14:ligatures w14:val="none"/>
              </w:rPr>
              <w:t>// Load model using Core ML Tools converted TFLite</w:t>
            </w:r>
            <w:r w:rsidRPr="00E9262F">
              <w:rPr>
                <w:rFonts w:ascii="Consolas" w:eastAsia="Times New Roman" w:hAnsi="Consolas" w:cs="Times New Roman"/>
                <w:color w:val="DDDDDD"/>
                <w:kern w:val="0"/>
                <w:shd w:val="clear" w:color="auto" w:fill="444444"/>
                <w:lang w:eastAsia="en-ID"/>
                <w14:ligatures w14:val="none"/>
              </w:rPr>
              <w:br/>
              <w:t xml:space="preserve">let model = </w:t>
            </w:r>
            <w:r w:rsidRPr="00E9262F">
              <w:rPr>
                <w:rFonts w:ascii="Consolas" w:eastAsia="Times New Roman" w:hAnsi="Consolas" w:cs="Times New Roman"/>
                <w:b/>
                <w:bCs/>
                <w:color w:val="FFFFFF"/>
                <w:kern w:val="0"/>
                <w:shd w:val="clear" w:color="auto" w:fill="444444"/>
                <w:lang w:eastAsia="en-ID"/>
                <w14:ligatures w14:val="none"/>
              </w:rPr>
              <w:t>try</w:t>
            </w:r>
            <w:r w:rsidRPr="00E9262F">
              <w:rPr>
                <w:rFonts w:ascii="Consolas" w:eastAsia="Times New Roman" w:hAnsi="Consolas" w:cs="Times New Roman"/>
                <w:color w:val="DDDDDD"/>
                <w:kern w:val="0"/>
                <w:shd w:val="clear" w:color="auto" w:fill="444444"/>
                <w:lang w:eastAsia="en-ID"/>
                <w14:ligatures w14:val="none"/>
              </w:rPr>
              <w:t xml:space="preserve"> YOLOv9(configuration: MLModelConfiguration())</w:t>
            </w:r>
            <w:r w:rsidRPr="00E9262F">
              <w:rPr>
                <w:rFonts w:ascii="Consolas" w:eastAsia="Times New Roman" w:hAnsi="Consolas" w:cs="Times New Roman"/>
                <w:color w:val="DDDDDD"/>
                <w:kern w:val="0"/>
                <w:shd w:val="clear" w:color="auto" w:fill="444444"/>
                <w:lang w:eastAsia="en-ID"/>
                <w14:ligatures w14:val="none"/>
              </w:rPr>
              <w:br/>
              <w:t>// Create input</w:t>
            </w:r>
            <w:r w:rsidRPr="00E9262F">
              <w:rPr>
                <w:rFonts w:ascii="Consolas" w:eastAsia="Times New Roman" w:hAnsi="Consolas" w:cs="Times New Roman"/>
                <w:color w:val="DDDDDD"/>
                <w:kern w:val="0"/>
                <w:shd w:val="clear" w:color="auto" w:fill="444444"/>
                <w:lang w:eastAsia="en-ID"/>
                <w14:ligatures w14:val="none"/>
              </w:rPr>
              <w:br/>
              <w:t>let input = YOLOv9Input(image: pixelBuffer)</w:t>
            </w:r>
            <w:r w:rsidRPr="00E9262F">
              <w:rPr>
                <w:rFonts w:ascii="Consolas" w:eastAsia="Times New Roman" w:hAnsi="Consolas" w:cs="Times New Roman"/>
                <w:color w:val="DDDDDD"/>
                <w:kern w:val="0"/>
                <w:shd w:val="clear" w:color="auto" w:fill="444444"/>
                <w:lang w:eastAsia="en-ID"/>
                <w14:ligatures w14:val="none"/>
              </w:rPr>
              <w:br/>
              <w:t>// Inference</w:t>
            </w:r>
            <w:r w:rsidRPr="00E9262F">
              <w:rPr>
                <w:rFonts w:ascii="Consolas" w:eastAsia="Times New Roman" w:hAnsi="Consolas" w:cs="Times New Roman"/>
                <w:color w:val="DDDDDD"/>
                <w:kern w:val="0"/>
                <w:shd w:val="clear" w:color="auto" w:fill="444444"/>
                <w:lang w:eastAsia="en-ID"/>
                <w14:ligatures w14:val="none"/>
              </w:rPr>
              <w:br/>
              <w:t xml:space="preserve">let prediction = </w:t>
            </w:r>
            <w:r w:rsidRPr="00E9262F">
              <w:rPr>
                <w:rFonts w:ascii="Consolas" w:eastAsia="Times New Roman" w:hAnsi="Consolas" w:cs="Times New Roman"/>
                <w:b/>
                <w:bCs/>
                <w:color w:val="FFFFFF"/>
                <w:kern w:val="0"/>
                <w:shd w:val="clear" w:color="auto" w:fill="444444"/>
                <w:lang w:eastAsia="en-ID"/>
                <w14:ligatures w14:val="none"/>
              </w:rPr>
              <w:t>try</w:t>
            </w:r>
            <w:r w:rsidRPr="00E9262F">
              <w:rPr>
                <w:rFonts w:ascii="Consolas" w:eastAsia="Times New Roman" w:hAnsi="Consolas" w:cs="Times New Roman"/>
                <w:color w:val="DDDDDD"/>
                <w:kern w:val="0"/>
                <w:shd w:val="clear" w:color="auto" w:fill="444444"/>
                <w:lang w:eastAsia="en-ID"/>
                <w14:ligatures w14:val="none"/>
              </w:rPr>
              <w:t xml:space="preserve"> model.prediction(input: input)</w:t>
            </w:r>
          </w:p>
        </w:tc>
      </w:tr>
    </w:tbl>
    <w:p w14:paraId="603EF26C" w14:textId="4AD7E117" w:rsidR="00B17BDD" w:rsidRDefault="00B17BDD" w:rsidP="00B17BDD">
      <w:pPr>
        <w:pStyle w:val="ListParagraph"/>
        <w:rPr>
          <w:rFonts w:eastAsia="Gotham Narrow Book" w:cs="Gotham Narrow Book"/>
        </w:rPr>
      </w:pPr>
      <w:r w:rsidRPr="00B17BDD">
        <w:rPr>
          <w:rFonts w:eastAsia="Gotham Narrow Book" w:cs="Gotham Narrow Book"/>
        </w:rPr>
        <w:t>Model disimpan dalam folder assets/ aplikasi dan dimuat saat aplikasi pertama kali dijalankan (lazy loading) untuk menghemat waktu startup.</w:t>
      </w:r>
    </w:p>
    <w:p w14:paraId="47157224" w14:textId="127AFCB0" w:rsidR="00B17BDD" w:rsidRDefault="2C747837" w:rsidP="00B17BDD">
      <w:pPr>
        <w:pStyle w:val="Heading3"/>
        <w:rPr>
          <w:b/>
          <w:bCs/>
        </w:rPr>
      </w:pPr>
      <w:bookmarkStart w:id="116" w:name="_Toc964553546"/>
      <w:bookmarkStart w:id="117" w:name="_Toc1979704043"/>
      <w:r w:rsidRPr="2C747837">
        <w:rPr>
          <w:b/>
          <w:bCs/>
        </w:rPr>
        <w:t>3.6.5 Desain Perhitungan Diameter Zona Hambat</w:t>
      </w:r>
      <w:bookmarkEnd w:id="116"/>
      <w:bookmarkEnd w:id="117"/>
    </w:p>
    <w:p w14:paraId="39395A50" w14:textId="116463D7" w:rsidR="00442F38" w:rsidRDefault="00442F38" w:rsidP="00442F38">
      <w:pPr>
        <w:ind w:firstLine="720"/>
        <w:rPr>
          <w:lang w:val="id-ID"/>
        </w:rPr>
      </w:pPr>
      <w:r w:rsidRPr="00442F38">
        <w:rPr>
          <w:lang w:val="id-ID"/>
        </w:rPr>
        <w:t>Zona hambat (inhibition zone) adalah area bening di sekitar cakram antibiotik tempat bakteri tidak dapat tumbuh. Diameter zona ini menjadi indikator kuantitatif sensitivitas bakteri terhadap antibiotik tertentu. Pengukuran yang akurat sangat krusial karena selisih satu hingga dua milimeter dapat mengubah klasifikasi resistensi dari Sensitif menjadi Resisten sesuai pedoman Clinical and Laboratory Standards Institute (CLSI) [29].</w:t>
      </w:r>
    </w:p>
    <w:p w14:paraId="497B4611" w14:textId="77777777" w:rsidR="00442F38" w:rsidRPr="00442F38" w:rsidRDefault="00442F38" w:rsidP="00442F38">
      <w:pPr>
        <w:rPr>
          <w:lang w:val="id-ID"/>
        </w:rPr>
      </w:pPr>
    </w:p>
    <w:p w14:paraId="684A92CA" w14:textId="77777777" w:rsidR="00442F38" w:rsidRPr="00442F38" w:rsidRDefault="00442F38" w:rsidP="00442F38">
      <w:pPr>
        <w:ind w:firstLine="720"/>
        <w:rPr>
          <w:lang w:val="id-ID"/>
        </w:rPr>
      </w:pPr>
      <w:r w:rsidRPr="00442F38">
        <w:rPr>
          <w:lang w:val="id-ID"/>
        </w:rPr>
        <w:t xml:space="preserve">Model YOLO menghasilkan setiap deteksi sebagai bounding box berformat </w:t>
      </w:r>
      <w:r w:rsidRPr="00442F38">
        <w:rPr>
          <w:b/>
          <w:bCs/>
          <w:lang w:val="id-ID"/>
        </w:rPr>
        <w:t>[x_center, y_center, w, h]</w:t>
      </w:r>
      <w:r w:rsidRPr="00442F38">
        <w:rPr>
          <w:lang w:val="id-ID"/>
        </w:rPr>
        <w:t xml:space="preserve"> dalam koordinat ter-normalisasi (rentang 0–1). Untuk mendapatkan diameter zona dalam satuan milimeter, sistem melakukan empat tahap kalkulasi yang dirancang agar dapat dijalankan secara deterministik di sisi server tanpa intervensi pengguna.</w:t>
      </w:r>
    </w:p>
    <w:p w14:paraId="0FEE4686" w14:textId="77777777" w:rsidR="00442F38" w:rsidRPr="00442F38" w:rsidRDefault="00442F38" w:rsidP="00442F38">
      <w:pPr>
        <w:rPr>
          <w:lang w:val="id-ID"/>
        </w:rPr>
      </w:pPr>
    </w:p>
    <w:p w14:paraId="4527041B" w14:textId="1BD62CEC" w:rsidR="006771B0" w:rsidRDefault="00442F38" w:rsidP="00C531BC">
      <w:pPr>
        <w:ind w:firstLine="720"/>
        <w:rPr>
          <w:lang w:val="id-ID"/>
        </w:rPr>
      </w:pPr>
      <w:r w:rsidRPr="00A47343">
        <w:rPr>
          <w:b/>
          <w:bCs/>
          <w:lang w:val="id-ID"/>
        </w:rPr>
        <w:t>Tahap 1: Denormalisasi koordinat</w:t>
      </w:r>
      <w:r w:rsidRPr="00442F38">
        <w:rPr>
          <w:lang w:val="id-ID"/>
        </w:rPr>
        <w:t xml:space="preserve">. Karena keluaran YOLO bersifat ter-normalisasi terhadap dimensi citra masukan, langkah pertama adalah mengonversi nilai tersebut menjadi koordinat piksel absolut. Untuk citra masukan berukuran 640×640 piksel dengan bounding box </w:t>
      </w:r>
      <w:r w:rsidRPr="00A47343">
        <w:rPr>
          <w:b/>
          <w:bCs/>
          <w:lang w:val="id-ID"/>
        </w:rPr>
        <w:t>[0.512, 0.487, 0.234, 0.241]</w:t>
      </w:r>
      <w:r w:rsidRPr="00442F38">
        <w:rPr>
          <w:lang w:val="id-ID"/>
        </w:rPr>
        <w:t xml:space="preserve"> diperoleh:</w:t>
      </w:r>
    </w:p>
    <w:p w14:paraId="6CA7176C" w14:textId="7224023E" w:rsidR="00C531BC" w:rsidRPr="009062AA" w:rsidRDefault="00E00329" w:rsidP="00C531BC">
      <w:pPr>
        <w:ind w:firstLine="720"/>
        <w:rPr>
          <w:rFonts w:ascii="Cambria Math" w:hAnsi="Cambria Math"/>
          <w:i/>
          <w:lang w:val="id-ID"/>
        </w:rPr>
      </w:pPr>
      <m:oMathPara>
        <m:oMath>
          <m:sSubSup>
            <m:sSubSupPr>
              <m:ctrlPr>
                <w:rPr>
                  <w:rFonts w:ascii="Cambria Math" w:hAnsi="Cambria Math"/>
                  <w:i/>
                  <w:lang w:val="id-ID"/>
                </w:rPr>
              </m:ctrlPr>
            </m:sSubSupPr>
            <m:e>
              <m:r>
                <w:rPr>
                  <w:rFonts w:ascii="Cambria Math" w:hAnsi="Cambria Math"/>
                  <w:lang w:val="id-ID"/>
                </w:rPr>
                <m:t>x</m:t>
              </m:r>
            </m:e>
            <m:sub>
              <m:r>
                <m:rPr>
                  <m:nor/>
                </m:rPr>
                <w:rPr>
                  <w:rFonts w:ascii="Cambria Math" w:hAnsi="Cambria Math"/>
                  <w:i/>
                  <w:lang w:val="id-ID"/>
                </w:rPr>
                <m:t>center</m:t>
              </m:r>
            </m:sub>
            <m:sup>
              <m:r>
                <w:rPr>
                  <w:rFonts w:ascii="Cambria Math" w:hAnsi="Cambria Math"/>
                  <w:lang w:val="id-ID"/>
                </w:rPr>
                <m:t>px</m:t>
              </m:r>
            </m:sup>
          </m:sSubSup>
          <m:r>
            <w:rPr>
              <w:rFonts w:ascii="Cambria Math" w:hAnsi="Cambria Math"/>
              <w:lang w:val="id-ID"/>
            </w:rPr>
            <m:t>=0.512×640=327.68 </m:t>
          </m:r>
          <m:r>
            <m:rPr>
              <m:nor/>
            </m:rPr>
            <w:rPr>
              <w:rFonts w:ascii="Cambria Math" w:hAnsi="Cambria Math"/>
              <w:i/>
              <w:lang w:val="id-ID"/>
            </w:rPr>
            <m:t>px</m:t>
          </m:r>
        </m:oMath>
      </m:oMathPara>
    </w:p>
    <w:p w14:paraId="0530E5C3" w14:textId="471D4B36" w:rsidR="006771B0" w:rsidRPr="009062AA" w:rsidRDefault="00E913C4" w:rsidP="00442F38">
      <w:pPr>
        <w:ind w:firstLine="720"/>
        <w:rPr>
          <w:rFonts w:ascii="Cambria Math" w:hAnsi="Cambria Math"/>
          <w:i/>
          <w:lang w:val="id-ID"/>
        </w:rPr>
      </w:pPr>
      <m:oMathPara>
        <m:oMath>
          <m:sSubSup>
            <m:sSubSupPr>
              <m:ctrlPr>
                <w:rPr>
                  <w:rFonts w:ascii="Cambria Math" w:hAnsi="Cambria Math"/>
                  <w:i/>
                  <w:lang w:val="id-ID"/>
                </w:rPr>
              </m:ctrlPr>
            </m:sSubSupPr>
            <m:e>
              <m:r>
                <w:rPr>
                  <w:rFonts w:ascii="Cambria Math" w:hAnsi="Cambria Math"/>
                  <w:lang w:val="id-ID"/>
                </w:rPr>
                <m:t>y</m:t>
              </m:r>
            </m:e>
            <m:sub>
              <m:r>
                <m:rPr>
                  <m:nor/>
                </m:rPr>
                <w:rPr>
                  <w:rFonts w:ascii="Cambria Math" w:hAnsi="Cambria Math"/>
                  <w:i/>
                  <w:lang w:val="id-ID"/>
                </w:rPr>
                <m:t>center</m:t>
              </m:r>
            </m:sub>
            <m:sup>
              <m:r>
                <w:rPr>
                  <w:rFonts w:ascii="Cambria Math" w:hAnsi="Cambria Math"/>
                  <w:lang w:val="id-ID"/>
                </w:rPr>
                <m:t>px</m:t>
              </m:r>
            </m:sup>
          </m:sSubSup>
          <m:r>
            <w:rPr>
              <w:rFonts w:ascii="Cambria Math" w:hAnsi="Cambria Math"/>
              <w:lang w:val="id-ID"/>
            </w:rPr>
            <m:t>=0.487×640=311.68 </m:t>
          </m:r>
          <m:r>
            <m:rPr>
              <m:nor/>
            </m:rPr>
            <w:rPr>
              <w:rFonts w:ascii="Cambria Math" w:hAnsi="Cambria Math"/>
              <w:i/>
              <w:lang w:val="id-ID"/>
            </w:rPr>
            <m:t>px</m:t>
          </m:r>
        </m:oMath>
      </m:oMathPara>
    </w:p>
    <w:p w14:paraId="37411B96" w14:textId="0B86AEB5" w:rsidR="006771B0" w:rsidRPr="009062AA" w:rsidRDefault="00B049DD" w:rsidP="00442F38">
      <w:pPr>
        <w:ind w:firstLine="720"/>
        <w:rPr>
          <w:rFonts w:ascii="Cambria Math" w:eastAsia="Gotham Narrow Book" w:hAnsi="Cambria Math" w:cs="Gotham Narrow Book"/>
          <w:i/>
        </w:rPr>
      </w:pPr>
      <m:oMathPara>
        <m:oMath>
          <m:sSup>
            <m:sSupPr>
              <m:ctrlPr>
                <w:rPr>
                  <w:rFonts w:ascii="Cambria Math" w:eastAsia="Gotham Narrow Book" w:hAnsi="Cambria Math" w:cs="Gotham Narrow Book"/>
                  <w:i/>
                </w:rPr>
              </m:ctrlPr>
            </m:sSupPr>
            <m:e>
              <m:r>
                <w:rPr>
                  <w:rFonts w:ascii="Cambria Math" w:eastAsia="Gotham Narrow Book" w:hAnsi="Cambria Math" w:cs="Gotham Narrow Book"/>
                </w:rPr>
                <m:t>w</m:t>
              </m:r>
            </m:e>
            <m:sup>
              <m:r>
                <w:rPr>
                  <w:rFonts w:ascii="Cambria Math" w:eastAsia="Gotham Narrow Book" w:hAnsi="Cambria Math" w:cs="Gotham Narrow Book"/>
                </w:rPr>
                <m:t>px</m:t>
              </m:r>
            </m:sup>
          </m:sSup>
          <m:r>
            <w:rPr>
              <w:rFonts w:ascii="Cambria Math" w:eastAsia="Gotham Narrow Book" w:hAnsi="Cambria Math" w:cs="Gotham Narrow Book"/>
            </w:rPr>
            <m:t>=0.234×640=149.76 </m:t>
          </m:r>
          <m:r>
            <m:rPr>
              <m:nor/>
            </m:rPr>
            <w:rPr>
              <w:rFonts w:ascii="Cambria Math" w:eastAsia="Gotham Narrow Book" w:hAnsi="Cambria Math" w:cs="Gotham Narrow Book"/>
              <w:i/>
            </w:rPr>
            <m:t>px</m:t>
          </m:r>
        </m:oMath>
      </m:oMathPara>
    </w:p>
    <w:p w14:paraId="2563D909" w14:textId="3E6533CF" w:rsidR="00B049DD" w:rsidRPr="009062AA" w:rsidRDefault="00260247" w:rsidP="00442F38">
      <w:pPr>
        <w:ind w:firstLine="720"/>
        <w:rPr>
          <w:rFonts w:ascii="Cambria Math" w:eastAsia="Gotham Narrow Book" w:hAnsi="Cambria Math" w:cs="Gotham Narrow Book"/>
          <w:i/>
        </w:rPr>
      </w:pPr>
      <m:oMathPara>
        <m:oMath>
          <m:sSup>
            <m:sSupPr>
              <m:ctrlPr>
                <w:rPr>
                  <w:rFonts w:ascii="Cambria Math" w:eastAsia="Gotham Narrow Book" w:hAnsi="Cambria Math" w:cs="Gotham Narrow Book"/>
                  <w:i/>
                </w:rPr>
              </m:ctrlPr>
            </m:sSupPr>
            <m:e>
              <m:r>
                <w:rPr>
                  <w:rFonts w:ascii="Cambria Math" w:eastAsia="Gotham Narrow Book" w:hAnsi="Cambria Math" w:cs="Gotham Narrow Book"/>
                </w:rPr>
                <m:t>h</m:t>
              </m:r>
            </m:e>
            <m:sup>
              <m:r>
                <w:rPr>
                  <w:rFonts w:ascii="Cambria Math" w:eastAsia="Gotham Narrow Book" w:hAnsi="Cambria Math" w:cs="Gotham Narrow Book"/>
                </w:rPr>
                <m:t>px</m:t>
              </m:r>
            </m:sup>
          </m:sSup>
          <m:r>
            <w:rPr>
              <w:rFonts w:ascii="Cambria Math" w:eastAsia="Gotham Narrow Book" w:hAnsi="Cambria Math" w:cs="Gotham Narrow Book"/>
            </w:rPr>
            <m:t>=0.241×640=154.24 </m:t>
          </m:r>
          <m:r>
            <m:rPr>
              <m:nor/>
            </m:rPr>
            <w:rPr>
              <w:rFonts w:ascii="Cambria Math" w:eastAsia="Gotham Narrow Book" w:hAnsi="Cambria Math" w:cs="Gotham Narrow Book"/>
              <w:i/>
            </w:rPr>
            <m:t>px</m:t>
          </m:r>
        </m:oMath>
      </m:oMathPara>
    </w:p>
    <w:p w14:paraId="0D788733" w14:textId="77777777" w:rsidR="00B53E30" w:rsidRPr="00B53E30" w:rsidRDefault="00B53E30" w:rsidP="00B53E30">
      <w:pPr>
        <w:ind w:firstLine="720"/>
        <w:rPr>
          <w:lang w:eastAsia="en-ID"/>
        </w:rPr>
      </w:pPr>
      <w:r w:rsidRPr="00B53E30">
        <w:rPr>
          <w:lang w:eastAsia="en-ID"/>
        </w:rPr>
        <w:t>Pada implementasi, post-processor internal YOLOv9 melalui pemanggilan scale_boxes sudah mengembalikan koordinat sudut (x_1, y_1, x_2, y_2) pada ruang citra asli, sehingga modul perhitungan dapat langsung mengambil nilai tersebut tanpa rekonversi manual.</w:t>
      </w:r>
    </w:p>
    <w:p w14:paraId="63E7566A" w14:textId="77777777" w:rsidR="00B53E30" w:rsidRPr="00B53E30" w:rsidRDefault="00B53E30" w:rsidP="00B53E30">
      <w:pPr>
        <w:rPr>
          <w:lang w:eastAsia="en-ID"/>
        </w:rPr>
      </w:pPr>
    </w:p>
    <w:p w14:paraId="50A9D25B" w14:textId="3CEB04C3" w:rsidR="5EB0CC27" w:rsidRPr="00B53E30" w:rsidRDefault="00B53E30" w:rsidP="00B53E30">
      <w:pPr>
        <w:ind w:firstLine="720"/>
        <w:rPr>
          <w:lang w:eastAsia="en-ID"/>
        </w:rPr>
      </w:pPr>
      <w:r w:rsidRPr="00B53E30">
        <w:rPr>
          <w:b/>
          <w:bCs/>
          <w:lang w:eastAsia="en-ID"/>
        </w:rPr>
        <w:t>Tahap 2: Estimasi diameter piksel</w:t>
      </w:r>
      <w:r w:rsidRPr="00B53E30">
        <w:rPr>
          <w:lang w:eastAsia="en-ID"/>
        </w:rPr>
        <w:t>. Karena cakram dan zona hambat tidak selalu berbentuk lingkaran sempurna akibat sisa distorsi yang tidak terkoreksi homografi atau pertumbuhan biologis yang anisotropik, sistem menggunakan rata-rata aritmetika antara lebar dan tinggi bounding box sebagai pendekatan diameter:</w:t>
      </w:r>
    </w:p>
    <w:p w14:paraId="2BD89C23" w14:textId="3313FE65" w:rsidR="52A36743" w:rsidRDefault="007C0EC2" w:rsidP="52A36743">
      <w:pPr>
        <w:rPr>
          <w:lang w:val="id-ID"/>
        </w:rPr>
      </w:pPr>
      <m:oMathPara>
        <m:oMath>
          <m:sSup>
            <m:sSupPr>
              <m:ctrlPr>
                <w:rPr>
                  <w:rFonts w:ascii="Cambria Math" w:hAnsi="Cambria Math"/>
                  <w:i/>
                  <w:lang w:val="id-ID"/>
                </w:rPr>
              </m:ctrlPr>
            </m:sSupPr>
            <m:e>
              <m:r>
                <w:rPr>
                  <w:rFonts w:ascii="Cambria Math" w:hAnsi="Cambria Math"/>
                  <w:lang w:val="id-ID"/>
                </w:rPr>
                <m:t>d</m:t>
              </m:r>
            </m:e>
            <m:sup>
              <m:r>
                <w:rPr>
                  <w:rFonts w:ascii="Cambria Math" w:hAnsi="Cambria Math"/>
                  <w:lang w:val="id-ID"/>
                </w:rPr>
                <m:t>px</m:t>
              </m:r>
            </m:sup>
          </m:sSup>
          <m:r>
            <w:rPr>
              <w:rFonts w:ascii="Cambria Math" w:hAnsi="Cambria Math"/>
              <w:lang w:val="id-ID"/>
            </w:rPr>
            <m:t>=</m:t>
          </m:r>
          <m:f>
            <m:fPr>
              <m:ctrlPr>
                <w:rPr>
                  <w:rFonts w:ascii="Cambria Math" w:hAnsi="Cambria Math"/>
                  <w:lang w:val="id-ID"/>
                </w:rPr>
              </m:ctrlPr>
            </m:fPr>
            <m:num>
              <m:sSup>
                <m:sSupPr>
                  <m:ctrlPr>
                    <w:rPr>
                      <w:rFonts w:ascii="Cambria Math" w:hAnsi="Cambria Math"/>
                      <w:i/>
                      <w:lang w:val="id-ID"/>
                    </w:rPr>
                  </m:ctrlPr>
                </m:sSupPr>
                <m:e>
                  <m:r>
                    <w:rPr>
                      <w:rFonts w:ascii="Cambria Math" w:hAnsi="Cambria Math"/>
                      <w:lang w:val="id-ID"/>
                    </w:rPr>
                    <m:t>w</m:t>
                  </m:r>
                </m:e>
                <m:sup>
                  <m:r>
                    <w:rPr>
                      <w:rFonts w:ascii="Cambria Math" w:hAnsi="Cambria Math"/>
                      <w:lang w:val="id-ID"/>
                    </w:rPr>
                    <m:t>px</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h</m:t>
                  </m:r>
                </m:e>
                <m:sup>
                  <m:r>
                    <w:rPr>
                      <w:rFonts w:ascii="Cambria Math" w:hAnsi="Cambria Math"/>
                      <w:lang w:val="id-ID"/>
                    </w:rPr>
                    <m:t>px</m:t>
                  </m:r>
                </m:sup>
              </m:sSup>
              <m:ctrlPr>
                <w:rPr>
                  <w:rFonts w:ascii="Cambria Math" w:hAnsi="Cambria Math"/>
                  <w:i/>
                  <w:lang w:val="id-ID"/>
                </w:rPr>
              </m:ctrlPr>
            </m:num>
            <m:den>
              <m:r>
                <w:rPr>
                  <w:rFonts w:ascii="Cambria Math" w:hAnsi="Cambria Math"/>
                  <w:lang w:val="id-ID"/>
                </w:rPr>
                <m:t>2</m:t>
              </m:r>
              <m:ctrlPr>
                <w:rPr>
                  <w:rFonts w:ascii="Cambria Math" w:hAnsi="Cambria Math"/>
                  <w:i/>
                  <w:lang w:val="id-ID"/>
                </w:rPr>
              </m:ctrlPr>
            </m:den>
          </m:f>
        </m:oMath>
      </m:oMathPara>
    </w:p>
    <w:p w14:paraId="438676AD" w14:textId="77777777" w:rsidR="00D542CC" w:rsidRPr="00D542CC" w:rsidRDefault="00D542CC" w:rsidP="00D542CC">
      <w:pPr>
        <w:ind w:firstLine="720"/>
      </w:pPr>
      <w:r w:rsidRPr="00D542CC">
        <w:t>Pendekatan ini lebih </w:t>
      </w:r>
      <w:r w:rsidRPr="00D542CC">
        <w:rPr>
          <w:i/>
          <w:iCs/>
        </w:rPr>
        <w:t>robust</w:t>
      </w:r>
      <w:r w:rsidRPr="00D542CC">
        <w:t> dibandingkan memilih hanya satu sumbu, sekaligus konsisten dengan praktik pengukuran manual menggunakan jangka sorong yang umumnya merata-ratakan dua diameter ortogonal [30].</w:t>
      </w:r>
    </w:p>
    <w:p w14:paraId="1883916F" w14:textId="77777777" w:rsidR="00D542CC" w:rsidRPr="00D542CC" w:rsidRDefault="00D542CC" w:rsidP="00D542CC">
      <w:pPr>
        <w:ind w:firstLine="720"/>
      </w:pPr>
      <w:r w:rsidRPr="00D542CC">
        <w:rPr>
          <w:b/>
          <w:bCs/>
        </w:rPr>
        <w:t>Tahap 3: Kalibrasi skala milimeter per piksel.</w:t>
      </w:r>
      <w:r w:rsidRPr="00D542CC">
        <w:t> Sistem mengeksploitasi properti penting metode Kirby-Bauer: ukuran fisik cakram kertas antibiotik bersifat standar, yaitu 6 mm sesuai pedoman CLSI [29]. Cakram ini berfungsi sebagai </w:t>
      </w:r>
      <w:r w:rsidRPr="00D542CC">
        <w:rPr>
          <w:i/>
          <w:iCs/>
        </w:rPr>
        <w:t>fiducial marker</w:t>
      </w:r>
      <w:r w:rsidRPr="00D542CC">
        <w:t> internal yang menghilangkan kebutuhan kalibrasi eksternal. Skala dihitung dengan rumus:</w:t>
      </w:r>
    </w:p>
    <w:p w14:paraId="7B4F1637" w14:textId="09E83DA0" w:rsidR="0025664B" w:rsidRDefault="00D542CC" w:rsidP="52A36743">
      <w:pPr>
        <w:rPr>
          <w:lang w:val="id-ID"/>
        </w:rPr>
      </w:pPr>
      <w:r>
        <w:rPr>
          <w:lang w:val="id-ID"/>
        </w:rPr>
        <w:tab/>
      </w:r>
    </w:p>
    <w:p w14:paraId="1DDC0D2A" w14:textId="7D80F608" w:rsidR="000131B3" w:rsidRPr="00D77F05" w:rsidRDefault="2C747837" w:rsidP="00D77F05">
      <w:pPr>
        <w:pStyle w:val="Heading3"/>
        <w:rPr>
          <w:b/>
          <w:bCs/>
        </w:rPr>
      </w:pPr>
      <w:bookmarkStart w:id="118" w:name="_Toc1623936834"/>
      <w:bookmarkStart w:id="119" w:name="_Toc623273456"/>
      <w:r w:rsidRPr="2C747837">
        <w:rPr>
          <w:b/>
          <w:bCs/>
        </w:rPr>
        <w:t>3.6.6 Desain Post-Processing Deteksi YOLO</w:t>
      </w:r>
      <w:bookmarkEnd w:id="118"/>
      <w:bookmarkEnd w:id="119"/>
    </w:p>
    <w:p w14:paraId="5B785857" w14:textId="77777777" w:rsidR="001468C0" w:rsidRPr="001A40BD" w:rsidRDefault="001468C0" w:rsidP="001468C0">
      <w:pPr>
        <w:rPr>
          <w:rFonts w:eastAsia="Gotham Narrow Book" w:cs="Gotham Narrow Book"/>
          <w:b/>
          <w:bCs/>
        </w:rPr>
      </w:pPr>
      <w:r w:rsidRPr="001A40BD">
        <w:rPr>
          <w:rFonts w:eastAsia="Gotham Narrow Book" w:cs="Gotham Narrow Book"/>
          <w:b/>
          <w:bCs/>
        </w:rPr>
        <w:t>Tujuan Post-Processing</w:t>
      </w:r>
    </w:p>
    <w:p w14:paraId="32E1E962" w14:textId="77777777" w:rsidR="001468C0" w:rsidRPr="001468C0" w:rsidRDefault="001468C0" w:rsidP="001468C0">
      <w:pPr>
        <w:rPr>
          <w:rFonts w:eastAsia="Gotham Narrow Book" w:cs="Gotham Narrow Book"/>
        </w:rPr>
      </w:pPr>
      <w:r w:rsidRPr="001468C0">
        <w:rPr>
          <w:rFonts w:eastAsia="Gotham Narrow Book" w:cs="Gotham Narrow Book"/>
        </w:rPr>
        <w:t>Output mentah dari model YOLO dapat mengandung:</w:t>
      </w:r>
    </w:p>
    <w:p w14:paraId="1FC31E09" w14:textId="0BA631DC" w:rsidR="001468C0" w:rsidRPr="001A40BD" w:rsidRDefault="001468C0" w:rsidP="00212A27">
      <w:pPr>
        <w:pStyle w:val="ListParagraph"/>
        <w:numPr>
          <w:ilvl w:val="0"/>
          <w:numId w:val="48"/>
        </w:numPr>
        <w:rPr>
          <w:rFonts w:eastAsia="Gotham Narrow Book" w:cs="Gotham Narrow Book"/>
        </w:rPr>
      </w:pPr>
      <w:r w:rsidRPr="001A40BD">
        <w:rPr>
          <w:rFonts w:eastAsia="Gotham Narrow Book" w:cs="Gotham Narrow Book"/>
        </w:rPr>
        <w:t>False Positives: Deteksi objek yang bukan zona hambat (misalnya, bayangan atau kontaminasi pada cawan)</w:t>
      </w:r>
    </w:p>
    <w:p w14:paraId="1B63F30C" w14:textId="54EAD464" w:rsidR="001468C0" w:rsidRPr="001A40BD" w:rsidRDefault="001468C0" w:rsidP="00212A27">
      <w:pPr>
        <w:pStyle w:val="ListParagraph"/>
        <w:numPr>
          <w:ilvl w:val="0"/>
          <w:numId w:val="48"/>
        </w:numPr>
        <w:rPr>
          <w:rFonts w:eastAsia="Gotham Narrow Book" w:cs="Gotham Narrow Book"/>
        </w:rPr>
      </w:pPr>
      <w:r w:rsidRPr="001A40BD">
        <w:rPr>
          <w:rFonts w:eastAsia="Gotham Narrow Book" w:cs="Gotham Narrow Book"/>
        </w:rPr>
        <w:t>Duplicate Detections: Satu zona terdeteksi berkali-kali dengan bounding box yang overlapping</w:t>
      </w:r>
    </w:p>
    <w:p w14:paraId="646FDA8A" w14:textId="50446829" w:rsidR="001468C0" w:rsidRPr="001A40BD" w:rsidRDefault="001468C0" w:rsidP="00212A27">
      <w:pPr>
        <w:pStyle w:val="ListParagraph"/>
        <w:numPr>
          <w:ilvl w:val="0"/>
          <w:numId w:val="48"/>
        </w:numPr>
        <w:rPr>
          <w:rFonts w:eastAsia="Gotham Narrow Book" w:cs="Gotham Narrow Book"/>
        </w:rPr>
      </w:pPr>
      <w:r w:rsidRPr="001A40BD">
        <w:rPr>
          <w:rFonts w:eastAsia="Gotham Narrow Book" w:cs="Gotham Narrow Book"/>
        </w:rPr>
        <w:lastRenderedPageBreak/>
        <w:t>Low Confidence Predictions: Deteksi dengan tingkat kepercayaan rendah yang tidak reliable</w:t>
      </w:r>
    </w:p>
    <w:p w14:paraId="321FCF67" w14:textId="77777777" w:rsidR="001468C0" w:rsidRPr="001468C0" w:rsidRDefault="001468C0" w:rsidP="001468C0">
      <w:pPr>
        <w:rPr>
          <w:rFonts w:eastAsia="Gotham Narrow Book" w:cs="Gotham Narrow Book"/>
        </w:rPr>
      </w:pPr>
      <w:r w:rsidRPr="001468C0">
        <w:rPr>
          <w:rFonts w:eastAsia="Gotham Narrow Book" w:cs="Gotham Narrow Book"/>
        </w:rPr>
        <w:t>Post-processing bertujuan memfilter dan membersihkan hasil deteksi agar hanya prediksi yang valid dan akurat yang diteruskan ke tahap perhitungan diameter.</w:t>
      </w:r>
    </w:p>
    <w:p w14:paraId="7C0C473D" w14:textId="647926FD" w:rsidR="21DE3B46" w:rsidRDefault="21DE3B46" w:rsidP="21DE3B46">
      <w:pPr>
        <w:rPr>
          <w:rFonts w:eastAsia="Gotham Narrow Book" w:cs="Gotham Narrow Book"/>
        </w:rPr>
      </w:pPr>
    </w:p>
    <w:p w14:paraId="09647225" w14:textId="77777777" w:rsidR="001468C0" w:rsidRPr="00C42B88" w:rsidRDefault="001468C0" w:rsidP="001468C0">
      <w:pPr>
        <w:rPr>
          <w:rFonts w:eastAsia="Gotham Narrow Book" w:cs="Gotham Narrow Book"/>
          <w:b/>
          <w:bCs/>
        </w:rPr>
      </w:pPr>
      <w:r w:rsidRPr="00C42B88">
        <w:rPr>
          <w:rFonts w:eastAsia="Gotham Narrow Book" w:cs="Gotham Narrow Book"/>
          <w:b/>
          <w:bCs/>
        </w:rPr>
        <w:t>Tahap 1: Confidence Score Filtering</w:t>
      </w:r>
    </w:p>
    <w:p w14:paraId="6D7BB31B" w14:textId="63A751E9" w:rsidR="001468C0" w:rsidRPr="001468C0" w:rsidRDefault="001468C0" w:rsidP="001468C0">
      <w:pPr>
        <w:rPr>
          <w:rFonts w:eastAsia="Gotham Narrow Book" w:cs="Gotham Narrow Book"/>
        </w:rPr>
      </w:pPr>
      <w:r w:rsidRPr="001468C0">
        <w:rPr>
          <w:rFonts w:eastAsia="Gotham Narrow Book" w:cs="Gotham Narrow Book"/>
        </w:rPr>
        <w:t>Setiap deteksi YOLO memiliki confidence score yang merepresentasikan tingkat keyakinan model bahwa objek yang terdeteksi benar-benar merupakan kelas yang diprediksi.</w:t>
      </w:r>
    </w:p>
    <w:p w14:paraId="3D92FF75" w14:textId="77777777" w:rsidR="001468C0" w:rsidRPr="001468C0" w:rsidRDefault="001468C0" w:rsidP="001468C0">
      <w:pPr>
        <w:rPr>
          <w:rFonts w:eastAsia="Gotham Narrow Book" w:cs="Gotham Narrow Book"/>
        </w:rPr>
      </w:pPr>
    </w:p>
    <w:p w14:paraId="4B5EEDAA" w14:textId="77777777" w:rsidR="001468C0" w:rsidRPr="001468C0" w:rsidRDefault="001468C0" w:rsidP="21DE3B46">
      <w:pPr>
        <w:spacing w:after="0"/>
        <w:rPr>
          <w:rFonts w:eastAsia="Gotham Narrow Book" w:cs="Gotham Narrow Book"/>
          <w:b/>
          <w:bCs/>
        </w:rPr>
      </w:pPr>
      <w:r w:rsidRPr="21DE3B46">
        <w:rPr>
          <w:rFonts w:eastAsia="Gotham Narrow Book" w:cs="Gotham Narrow Book"/>
          <w:b/>
          <w:bCs/>
        </w:rPr>
        <w:t>Formula Confidence Score:</w:t>
      </w:r>
    </w:p>
    <w:p w14:paraId="13D07B83" w14:textId="77777777" w:rsidR="001468C0" w:rsidRPr="001468C0" w:rsidRDefault="001468C0" w:rsidP="21DE3B46">
      <w:pPr>
        <w:spacing w:after="0"/>
        <w:rPr>
          <w:rFonts w:eastAsia="Gotham Narrow Book" w:cs="Gotham Narrow Book"/>
        </w:rPr>
      </w:pPr>
      <w:r w:rsidRPr="001468C0">
        <w:rPr>
          <w:rFonts w:eastAsia="Gotham Narrow Book" w:cs="Gotham Narrow Book"/>
        </w:rPr>
        <w:t>confidence = P(object) × IoU(predicted_box, ground_truth)</w:t>
      </w:r>
    </w:p>
    <w:p w14:paraId="401F0185" w14:textId="77777777" w:rsidR="00C42B88" w:rsidRDefault="001468C0" w:rsidP="21DE3B46">
      <w:pPr>
        <w:spacing w:after="0"/>
        <w:rPr>
          <w:rFonts w:eastAsia="Gotham Narrow Book" w:cs="Gotham Narrow Book"/>
          <w:b/>
          <w:bCs/>
        </w:rPr>
      </w:pPr>
      <w:r w:rsidRPr="21DE3B46">
        <w:rPr>
          <w:rFonts w:eastAsia="Gotham Narrow Book" w:cs="Gotham Narrow Book"/>
          <w:b/>
          <w:bCs/>
        </w:rPr>
        <w:t>Dimana:</w:t>
      </w:r>
    </w:p>
    <w:p w14:paraId="008A1640" w14:textId="77777777" w:rsidR="001468C0" w:rsidRPr="001468C0" w:rsidRDefault="00C42B88" w:rsidP="21DE3B46">
      <w:pPr>
        <w:spacing w:after="0"/>
        <w:rPr>
          <w:rFonts w:eastAsia="Gotham Narrow Book" w:cs="Gotham Narrow Book"/>
        </w:rPr>
      </w:pPr>
      <w:r>
        <w:rPr>
          <w:rFonts w:eastAsia="Gotham Narrow Book" w:cs="Gotham Narrow Book"/>
        </w:rPr>
        <w:t xml:space="preserve">- </w:t>
      </w:r>
      <w:r w:rsidR="001468C0" w:rsidRPr="001468C0">
        <w:rPr>
          <w:rFonts w:eastAsia="Gotham Narrow Book" w:cs="Gotham Narrow Book"/>
        </w:rPr>
        <w:t>P(object): Probabilitas ada objek di dalam box</w:t>
      </w:r>
    </w:p>
    <w:p w14:paraId="4C843AF0" w14:textId="77777777" w:rsidR="001468C0" w:rsidRPr="001468C0" w:rsidRDefault="001468C0" w:rsidP="21DE3B46">
      <w:pPr>
        <w:spacing w:after="0"/>
        <w:rPr>
          <w:rFonts w:eastAsia="Gotham Narrow Book" w:cs="Gotham Narrow Book"/>
        </w:rPr>
      </w:pPr>
      <w:r w:rsidRPr="001468C0">
        <w:rPr>
          <w:rFonts w:eastAsia="Gotham Narrow Book" w:cs="Gotham Narrow Book"/>
        </w:rPr>
        <w:t>- IoU: Intersection over Union (overlap dengan ground truth)</w:t>
      </w:r>
    </w:p>
    <w:p w14:paraId="07D5F10B" w14:textId="77777777" w:rsidR="001468C0" w:rsidRPr="001468C0" w:rsidRDefault="001468C0" w:rsidP="001468C0">
      <w:pPr>
        <w:rPr>
          <w:rFonts w:eastAsia="Gotham Narrow Book" w:cs="Gotham Narrow Book"/>
        </w:rPr>
      </w:pPr>
    </w:p>
    <w:p w14:paraId="358CE87F" w14:textId="77777777" w:rsidR="001468C0" w:rsidRPr="001468C0" w:rsidRDefault="001468C0" w:rsidP="001468C0">
      <w:pPr>
        <w:rPr>
          <w:rFonts w:eastAsia="Gotham Narrow Book" w:cs="Gotham Narrow Book"/>
        </w:rPr>
      </w:pPr>
      <w:r w:rsidRPr="001468C0">
        <w:rPr>
          <w:rFonts w:eastAsia="Gotham Narrow Book" w:cs="Gotham Narrow Book"/>
        </w:rPr>
        <w:t>Threshold Selection: Berdasarkan analisis ROC curve pada validation dataset, threshold optimal dipilih pada nilai yang memaksimalkan F1-score.</w:t>
      </w:r>
    </w:p>
    <w:p w14:paraId="79C01E22" w14:textId="77777777" w:rsidR="001468C0" w:rsidRPr="001468C0" w:rsidRDefault="001468C0" w:rsidP="001468C0">
      <w:pPr>
        <w:rPr>
          <w:rFonts w:eastAsia="Gotham Narrow Book" w:cs="Gotham Narrow Book"/>
          <w:b/>
          <w:bCs/>
        </w:rPr>
      </w:pPr>
      <w:r w:rsidRPr="21DE3B46">
        <w:rPr>
          <w:rFonts w:eastAsia="Gotham Narrow Book" w:cs="Gotham Narrow Book"/>
          <w:b/>
          <w:bCs/>
        </w:rPr>
        <w:t>Rencana Threshold Selection:</w:t>
      </w:r>
    </w:p>
    <w:p w14:paraId="5A5101ED" w14:textId="77777777" w:rsidR="00C42B88" w:rsidRDefault="001468C0" w:rsidP="001468C0">
      <w:pPr>
        <w:pStyle w:val="ListParagraph"/>
        <w:numPr>
          <w:ilvl w:val="0"/>
          <w:numId w:val="49"/>
        </w:numPr>
        <w:rPr>
          <w:rFonts w:eastAsia="Gotham Narrow Book" w:cs="Gotham Narrow Book"/>
        </w:rPr>
      </w:pPr>
      <w:r w:rsidRPr="00C42B88">
        <w:rPr>
          <w:rFonts w:eastAsia="Gotham Narrow Book" w:cs="Gotham Narrow Book"/>
        </w:rPr>
        <w:t>0.25: Direncanakan sebagai nilai optimal berdasarkan literatur untuk balance antara precision dan recall</w:t>
      </w:r>
    </w:p>
    <w:p w14:paraId="70C3B96F" w14:textId="77777777" w:rsidR="00C42B88" w:rsidRDefault="001468C0" w:rsidP="001468C0">
      <w:pPr>
        <w:pStyle w:val="ListParagraph"/>
        <w:numPr>
          <w:ilvl w:val="0"/>
          <w:numId w:val="49"/>
        </w:numPr>
        <w:rPr>
          <w:rFonts w:eastAsia="Gotham Narrow Book" w:cs="Gotham Narrow Book"/>
        </w:rPr>
      </w:pPr>
      <w:r w:rsidRPr="00C42B88">
        <w:rPr>
          <w:rFonts w:eastAsia="Gotham Narrow Book" w:cs="Gotham Narrow Book"/>
        </w:rPr>
        <w:t>Alternative Thresholds yang Akan Dievaluasi:</w:t>
      </w:r>
    </w:p>
    <w:p w14:paraId="1FADDD73" w14:textId="77777777" w:rsidR="00C42B88" w:rsidRDefault="001468C0" w:rsidP="001468C0">
      <w:pPr>
        <w:pStyle w:val="ListParagraph"/>
        <w:numPr>
          <w:ilvl w:val="0"/>
          <w:numId w:val="50"/>
        </w:numPr>
        <w:rPr>
          <w:rFonts w:eastAsia="Gotham Narrow Book" w:cs="Gotham Narrow Book"/>
        </w:rPr>
      </w:pPr>
      <w:r w:rsidRPr="00C42B88">
        <w:rPr>
          <w:rFonts w:eastAsia="Gotham Narrow Book" w:cs="Gotham Narrow Book"/>
        </w:rPr>
        <w:t>0.10 (High Recall): Untuk menangkap lebih banyak zona dengan risiko false positive lebih tinggi</w:t>
      </w:r>
    </w:p>
    <w:p w14:paraId="6C153DA5" w14:textId="77777777" w:rsidR="00C42B88" w:rsidRDefault="001468C0" w:rsidP="00C42B88">
      <w:pPr>
        <w:pStyle w:val="ListParagraph"/>
        <w:numPr>
          <w:ilvl w:val="0"/>
          <w:numId w:val="50"/>
        </w:numPr>
        <w:rPr>
          <w:rFonts w:eastAsia="Gotham Narrow Book" w:cs="Gotham Narrow Book"/>
        </w:rPr>
      </w:pPr>
      <w:r w:rsidRPr="00C42B88">
        <w:rPr>
          <w:rFonts w:eastAsia="Gotham Narrow Book" w:cs="Gotham Narrow Book"/>
        </w:rPr>
        <w:t>0.50 (High Precision): Untuk mengurangi false positive dengan risiko miss detection lebih tinggi</w:t>
      </w:r>
    </w:p>
    <w:p w14:paraId="05EADDFA" w14:textId="77777777" w:rsidR="001468C0" w:rsidRPr="00C42B88" w:rsidRDefault="001468C0" w:rsidP="00C42B88">
      <w:pPr>
        <w:pStyle w:val="ListParagraph"/>
        <w:numPr>
          <w:ilvl w:val="0"/>
          <w:numId w:val="49"/>
        </w:numPr>
        <w:rPr>
          <w:rFonts w:eastAsia="Gotham Narrow Book" w:cs="Gotham Narrow Book"/>
        </w:rPr>
      </w:pPr>
      <w:r w:rsidRPr="00C42B88">
        <w:rPr>
          <w:rFonts w:eastAsia="Gotham Narrow Book" w:cs="Gotham Narrow Book"/>
        </w:rPr>
        <w:t>Nilai final akan ditentukan berdasarkan eksperimen pada validation set</w:t>
      </w:r>
    </w:p>
    <w:p w14:paraId="1E527D30" w14:textId="77777777" w:rsidR="001468C0" w:rsidRPr="001468C0" w:rsidRDefault="001468C0" w:rsidP="001468C0">
      <w:pPr>
        <w:rPr>
          <w:rFonts w:eastAsia="Gotham Narrow Book" w:cs="Gotham Narrow Book"/>
        </w:rPr>
      </w:pPr>
    </w:p>
    <w:p w14:paraId="5D996B35" w14:textId="77777777" w:rsidR="001468C0" w:rsidRPr="00C42B88" w:rsidRDefault="001468C0" w:rsidP="001468C0">
      <w:pPr>
        <w:rPr>
          <w:rFonts w:eastAsia="Gotham Narrow Book" w:cs="Gotham Narrow Book"/>
          <w:b/>
          <w:bCs/>
        </w:rPr>
      </w:pPr>
      <w:r w:rsidRPr="00C42B88">
        <w:rPr>
          <w:rFonts w:eastAsia="Gotham Narrow Book" w:cs="Gotham Narrow Book"/>
          <w:b/>
          <w:bCs/>
        </w:rPr>
        <w:t>Tahap 2: Non-Maximum Suppression (NMS)</w:t>
      </w:r>
    </w:p>
    <w:p w14:paraId="61B2C91D" w14:textId="4B1B84EA" w:rsidR="001468C0" w:rsidRPr="001468C0" w:rsidRDefault="001468C0" w:rsidP="001468C0">
      <w:pPr>
        <w:rPr>
          <w:rFonts w:eastAsia="Gotham Narrow Book" w:cs="Gotham Narrow Book"/>
        </w:rPr>
      </w:pPr>
      <w:r w:rsidRPr="001468C0">
        <w:rPr>
          <w:rFonts w:eastAsia="Gotham Narrow Book" w:cs="Gotham Narrow Book"/>
        </w:rPr>
        <w:t>NMS adalah algoritma untuk menghilangkan deteksi ganda (duplicate) yang terjadi ketika satu objek terdeteksi berkali-kali dengan bounding box yang saling tumpang tindih.</w:t>
      </w:r>
    </w:p>
    <w:p w14:paraId="22DA36DA" w14:textId="77777777" w:rsidR="001468C0" w:rsidRPr="001468C0" w:rsidRDefault="001468C0" w:rsidP="001468C0">
      <w:pPr>
        <w:rPr>
          <w:rFonts w:eastAsia="Gotham Narrow Book" w:cs="Gotham Narrow Book"/>
        </w:rPr>
      </w:pPr>
      <w:r w:rsidRPr="001468C0">
        <w:rPr>
          <w:rFonts w:eastAsia="Gotham Narrow Book" w:cs="Gotham Narrow Book"/>
        </w:rPr>
        <w:lastRenderedPageBreak/>
        <w:t>Prinsip Kerja NMS:</w:t>
      </w:r>
    </w:p>
    <w:p w14:paraId="28771074" w14:textId="77777777" w:rsidR="001468C0" w:rsidRPr="00C42B88" w:rsidRDefault="001468C0" w:rsidP="00C42B88">
      <w:pPr>
        <w:pStyle w:val="ListParagraph"/>
        <w:numPr>
          <w:ilvl w:val="0"/>
          <w:numId w:val="51"/>
        </w:numPr>
        <w:rPr>
          <w:rFonts w:eastAsia="Gotham Narrow Book" w:cs="Gotham Narrow Book"/>
        </w:rPr>
      </w:pPr>
      <w:r w:rsidRPr="00C42B88">
        <w:rPr>
          <w:rFonts w:eastAsia="Gotham Narrow Book" w:cs="Gotham Narrow Book"/>
        </w:rPr>
        <w:t>Urutkan deteksi berdasarkan confidence score (tertinggi ke terendah)</w:t>
      </w:r>
    </w:p>
    <w:p w14:paraId="7ABF0203" w14:textId="77777777" w:rsidR="001468C0" w:rsidRPr="00C42B88" w:rsidRDefault="001468C0" w:rsidP="00C42B88">
      <w:pPr>
        <w:pStyle w:val="ListParagraph"/>
        <w:numPr>
          <w:ilvl w:val="0"/>
          <w:numId w:val="51"/>
        </w:numPr>
        <w:rPr>
          <w:rFonts w:eastAsia="Gotham Narrow Book" w:cs="Gotham Narrow Book"/>
        </w:rPr>
      </w:pPr>
      <w:r w:rsidRPr="00C42B88">
        <w:rPr>
          <w:rFonts w:eastAsia="Gotham Narrow Book" w:cs="Gotham Narrow Book"/>
        </w:rPr>
        <w:t>Pilih deteksi dengan confidence tertinggi sebagai "master"</w:t>
      </w:r>
    </w:p>
    <w:p w14:paraId="0CBD1F0F" w14:textId="77777777" w:rsidR="001468C0" w:rsidRPr="00C42B88" w:rsidRDefault="001468C0" w:rsidP="00C42B88">
      <w:pPr>
        <w:pStyle w:val="ListParagraph"/>
        <w:numPr>
          <w:ilvl w:val="0"/>
          <w:numId w:val="51"/>
        </w:numPr>
        <w:rPr>
          <w:rFonts w:eastAsia="Gotham Narrow Book" w:cs="Gotham Narrow Book"/>
        </w:rPr>
      </w:pPr>
      <w:r w:rsidRPr="00C42B88">
        <w:rPr>
          <w:rFonts w:eastAsia="Gotham Narrow Book" w:cs="Gotham Narrow Book"/>
        </w:rPr>
        <w:t>Hitung IoU antara master dengan semua deteksi lainnya</w:t>
      </w:r>
    </w:p>
    <w:p w14:paraId="4E5D4090" w14:textId="77777777" w:rsidR="00C42B88" w:rsidRDefault="001468C0" w:rsidP="001468C0">
      <w:pPr>
        <w:pStyle w:val="ListParagraph"/>
        <w:numPr>
          <w:ilvl w:val="0"/>
          <w:numId w:val="51"/>
        </w:numPr>
        <w:rPr>
          <w:rFonts w:eastAsia="Gotham Narrow Book" w:cs="Gotham Narrow Book"/>
        </w:rPr>
      </w:pPr>
      <w:r w:rsidRPr="00C42B88">
        <w:rPr>
          <w:rFonts w:eastAsia="Gotham Narrow Book" w:cs="Gotham Narrow Book"/>
        </w:rPr>
        <w:t>Hapus deteksi yang memiliki IoU &gt; threshold (dianggap duplicate)</w:t>
      </w:r>
    </w:p>
    <w:p w14:paraId="3D17C760" w14:textId="2FA41C25" w:rsidR="00F474F9" w:rsidRDefault="001468C0" w:rsidP="001468C0">
      <w:pPr>
        <w:pStyle w:val="ListParagraph"/>
        <w:numPr>
          <w:ilvl w:val="0"/>
          <w:numId w:val="51"/>
        </w:numPr>
        <w:rPr>
          <w:rFonts w:eastAsia="Gotham Narrow Book" w:cs="Gotham Narrow Book"/>
        </w:rPr>
      </w:pPr>
      <w:r w:rsidRPr="00C42B88">
        <w:rPr>
          <w:rFonts w:eastAsia="Gotham Narrow Book" w:cs="Gotham Narrow Book"/>
        </w:rPr>
        <w:t>Ulangi untuk deteksi berikutnya yang belum diproses</w:t>
      </w:r>
    </w:p>
    <w:p w14:paraId="7F5BABCF" w14:textId="77777777" w:rsidR="00B736FA" w:rsidRPr="00B736FA" w:rsidRDefault="00B736FA" w:rsidP="00B736FA">
      <w:pPr>
        <w:spacing w:before="240" w:after="40" w:line="240" w:lineRule="auto"/>
        <w:rPr>
          <w:rFonts w:ascii="Times New Roman" w:eastAsia="Times New Roman" w:hAnsi="Times New Roman" w:cs="Times New Roman"/>
          <w:kern w:val="0"/>
          <w:sz w:val="24"/>
          <w:szCs w:val="24"/>
          <w:lang w:eastAsia="en-ID"/>
          <w14:ligatures w14:val="none"/>
        </w:rPr>
      </w:pPr>
      <w:r w:rsidRPr="00B736FA">
        <w:rPr>
          <w:rFonts w:ascii="Times New Roman" w:eastAsia="Times New Roman" w:hAnsi="Times New Roman" w:cs="Times New Roman"/>
          <w:b/>
          <w:bCs/>
          <w:color w:val="000000"/>
          <w:kern w:val="0"/>
          <w:lang w:eastAsia="en-ID"/>
          <w14:ligatures w14:val="none"/>
        </w:rPr>
        <w:t>Formula Intersection over Union (IoU):</w:t>
      </w:r>
    </w:p>
    <w:tbl>
      <w:tblPr>
        <w:tblW w:w="0" w:type="auto"/>
        <w:tblCellMar>
          <w:top w:w="15" w:type="dxa"/>
          <w:left w:w="15" w:type="dxa"/>
          <w:bottom w:w="15" w:type="dxa"/>
          <w:right w:w="15" w:type="dxa"/>
        </w:tblCellMar>
        <w:tblLook w:val="04A0" w:firstRow="1" w:lastRow="0" w:firstColumn="1" w:lastColumn="0" w:noHBand="0" w:noVBand="1"/>
      </w:tblPr>
      <w:tblGrid>
        <w:gridCol w:w="6248"/>
      </w:tblGrid>
      <w:tr w:rsidR="00B736FA" w:rsidRPr="00B736FA" w14:paraId="456945A5" w14:textId="77777777">
        <w:tc>
          <w:tcPr>
            <w:tcW w:w="0" w:type="auto"/>
            <w:shd w:val="clear" w:color="auto" w:fill="444444"/>
            <w:tcMar>
              <w:top w:w="100" w:type="dxa"/>
              <w:left w:w="100" w:type="dxa"/>
              <w:bottom w:w="100" w:type="dxa"/>
              <w:right w:w="100" w:type="dxa"/>
            </w:tcMar>
            <w:hideMark/>
          </w:tcPr>
          <w:p w14:paraId="7ADB2D64" w14:textId="77777777" w:rsidR="00B736FA" w:rsidRPr="00B736FA" w:rsidRDefault="00B736FA" w:rsidP="00B736FA">
            <w:pPr>
              <w:spacing w:after="0" w:line="240" w:lineRule="auto"/>
              <w:jc w:val="left"/>
              <w:rPr>
                <w:rFonts w:ascii="Times New Roman" w:eastAsia="Times New Roman" w:hAnsi="Times New Roman" w:cs="Times New Roman"/>
                <w:kern w:val="0"/>
                <w:sz w:val="24"/>
                <w:szCs w:val="24"/>
                <w:lang w:eastAsia="en-ID"/>
                <w14:ligatures w14:val="none"/>
              </w:rPr>
            </w:pPr>
            <w:r w:rsidRPr="00B736FA">
              <w:rPr>
                <w:rFonts w:ascii="Consolas" w:eastAsia="Times New Roman" w:hAnsi="Consolas" w:cs="Times New Roman"/>
                <w:color w:val="DDDDDD"/>
                <w:kern w:val="0"/>
                <w:shd w:val="clear" w:color="auto" w:fill="444444"/>
                <w:lang w:eastAsia="en-ID"/>
                <w14:ligatures w14:val="none"/>
              </w:rPr>
              <w:t>IoU = Area_of_Intersection / Area_of_Union</w:t>
            </w:r>
            <w:r w:rsidRPr="00B736FA">
              <w:rPr>
                <w:rFonts w:ascii="Consolas" w:eastAsia="Times New Roman" w:hAnsi="Consolas" w:cs="Times New Roman"/>
                <w:color w:val="DDDDDD"/>
                <w:kern w:val="0"/>
                <w:shd w:val="clear" w:color="auto" w:fill="444444"/>
                <w:lang w:eastAsia="en-ID"/>
                <w14:ligatures w14:val="none"/>
              </w:rPr>
              <w:br/>
              <w:t>Contoh:</w:t>
            </w:r>
            <w:r w:rsidRPr="00B736FA">
              <w:rPr>
                <w:rFonts w:ascii="Consolas" w:eastAsia="Times New Roman" w:hAnsi="Consolas" w:cs="Times New Roman"/>
                <w:color w:val="DDDDDD"/>
                <w:kern w:val="0"/>
                <w:shd w:val="clear" w:color="auto" w:fill="444444"/>
                <w:lang w:eastAsia="en-ID"/>
                <w14:ligatures w14:val="none"/>
              </w:rPr>
              <w:br/>
              <w:t>Box A: (x1=100, y1=100, x2=200, y2=200)</w:t>
            </w:r>
            <w:r w:rsidRPr="00B736FA">
              <w:rPr>
                <w:rFonts w:ascii="Consolas" w:eastAsia="Times New Roman" w:hAnsi="Consolas" w:cs="Times New Roman"/>
                <w:color w:val="DDDDDD"/>
                <w:kern w:val="0"/>
                <w:shd w:val="clear" w:color="auto" w:fill="444444"/>
                <w:lang w:eastAsia="en-ID"/>
                <w14:ligatures w14:val="none"/>
              </w:rPr>
              <w:br/>
              <w:t>Box B: (x1=150, y1=150, x2=250, y2=250)</w:t>
            </w:r>
            <w:r w:rsidRPr="00B736FA">
              <w:rPr>
                <w:rFonts w:ascii="Consolas" w:eastAsia="Times New Roman" w:hAnsi="Consolas" w:cs="Times New Roman"/>
                <w:color w:val="DDDDDD"/>
                <w:kern w:val="0"/>
                <w:shd w:val="clear" w:color="auto" w:fill="444444"/>
                <w:lang w:eastAsia="en-ID"/>
                <w14:ligatures w14:val="none"/>
              </w:rPr>
              <w:br/>
              <w:t>Intersection:</w:t>
            </w:r>
            <w:r w:rsidRPr="00B736FA">
              <w:rPr>
                <w:rFonts w:ascii="Consolas" w:eastAsia="Times New Roman" w:hAnsi="Consolas" w:cs="Times New Roman"/>
                <w:color w:val="DDDDDD"/>
                <w:kern w:val="0"/>
                <w:shd w:val="clear" w:color="auto" w:fill="444444"/>
                <w:lang w:eastAsia="en-ID"/>
                <w14:ligatures w14:val="none"/>
              </w:rPr>
              <w:br/>
              <w:t>  x_left = max(100, 150) = 150</w:t>
            </w:r>
            <w:r w:rsidRPr="00B736FA">
              <w:rPr>
                <w:rFonts w:ascii="Consolas" w:eastAsia="Times New Roman" w:hAnsi="Consolas" w:cs="Times New Roman"/>
                <w:color w:val="DDDDDD"/>
                <w:kern w:val="0"/>
                <w:shd w:val="clear" w:color="auto" w:fill="444444"/>
                <w:lang w:eastAsia="en-ID"/>
                <w14:ligatures w14:val="none"/>
              </w:rPr>
              <w:br/>
              <w:t>  y_top = max(100, 150) = 150</w:t>
            </w:r>
            <w:r w:rsidRPr="00B736FA">
              <w:rPr>
                <w:rFonts w:ascii="Consolas" w:eastAsia="Times New Roman" w:hAnsi="Consolas" w:cs="Times New Roman"/>
                <w:color w:val="DDDDDD"/>
                <w:kern w:val="0"/>
                <w:shd w:val="clear" w:color="auto" w:fill="444444"/>
                <w:lang w:eastAsia="en-ID"/>
                <w14:ligatures w14:val="none"/>
              </w:rPr>
              <w:br/>
              <w:t>  x_right = min(200, 250) = 200</w:t>
            </w:r>
            <w:r w:rsidRPr="00B736FA">
              <w:rPr>
                <w:rFonts w:ascii="Consolas" w:eastAsia="Times New Roman" w:hAnsi="Consolas" w:cs="Times New Roman"/>
                <w:color w:val="DDDDDD"/>
                <w:kern w:val="0"/>
                <w:shd w:val="clear" w:color="auto" w:fill="444444"/>
                <w:lang w:eastAsia="en-ID"/>
                <w14:ligatures w14:val="none"/>
              </w:rPr>
              <w:br/>
              <w:t>  y_bottom = min(200, 250) = 200</w:t>
            </w:r>
            <w:r w:rsidRPr="00B736FA">
              <w:rPr>
                <w:rFonts w:ascii="Consolas" w:eastAsia="Times New Roman" w:hAnsi="Consolas" w:cs="Times New Roman"/>
                <w:color w:val="DDDDDD"/>
                <w:kern w:val="0"/>
                <w:shd w:val="clear" w:color="auto" w:fill="444444"/>
                <w:lang w:eastAsia="en-ID"/>
                <w14:ligatures w14:val="none"/>
              </w:rPr>
              <w:br/>
              <w:t>  Area_Intersection = (200-150) × (200-150) = 2500</w:t>
            </w:r>
            <w:r w:rsidRPr="00B736FA">
              <w:rPr>
                <w:rFonts w:ascii="Consolas" w:eastAsia="Times New Roman" w:hAnsi="Consolas" w:cs="Times New Roman"/>
                <w:color w:val="DDDDDD"/>
                <w:kern w:val="0"/>
                <w:shd w:val="clear" w:color="auto" w:fill="444444"/>
                <w:lang w:eastAsia="en-ID"/>
                <w14:ligatures w14:val="none"/>
              </w:rPr>
              <w:br/>
              <w:t>Union:</w:t>
            </w:r>
            <w:r w:rsidRPr="00B736FA">
              <w:rPr>
                <w:rFonts w:ascii="Consolas" w:eastAsia="Times New Roman" w:hAnsi="Consolas" w:cs="Times New Roman"/>
                <w:color w:val="DDDDDD"/>
                <w:kern w:val="0"/>
                <w:shd w:val="clear" w:color="auto" w:fill="444444"/>
                <w:lang w:eastAsia="en-ID"/>
                <w14:ligatures w14:val="none"/>
              </w:rPr>
              <w:br/>
              <w:t>  Area_A = (200-100) × (200-100) = 10000</w:t>
            </w:r>
            <w:r w:rsidRPr="00B736FA">
              <w:rPr>
                <w:rFonts w:ascii="Consolas" w:eastAsia="Times New Roman" w:hAnsi="Consolas" w:cs="Times New Roman"/>
                <w:color w:val="DDDDDD"/>
                <w:kern w:val="0"/>
                <w:shd w:val="clear" w:color="auto" w:fill="444444"/>
                <w:lang w:eastAsia="en-ID"/>
                <w14:ligatures w14:val="none"/>
              </w:rPr>
              <w:br/>
              <w:t>  Area_B = (250-150) × (250-150) = 10000</w:t>
            </w:r>
            <w:r w:rsidRPr="00B736FA">
              <w:rPr>
                <w:rFonts w:ascii="Consolas" w:eastAsia="Times New Roman" w:hAnsi="Consolas" w:cs="Times New Roman"/>
                <w:color w:val="DDDDDD"/>
                <w:kern w:val="0"/>
                <w:shd w:val="clear" w:color="auto" w:fill="444444"/>
                <w:lang w:eastAsia="en-ID"/>
                <w14:ligatures w14:val="none"/>
              </w:rPr>
              <w:br/>
              <w:t>  Area_Union = 10000 + 10000 - 2500 = 17500</w:t>
            </w:r>
            <w:r w:rsidRPr="00B736FA">
              <w:rPr>
                <w:rFonts w:ascii="Consolas" w:eastAsia="Times New Roman" w:hAnsi="Consolas" w:cs="Times New Roman"/>
                <w:color w:val="DDDDDD"/>
                <w:kern w:val="0"/>
                <w:shd w:val="clear" w:color="auto" w:fill="444444"/>
                <w:lang w:eastAsia="en-ID"/>
                <w14:ligatures w14:val="none"/>
              </w:rPr>
              <w:br/>
              <w:t>IoU = 2500 / 17500 = 0.143 (14.3% overlap)</w:t>
            </w:r>
          </w:p>
        </w:tc>
      </w:tr>
    </w:tbl>
    <w:p w14:paraId="133D5838" w14:textId="77777777" w:rsidR="0051739D" w:rsidRPr="0051739D" w:rsidRDefault="0051739D" w:rsidP="0051739D">
      <w:pPr>
        <w:rPr>
          <w:rFonts w:eastAsia="Gotham Narrow Book" w:cs="Gotham Narrow Book"/>
        </w:rPr>
      </w:pPr>
      <w:r w:rsidRPr="0051739D">
        <w:rPr>
          <w:rFonts w:eastAsia="Gotham Narrow Book" w:cs="Gotham Narrow Book"/>
        </w:rPr>
        <w:t>NMS Threshold Selection:</w:t>
      </w:r>
    </w:p>
    <w:p w14:paraId="4ABA6C1E" w14:textId="77777777" w:rsidR="00BF5109" w:rsidRDefault="0051739D" w:rsidP="00BF5109">
      <w:pPr>
        <w:pStyle w:val="ListParagraph"/>
        <w:numPr>
          <w:ilvl w:val="0"/>
          <w:numId w:val="52"/>
        </w:numPr>
        <w:rPr>
          <w:rFonts w:eastAsia="Gotham Narrow Book" w:cs="Gotham Narrow Book"/>
        </w:rPr>
      </w:pPr>
      <w:r w:rsidRPr="00BF5109">
        <w:rPr>
          <w:rFonts w:eastAsia="Gotham Narrow Book" w:cs="Gotham Narrow Book"/>
        </w:rPr>
        <w:t>0.45: Standar untuk object detection</w:t>
      </w:r>
    </w:p>
    <w:p w14:paraId="6BFE3DE5" w14:textId="77777777" w:rsidR="00BF5109" w:rsidRDefault="0051739D" w:rsidP="0051739D">
      <w:pPr>
        <w:pStyle w:val="ListParagraph"/>
        <w:numPr>
          <w:ilvl w:val="0"/>
          <w:numId w:val="53"/>
        </w:numPr>
        <w:rPr>
          <w:rFonts w:eastAsia="Gotham Narrow Book" w:cs="Gotham Narrow Book"/>
        </w:rPr>
      </w:pPr>
      <w:r w:rsidRPr="00BF5109">
        <w:rPr>
          <w:rFonts w:eastAsia="Gotham Narrow Book" w:cs="Gotham Narrow Book"/>
        </w:rPr>
        <w:t>Mempertahankan deteksi yang overlap &lt; 45%</w:t>
      </w:r>
    </w:p>
    <w:p w14:paraId="48EE863E" w14:textId="77777777" w:rsidR="0051739D" w:rsidRPr="00BF5109" w:rsidRDefault="0051739D" w:rsidP="0051739D">
      <w:pPr>
        <w:pStyle w:val="ListParagraph"/>
        <w:numPr>
          <w:ilvl w:val="0"/>
          <w:numId w:val="53"/>
        </w:numPr>
        <w:rPr>
          <w:rFonts w:eastAsia="Gotham Narrow Book" w:cs="Gotham Narrow Book"/>
        </w:rPr>
      </w:pPr>
      <w:r w:rsidRPr="00BF5109">
        <w:rPr>
          <w:rFonts w:eastAsia="Gotham Narrow Book" w:cs="Gotham Narrow Book"/>
        </w:rPr>
        <w:t xml:space="preserve">Menghapus deteksi yang overlap </w:t>
      </w:r>
      <w:r w:rsidRPr="00BF5109">
        <w:rPr>
          <w:rFonts w:ascii="Cambria Math" w:eastAsia="Gotham Narrow Book" w:hAnsi="Cambria Math" w:cs="Cambria Math"/>
        </w:rPr>
        <w:t>≥</w:t>
      </w:r>
      <w:r w:rsidRPr="00BF5109">
        <w:rPr>
          <w:rFonts w:eastAsia="Gotham Narrow Book" w:cs="Gotham Narrow Book"/>
        </w:rPr>
        <w:t xml:space="preserve"> 45% (dianggap sama)</w:t>
      </w:r>
    </w:p>
    <w:p w14:paraId="01A0CF5F" w14:textId="77777777" w:rsidR="0051739D" w:rsidRPr="00BF5109" w:rsidRDefault="0051739D" w:rsidP="0051739D">
      <w:pPr>
        <w:rPr>
          <w:rFonts w:eastAsia="Gotham Narrow Book" w:cs="Gotham Narrow Book"/>
          <w:b/>
          <w:bCs/>
        </w:rPr>
      </w:pPr>
      <w:r w:rsidRPr="00BF5109">
        <w:rPr>
          <w:rFonts w:eastAsia="Gotham Narrow Book" w:cs="Gotham Narrow Book"/>
          <w:b/>
          <w:bCs/>
        </w:rPr>
        <w:t>Tahap 3: Class-Specific Filtering</w:t>
      </w:r>
    </w:p>
    <w:p w14:paraId="114010A2" w14:textId="77777777" w:rsidR="0051739D" w:rsidRPr="0051739D" w:rsidRDefault="0051739D" w:rsidP="0051739D">
      <w:pPr>
        <w:rPr>
          <w:rFonts w:eastAsia="Gotham Narrow Book" w:cs="Gotham Narrow Book"/>
        </w:rPr>
      </w:pPr>
      <w:r w:rsidRPr="0051739D">
        <w:rPr>
          <w:rFonts w:eastAsia="Gotham Narrow Book" w:cs="Gotham Narrow Book"/>
        </w:rPr>
        <w:t>Sistem mendeteksi dua kelas objek:</w:t>
      </w:r>
    </w:p>
    <w:p w14:paraId="61CAD544" w14:textId="77777777" w:rsidR="0051739D" w:rsidRPr="00BF5109" w:rsidRDefault="0051739D" w:rsidP="00BF5109">
      <w:pPr>
        <w:pStyle w:val="ListParagraph"/>
        <w:numPr>
          <w:ilvl w:val="0"/>
          <w:numId w:val="54"/>
        </w:numPr>
        <w:rPr>
          <w:rFonts w:eastAsia="Gotham Narrow Book" w:cs="Gotham Narrow Book"/>
        </w:rPr>
      </w:pPr>
      <w:r w:rsidRPr="00BF5109">
        <w:rPr>
          <w:rFonts w:eastAsia="Gotham Narrow Book" w:cs="Gotham Narrow Book"/>
        </w:rPr>
        <w:t>Class 0: Antibiotic Disc (cakram antibiotik)</w:t>
      </w:r>
    </w:p>
    <w:p w14:paraId="3D6482CF" w14:textId="77777777" w:rsidR="0051739D" w:rsidRPr="00BF5109" w:rsidRDefault="0051739D" w:rsidP="00BF5109">
      <w:pPr>
        <w:pStyle w:val="ListParagraph"/>
        <w:numPr>
          <w:ilvl w:val="0"/>
          <w:numId w:val="54"/>
        </w:numPr>
        <w:rPr>
          <w:rFonts w:eastAsia="Gotham Narrow Book" w:cs="Gotham Narrow Book"/>
        </w:rPr>
      </w:pPr>
      <w:r w:rsidRPr="00BF5109">
        <w:rPr>
          <w:rFonts w:eastAsia="Gotham Narrow Book" w:cs="Gotham Narrow Book"/>
        </w:rPr>
        <w:t>Class 1: Inhibition Zone (zona hambat)</w:t>
      </w:r>
    </w:p>
    <w:p w14:paraId="53FB0CF9" w14:textId="77777777" w:rsidR="0051739D" w:rsidRPr="0051739D" w:rsidRDefault="0051739D" w:rsidP="0051739D">
      <w:pPr>
        <w:rPr>
          <w:rFonts w:eastAsia="Gotham Narrow Book" w:cs="Gotham Narrow Book"/>
        </w:rPr>
      </w:pPr>
      <w:r w:rsidRPr="0051739D">
        <w:rPr>
          <w:rFonts w:eastAsia="Gotham Narrow Book" w:cs="Gotham Narrow Book"/>
        </w:rPr>
        <w:t>Untuk pengukuran diameter, hanya deteksi Class 1 yang diproses.</w:t>
      </w:r>
    </w:p>
    <w:p w14:paraId="612D9B20" w14:textId="77777777" w:rsidR="0051739D" w:rsidRPr="00BF5109" w:rsidRDefault="0051739D" w:rsidP="0051739D">
      <w:pPr>
        <w:rPr>
          <w:rFonts w:eastAsia="Gotham Narrow Book" w:cs="Gotham Narrow Book"/>
          <w:b/>
          <w:bCs/>
        </w:rPr>
      </w:pPr>
      <w:r w:rsidRPr="00BF5109">
        <w:rPr>
          <w:rFonts w:eastAsia="Gotham Narrow Book" w:cs="Gotham Narrow Book"/>
          <w:b/>
          <w:bCs/>
        </w:rPr>
        <w:t>Tahap 4: Spatial Validation (Pairing Disc-Zone)</w:t>
      </w:r>
    </w:p>
    <w:p w14:paraId="2DA4FF54" w14:textId="2A96E3B8" w:rsidR="0051739D" w:rsidRPr="0051739D" w:rsidRDefault="0051739D" w:rsidP="0051739D">
      <w:pPr>
        <w:rPr>
          <w:rFonts w:eastAsia="Gotham Narrow Book" w:cs="Gotham Narrow Book"/>
        </w:rPr>
      </w:pPr>
      <w:r w:rsidRPr="0051739D">
        <w:rPr>
          <w:rFonts w:eastAsia="Gotham Narrow Book" w:cs="Gotham Narrow Book"/>
        </w:rPr>
        <w:t>Setiap zona hambat harus memiliki cakram antibiotik di pusatnya. Validasi ini memastikan zona yang terdeteksi valid secara biologis.</w:t>
      </w:r>
    </w:p>
    <w:p w14:paraId="2DE41827" w14:textId="77777777" w:rsidR="0051739D" w:rsidRPr="00BF5109" w:rsidRDefault="0051739D" w:rsidP="0051739D">
      <w:pPr>
        <w:rPr>
          <w:rFonts w:eastAsia="Gotham Narrow Book" w:cs="Gotham Narrow Book"/>
          <w:b/>
          <w:bCs/>
        </w:rPr>
      </w:pPr>
      <w:r w:rsidRPr="00BF5109">
        <w:rPr>
          <w:rFonts w:eastAsia="Gotham Narrow Book" w:cs="Gotham Narrow Book"/>
          <w:b/>
          <w:bCs/>
        </w:rPr>
        <w:t>Tahap 5: Outlier Removal (Size-based)</w:t>
      </w:r>
    </w:p>
    <w:p w14:paraId="227F5375" w14:textId="77777777" w:rsidR="0051739D" w:rsidRPr="0051739D" w:rsidRDefault="0051739D" w:rsidP="0051739D">
      <w:pPr>
        <w:rPr>
          <w:rFonts w:eastAsia="Gotham Narrow Book" w:cs="Gotham Narrow Book"/>
        </w:rPr>
      </w:pPr>
      <w:r w:rsidRPr="0051739D">
        <w:rPr>
          <w:rFonts w:eastAsia="Gotham Narrow Book" w:cs="Gotham Narrow Book"/>
        </w:rPr>
        <w:lastRenderedPageBreak/>
        <w:t>Deteksi dengan ukuran abnormal (terlalu besar atau terlalu kecil) kemungkinan adalah error.</w:t>
      </w:r>
    </w:p>
    <w:p w14:paraId="09B16754" w14:textId="77777777" w:rsidR="0051739D" w:rsidRPr="0051739D" w:rsidRDefault="0051739D" w:rsidP="328BF591">
      <w:pPr>
        <w:spacing w:after="0"/>
        <w:rPr>
          <w:rFonts w:eastAsia="Gotham Narrow Book" w:cs="Gotham Narrow Book"/>
        </w:rPr>
      </w:pPr>
      <w:r w:rsidRPr="0051739D">
        <w:rPr>
          <w:rFonts w:eastAsia="Gotham Narrow Book" w:cs="Gotham Narrow Book"/>
        </w:rPr>
        <w:t>Size Thresholds:</w:t>
      </w:r>
    </w:p>
    <w:p w14:paraId="75D5C15A" w14:textId="77777777" w:rsidR="0051739D" w:rsidRPr="0051739D" w:rsidRDefault="0051739D" w:rsidP="328BF591">
      <w:pPr>
        <w:spacing w:after="0"/>
        <w:rPr>
          <w:rFonts w:eastAsia="Gotham Narrow Book" w:cs="Gotham Narrow Book"/>
        </w:rPr>
      </w:pPr>
      <w:r w:rsidRPr="0051739D">
        <w:rPr>
          <w:rFonts w:eastAsia="Gotham Narrow Book" w:cs="Gotham Narrow Book"/>
        </w:rPr>
        <w:t xml:space="preserve">min_size = 0.02 (2%): Zona terlalu kecil (&lt; 90px pada gambar 640px) </w:t>
      </w:r>
      <w:r w:rsidRPr="328BF591">
        <w:rPr>
          <w:rFonts w:eastAsia="Gotham Narrow Book" w:cs="Gotham Narrow Book"/>
        </w:rPr>
        <w:t>→</w:t>
      </w:r>
      <w:r w:rsidRPr="0051739D">
        <w:rPr>
          <w:rFonts w:eastAsia="Gotham Narrow Book" w:cs="Gotham Narrow Book"/>
        </w:rPr>
        <w:t xml:space="preserve"> False positive</w:t>
      </w:r>
    </w:p>
    <w:p w14:paraId="4F00742A" w14:textId="2467909C" w:rsidR="00B736FA" w:rsidRPr="00B736FA" w:rsidRDefault="0051739D" w:rsidP="328BF591">
      <w:pPr>
        <w:spacing w:after="0"/>
        <w:rPr>
          <w:rFonts w:eastAsia="Gotham Narrow Book" w:cs="Gotham Narrow Book"/>
        </w:rPr>
      </w:pPr>
      <w:r w:rsidRPr="0051739D">
        <w:rPr>
          <w:rFonts w:eastAsia="Gotham Narrow Book" w:cs="Gotham Narrow Book"/>
        </w:rPr>
        <w:t xml:space="preserve">max_size = 0.5 (50%): Zona terlalu besar (&gt; 320px) </w:t>
      </w:r>
      <w:r w:rsidRPr="328BF591">
        <w:rPr>
          <w:rFonts w:eastAsia="Gotham Narrow Book" w:cs="Gotham Narrow Book"/>
        </w:rPr>
        <w:t>→</w:t>
      </w:r>
      <w:r w:rsidRPr="0051739D">
        <w:rPr>
          <w:rFonts w:eastAsia="Gotham Narrow Book" w:cs="Gotham Narrow Book"/>
        </w:rPr>
        <w:t xml:space="preserve"> Deteksi error</w:t>
      </w:r>
    </w:p>
    <w:p w14:paraId="0F1598AF" w14:textId="26B8F1D1" w:rsidR="328BF591" w:rsidRDefault="328BF591" w:rsidP="328BF591">
      <w:pPr>
        <w:spacing w:after="0"/>
        <w:rPr>
          <w:rFonts w:eastAsia="Gotham Narrow Book" w:cs="Gotham Narrow Book"/>
        </w:rPr>
      </w:pPr>
    </w:p>
    <w:p w14:paraId="16C816DF" w14:textId="4478ABF5" w:rsidR="00FE10AB" w:rsidRPr="009A0ED3" w:rsidRDefault="2C747837" w:rsidP="1CD6F818">
      <w:pPr>
        <w:pStyle w:val="Heading2"/>
        <w:rPr>
          <w:rFonts w:eastAsia="Gotham Narrow Book" w:cs="Gotham Narrow Book"/>
          <w:b/>
          <w:sz w:val="28"/>
          <w:szCs w:val="28"/>
          <w:highlight w:val="yellow"/>
          <w:lang w:val="id-ID"/>
        </w:rPr>
      </w:pPr>
      <w:bookmarkStart w:id="120" w:name="_Toc1573921335"/>
      <w:bookmarkStart w:id="121" w:name="_Toc1353160711"/>
      <w:r w:rsidRPr="009A0ED3">
        <w:rPr>
          <w:b/>
          <w:sz w:val="28"/>
          <w:szCs w:val="28"/>
          <w:highlight w:val="yellow"/>
          <w:lang w:val="id-ID"/>
        </w:rPr>
        <w:t>3.</w:t>
      </w:r>
      <w:r w:rsidRPr="009A0ED3">
        <w:rPr>
          <w:rFonts w:eastAsia="Gotham Narrow Book" w:cs="Gotham Narrow Book"/>
          <w:b/>
          <w:sz w:val="28"/>
          <w:szCs w:val="28"/>
          <w:highlight w:val="yellow"/>
          <w:lang w:val="id-ID"/>
        </w:rPr>
        <w:t xml:space="preserve">7 Desain Integrasi </w:t>
      </w:r>
      <w:commentRangeStart w:id="122"/>
      <w:commentRangeStart w:id="123"/>
      <w:r w:rsidRPr="009A0ED3">
        <w:rPr>
          <w:rFonts w:eastAsia="Gotham Narrow Book" w:cs="Gotham Narrow Book"/>
          <w:b/>
          <w:sz w:val="28"/>
          <w:szCs w:val="28"/>
          <w:highlight w:val="yellow"/>
          <w:lang w:val="id-ID"/>
        </w:rPr>
        <w:t>Komponen</w:t>
      </w:r>
      <w:bookmarkEnd w:id="120"/>
      <w:bookmarkEnd w:id="121"/>
      <w:commentRangeEnd w:id="122"/>
      <w:r w:rsidR="003941A6" w:rsidRPr="009A0ED3">
        <w:rPr>
          <w:rStyle w:val="CommentReference"/>
          <w:rFonts w:eastAsia="Gotham Narrow Book" w:cs="Gotham Narrow Book"/>
          <w:b/>
          <w:sz w:val="28"/>
          <w:szCs w:val="28"/>
          <w:highlight w:val="yellow"/>
          <w:lang w:val="id-ID"/>
        </w:rPr>
        <w:commentReference w:id="122"/>
      </w:r>
      <w:commentRangeEnd w:id="123"/>
      <w:r w:rsidR="000609A4" w:rsidRPr="009A0ED3">
        <w:rPr>
          <w:rStyle w:val="CommentReference"/>
          <w:rFonts w:eastAsia="Gotham Narrow Book" w:cs="Gotham Narrow Book"/>
          <w:b/>
          <w:sz w:val="28"/>
          <w:szCs w:val="28"/>
          <w:highlight w:val="yellow"/>
          <w:lang w:val="id-ID"/>
        </w:rPr>
        <w:commentReference w:id="123"/>
      </w:r>
    </w:p>
    <w:p w14:paraId="1F7BCEE2" w14:textId="5DCBBB4D" w:rsidR="00CD6461" w:rsidRPr="009A0ED3" w:rsidRDefault="1B17171C" w:rsidP="1B17171C">
      <w:pPr>
        <w:spacing w:before="240" w:after="40"/>
        <w:rPr>
          <w:rFonts w:eastAsia="Gotham Narrow Book" w:cs="Gotham Narrow Book"/>
          <w:color w:val="000000" w:themeColor="text1"/>
          <w:highlight w:val="yellow"/>
          <w:lang w:val="id-ID"/>
        </w:rPr>
      </w:pPr>
      <w:r w:rsidRPr="009A0ED3">
        <w:rPr>
          <w:rFonts w:eastAsia="Gotham Narrow Book" w:cs="Gotham Narrow Book"/>
          <w:color w:val="000000" w:themeColor="text1"/>
          <w:highlight w:val="yellow"/>
          <w:lang w:val="id-ID"/>
        </w:rPr>
        <w:t>Aplikasi seluler</w:t>
      </w:r>
      <w:r w:rsidRPr="009A0ED3">
        <w:rPr>
          <w:rFonts w:eastAsia="Gotham Narrow Book" w:cs="Gotham Narrow Book"/>
          <w:i/>
          <w:color w:val="000000" w:themeColor="text1"/>
          <w:highlight w:val="yellow"/>
          <w:lang w:val="id-ID"/>
        </w:rPr>
        <w:t xml:space="preserve"> </w:t>
      </w:r>
      <w:r w:rsidRPr="009A0ED3">
        <w:rPr>
          <w:rFonts w:eastAsia="Gotham Narrow Book" w:cs="Gotham Narrow Book"/>
          <w:color w:val="000000" w:themeColor="text1"/>
          <w:highlight w:val="yellow"/>
          <w:lang w:val="id-ID"/>
        </w:rPr>
        <w:t>dikembangkan menggunakan bahasa Kotlin. Untuk itu, kode program homografi dan YOLO juga dialihkan menuju ke kode yang kompatibel dengan bahasa utama tersebut. Untuk YOLO, kode yang menggunakan PyTorch</w:t>
      </w:r>
      <w:r w:rsidRPr="009A0ED3">
        <w:rPr>
          <w:rFonts w:eastAsia="Gotham Narrow Book" w:cs="Gotham Narrow Book"/>
          <w:i/>
          <w:color w:val="000000" w:themeColor="text1"/>
          <w:highlight w:val="yellow"/>
          <w:lang w:val="id-ID"/>
        </w:rPr>
        <w:t xml:space="preserve"> </w:t>
      </w:r>
      <w:r w:rsidRPr="009A0ED3">
        <w:rPr>
          <w:rFonts w:eastAsia="Gotham Narrow Book" w:cs="Gotham Narrow Book"/>
          <w:color w:val="000000" w:themeColor="text1"/>
          <w:highlight w:val="yellow"/>
          <w:lang w:val="id-ID"/>
        </w:rPr>
        <w:t>ditransisikan menggunakan ONNX. Untuk homografi, library OpenCV</w:t>
      </w:r>
      <w:r w:rsidRPr="009A0ED3">
        <w:rPr>
          <w:rFonts w:eastAsia="Gotham Narrow Book" w:cs="Gotham Narrow Book"/>
          <w:i/>
          <w:color w:val="000000" w:themeColor="text1"/>
          <w:highlight w:val="yellow"/>
          <w:lang w:val="id-ID"/>
        </w:rPr>
        <w:t xml:space="preserve"> </w:t>
      </w:r>
      <w:r w:rsidRPr="009A0ED3">
        <w:rPr>
          <w:rFonts w:eastAsia="Gotham Narrow Book" w:cs="Gotham Narrow Book"/>
          <w:color w:val="000000" w:themeColor="text1"/>
          <w:highlight w:val="yellow"/>
          <w:lang w:val="id-ID"/>
        </w:rPr>
        <w:t>dan Numpy</w:t>
      </w:r>
      <w:r w:rsidRPr="009A0ED3">
        <w:rPr>
          <w:rFonts w:eastAsia="Gotham Narrow Book" w:cs="Gotham Narrow Book"/>
          <w:i/>
          <w:color w:val="000000" w:themeColor="text1"/>
          <w:highlight w:val="yellow"/>
          <w:lang w:val="id-ID"/>
        </w:rPr>
        <w:t xml:space="preserve"> </w:t>
      </w:r>
      <w:r w:rsidRPr="009A0ED3">
        <w:rPr>
          <w:rFonts w:eastAsia="Gotham Narrow Book" w:cs="Gotham Narrow Book"/>
          <w:color w:val="000000" w:themeColor="text1"/>
          <w:highlight w:val="yellow"/>
          <w:lang w:val="id-ID"/>
        </w:rPr>
        <w:t xml:space="preserve">ditransisikan menggunakan OpenCV Java, sedangkan visualisasi menggunakan </w:t>
      </w:r>
      <w:r w:rsidRPr="009A0ED3">
        <w:rPr>
          <w:rFonts w:eastAsia="Gotham Narrow Book" w:cs="Gotham Narrow Book"/>
          <w:i/>
          <w:color w:val="000000" w:themeColor="text1"/>
          <w:highlight w:val="yellow"/>
          <w:lang w:val="id-ID"/>
        </w:rPr>
        <w:t xml:space="preserve">matplotlib </w:t>
      </w:r>
      <w:r w:rsidRPr="009A0ED3">
        <w:rPr>
          <w:rFonts w:eastAsia="Gotham Narrow Book" w:cs="Gotham Narrow Book"/>
          <w:color w:val="000000" w:themeColor="text1"/>
          <w:highlight w:val="yellow"/>
          <w:lang w:val="id-ID"/>
        </w:rPr>
        <w:t>ditransisikan menggunakan UI Kotlin.</w:t>
      </w:r>
    </w:p>
    <w:p w14:paraId="68A89151" w14:textId="387285A1" w:rsidR="00CD6461" w:rsidRPr="009A0ED3" w:rsidRDefault="1B17171C" w:rsidP="1B17171C">
      <w:pPr>
        <w:spacing w:before="240" w:after="40"/>
        <w:rPr>
          <w:rFonts w:eastAsia="Gotham Narrow Book" w:cs="Gotham Narrow Book"/>
          <w:color w:val="000000" w:themeColor="text1"/>
          <w:highlight w:val="yellow"/>
          <w:lang w:val="id-ID"/>
        </w:rPr>
      </w:pPr>
      <w:r w:rsidRPr="009A0ED3">
        <w:rPr>
          <w:rFonts w:eastAsia="Gotham Narrow Book" w:cs="Gotham Narrow Book"/>
          <w:color w:val="000000" w:themeColor="text1"/>
          <w:highlight w:val="yellow"/>
          <w:lang w:val="id-ID"/>
        </w:rPr>
        <w:t xml:space="preserve">Model YOLO terlebih dahulu dikonversi ONNX, kemudian dijalankan pada aplikasi seluler menggunakan ONNX Runtime. Penggunaan ONNX memungkinkan eksekusi model kecerdasan buatan tanpa ketergantungan terhadap Python </w:t>
      </w:r>
      <w:r w:rsidRPr="009A0ED3">
        <w:rPr>
          <w:rFonts w:eastAsia="Gotham Narrow Book" w:cs="Gotham Narrow Book"/>
          <w:i/>
          <w:color w:val="000000" w:themeColor="text1"/>
          <w:highlight w:val="yellow"/>
          <w:lang w:val="id-ID"/>
        </w:rPr>
        <w:t>runtime</w:t>
      </w:r>
      <w:r w:rsidRPr="009A0ED3">
        <w:rPr>
          <w:rFonts w:eastAsia="Gotham Narrow Book" w:cs="Gotham Narrow Book"/>
          <w:color w:val="000000" w:themeColor="text1"/>
          <w:highlight w:val="yellow"/>
          <w:lang w:val="id-ID"/>
        </w:rPr>
        <w:t xml:space="preserve">. ONNX juga dipilih karena kemampuannya dalam lintas platform dan interoperabilitas antar </w:t>
      </w:r>
      <w:r w:rsidRPr="009A0ED3">
        <w:rPr>
          <w:rFonts w:eastAsia="Gotham Narrow Book" w:cs="Gotham Narrow Book"/>
          <w:i/>
          <w:color w:val="000000" w:themeColor="text1"/>
          <w:highlight w:val="yellow"/>
          <w:lang w:val="id-ID"/>
        </w:rPr>
        <w:t>framework deep learning</w:t>
      </w:r>
      <w:r w:rsidRPr="009A0ED3">
        <w:rPr>
          <w:rFonts w:eastAsia="Gotham Narrow Book" w:cs="Gotham Narrow Book"/>
          <w:color w:val="000000" w:themeColor="text1"/>
          <w:highlight w:val="yellow"/>
          <w:lang w:val="id-ID"/>
        </w:rPr>
        <w:t xml:space="preserve">. Langkah berikutnya adalah implementasi algoritma homografi. OpenCV Java dipilih karena kesamaannya secara fungsional, sehingga mengurangi tingkat kesulitan dalam transisi. Transisi dari OpenCV ke OpenCV Java menerapkan perubahan sintaksis dan struktural, namun tidak mengubah konsep kerjanya. </w:t>
      </w:r>
    </w:p>
    <w:p w14:paraId="6501D5CB" w14:textId="30AF4DFF" w:rsidR="506ADB9A" w:rsidRDefault="1B17171C" w:rsidP="1B17171C">
      <w:pPr>
        <w:spacing w:before="240" w:after="40"/>
        <w:rPr>
          <w:rFonts w:eastAsia="Gotham Narrow Book" w:cs="Gotham Narrow Book"/>
          <w:color w:val="000000" w:themeColor="text1"/>
          <w:lang w:val="id-ID"/>
        </w:rPr>
      </w:pPr>
      <w:r w:rsidRPr="009A0ED3">
        <w:rPr>
          <w:rFonts w:eastAsia="Gotham Narrow Book" w:cs="Gotham Narrow Book"/>
          <w:color w:val="000000" w:themeColor="text1"/>
          <w:highlight w:val="yellow"/>
          <w:lang w:val="id-ID"/>
        </w:rPr>
        <w:t>Pendekatan dari segi library ini meningkatkan stabilitas dan efisiensi aplikasi, serta memudahkan proses pemeliharaan dan pengembangan berkelanjutan. Selain itu, pemisahan antara tahap pra pemrosesan citra, perhitungan homografi, dan inferensi YOLO memungkinkan sistem dikembangkan secara modular.</w:t>
      </w:r>
    </w:p>
    <w:p w14:paraId="74B5877B" w14:textId="1ACA2AF3" w:rsidR="506ADB9A" w:rsidRDefault="2C747837" w:rsidP="3384611E">
      <w:pPr>
        <w:pStyle w:val="Heading2"/>
        <w:rPr>
          <w:rFonts w:eastAsia="Gotham Narrow Book" w:cs="Gotham Narrow Book"/>
          <w:b/>
          <w:bCs/>
          <w:lang w:val="id-ID"/>
        </w:rPr>
      </w:pPr>
      <w:bookmarkStart w:id="125" w:name="_Toc82932142"/>
      <w:bookmarkStart w:id="126" w:name="_Toc391444254"/>
      <w:bookmarkStart w:id="127" w:name="_Toc1009018351"/>
      <w:r w:rsidRPr="2C747837">
        <w:rPr>
          <w:b/>
          <w:bCs/>
          <w:lang w:val="id-ID"/>
        </w:rPr>
        <w:t>3.8 Desain Validasi dan Testing</w:t>
      </w:r>
      <w:bookmarkEnd w:id="125"/>
      <w:bookmarkEnd w:id="126"/>
      <w:bookmarkEnd w:id="127"/>
    </w:p>
    <w:p w14:paraId="61E45D73" w14:textId="75E5207C" w:rsidR="506ADB9A" w:rsidRDefault="1B17171C" w:rsidP="1B17171C">
      <w:pPr>
        <w:spacing w:before="240" w:after="40"/>
        <w:rPr>
          <w:rFonts w:eastAsia="Gotham Narrow Book" w:cs="Gotham Narrow Book"/>
          <w:color w:val="000000" w:themeColor="text1"/>
          <w:lang w:val="id-ID"/>
        </w:rPr>
      </w:pPr>
      <w:r w:rsidRPr="1B17171C">
        <w:rPr>
          <w:rFonts w:eastAsia="Gotham Narrow Book" w:cs="Gotham Narrow Book"/>
          <w:color w:val="000000" w:themeColor="text1"/>
          <w:lang w:val="id-ID"/>
        </w:rPr>
        <w:t>Validasi sistem akan dilakukan dengan membandingkan hasil pengukuran otomatis terhadap ground truth (pengukuran manual menggunakan kaliper digital).</w:t>
      </w:r>
    </w:p>
    <w:p w14:paraId="0F4185D8" w14:textId="65C848F5" w:rsidR="506ADB9A" w:rsidRDefault="506ADB9A" w:rsidP="2BFB8AE9">
      <w:pPr>
        <w:spacing w:after="0" w:line="240" w:lineRule="auto"/>
        <w:ind w:left="720"/>
        <w:rPr>
          <w:rFonts w:eastAsia="Gotham Narrow Book" w:cs="Gotham Narrow Book"/>
          <w:b/>
          <w:color w:val="000000" w:themeColor="text1"/>
          <w:lang w:val="id-ID"/>
        </w:rPr>
      </w:pPr>
      <w:r w:rsidRPr="1CD6F818">
        <w:rPr>
          <w:rFonts w:eastAsia="Gotham Narrow Book" w:cs="Gotham Narrow Book"/>
          <w:b/>
          <w:color w:val="000000" w:themeColor="text1"/>
          <w:lang w:val="id-ID"/>
        </w:rPr>
        <w:t>Spesifikasi Target:</w:t>
      </w:r>
    </w:p>
    <w:p w14:paraId="0AE947AE" w14:textId="3701E9B3" w:rsidR="506ADB9A" w:rsidRDefault="506ADB9A" w:rsidP="00E1568A">
      <w:pPr>
        <w:pStyle w:val="ListParagraph"/>
        <w:numPr>
          <w:ilvl w:val="0"/>
          <w:numId w:val="37"/>
        </w:numPr>
        <w:spacing w:before="220" w:after="220"/>
        <w:rPr>
          <w:rFonts w:eastAsia="Gotham Narrow Book" w:cs="Gotham Narrow Book"/>
          <w:color w:val="000000" w:themeColor="text1"/>
          <w:lang w:val="id-ID"/>
        </w:rPr>
      </w:pPr>
      <w:r w:rsidRPr="7C1ACA4B">
        <w:rPr>
          <w:rFonts w:eastAsia="Gotham Narrow Book" w:cs="Gotham Narrow Book"/>
          <w:b/>
          <w:color w:val="000000" w:themeColor="text1"/>
          <w:lang w:val="id-ID"/>
        </w:rPr>
        <w:t>Jumlah sampel:</w:t>
      </w:r>
      <w:r w:rsidRPr="1CD6F818">
        <w:rPr>
          <w:rFonts w:eastAsia="Gotham Narrow Book" w:cs="Gotham Narrow Book"/>
          <w:color w:val="000000" w:themeColor="text1"/>
          <w:lang w:val="id-ID"/>
        </w:rPr>
        <w:t xml:space="preserve"> Minimal 50-100 gambar (validation set)</w:t>
      </w:r>
    </w:p>
    <w:p w14:paraId="11A4033F" w14:textId="37C14571" w:rsidR="506ADB9A" w:rsidRDefault="506ADB9A" w:rsidP="00E1568A">
      <w:pPr>
        <w:pStyle w:val="ListParagraph"/>
        <w:numPr>
          <w:ilvl w:val="0"/>
          <w:numId w:val="37"/>
        </w:numPr>
        <w:spacing w:before="220" w:after="220"/>
        <w:rPr>
          <w:rFonts w:eastAsia="Gotham Narrow Book" w:cs="Gotham Narrow Book"/>
          <w:color w:val="000000" w:themeColor="text1"/>
          <w:lang w:val="id-ID"/>
        </w:rPr>
      </w:pPr>
      <w:r w:rsidRPr="7C1ACA4B">
        <w:rPr>
          <w:rFonts w:eastAsia="Gotham Narrow Book" w:cs="Gotham Narrow Book"/>
          <w:b/>
          <w:color w:val="000000" w:themeColor="text1"/>
          <w:lang w:val="id-ID"/>
        </w:rPr>
        <w:t>Total zona hambat:</w:t>
      </w:r>
      <w:r w:rsidRPr="1CD6F818">
        <w:rPr>
          <w:rFonts w:eastAsia="Gotham Narrow Book" w:cs="Gotham Narrow Book"/>
          <w:color w:val="000000" w:themeColor="text1"/>
          <w:lang w:val="id-ID"/>
        </w:rPr>
        <w:t xml:space="preserve"> Estimasi 300-500 zona</w:t>
      </w:r>
    </w:p>
    <w:p w14:paraId="5A8F8C61" w14:textId="242BDDC9" w:rsidR="506ADB9A" w:rsidRDefault="506ADB9A" w:rsidP="00E1568A">
      <w:pPr>
        <w:pStyle w:val="ListParagraph"/>
        <w:numPr>
          <w:ilvl w:val="0"/>
          <w:numId w:val="37"/>
        </w:numPr>
        <w:spacing w:before="220" w:after="220"/>
        <w:rPr>
          <w:rFonts w:eastAsia="Gotham Narrow Book" w:cs="Gotham Narrow Book"/>
          <w:color w:val="000000" w:themeColor="text1"/>
          <w:lang w:val="id-ID"/>
        </w:rPr>
      </w:pPr>
      <w:r w:rsidRPr="7C1ACA4B">
        <w:rPr>
          <w:rFonts w:eastAsia="Gotham Narrow Book" w:cs="Gotham Narrow Book"/>
          <w:b/>
          <w:color w:val="000000" w:themeColor="text1"/>
          <w:lang w:val="id-ID"/>
        </w:rPr>
        <w:t>Diversity:</w:t>
      </w:r>
      <w:r w:rsidRPr="1CD6F818">
        <w:rPr>
          <w:rFonts w:eastAsia="Gotham Narrow Book" w:cs="Gotham Narrow Book"/>
          <w:color w:val="000000" w:themeColor="text1"/>
          <w:lang w:val="id-ID"/>
        </w:rPr>
        <w:t xml:space="preserve"> Berbagai jenis antibiotik dan bakteri</w:t>
      </w:r>
    </w:p>
    <w:p w14:paraId="1F789EB4" w14:textId="63D392AE" w:rsidR="530F1694" w:rsidRDefault="52A36743" w:rsidP="52A36743">
      <w:pPr>
        <w:pStyle w:val="ListParagraph"/>
        <w:numPr>
          <w:ilvl w:val="0"/>
          <w:numId w:val="37"/>
        </w:numPr>
        <w:spacing w:before="220" w:after="220"/>
        <w:rPr>
          <w:lang w:val="id-ID"/>
        </w:rPr>
      </w:pPr>
      <w:r w:rsidRPr="52A36743">
        <w:rPr>
          <w:rFonts w:eastAsia="Gotham Narrow Book" w:cs="Gotham Narrow Book"/>
          <w:b/>
          <w:bCs/>
          <w:color w:val="000000" w:themeColor="text1"/>
          <w:lang w:val="id-ID"/>
        </w:rPr>
        <w:lastRenderedPageBreak/>
        <w:t>Ground truth:</w:t>
      </w:r>
      <w:r w:rsidRPr="52A36743">
        <w:rPr>
          <w:rFonts w:eastAsia="Gotham Narrow Book" w:cs="Gotham Narrow Book"/>
          <w:color w:val="000000" w:themeColor="text1"/>
          <w:lang w:val="id-ID"/>
        </w:rPr>
        <w:t xml:space="preserve"> </w:t>
      </w:r>
      <w:r w:rsidRPr="52A36743">
        <w:rPr>
          <w:lang w:val="id-ID"/>
        </w:rPr>
        <w:t>Akan dikumpulkan melalui pengukuran manual menggunakan kaliper digital oleh ahli mikrobiologi, dengan setiap zona diukur minimal 2 kali untuk memastikan konsistensi</w:t>
      </w:r>
    </w:p>
    <w:p w14:paraId="5158F1D7" w14:textId="7F8379FE" w:rsidR="506ADB9A" w:rsidRDefault="506ADB9A" w:rsidP="0FC05322">
      <w:pPr>
        <w:spacing w:before="240" w:after="0"/>
        <w:ind w:firstLine="720"/>
        <w:rPr>
          <w:rFonts w:eastAsia="Gotham Narrow Book" w:cs="Gotham Narrow Book"/>
          <w:b/>
          <w:color w:val="000000" w:themeColor="text1"/>
          <w:lang w:val="id-ID"/>
        </w:rPr>
      </w:pPr>
      <w:r w:rsidRPr="1CD6F818">
        <w:rPr>
          <w:rFonts w:eastAsia="Gotham Narrow Book" w:cs="Gotham Narrow Book"/>
          <w:b/>
          <w:color w:val="000000" w:themeColor="text1"/>
          <w:lang w:val="id-ID"/>
        </w:rPr>
        <w:t>Metrik Evaluasi:</w:t>
      </w:r>
    </w:p>
    <w:p w14:paraId="1916C193" w14:textId="367CA1A6" w:rsidR="506ADB9A" w:rsidRDefault="506ADB9A" w:rsidP="3066D880">
      <w:pPr>
        <w:pStyle w:val="ListParagraph"/>
        <w:numPr>
          <w:ilvl w:val="0"/>
          <w:numId w:val="55"/>
        </w:numPr>
        <w:spacing w:after="40"/>
        <w:rPr>
          <w:rFonts w:eastAsia="Gotham Narrow Book" w:cs="Gotham Narrow Book"/>
          <w:b/>
          <w:color w:val="000000" w:themeColor="text1"/>
          <w:lang w:val="id-ID"/>
        </w:rPr>
      </w:pPr>
      <w:r w:rsidRPr="1CD6F818">
        <w:rPr>
          <w:rFonts w:eastAsia="Gotham Narrow Book" w:cs="Gotham Narrow Book"/>
          <w:b/>
          <w:color w:val="000000" w:themeColor="text1"/>
          <w:lang w:val="id-ID"/>
        </w:rPr>
        <w:t>Mean Absolute Error (MAE):</w:t>
      </w:r>
    </w:p>
    <w:tbl>
      <w:tblPr>
        <w:tblW w:w="0" w:type="auto"/>
        <w:tblCellMar>
          <w:top w:w="15" w:type="dxa"/>
          <w:left w:w="15" w:type="dxa"/>
          <w:bottom w:w="15" w:type="dxa"/>
          <w:right w:w="15" w:type="dxa"/>
        </w:tblCellMar>
        <w:tblLook w:val="04A0" w:firstRow="1" w:lastRow="0" w:firstColumn="1" w:lastColumn="0" w:noHBand="0" w:noVBand="1"/>
      </w:tblPr>
      <w:tblGrid>
        <w:gridCol w:w="6611"/>
      </w:tblGrid>
      <w:tr w:rsidR="00897E1F" w:rsidRPr="00897E1F" w14:paraId="38317157" w14:textId="77777777">
        <w:tc>
          <w:tcPr>
            <w:tcW w:w="0" w:type="auto"/>
            <w:shd w:val="clear" w:color="auto" w:fill="444444"/>
            <w:tcMar>
              <w:top w:w="100" w:type="dxa"/>
              <w:left w:w="100" w:type="dxa"/>
              <w:bottom w:w="100" w:type="dxa"/>
              <w:right w:w="100" w:type="dxa"/>
            </w:tcMar>
            <w:hideMark/>
          </w:tcPr>
          <w:p w14:paraId="224E7D81" w14:textId="77777777" w:rsidR="00897E1F" w:rsidRPr="00897E1F" w:rsidRDefault="00897E1F" w:rsidP="00897E1F">
            <w:pPr>
              <w:spacing w:after="0" w:line="240" w:lineRule="auto"/>
              <w:jc w:val="left"/>
              <w:rPr>
                <w:rFonts w:ascii="Times New Roman" w:eastAsia="Times New Roman" w:hAnsi="Times New Roman" w:cs="Times New Roman"/>
                <w:kern w:val="0"/>
                <w:sz w:val="24"/>
                <w:szCs w:val="24"/>
                <w:lang w:eastAsia="en-ID"/>
                <w14:ligatures w14:val="none"/>
              </w:rPr>
            </w:pPr>
            <w:r w:rsidRPr="00897E1F">
              <w:rPr>
                <w:rFonts w:ascii="Consolas" w:eastAsia="Times New Roman" w:hAnsi="Consolas" w:cs="Times New Roman"/>
                <w:color w:val="DDDDDD"/>
                <w:kern w:val="0"/>
                <w:shd w:val="clear" w:color="auto" w:fill="444444"/>
                <w:lang w:eastAsia="en-ID"/>
                <w14:ligatures w14:val="none"/>
              </w:rPr>
              <w:t>MAE = (1/n) × Σ|predicted_diameter - actual_diameter|</w:t>
            </w:r>
            <w:r w:rsidRPr="00897E1F">
              <w:rPr>
                <w:rFonts w:ascii="Consolas" w:eastAsia="Times New Roman" w:hAnsi="Consolas" w:cs="Times New Roman"/>
                <w:color w:val="DDDDDD"/>
                <w:kern w:val="0"/>
                <w:shd w:val="clear" w:color="auto" w:fill="444444"/>
                <w:lang w:eastAsia="en-ID"/>
                <w14:ligatures w14:val="none"/>
              </w:rPr>
              <w:br/>
              <w:t>Interpretasi:</w:t>
            </w:r>
            <w:r w:rsidRPr="00897E1F">
              <w:rPr>
                <w:rFonts w:ascii="Consolas" w:eastAsia="Times New Roman" w:hAnsi="Consolas" w:cs="Times New Roman"/>
                <w:color w:val="DDDDDD"/>
                <w:kern w:val="0"/>
                <w:shd w:val="clear" w:color="auto" w:fill="444444"/>
                <w:lang w:eastAsia="en-ID"/>
                <w14:ligatures w14:val="none"/>
              </w:rPr>
              <w:br/>
              <w:t>- MAE &lt; 1.0 mm: Excellent</w:t>
            </w:r>
            <w:r w:rsidRPr="00897E1F">
              <w:rPr>
                <w:rFonts w:ascii="Consolas" w:eastAsia="Times New Roman" w:hAnsi="Consolas" w:cs="Times New Roman"/>
                <w:color w:val="DDDDDD"/>
                <w:kern w:val="0"/>
                <w:shd w:val="clear" w:color="auto" w:fill="444444"/>
                <w:lang w:eastAsia="en-ID"/>
                <w14:ligatures w14:val="none"/>
              </w:rPr>
              <w:br/>
              <w:t>- MAE &lt; 2.0 mm: Acceptable (clinical standard)</w:t>
            </w:r>
            <w:r w:rsidRPr="00897E1F">
              <w:rPr>
                <w:rFonts w:ascii="Consolas" w:eastAsia="Times New Roman" w:hAnsi="Consolas" w:cs="Times New Roman"/>
                <w:color w:val="DDDDDD"/>
                <w:kern w:val="0"/>
                <w:shd w:val="clear" w:color="auto" w:fill="444444"/>
                <w:lang w:eastAsia="en-ID"/>
                <w14:ligatures w14:val="none"/>
              </w:rPr>
              <w:br/>
              <w:t>- MAE ≥ 2.0 mm: Needs improvement</w:t>
            </w:r>
          </w:p>
        </w:tc>
      </w:tr>
    </w:tbl>
    <w:p w14:paraId="2763074E" w14:textId="4E3E29D4" w:rsidR="506ADB9A" w:rsidRPr="00897E1F" w:rsidRDefault="506ADB9A" w:rsidP="00D22AFA">
      <w:pPr>
        <w:pStyle w:val="ListParagraph"/>
        <w:numPr>
          <w:ilvl w:val="0"/>
          <w:numId w:val="52"/>
        </w:numPr>
        <w:spacing w:before="240" w:after="40"/>
        <w:rPr>
          <w:rFonts w:eastAsia="Gotham Narrow Book" w:cs="Gotham Narrow Book"/>
          <w:b/>
          <w:color w:val="000000" w:themeColor="text1"/>
          <w:lang w:val="id-ID"/>
        </w:rPr>
      </w:pPr>
      <w:r w:rsidRPr="00897E1F">
        <w:rPr>
          <w:rFonts w:eastAsia="Gotham Narrow Book" w:cs="Gotham Narrow Book"/>
          <w:b/>
          <w:color w:val="000000" w:themeColor="text1"/>
          <w:lang w:val="id-ID"/>
        </w:rPr>
        <w:t>Root Mean Square Error (RMSE):</w:t>
      </w:r>
    </w:p>
    <w:tbl>
      <w:tblPr>
        <w:tblW w:w="5790" w:type="dxa"/>
        <w:tblCellMar>
          <w:top w:w="15" w:type="dxa"/>
          <w:left w:w="15" w:type="dxa"/>
          <w:bottom w:w="15" w:type="dxa"/>
          <w:right w:w="15" w:type="dxa"/>
        </w:tblCellMar>
        <w:tblLook w:val="04A0" w:firstRow="1" w:lastRow="0" w:firstColumn="1" w:lastColumn="0" w:noHBand="0" w:noVBand="1"/>
      </w:tblPr>
      <w:tblGrid>
        <w:gridCol w:w="5790"/>
      </w:tblGrid>
      <w:tr w:rsidR="0035757E" w:rsidRPr="0035757E" w14:paraId="4F522D74" w14:textId="77777777" w:rsidTr="72B01073">
        <w:tc>
          <w:tcPr>
            <w:tcW w:w="5790" w:type="dxa"/>
            <w:shd w:val="clear" w:color="auto" w:fill="444444"/>
            <w:tcMar>
              <w:top w:w="100" w:type="dxa"/>
              <w:left w:w="100" w:type="dxa"/>
              <w:bottom w:w="100" w:type="dxa"/>
              <w:right w:w="100" w:type="dxa"/>
            </w:tcMar>
            <w:hideMark/>
          </w:tcPr>
          <w:p w14:paraId="026DF4BA" w14:textId="77777777" w:rsidR="0035757E" w:rsidRPr="0035757E" w:rsidRDefault="0035757E" w:rsidP="0035757E">
            <w:pPr>
              <w:spacing w:after="0" w:line="240" w:lineRule="auto"/>
              <w:jc w:val="left"/>
              <w:rPr>
                <w:rFonts w:ascii="Times New Roman" w:eastAsia="Times New Roman" w:hAnsi="Times New Roman" w:cs="Times New Roman"/>
                <w:kern w:val="0"/>
                <w:sz w:val="24"/>
                <w:szCs w:val="24"/>
                <w:lang w:eastAsia="en-ID"/>
                <w14:ligatures w14:val="none"/>
              </w:rPr>
            </w:pPr>
            <w:r w:rsidRPr="0035757E">
              <w:rPr>
                <w:rFonts w:ascii="Consolas" w:eastAsia="Times New Roman" w:hAnsi="Consolas" w:cs="Times New Roman"/>
                <w:color w:val="DDDDDD"/>
                <w:kern w:val="0"/>
                <w:shd w:val="clear" w:color="auto" w:fill="444444"/>
                <w:lang w:eastAsia="en-ID"/>
                <w14:ligatures w14:val="none"/>
              </w:rPr>
              <w:t>RMSE = √[(1/n) × Σ(predicted - actual)²]</w:t>
            </w:r>
            <w:r w:rsidRPr="0035757E">
              <w:rPr>
                <w:rFonts w:ascii="Consolas" w:eastAsia="Times New Roman" w:hAnsi="Consolas" w:cs="Times New Roman"/>
                <w:color w:val="DDDDDD"/>
                <w:kern w:val="0"/>
                <w:shd w:val="clear" w:color="auto" w:fill="444444"/>
                <w:lang w:eastAsia="en-ID"/>
                <w14:ligatures w14:val="none"/>
              </w:rPr>
              <w:br/>
              <w:t>Interpretasi:</w:t>
            </w:r>
            <w:r w:rsidRPr="0035757E">
              <w:rPr>
                <w:rFonts w:ascii="Consolas" w:eastAsia="Times New Roman" w:hAnsi="Consolas" w:cs="Times New Roman"/>
                <w:color w:val="DDDDDD"/>
                <w:kern w:val="0"/>
                <w:shd w:val="clear" w:color="auto" w:fill="444444"/>
                <w:lang w:eastAsia="en-ID"/>
                <w14:ligatures w14:val="none"/>
              </w:rPr>
              <w:br/>
              <w:t>- Lebih sensitif terhadap outlier besar</w:t>
            </w:r>
            <w:r w:rsidRPr="0035757E">
              <w:rPr>
                <w:rFonts w:ascii="Consolas" w:eastAsia="Times New Roman" w:hAnsi="Consolas" w:cs="Times New Roman"/>
                <w:color w:val="DDDDDD"/>
                <w:kern w:val="0"/>
                <w:shd w:val="clear" w:color="auto" w:fill="444444"/>
                <w:lang w:eastAsia="en-ID"/>
                <w14:ligatures w14:val="none"/>
              </w:rPr>
              <w:br/>
              <w:t>- Menghukum kesalahan besar lebih berat</w:t>
            </w:r>
          </w:p>
        </w:tc>
      </w:tr>
    </w:tbl>
    <w:p w14:paraId="0BF8079D" w14:textId="77777777" w:rsidR="00897E1F" w:rsidRPr="00D22AFA" w:rsidRDefault="00897E1F" w:rsidP="00D22AFA">
      <w:pPr>
        <w:spacing w:before="240" w:after="40"/>
        <w:rPr>
          <w:rFonts w:eastAsia="Gotham Narrow Book" w:cs="Gotham Narrow Book"/>
          <w:b/>
          <w:color w:val="000000" w:themeColor="text1"/>
          <w:lang w:val="id-ID"/>
        </w:rPr>
      </w:pPr>
    </w:p>
    <w:p w14:paraId="6D1E788A" w14:textId="0F26C640" w:rsidR="506ADB9A" w:rsidRPr="008946CF" w:rsidRDefault="506ADB9A" w:rsidP="008946CF">
      <w:pPr>
        <w:pStyle w:val="ListParagraph"/>
        <w:numPr>
          <w:ilvl w:val="0"/>
          <w:numId w:val="52"/>
        </w:numPr>
        <w:spacing w:before="240" w:after="40"/>
        <w:rPr>
          <w:rFonts w:eastAsia="Gotham Narrow Book" w:cs="Gotham Narrow Book"/>
          <w:b/>
          <w:color w:val="000000" w:themeColor="text1"/>
          <w:lang w:val="id-ID"/>
        </w:rPr>
      </w:pPr>
      <w:r w:rsidRPr="008946CF">
        <w:rPr>
          <w:rFonts w:eastAsia="Gotham Narrow Book" w:cs="Gotham Narrow Book"/>
          <w:b/>
          <w:color w:val="000000" w:themeColor="text1"/>
          <w:lang w:val="id-ID"/>
        </w:rPr>
        <w:t>Classification Accuracy:</w:t>
      </w:r>
    </w:p>
    <w:tbl>
      <w:tblPr>
        <w:tblW w:w="7830" w:type="dxa"/>
        <w:tblCellMar>
          <w:top w:w="15" w:type="dxa"/>
          <w:left w:w="15" w:type="dxa"/>
          <w:bottom w:w="15" w:type="dxa"/>
          <w:right w:w="15" w:type="dxa"/>
        </w:tblCellMar>
        <w:tblLook w:val="04A0" w:firstRow="1" w:lastRow="0" w:firstColumn="1" w:lastColumn="0" w:noHBand="0" w:noVBand="1"/>
      </w:tblPr>
      <w:tblGrid>
        <w:gridCol w:w="7830"/>
      </w:tblGrid>
      <w:tr w:rsidR="006A4D44" w:rsidRPr="006A4D44" w14:paraId="45BE4174" w14:textId="77777777" w:rsidTr="530F1694">
        <w:tc>
          <w:tcPr>
            <w:tcW w:w="7830" w:type="dxa"/>
            <w:shd w:val="clear" w:color="auto" w:fill="444444"/>
            <w:tcMar>
              <w:top w:w="100" w:type="dxa"/>
              <w:left w:w="100" w:type="dxa"/>
              <w:bottom w:w="100" w:type="dxa"/>
              <w:right w:w="100" w:type="dxa"/>
            </w:tcMar>
            <w:hideMark/>
          </w:tcPr>
          <w:p w14:paraId="58BE294F" w14:textId="77777777" w:rsidR="006A4D44" w:rsidRPr="006A4D44" w:rsidRDefault="006A4D44" w:rsidP="006A4D44">
            <w:pPr>
              <w:spacing w:after="0" w:line="240" w:lineRule="auto"/>
              <w:jc w:val="left"/>
              <w:rPr>
                <w:rFonts w:ascii="Times New Roman" w:eastAsia="Times New Roman" w:hAnsi="Times New Roman" w:cs="Times New Roman"/>
                <w:kern w:val="0"/>
                <w:sz w:val="24"/>
                <w:szCs w:val="24"/>
                <w:lang w:eastAsia="en-ID"/>
                <w14:ligatures w14:val="none"/>
              </w:rPr>
            </w:pPr>
            <w:r w:rsidRPr="006A4D44">
              <w:rPr>
                <w:rFonts w:ascii="Consolas" w:eastAsia="Times New Roman" w:hAnsi="Consolas" w:cs="Times New Roman"/>
                <w:color w:val="DDDDDD"/>
                <w:kern w:val="0"/>
                <w:shd w:val="clear" w:color="auto" w:fill="444444"/>
                <w:lang w:eastAsia="en-ID"/>
                <w14:ligatures w14:val="none"/>
              </w:rPr>
              <w:t>Accuracy = (Correct Classifications) / (Total Zones) × 100%</w:t>
            </w:r>
            <w:r w:rsidRPr="006A4D44">
              <w:rPr>
                <w:rFonts w:ascii="Consolas" w:eastAsia="Times New Roman" w:hAnsi="Consolas" w:cs="Times New Roman"/>
                <w:color w:val="DDDDDD"/>
                <w:kern w:val="0"/>
                <w:shd w:val="clear" w:color="auto" w:fill="444444"/>
                <w:lang w:eastAsia="en-ID"/>
                <w14:ligatures w14:val="none"/>
              </w:rPr>
              <w:br/>
              <w:t>Contoh:</w:t>
            </w:r>
            <w:r w:rsidRPr="006A4D44">
              <w:rPr>
                <w:rFonts w:ascii="Consolas" w:eastAsia="Times New Roman" w:hAnsi="Consolas" w:cs="Times New Roman"/>
                <w:color w:val="DDDDDD"/>
                <w:kern w:val="0"/>
                <w:shd w:val="clear" w:color="auto" w:fill="444444"/>
                <w:lang w:eastAsia="en-ID"/>
                <w14:ligatures w14:val="none"/>
              </w:rPr>
              <w:br/>
              <w:t>- Predicted: S (Susceptible)</w:t>
            </w:r>
            <w:r w:rsidRPr="006A4D44">
              <w:rPr>
                <w:rFonts w:ascii="Consolas" w:eastAsia="Times New Roman" w:hAnsi="Consolas" w:cs="Times New Roman"/>
                <w:color w:val="DDDDDD"/>
                <w:kern w:val="0"/>
                <w:shd w:val="clear" w:color="auto" w:fill="444444"/>
                <w:lang w:eastAsia="en-ID"/>
                <w14:ligatures w14:val="none"/>
              </w:rPr>
              <w:br/>
              <w:t>- Actual: S</w:t>
            </w:r>
            <w:r w:rsidRPr="006A4D44">
              <w:rPr>
                <w:rFonts w:ascii="Consolas" w:eastAsia="Times New Roman" w:hAnsi="Consolas" w:cs="Times New Roman"/>
                <w:color w:val="DDDDDD"/>
                <w:kern w:val="0"/>
                <w:shd w:val="clear" w:color="auto" w:fill="444444"/>
                <w:lang w:eastAsia="en-ID"/>
                <w14:ligatures w14:val="none"/>
              </w:rPr>
              <w:br/>
              <w:t xml:space="preserve">→ Correct </w:t>
            </w:r>
            <w:r w:rsidRPr="006A4D44">
              <w:rPr>
                <w:rFonts w:ascii="Segoe UI Symbol" w:eastAsia="Times New Roman" w:hAnsi="Segoe UI Symbol" w:cs="Segoe UI Symbol"/>
                <w:color w:val="DDDDDD"/>
                <w:kern w:val="0"/>
                <w:shd w:val="clear" w:color="auto" w:fill="444444"/>
                <w:lang w:eastAsia="en-ID"/>
                <w14:ligatures w14:val="none"/>
              </w:rPr>
              <w:t>✓</w:t>
            </w:r>
          </w:p>
          <w:p w14:paraId="1243952B" w14:textId="77777777" w:rsidR="006A4D44" w:rsidRPr="006A4D44" w:rsidRDefault="006A4D44" w:rsidP="006A4D44">
            <w:pPr>
              <w:spacing w:after="0" w:line="240" w:lineRule="auto"/>
              <w:jc w:val="left"/>
              <w:rPr>
                <w:rFonts w:ascii="Times New Roman" w:eastAsia="Times New Roman" w:hAnsi="Times New Roman" w:cs="Times New Roman"/>
                <w:kern w:val="0"/>
                <w:sz w:val="24"/>
                <w:szCs w:val="24"/>
                <w:lang w:eastAsia="en-ID"/>
                <w14:ligatures w14:val="none"/>
              </w:rPr>
            </w:pPr>
            <w:r w:rsidRPr="006A4D44">
              <w:rPr>
                <w:rFonts w:ascii="Consolas" w:eastAsia="Times New Roman" w:hAnsi="Consolas" w:cs="Times New Roman"/>
                <w:color w:val="DDDDDD"/>
                <w:kern w:val="0"/>
                <w:shd w:val="clear" w:color="auto" w:fill="444444"/>
                <w:lang w:eastAsia="en-ID"/>
                <w14:ligatures w14:val="none"/>
              </w:rPr>
              <w:br/>
              <w:t>- Predicted: R (Resistant)</w:t>
            </w:r>
            <w:r w:rsidRPr="006A4D44">
              <w:rPr>
                <w:rFonts w:ascii="Consolas" w:eastAsia="Times New Roman" w:hAnsi="Consolas" w:cs="Times New Roman"/>
                <w:color w:val="DDDDDD"/>
                <w:kern w:val="0"/>
                <w:shd w:val="clear" w:color="auto" w:fill="444444"/>
                <w:lang w:eastAsia="en-ID"/>
                <w14:ligatures w14:val="none"/>
              </w:rPr>
              <w:br/>
              <w:t>- Actual: I (Intermediate)</w:t>
            </w:r>
            <w:r w:rsidRPr="006A4D44">
              <w:rPr>
                <w:rFonts w:ascii="Consolas" w:eastAsia="Times New Roman" w:hAnsi="Consolas" w:cs="Times New Roman"/>
                <w:color w:val="DDDDDD"/>
                <w:kern w:val="0"/>
                <w:shd w:val="clear" w:color="auto" w:fill="444444"/>
                <w:lang w:eastAsia="en-ID"/>
                <w14:ligatures w14:val="none"/>
              </w:rPr>
              <w:br/>
              <w:t xml:space="preserve">→ Incorrect </w:t>
            </w:r>
            <w:r w:rsidRPr="006A4D44">
              <w:rPr>
                <w:rFonts w:ascii="Segoe UI Symbol" w:eastAsia="Times New Roman" w:hAnsi="Segoe UI Symbol" w:cs="Segoe UI Symbol"/>
                <w:color w:val="DDDDDD"/>
                <w:kern w:val="0"/>
                <w:shd w:val="clear" w:color="auto" w:fill="444444"/>
                <w:lang w:eastAsia="en-ID"/>
                <w14:ligatures w14:val="none"/>
              </w:rPr>
              <w:t>✗</w:t>
            </w:r>
          </w:p>
        </w:tc>
      </w:tr>
    </w:tbl>
    <w:p w14:paraId="4B0D12AF" w14:textId="3DA45788" w:rsidR="506ADB9A" w:rsidRPr="006A4D44" w:rsidRDefault="506ADB9A" w:rsidP="006A4D44">
      <w:pPr>
        <w:pStyle w:val="ListParagraph"/>
        <w:numPr>
          <w:ilvl w:val="0"/>
          <w:numId w:val="52"/>
        </w:numPr>
        <w:spacing w:before="240" w:after="40"/>
        <w:rPr>
          <w:rFonts w:eastAsia="Gotham Narrow Book" w:cs="Gotham Narrow Book"/>
          <w:b/>
          <w:color w:val="000000" w:themeColor="text1"/>
          <w:lang w:val="id-ID"/>
        </w:rPr>
      </w:pPr>
      <w:r w:rsidRPr="006A4D44">
        <w:rPr>
          <w:rFonts w:eastAsia="Gotham Narrow Book" w:cs="Gotham Narrow Book"/>
          <w:b/>
          <w:color w:val="000000" w:themeColor="text1"/>
          <w:lang w:val="id-ID"/>
        </w:rPr>
        <w:t>Confusion Matrix (Classification):</w:t>
      </w:r>
    </w:p>
    <w:tbl>
      <w:tblPr>
        <w:tblW w:w="5295" w:type="dxa"/>
        <w:tblCellMar>
          <w:top w:w="15" w:type="dxa"/>
          <w:left w:w="15" w:type="dxa"/>
          <w:bottom w:w="15" w:type="dxa"/>
          <w:right w:w="15" w:type="dxa"/>
        </w:tblCellMar>
        <w:tblLook w:val="04A0" w:firstRow="1" w:lastRow="0" w:firstColumn="1" w:lastColumn="0" w:noHBand="0" w:noVBand="1"/>
      </w:tblPr>
      <w:tblGrid>
        <w:gridCol w:w="5295"/>
      </w:tblGrid>
      <w:tr w:rsidR="00F56BDB" w:rsidRPr="00F56BDB" w14:paraId="122D6434" w14:textId="77777777" w:rsidTr="00A3DAEB">
        <w:tc>
          <w:tcPr>
            <w:tcW w:w="5295" w:type="dxa"/>
            <w:shd w:val="clear" w:color="auto" w:fill="444444"/>
            <w:tcMar>
              <w:top w:w="100" w:type="dxa"/>
              <w:left w:w="100" w:type="dxa"/>
              <w:bottom w:w="100" w:type="dxa"/>
              <w:right w:w="100" w:type="dxa"/>
            </w:tcMar>
            <w:hideMark/>
          </w:tcPr>
          <w:p w14:paraId="25DDD6CB" w14:textId="77777777" w:rsidR="00F56BDB" w:rsidRPr="00F56BDB" w:rsidRDefault="00F56BDB" w:rsidP="00F56BDB">
            <w:pPr>
              <w:spacing w:after="0" w:line="240" w:lineRule="auto"/>
              <w:jc w:val="left"/>
              <w:rPr>
                <w:rFonts w:ascii="Times New Roman" w:eastAsia="Times New Roman" w:hAnsi="Times New Roman" w:cs="Times New Roman"/>
                <w:kern w:val="0"/>
                <w:sz w:val="24"/>
                <w:szCs w:val="24"/>
                <w:lang w:eastAsia="en-ID"/>
                <w14:ligatures w14:val="none"/>
              </w:rPr>
            </w:pPr>
            <w:r w:rsidRPr="00F56BDB">
              <w:rPr>
                <w:rFonts w:ascii="Consolas" w:eastAsia="Times New Roman" w:hAnsi="Consolas" w:cs="Times New Roman"/>
                <w:color w:val="DDDDDD"/>
                <w:kern w:val="0"/>
                <w:shd w:val="clear" w:color="auto" w:fill="444444"/>
                <w:lang w:eastAsia="en-ID"/>
                <w14:ligatures w14:val="none"/>
              </w:rPr>
              <w:t xml:space="preserve">                </w:t>
            </w:r>
            <w:r w:rsidRPr="00F56BDB">
              <w:rPr>
                <w:rFonts w:ascii="Consolas" w:eastAsia="Times New Roman" w:hAnsi="Consolas" w:cs="Times New Roman"/>
                <w:color w:val="DDDDDD"/>
                <w:kern w:val="0"/>
                <w:shd w:val="clear" w:color="auto" w:fill="444444"/>
                <w:lang w:eastAsia="en-ID"/>
                <w14:ligatures w14:val="none"/>
              </w:rPr>
              <w:tab/>
              <w:t xml:space="preserve">   Actual</w:t>
            </w:r>
            <w:r w:rsidRPr="00F56BDB">
              <w:rPr>
                <w:rFonts w:ascii="Consolas" w:eastAsia="Times New Roman" w:hAnsi="Consolas" w:cs="Times New Roman"/>
                <w:color w:val="DDDDDD"/>
                <w:kern w:val="0"/>
                <w:shd w:val="clear" w:color="auto" w:fill="444444"/>
                <w:lang w:eastAsia="en-ID"/>
                <w14:ligatures w14:val="none"/>
              </w:rPr>
              <w:br/>
              <w:t xml:space="preserve">              </w:t>
            </w:r>
            <w:r w:rsidRPr="00F56BDB">
              <w:rPr>
                <w:rFonts w:ascii="Consolas" w:eastAsia="Times New Roman" w:hAnsi="Consolas" w:cs="Times New Roman"/>
                <w:color w:val="DDDDDD"/>
                <w:kern w:val="0"/>
                <w:shd w:val="clear" w:color="auto" w:fill="444444"/>
                <w:lang w:eastAsia="en-ID"/>
                <w14:ligatures w14:val="none"/>
              </w:rPr>
              <w:tab/>
              <w:t>R    I    S</w:t>
            </w:r>
          </w:p>
          <w:p w14:paraId="4A8602FC" w14:textId="77777777" w:rsidR="00F56BDB" w:rsidRPr="00F56BDB" w:rsidRDefault="00F56BDB" w:rsidP="00F56BDB">
            <w:pPr>
              <w:spacing w:after="0" w:line="240" w:lineRule="auto"/>
              <w:jc w:val="left"/>
              <w:rPr>
                <w:rFonts w:ascii="Times New Roman" w:eastAsia="Times New Roman" w:hAnsi="Times New Roman" w:cs="Times New Roman"/>
                <w:kern w:val="0"/>
                <w:sz w:val="24"/>
                <w:szCs w:val="24"/>
                <w:lang w:eastAsia="en-ID"/>
                <w14:ligatures w14:val="none"/>
              </w:rPr>
            </w:pPr>
            <w:r w:rsidRPr="00F56BDB">
              <w:rPr>
                <w:rFonts w:ascii="Consolas" w:eastAsia="Times New Roman" w:hAnsi="Consolas" w:cs="Times New Roman"/>
                <w:color w:val="DDDDDD"/>
                <w:kern w:val="0"/>
                <w:shd w:val="clear" w:color="auto" w:fill="444444"/>
                <w:lang w:eastAsia="en-ID"/>
                <w14:ligatures w14:val="none"/>
              </w:rPr>
              <w:br/>
              <w:t xml:space="preserve">Predicted  </w:t>
            </w:r>
            <w:r w:rsidRPr="00F56BDB">
              <w:rPr>
                <w:rFonts w:ascii="Consolas" w:eastAsia="Times New Roman" w:hAnsi="Consolas" w:cs="Times New Roman"/>
                <w:color w:val="DDDDDD"/>
                <w:kern w:val="0"/>
                <w:shd w:val="clear" w:color="auto" w:fill="444444"/>
                <w:lang w:eastAsia="en-ID"/>
                <w14:ligatures w14:val="none"/>
              </w:rPr>
              <w:tab/>
              <w:t xml:space="preserve">R  </w:t>
            </w:r>
            <w:r w:rsidRPr="00F56BDB">
              <w:rPr>
                <w:rFonts w:ascii="Consolas" w:eastAsia="Times New Roman" w:hAnsi="Consolas" w:cs="Times New Roman"/>
                <w:color w:val="DDDDDD"/>
                <w:kern w:val="0"/>
                <w:shd w:val="clear" w:color="auto" w:fill="444444"/>
                <w:lang w:eastAsia="en-ID"/>
                <w14:ligatures w14:val="none"/>
              </w:rPr>
              <w:tab/>
              <w:t>45   2    0</w:t>
            </w:r>
            <w:r w:rsidRPr="00F56BDB">
              <w:rPr>
                <w:rFonts w:ascii="Consolas" w:eastAsia="Times New Roman" w:hAnsi="Consolas" w:cs="Times New Roman"/>
                <w:color w:val="DDDDDD"/>
                <w:kern w:val="0"/>
                <w:shd w:val="clear" w:color="auto" w:fill="444444"/>
                <w:lang w:eastAsia="en-ID"/>
                <w14:ligatures w14:val="none"/>
              </w:rPr>
              <w:br/>
              <w:t xml:space="preserve">           </w:t>
            </w:r>
            <w:r w:rsidRPr="00F56BDB">
              <w:rPr>
                <w:rFonts w:ascii="Consolas" w:eastAsia="Times New Roman" w:hAnsi="Consolas" w:cs="Times New Roman"/>
                <w:color w:val="DDDDDD"/>
                <w:kern w:val="0"/>
                <w:shd w:val="clear" w:color="auto" w:fill="444444"/>
                <w:lang w:eastAsia="en-ID"/>
                <w14:ligatures w14:val="none"/>
              </w:rPr>
              <w:tab/>
              <w:t xml:space="preserve">I  </w:t>
            </w:r>
            <w:r w:rsidRPr="00F56BDB">
              <w:rPr>
                <w:rFonts w:ascii="Consolas" w:eastAsia="Times New Roman" w:hAnsi="Consolas" w:cs="Times New Roman"/>
                <w:color w:val="DDDDDD"/>
                <w:kern w:val="0"/>
                <w:shd w:val="clear" w:color="auto" w:fill="444444"/>
                <w:lang w:eastAsia="en-ID"/>
                <w14:ligatures w14:val="none"/>
              </w:rPr>
              <w:tab/>
              <w:t>3    68   5</w:t>
            </w:r>
            <w:r w:rsidRPr="00F56BDB">
              <w:rPr>
                <w:rFonts w:ascii="Consolas" w:eastAsia="Times New Roman" w:hAnsi="Consolas" w:cs="Times New Roman"/>
                <w:color w:val="DDDDDD"/>
                <w:kern w:val="0"/>
                <w:shd w:val="clear" w:color="auto" w:fill="444444"/>
                <w:lang w:eastAsia="en-ID"/>
                <w14:ligatures w14:val="none"/>
              </w:rPr>
              <w:br/>
              <w:t xml:space="preserve">           </w:t>
            </w:r>
            <w:r w:rsidRPr="00F56BDB">
              <w:rPr>
                <w:rFonts w:ascii="Consolas" w:eastAsia="Times New Roman" w:hAnsi="Consolas" w:cs="Times New Roman"/>
                <w:color w:val="DDDDDD"/>
                <w:kern w:val="0"/>
                <w:shd w:val="clear" w:color="auto" w:fill="444444"/>
                <w:lang w:eastAsia="en-ID"/>
                <w14:ligatures w14:val="none"/>
              </w:rPr>
              <w:tab/>
              <w:t xml:space="preserve">S  </w:t>
            </w:r>
            <w:r w:rsidRPr="00F56BDB">
              <w:rPr>
                <w:rFonts w:ascii="Consolas" w:eastAsia="Times New Roman" w:hAnsi="Consolas" w:cs="Times New Roman"/>
                <w:color w:val="DDDDDD"/>
                <w:kern w:val="0"/>
                <w:shd w:val="clear" w:color="auto" w:fill="444444"/>
                <w:lang w:eastAsia="en-ID"/>
                <w14:ligatures w14:val="none"/>
              </w:rPr>
              <w:tab/>
              <w:t>0    4    214</w:t>
            </w:r>
            <w:r w:rsidRPr="00F56BDB">
              <w:rPr>
                <w:rFonts w:ascii="Consolas" w:eastAsia="Times New Roman" w:hAnsi="Consolas" w:cs="Times New Roman"/>
                <w:color w:val="DDDDDD"/>
                <w:kern w:val="0"/>
                <w:shd w:val="clear" w:color="auto" w:fill="444444"/>
                <w:lang w:eastAsia="en-ID"/>
                <w14:ligatures w14:val="none"/>
              </w:rPr>
              <w:br/>
            </w:r>
            <w:r w:rsidRPr="00F56BDB">
              <w:rPr>
                <w:rFonts w:ascii="Consolas" w:eastAsia="Times New Roman" w:hAnsi="Consolas" w:cs="Times New Roman"/>
                <w:color w:val="DDDDDD"/>
                <w:kern w:val="0"/>
                <w:shd w:val="clear" w:color="auto" w:fill="444444"/>
                <w:lang w:eastAsia="en-ID"/>
                <w14:ligatures w14:val="none"/>
              </w:rPr>
              <w:br/>
              <w:t>Precision (S) = 214 / (214+5+0) = 97.7%</w:t>
            </w:r>
            <w:r w:rsidRPr="00F56BDB">
              <w:rPr>
                <w:rFonts w:ascii="Consolas" w:eastAsia="Times New Roman" w:hAnsi="Consolas" w:cs="Times New Roman"/>
                <w:color w:val="DDDDDD"/>
                <w:kern w:val="0"/>
                <w:shd w:val="clear" w:color="auto" w:fill="444444"/>
                <w:lang w:eastAsia="en-ID"/>
                <w14:ligatures w14:val="none"/>
              </w:rPr>
              <w:br/>
              <w:t>Recall (S) = 214 / (214+4) = 98.2%</w:t>
            </w:r>
          </w:p>
        </w:tc>
      </w:tr>
    </w:tbl>
    <w:p w14:paraId="7085C1AC" w14:textId="14442B35" w:rsidR="506ADB9A" w:rsidRDefault="3384611E" w:rsidP="3384611E">
      <w:pPr>
        <w:rPr>
          <w:rFonts w:eastAsia="Gotham Narrow Book" w:cs="Gotham Narrow Book"/>
          <w:b/>
          <w:bCs/>
          <w:color w:val="000000" w:themeColor="text1"/>
          <w:sz w:val="28"/>
          <w:szCs w:val="28"/>
          <w:lang w:val="id-ID"/>
        </w:rPr>
      </w:pPr>
      <w:r w:rsidRPr="3384611E">
        <w:rPr>
          <w:lang w:val="id-ID"/>
        </w:rPr>
        <w:t>Acceptance Criteria</w:t>
      </w:r>
    </w:p>
    <w:p w14:paraId="0002138E" w14:textId="3C1B7758" w:rsidR="506ADB9A" w:rsidRDefault="506ADB9A" w:rsidP="506ADB9A">
      <w:pPr>
        <w:spacing w:before="240" w:after="40"/>
        <w:rPr>
          <w:rFonts w:eastAsia="Gotham Narrow Book" w:cs="Gotham Narrow Book"/>
          <w:b/>
          <w:color w:val="000000" w:themeColor="text1"/>
          <w:lang w:val="id-ID"/>
        </w:rPr>
      </w:pPr>
      <w:r w:rsidRPr="1CD6F818">
        <w:rPr>
          <w:rFonts w:eastAsia="Gotham Narrow Book" w:cs="Gotham Narrow Book"/>
          <w:b/>
          <w:color w:val="000000" w:themeColor="text1"/>
          <w:lang w:val="id-ID"/>
        </w:rPr>
        <w:t>Critical Requirements:</w:t>
      </w:r>
    </w:p>
    <w:p w14:paraId="7CD80FD1" w14:textId="11AD5B72" w:rsidR="506ADB9A" w:rsidRDefault="506ADB9A" w:rsidP="00E1568A">
      <w:pPr>
        <w:pStyle w:val="ListParagraph"/>
        <w:numPr>
          <w:ilvl w:val="0"/>
          <w:numId w:val="36"/>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lastRenderedPageBreak/>
        <w:t>MAE &lt; 2.0 mm (CLSI tolerance)</w:t>
      </w:r>
    </w:p>
    <w:p w14:paraId="6F738670" w14:textId="1088A7E3" w:rsidR="506ADB9A" w:rsidRDefault="506ADB9A" w:rsidP="00E1568A">
      <w:pPr>
        <w:pStyle w:val="ListParagraph"/>
        <w:numPr>
          <w:ilvl w:val="0"/>
          <w:numId w:val="36"/>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Classification Accuracy &gt; 90%</w:t>
      </w:r>
    </w:p>
    <w:p w14:paraId="749A33BE" w14:textId="78191BFE" w:rsidR="506ADB9A" w:rsidRDefault="506ADB9A" w:rsidP="00E1568A">
      <w:pPr>
        <w:pStyle w:val="ListParagraph"/>
        <w:numPr>
          <w:ilvl w:val="0"/>
          <w:numId w:val="36"/>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Processing time &lt; 5 seconds per image</w:t>
      </w:r>
    </w:p>
    <w:p w14:paraId="56EF550D" w14:textId="15CB5BF0" w:rsidR="506ADB9A" w:rsidRDefault="506ADB9A" w:rsidP="506ADB9A">
      <w:pPr>
        <w:spacing w:before="240" w:after="40"/>
        <w:rPr>
          <w:rFonts w:eastAsia="Gotham Narrow Book" w:cs="Gotham Narrow Book"/>
          <w:color w:val="000000" w:themeColor="text1"/>
          <w:lang w:val="id-ID"/>
        </w:rPr>
      </w:pPr>
      <w:r w:rsidRPr="1CD6F818">
        <w:rPr>
          <w:rFonts w:eastAsia="Gotham Narrow Book" w:cs="Gotham Narrow Book"/>
          <w:color w:val="000000" w:themeColor="text1"/>
          <w:lang w:val="id-ID"/>
        </w:rPr>
        <w:t>Optional Targets:</w:t>
      </w:r>
    </w:p>
    <w:p w14:paraId="177B7AB8" w14:textId="4F959C52" w:rsidR="506ADB9A" w:rsidRDefault="506ADB9A" w:rsidP="00E1568A">
      <w:pPr>
        <w:pStyle w:val="ListParagraph"/>
        <w:numPr>
          <w:ilvl w:val="0"/>
          <w:numId w:val="35"/>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MAE &lt; 1.0 mm (optimal)</w:t>
      </w:r>
    </w:p>
    <w:p w14:paraId="0B311A0C" w14:textId="5E5E1567" w:rsidR="506ADB9A" w:rsidRDefault="506ADB9A" w:rsidP="00E1568A">
      <w:pPr>
        <w:pStyle w:val="ListParagraph"/>
        <w:numPr>
          <w:ilvl w:val="0"/>
          <w:numId w:val="35"/>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Classification Accuracy &gt; 95%</w:t>
      </w:r>
    </w:p>
    <w:p w14:paraId="2279FD08" w14:textId="2F7E0EBF" w:rsidR="506ADB9A" w:rsidRDefault="506ADB9A" w:rsidP="00E1568A">
      <w:pPr>
        <w:pStyle w:val="ListParagraph"/>
        <w:numPr>
          <w:ilvl w:val="0"/>
          <w:numId w:val="35"/>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Processing time &lt; 2 seconds</w:t>
      </w:r>
    </w:p>
    <w:p w14:paraId="1BBB15C8" w14:textId="08C49777" w:rsidR="506ADB9A" w:rsidRDefault="506ADB9A" w:rsidP="506ADB9A">
      <w:pPr>
        <w:spacing w:before="240" w:after="40"/>
        <w:rPr>
          <w:rFonts w:eastAsia="Gotham Narrow Book" w:cs="Gotham Narrow Book"/>
          <w:color w:val="000000" w:themeColor="text1"/>
          <w:lang w:val="id-ID"/>
        </w:rPr>
      </w:pPr>
      <w:r w:rsidRPr="1CD6F818">
        <w:rPr>
          <w:rFonts w:eastAsia="Gotham Narrow Book" w:cs="Gotham Narrow Book"/>
          <w:b/>
          <w:color w:val="000000" w:themeColor="text1"/>
          <w:lang w:val="id-ID"/>
        </w:rPr>
        <w:t>Expected Results (Based on Training Performance)</w:t>
      </w:r>
      <w:r>
        <w:br/>
      </w:r>
      <w:r w:rsidRPr="1CD6F818">
        <w:rPr>
          <w:rFonts w:eastAsia="Gotham Narrow Book" w:cs="Gotham Narrow Book"/>
          <w:color w:val="000000" w:themeColor="text1"/>
          <w:lang w:val="id-ID"/>
        </w:rPr>
        <w:t>Berdasarkan studi literatur dan benchmark model serupa:</w:t>
      </w:r>
    </w:p>
    <w:p w14:paraId="676DED2D" w14:textId="6F0C39A5" w:rsidR="506ADB9A" w:rsidRDefault="506ADB9A" w:rsidP="00E1568A">
      <w:pPr>
        <w:pStyle w:val="ListParagraph"/>
        <w:numPr>
          <w:ilvl w:val="0"/>
          <w:numId w:val="34"/>
        </w:numPr>
        <w:spacing w:before="220" w:after="220"/>
        <w:rPr>
          <w:rFonts w:eastAsia="Gotham Narrow Book" w:cs="Gotham Narrow Book"/>
          <w:color w:val="000000" w:themeColor="text1"/>
          <w:lang w:val="id-ID"/>
        </w:rPr>
      </w:pPr>
      <w:hyperlink r:id="rId35">
        <w:r w:rsidRPr="1CD6F818">
          <w:rPr>
            <w:rStyle w:val="Hyperlink"/>
            <w:rFonts w:eastAsia="Gotham Narrow Book" w:cs="Gotham Narrow Book"/>
            <w:lang w:val="id-ID"/>
          </w:rPr>
          <w:t>mAP@0.5</w:t>
        </w:r>
      </w:hyperlink>
      <w:r w:rsidRPr="1CD6F818">
        <w:rPr>
          <w:rFonts w:eastAsia="Gotham Narrow Book" w:cs="Gotham Narrow Book"/>
          <w:color w:val="000000" w:themeColor="text1"/>
          <w:lang w:val="id-ID"/>
        </w:rPr>
        <w:t>: Target minimal 70-80%</w:t>
      </w:r>
    </w:p>
    <w:p w14:paraId="53F6138A" w14:textId="12A2040E" w:rsidR="506ADB9A" w:rsidRDefault="506ADB9A" w:rsidP="00E1568A">
      <w:pPr>
        <w:pStyle w:val="ListParagraph"/>
        <w:numPr>
          <w:ilvl w:val="0"/>
          <w:numId w:val="34"/>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Precision: Target minimal 80-85%</w:t>
      </w:r>
    </w:p>
    <w:p w14:paraId="0F7BC2BE" w14:textId="3B09EFED" w:rsidR="506ADB9A" w:rsidRDefault="506ADB9A" w:rsidP="00E1568A">
      <w:pPr>
        <w:pStyle w:val="ListParagraph"/>
        <w:numPr>
          <w:ilvl w:val="0"/>
          <w:numId w:val="34"/>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Recall: Target minimal 75-80%</w:t>
      </w:r>
    </w:p>
    <w:p w14:paraId="3A46F76D" w14:textId="735AB50C" w:rsidR="506ADB9A" w:rsidRDefault="506ADB9A" w:rsidP="506ADB9A">
      <w:pPr>
        <w:spacing w:before="240" w:after="40"/>
        <w:rPr>
          <w:rFonts w:eastAsia="Gotham Narrow Book" w:cs="Gotham Narrow Book"/>
          <w:b/>
          <w:color w:val="000000" w:themeColor="text1"/>
          <w:lang w:val="id-ID"/>
        </w:rPr>
      </w:pPr>
      <w:r w:rsidRPr="1CD6F818">
        <w:rPr>
          <w:rFonts w:eastAsia="Gotham Narrow Book" w:cs="Gotham Narrow Book"/>
          <w:b/>
          <w:color w:val="000000" w:themeColor="text1"/>
          <w:lang w:val="id-ID"/>
        </w:rPr>
        <w:t>Target Validation Metrics:</w:t>
      </w:r>
    </w:p>
    <w:p w14:paraId="3BE50F8F" w14:textId="63BD1467" w:rsidR="506ADB9A" w:rsidRDefault="506ADB9A" w:rsidP="00E1568A">
      <w:pPr>
        <w:pStyle w:val="ListParagraph"/>
        <w:numPr>
          <w:ilvl w:val="0"/>
          <w:numId w:val="33"/>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MAE: Target &lt;2.0 mm (standar CLSI)</w:t>
      </w:r>
    </w:p>
    <w:p w14:paraId="322ADBDA" w14:textId="327F924B" w:rsidR="506ADB9A" w:rsidRDefault="506ADB9A" w:rsidP="00E1568A">
      <w:pPr>
        <w:pStyle w:val="ListParagraph"/>
        <w:numPr>
          <w:ilvl w:val="0"/>
          <w:numId w:val="33"/>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RMSE: Target &lt;2.5 mm</w:t>
      </w:r>
    </w:p>
    <w:p w14:paraId="34FDEEF9" w14:textId="1CCC6A46" w:rsidR="506ADB9A" w:rsidRDefault="506ADB9A" w:rsidP="00E1568A">
      <w:pPr>
        <w:pStyle w:val="ListParagraph"/>
        <w:numPr>
          <w:ilvl w:val="0"/>
          <w:numId w:val="33"/>
        </w:numPr>
        <w:spacing w:before="220" w:after="220"/>
        <w:rPr>
          <w:rFonts w:eastAsia="Gotham Narrow Book" w:cs="Gotham Narrow Book"/>
          <w:color w:val="000000" w:themeColor="text1"/>
          <w:lang w:val="id-ID"/>
        </w:rPr>
      </w:pPr>
      <w:r w:rsidRPr="1CD6F818">
        <w:rPr>
          <w:rFonts w:eastAsia="Gotham Narrow Book" w:cs="Gotham Narrow Book"/>
          <w:color w:val="000000" w:themeColor="text1"/>
          <w:lang w:val="id-ID"/>
        </w:rPr>
        <w:t>Classification Accuracy: Target minimal 85-90</w:t>
      </w:r>
    </w:p>
    <w:p w14:paraId="623E8603" w14:textId="77777777" w:rsidR="00E30D9F" w:rsidRDefault="00E30D9F" w:rsidP="00E30D9F">
      <w:pPr>
        <w:spacing w:before="220" w:after="220"/>
        <w:rPr>
          <w:rFonts w:eastAsia="Gotham Narrow Book" w:cs="Gotham Narrow Book"/>
          <w:color w:val="000000" w:themeColor="text1"/>
          <w:lang w:val="id-ID"/>
        </w:rPr>
      </w:pPr>
    </w:p>
    <w:p w14:paraId="75DB3812" w14:textId="77777777" w:rsidR="00E30D9F" w:rsidRDefault="00E30D9F" w:rsidP="00E30D9F">
      <w:pPr>
        <w:spacing w:before="220" w:after="220"/>
        <w:rPr>
          <w:rFonts w:eastAsia="Gotham Narrow Book" w:cs="Gotham Narrow Book"/>
          <w:color w:val="000000" w:themeColor="text1"/>
          <w:lang w:val="id-ID"/>
        </w:rPr>
      </w:pPr>
    </w:p>
    <w:p w14:paraId="15FA6680" w14:textId="77777777" w:rsidR="00E30D9F" w:rsidRDefault="00E30D9F" w:rsidP="00E30D9F">
      <w:pPr>
        <w:spacing w:before="220" w:after="220"/>
        <w:rPr>
          <w:rFonts w:eastAsia="Gotham Narrow Book" w:cs="Gotham Narrow Book"/>
          <w:color w:val="000000" w:themeColor="text1"/>
          <w:lang w:val="id-ID"/>
        </w:rPr>
      </w:pPr>
    </w:p>
    <w:p w14:paraId="0D41BD61" w14:textId="77777777" w:rsidR="00E30D9F" w:rsidRDefault="00E30D9F" w:rsidP="00E30D9F">
      <w:pPr>
        <w:spacing w:before="220" w:after="220"/>
        <w:rPr>
          <w:rFonts w:eastAsia="Gotham Narrow Book" w:cs="Gotham Narrow Book"/>
          <w:color w:val="000000" w:themeColor="text1"/>
          <w:lang w:val="id-ID"/>
        </w:rPr>
      </w:pPr>
    </w:p>
    <w:p w14:paraId="70193DCD" w14:textId="77777777" w:rsidR="00E30D9F" w:rsidRDefault="00E30D9F" w:rsidP="00E30D9F">
      <w:pPr>
        <w:spacing w:before="220" w:after="220"/>
        <w:rPr>
          <w:rFonts w:eastAsia="Gotham Narrow Book" w:cs="Gotham Narrow Book"/>
          <w:color w:val="000000" w:themeColor="text1"/>
          <w:lang w:val="id-ID"/>
        </w:rPr>
      </w:pPr>
    </w:p>
    <w:p w14:paraId="0A4BA4FC" w14:textId="77777777" w:rsidR="007C69CD" w:rsidRDefault="007C69CD" w:rsidP="00E30D9F">
      <w:pPr>
        <w:spacing w:before="220" w:after="220"/>
        <w:rPr>
          <w:rFonts w:eastAsia="Gotham Narrow Book" w:cs="Gotham Narrow Book"/>
          <w:color w:val="000000" w:themeColor="text1"/>
          <w:lang w:val="id-ID"/>
        </w:rPr>
      </w:pPr>
    </w:p>
    <w:p w14:paraId="0A77BC2F" w14:textId="77777777" w:rsidR="00E30D9F" w:rsidRDefault="00E30D9F" w:rsidP="00E30D9F">
      <w:pPr>
        <w:spacing w:before="220" w:after="220"/>
        <w:rPr>
          <w:rFonts w:eastAsia="Gotham Narrow Book" w:cs="Gotham Narrow Book"/>
          <w:color w:val="000000" w:themeColor="text1"/>
          <w:lang w:val="id-ID"/>
        </w:rPr>
      </w:pPr>
    </w:p>
    <w:p w14:paraId="74CAA77E" w14:textId="77777777" w:rsidR="00E30D9F" w:rsidRPr="00E30D9F" w:rsidRDefault="00E30D9F" w:rsidP="00E30D9F">
      <w:pPr>
        <w:spacing w:before="220" w:after="220"/>
        <w:rPr>
          <w:rFonts w:eastAsia="Gotham Narrow Book" w:cs="Gotham Narrow Book"/>
          <w:color w:val="000000" w:themeColor="text1"/>
          <w:lang w:val="id-ID"/>
        </w:rPr>
      </w:pPr>
    </w:p>
    <w:p w14:paraId="51099E27" w14:textId="3020AD06" w:rsidR="00F33C61" w:rsidRPr="00F33C61" w:rsidRDefault="2C747837" w:rsidP="3384611E">
      <w:pPr>
        <w:pStyle w:val="Heading1"/>
        <w:jc w:val="center"/>
        <w:rPr>
          <w:lang w:val="id-ID" w:eastAsia="en-ID"/>
        </w:rPr>
      </w:pPr>
      <w:bookmarkStart w:id="128" w:name="_Toc1346000490"/>
      <w:bookmarkStart w:id="129" w:name="_Toc1784793843"/>
      <w:r w:rsidRPr="2C747837">
        <w:rPr>
          <w:lang w:val="id-ID"/>
        </w:rPr>
        <w:lastRenderedPageBreak/>
        <w:t xml:space="preserve">BAB IV </w:t>
      </w:r>
      <w:r w:rsidR="00F33C61">
        <w:br/>
      </w:r>
      <w:r w:rsidRPr="2C747837">
        <w:rPr>
          <w:lang w:val="id-ID"/>
        </w:rPr>
        <w:t>HASIL DAN PEMBAHASAN</w:t>
      </w:r>
      <w:bookmarkEnd w:id="128"/>
      <w:bookmarkEnd w:id="129"/>
      <w:r w:rsidRPr="2C747837">
        <w:rPr>
          <w:lang w:val="id-ID"/>
        </w:rPr>
        <w:t xml:space="preserve"> </w:t>
      </w:r>
    </w:p>
    <w:p w14:paraId="7B8AC26F" w14:textId="15BC8B68" w:rsidR="00F33C61" w:rsidRPr="00F33C61" w:rsidRDefault="2C747837" w:rsidP="3384611E">
      <w:pPr>
        <w:pStyle w:val="Heading2"/>
        <w:rPr>
          <w:b/>
          <w:bCs/>
          <w:lang w:val="id-ID"/>
        </w:rPr>
      </w:pPr>
      <w:bookmarkStart w:id="130" w:name="_Toc412742244"/>
      <w:bookmarkStart w:id="131" w:name="_Toc1585633995"/>
      <w:r w:rsidRPr="2C747837">
        <w:rPr>
          <w:b/>
          <w:bCs/>
          <w:lang w:val="id-ID"/>
        </w:rPr>
        <w:t>4.1 Hasil Implementasi Sistem</w:t>
      </w:r>
      <w:bookmarkEnd w:id="130"/>
      <w:bookmarkEnd w:id="131"/>
    </w:p>
    <w:p w14:paraId="059A5827" w14:textId="29E9ED24" w:rsidR="00EE4B45" w:rsidRPr="00DB76B7" w:rsidRDefault="1B17171C" w:rsidP="1B17171C">
      <w:pPr>
        <w:spacing w:before="240" w:after="40"/>
        <w:rPr>
          <w:rFonts w:eastAsia="Gotham Narrow Book" w:cs="Gotham Narrow Book"/>
          <w:b/>
          <w:color w:val="000000" w:themeColor="text1"/>
          <w:lang w:val="en-US"/>
        </w:rPr>
      </w:pPr>
      <w:r w:rsidRPr="1B17171C">
        <w:rPr>
          <w:rFonts w:eastAsia="Gotham Narrow Book" w:cs="Gotham Narrow Book"/>
          <w:color w:val="000000" w:themeColor="text1"/>
          <w:lang w:val="id-ID"/>
        </w:rPr>
        <w:t xml:space="preserve">Pada tahap ini, sistem yang telah dirancang berhasil diimplementasikan dalam bentuk aplikasi  berbasis aplikasi seluler. sistem mampu menjalankan fitur dasar untuk dapat membuat laporan dengan data yang mengikuti standar pengujian </w:t>
      </w:r>
      <w:r w:rsidRPr="1B17171C">
        <w:rPr>
          <w:rFonts w:eastAsia="Gotham Narrow Book" w:cs="Gotham Narrow Book"/>
          <w:b/>
          <w:bCs/>
          <w:color w:val="000000" w:themeColor="text1"/>
          <w:lang w:val="id-ID"/>
        </w:rPr>
        <w:t>CLSI</w:t>
      </w:r>
      <w:r w:rsidR="00B01A5B">
        <w:rPr>
          <w:rFonts w:eastAsia="Gotham Narrow Book" w:cs="Gotham Narrow Book"/>
          <w:b/>
          <w:bCs/>
          <w:color w:val="000000" w:themeColor="text1"/>
          <w:lang w:val="id-ID"/>
        </w:rPr>
        <w:t xml:space="preserve"> </w:t>
      </w:r>
      <w:r w:rsidR="00B01A5B" w:rsidRPr="00DB76B7">
        <w:rPr>
          <w:rFonts w:eastAsia="Gotham Narrow Book" w:cs="Gotham Narrow Book"/>
          <w:color w:val="000000" w:themeColor="text1"/>
          <w:lang w:val="id-ID"/>
        </w:rPr>
        <w:t>(</w:t>
      </w:r>
      <w:r w:rsidR="00B01A5B" w:rsidRPr="00DB76B7">
        <w:rPr>
          <w:rFonts w:eastAsia="Gotham Narrow Book" w:cs="Gotham Narrow Book"/>
          <w:color w:val="000000" w:themeColor="text1"/>
          <w:lang w:val="en-US"/>
        </w:rPr>
        <w:t>Clinical and Laboratory Standards Institute</w:t>
      </w:r>
      <w:r w:rsidR="00DB76B7" w:rsidRPr="00DB76B7">
        <w:rPr>
          <w:rFonts w:eastAsia="Gotham Narrow Book" w:cs="Gotham Narrow Book"/>
          <w:color w:val="000000" w:themeColor="text1"/>
          <w:lang w:val="en-US"/>
        </w:rPr>
        <w:t>)</w:t>
      </w:r>
      <w:r w:rsidRPr="1B17171C">
        <w:rPr>
          <w:rFonts w:eastAsia="Gotham Narrow Book" w:cs="Gotham Narrow Book"/>
          <w:b/>
          <w:bCs/>
          <w:color w:val="000000" w:themeColor="text1"/>
          <w:lang w:val="id-ID"/>
        </w:rPr>
        <w:t xml:space="preserve">. </w:t>
      </w:r>
      <w:r w:rsidRPr="1B17171C">
        <w:rPr>
          <w:rFonts w:eastAsia="Gotham Narrow Book" w:cs="Gotham Narrow Book"/>
          <w:color w:val="000000" w:themeColor="text1"/>
          <w:lang w:val="id-ID"/>
        </w:rPr>
        <w:t>Sistem juga dapat menjalankan fungsi dasar dalam mendeteksi citra objek dan mengukur zona hambat bakteri secara otomatis. Proses dimulai dari pengambilan gambar menggunakan kamera pada perangkat seluler. Pengguna dapat mengambil gambar secara langsung atau memilih gambar dari galeri. Setelah gambar diperoleh, sistem akan melakukan pra-pemrosesan untuk memastikan kualitas citra cukup baik sebelum masuk ke tahap analisis.</w:t>
      </w:r>
    </w:p>
    <w:p w14:paraId="2FD328F9" w14:textId="5D8554AB" w:rsidR="00EE4B45" w:rsidRPr="00EE4B45" w:rsidRDefault="00EE4B45" w:rsidP="3384611E">
      <w:pPr>
        <w:rPr>
          <w:rFonts w:eastAsia="Gotham Narrow Book" w:cs="Gotham Narrow Book"/>
        </w:rPr>
      </w:pPr>
    </w:p>
    <w:p w14:paraId="28BCBC05" w14:textId="5B49CA83" w:rsidR="00EE4B45" w:rsidRPr="00EE4B45" w:rsidRDefault="2C747837" w:rsidP="2C747837">
      <w:pPr>
        <w:spacing w:after="240"/>
        <w:ind w:firstLine="720"/>
        <w:rPr>
          <w:rFonts w:eastAsia="Gotham Narrow Book" w:cs="Gotham Narrow Book"/>
          <w:color w:val="000000" w:themeColor="text1"/>
          <w:lang w:val="id-ID"/>
        </w:rPr>
      </w:pPr>
      <w:r w:rsidRPr="2C747837">
        <w:rPr>
          <w:rFonts w:eastAsia="Gotham Narrow Book" w:cs="Gotham Narrow Book"/>
          <w:color w:val="000000" w:themeColor="text1"/>
          <w:lang w:val="id-ID"/>
        </w:rPr>
        <w:t xml:space="preserve">Pada tahap ini, digunakan teknik homografi untuk mengoreksi distorsi perspektif akibat posisi kamera yang tidak tegak lurus. Hasil dari proses ini adalah citra dengan tampilan tampak atas, sehingga perspektifnya menjadi ideal. Citra yang sudah dikoreksi kemudian digunakan sebagai </w:t>
      </w:r>
      <w:r w:rsidRPr="2C747837">
        <w:rPr>
          <w:rFonts w:eastAsia="Gotham Narrow Book" w:cs="Gotham Narrow Book"/>
          <w:i/>
          <w:iCs/>
          <w:color w:val="000000" w:themeColor="text1"/>
          <w:lang w:val="id-ID"/>
        </w:rPr>
        <w:t>input</w:t>
      </w:r>
      <w:r w:rsidRPr="2C747837">
        <w:rPr>
          <w:rFonts w:eastAsia="Gotham Narrow Book" w:cs="Gotham Narrow Book"/>
          <w:color w:val="000000" w:themeColor="text1"/>
          <w:lang w:val="id-ID"/>
        </w:rPr>
        <w:t xml:space="preserve"> untuk proses deteksi zona hambatan. Selanjutnya, sistem menggunakan model </w:t>
      </w:r>
      <w:r w:rsidRPr="2C747837">
        <w:rPr>
          <w:rFonts w:eastAsia="Gotham Narrow Book" w:cs="Gotham Narrow Book"/>
          <w:i/>
          <w:iCs/>
          <w:color w:val="000000" w:themeColor="text1"/>
          <w:lang w:val="id-ID"/>
        </w:rPr>
        <w:t>deep learning</w:t>
      </w:r>
      <w:r w:rsidRPr="2C747837">
        <w:rPr>
          <w:rFonts w:eastAsia="Gotham Narrow Book" w:cs="Gotham Narrow Book"/>
          <w:color w:val="000000" w:themeColor="text1"/>
          <w:lang w:val="id-ID"/>
        </w:rPr>
        <w:t xml:space="preserve"> berbasis </w:t>
      </w:r>
      <w:r w:rsidRPr="2C747837">
        <w:rPr>
          <w:rFonts w:eastAsia="Gotham Narrow Book" w:cs="Gotham Narrow Book"/>
          <w:b/>
          <w:bCs/>
          <w:color w:val="000000" w:themeColor="text1"/>
          <w:lang w:val="id-ID"/>
        </w:rPr>
        <w:t>YOLO</w:t>
      </w:r>
      <w:r w:rsidRPr="2C747837">
        <w:rPr>
          <w:rFonts w:eastAsia="Gotham Narrow Book" w:cs="Gotham Narrow Book"/>
          <w:color w:val="000000" w:themeColor="text1"/>
          <w:lang w:val="id-ID"/>
        </w:rPr>
        <w:t xml:space="preserve"> untuk mendeteksi objek pada citra. Model ini mampu mengenali dua objek utama, yaitu cakram antibiotik dan zona hambat. Hasil deteksi ditampilkan dalam bentuk </w:t>
      </w:r>
      <w:r w:rsidRPr="2C747837">
        <w:rPr>
          <w:rFonts w:eastAsia="Gotham Narrow Book" w:cs="Gotham Narrow Book"/>
          <w:i/>
          <w:iCs/>
          <w:color w:val="000000" w:themeColor="text1"/>
          <w:lang w:val="id-ID"/>
        </w:rPr>
        <w:t>bounding box</w:t>
      </w:r>
      <w:r w:rsidRPr="2C747837">
        <w:rPr>
          <w:rFonts w:eastAsia="Gotham Narrow Book" w:cs="Gotham Narrow Book"/>
          <w:color w:val="000000" w:themeColor="text1"/>
          <w:lang w:val="id-ID"/>
        </w:rPr>
        <w:t xml:space="preserve"> yang dilengkapi dengan label dan tingkat kepercayaan. </w:t>
      </w:r>
      <w:r w:rsidRPr="2C747837">
        <w:rPr>
          <w:rFonts w:eastAsia="Gotham Narrow Book" w:cs="Gotham Narrow Book"/>
          <w:color w:val="000000" w:themeColor="text1"/>
          <w:highlight w:val="yellow"/>
          <w:lang w:val="id-ID"/>
        </w:rPr>
        <w:t>Proses ini berjalan langsung pada perangkat tanpa memerlukan koneksi internet.</w:t>
      </w:r>
    </w:p>
    <w:p w14:paraId="4CCFA0D6" w14:textId="7BFA49FE" w:rsidR="00EE4B45" w:rsidRPr="00EE4B45" w:rsidRDefault="2C747837" w:rsidP="2C747837">
      <w:pPr>
        <w:spacing w:after="240"/>
        <w:ind w:firstLine="720"/>
        <w:rPr>
          <w:rFonts w:eastAsia="Gotham Narrow Book" w:cs="Gotham Narrow Book"/>
          <w:color w:val="000000" w:themeColor="text1"/>
          <w:lang w:val="id-ID"/>
        </w:rPr>
      </w:pPr>
      <w:r w:rsidRPr="2C747837">
        <w:rPr>
          <w:rFonts w:eastAsia="Gotham Narrow Book" w:cs="Gotham Narrow Book"/>
          <w:color w:val="000000" w:themeColor="text1"/>
          <w:lang w:val="id-ID"/>
        </w:rPr>
        <w:t xml:space="preserve">Setelah proses deteksi selesai, sistem melakukan perhitungan diameter zona hambat. Nilai yang diperoleh dari </w:t>
      </w:r>
      <w:r w:rsidRPr="2C747837">
        <w:rPr>
          <w:rFonts w:eastAsia="Gotham Narrow Book" w:cs="Gotham Narrow Book"/>
          <w:i/>
          <w:iCs/>
          <w:color w:val="000000" w:themeColor="text1"/>
          <w:lang w:val="id-ID"/>
        </w:rPr>
        <w:t>bounding box</w:t>
      </w:r>
      <w:r w:rsidRPr="2C747837">
        <w:rPr>
          <w:rFonts w:eastAsia="Gotham Narrow Book" w:cs="Gotham Narrow Book"/>
          <w:color w:val="000000" w:themeColor="text1"/>
          <w:lang w:val="id-ID"/>
        </w:rPr>
        <w:t xml:space="preserve"> dalam satuan piksel dikonversi ke milimeter menggunakan rasio kalibrasi berdasarkan ukuran cawan petri standar. Untuk mendapatkan hasil yang lebih stabil, sistem menggunakan rata-rata antara lebar dan tinggi </w:t>
      </w:r>
      <w:r w:rsidRPr="2C747837">
        <w:rPr>
          <w:rFonts w:eastAsia="Gotham Narrow Book" w:cs="Gotham Narrow Book"/>
          <w:i/>
          <w:iCs/>
          <w:color w:val="000000" w:themeColor="text1"/>
          <w:lang w:val="id-ID"/>
        </w:rPr>
        <w:t>bounding box</w:t>
      </w:r>
      <w:r w:rsidRPr="2C747837">
        <w:rPr>
          <w:rFonts w:eastAsia="Gotham Narrow Book" w:cs="Gotham Narrow Book"/>
          <w:color w:val="000000" w:themeColor="text1"/>
          <w:lang w:val="id-ID"/>
        </w:rPr>
        <w:t xml:space="preserve">. Hasil diameter yang diperoleh kemudian dibandingkan dengan standar </w:t>
      </w:r>
      <w:r w:rsidRPr="2C747837">
        <w:rPr>
          <w:rFonts w:eastAsia="Gotham Narrow Book" w:cs="Gotham Narrow Book"/>
          <w:b/>
          <w:bCs/>
          <w:color w:val="000000" w:themeColor="text1"/>
          <w:lang w:val="id-ID"/>
        </w:rPr>
        <w:t>CLSI</w:t>
      </w:r>
      <w:r w:rsidRPr="2C747837">
        <w:rPr>
          <w:rFonts w:eastAsia="Gotham Narrow Book" w:cs="Gotham Narrow Book"/>
          <w:color w:val="000000" w:themeColor="text1"/>
          <w:lang w:val="id-ID"/>
        </w:rPr>
        <w:t xml:space="preserve"> untuk menentukan klasifikasi bakteri, yaitu Resisten, Intermediat, atau Rentan. Informasi ini ditampilkan langsung pada aplikasi sehingga pengguna dapat melihat hasil analisis. Selain itu, aplikasi juga dilengkapi dengan fitur penyimpanan data. Setiap hasil pengujian disimpan dalam database lokal, termasuk gambar, hasil deteksi, nilai diameter, dan klasifikasi. Fitur ini memudahkan pengguna untuk melihat kembali riwayat pengujian yang telah dilakukan. </w:t>
      </w:r>
    </w:p>
    <w:p w14:paraId="0F0DAF4C" w14:textId="2C258D2B" w:rsidR="2C747837" w:rsidRDefault="2C747837" w:rsidP="2C747837">
      <w:pPr>
        <w:spacing w:after="240"/>
        <w:ind w:firstLine="720"/>
        <w:rPr>
          <w:rFonts w:eastAsia="Gotham Narrow Book" w:cs="Gotham Narrow Book"/>
          <w:color w:val="000000" w:themeColor="text1"/>
          <w:lang w:val="id-ID"/>
        </w:rPr>
      </w:pPr>
      <w:r w:rsidRPr="2C747837">
        <w:rPr>
          <w:rFonts w:eastAsia="Gotham Narrow Book" w:cs="Gotham Narrow Book"/>
          <w:color w:val="000000" w:themeColor="text1"/>
          <w:lang w:val="id-ID"/>
        </w:rPr>
        <w:lastRenderedPageBreak/>
        <w:t>Dari sisi tampilan, aplikasi dirancang sederhana agar mudah digunakan. Menu utama terdiri dari fitur pengambilan gambar, tampilan hasil, dan riwayat data. Penyajian hasil dibuat cukup jelas agar dapat membantu pengguna dalam membaca dan memahami hasil pengujian. Secara keseluruhan, sistem yang dikembangkan telah berhasil menjalankan fungsi utamanya, mulai dari pengambilan citra hingga menghasilkan hasil pengukuran dan klasifikasi secara otomatis. Implementasi ini menunjukkan bahwa aplikasi dapat digunakan sebagai alat bantu dalam proses analisis uji sensitivitas antibiotik.</w:t>
      </w:r>
    </w:p>
    <w:p w14:paraId="6F44FD17" w14:textId="4F956138" w:rsidR="00EE4B45" w:rsidRPr="00EE4B45" w:rsidRDefault="2C747837" w:rsidP="2C747837">
      <w:pPr>
        <w:pStyle w:val="Heading2"/>
        <w:spacing w:before="240" w:after="40"/>
        <w:rPr>
          <w:rFonts w:eastAsia="Gotham Narrow Book" w:cs="Gotham Narrow Book"/>
          <w:b/>
          <w:bCs/>
          <w:lang w:val="id-ID"/>
        </w:rPr>
      </w:pPr>
      <w:bookmarkStart w:id="132" w:name="_Toc1994858583"/>
      <w:bookmarkStart w:id="133" w:name="_Toc310500041"/>
      <w:r w:rsidRPr="2C747837">
        <w:rPr>
          <w:rFonts w:eastAsia="Gotham Narrow Book" w:cs="Gotham Narrow Book"/>
          <w:b/>
          <w:bCs/>
          <w:lang w:val="id-ID"/>
        </w:rPr>
        <w:t>4.2 Hasil Pengujian dan Evaluasi</w:t>
      </w:r>
      <w:bookmarkEnd w:id="132"/>
      <w:bookmarkEnd w:id="133"/>
    </w:p>
    <w:p w14:paraId="149D1C82" w14:textId="67809288" w:rsidR="00EE4B45" w:rsidRPr="00EE4B45" w:rsidRDefault="1B17171C" w:rsidP="00A3DAEB">
      <w:pPr>
        <w:spacing w:after="240"/>
        <w:ind w:firstLine="720"/>
        <w:rPr>
          <w:rFonts w:eastAsia="Gotham Narrow Book" w:cs="Gotham Narrow Book"/>
          <w:color w:val="000000" w:themeColor="text1"/>
          <w:lang w:val="id-ID"/>
        </w:rPr>
      </w:pPr>
      <w:r w:rsidRPr="1B17171C">
        <w:rPr>
          <w:rFonts w:eastAsia="Gotham Narrow Book" w:cs="Gotham Narrow Book"/>
          <w:color w:val="000000" w:themeColor="text1"/>
          <w:lang w:val="id-ID"/>
        </w:rPr>
        <w:t>Pada tahap ini, dilakukan pengujian untuk mengevaluasi kinerja sistem yang telah dikembangkan. Pengujian bertujuan untuk mengukur tingkat akurasi, konsistensi, serta performa sistem dalam mendeteksi dan menghitung diameter zona hambat bakteri. Evaluasi dilakukan dengan membandingkan hasil pengukuran sistem terhadap pengukuran manual yang digunakan sebagai acuan. Dataset pengujian terdiri dari 75 citra cawan petri dengan total 320 zona hambat yang telah diukur secara manual menggunakan jangka sorong digital. Data manual ini digunakan sebagai ground truth untuk menilai akurasi sistem. Pengujian difokuskan pada tiga aspek utama, yaitu akurasi pengukuran, akurasi klasifikasi, dan waktu pemrosesan.</w:t>
      </w:r>
    </w:p>
    <w:p w14:paraId="5BF8F3DC" w14:textId="1E856552" w:rsidR="00EE4B45" w:rsidRPr="00EE4B45" w:rsidRDefault="3384611E" w:rsidP="3384611E">
      <w:pPr>
        <w:pStyle w:val="ListParagraph"/>
        <w:numPr>
          <w:ilvl w:val="0"/>
          <w:numId w:val="15"/>
        </w:numPr>
        <w:spacing w:before="220" w:after="220"/>
        <w:rPr>
          <w:rFonts w:eastAsia="Gotham Narrow Book" w:cs="Gotham Narrow Book"/>
          <w:color w:val="000000" w:themeColor="text1"/>
          <w:lang w:val="id-ID"/>
        </w:rPr>
      </w:pPr>
      <w:r w:rsidRPr="3384611E">
        <w:rPr>
          <w:rFonts w:eastAsia="Gotham Narrow Book" w:cs="Gotham Narrow Book"/>
          <w:color w:val="000000" w:themeColor="text1"/>
          <w:lang w:val="id-ID"/>
        </w:rPr>
        <w:t xml:space="preserve">Akurasi Pengukuran Diameter </w:t>
      </w:r>
    </w:p>
    <w:p w14:paraId="1D5AC655" w14:textId="3CAB5A95" w:rsidR="00EE4B45" w:rsidRPr="00EE4B45" w:rsidRDefault="3384611E" w:rsidP="3384611E">
      <w:pPr>
        <w:spacing w:before="240" w:after="240"/>
        <w:ind w:left="720"/>
        <w:rPr>
          <w:rFonts w:eastAsia="Gotham Narrow Book" w:cs="Gotham Narrow Book"/>
          <w:color w:val="000000" w:themeColor="text1"/>
          <w:lang w:val="id-ID"/>
        </w:rPr>
      </w:pPr>
      <w:r w:rsidRPr="3384611E">
        <w:rPr>
          <w:rFonts w:eastAsia="Gotham Narrow Book" w:cs="Gotham Narrow Book"/>
          <w:color w:val="000000" w:themeColor="text1"/>
          <w:lang w:val="id-ID"/>
        </w:rPr>
        <w:t>Akurasi pengukuran dievaluasi menggunakan metrik Mean Absolute Error (MAE), yaitu rata-rata selisih absolut antara hasil pengukuran sistem dan hasil pengukuran manual. Hasil pengujian menunjukkan bahwa sistem memperoleh nilai MAE sebesar 1.18 mm. Nilai ini masih berada di bawah batas toleransi klinis sebesar 2 mm, sehingga dapat dikategorikan sebagai hasil yang dapat diterima.</w:t>
      </w:r>
    </w:p>
    <w:p w14:paraId="269A898E" w14:textId="70D8FD6D" w:rsidR="00EE4B45" w:rsidRPr="00EE4B45" w:rsidRDefault="3384611E" w:rsidP="3384611E">
      <w:pPr>
        <w:spacing w:before="240" w:after="240"/>
        <w:ind w:left="720"/>
        <w:rPr>
          <w:rFonts w:eastAsia="Gotham Narrow Book" w:cs="Gotham Narrow Book"/>
          <w:color w:val="000000" w:themeColor="text1"/>
          <w:lang w:val="id-ID"/>
        </w:rPr>
      </w:pPr>
      <w:r w:rsidRPr="3384611E">
        <w:rPr>
          <w:rFonts w:eastAsia="Gotham Narrow Book" w:cs="Gotham Narrow Book"/>
          <w:color w:val="000000" w:themeColor="text1"/>
          <w:lang w:val="id-ID"/>
        </w:rPr>
        <w:t>Selain itu, nilai Root Mean Square Error (RMSE) yang diperoleh adalah sebesar 1.46 mm. Nilai ini menunjukkan bahwa sistem memiliki kestabilan yang cukup baik dan tidak banyak menghasilkan error ekstrem. Hasil ini menunjukkan bahwa kombinasi antara deteksi objek menggunakan YOLO dan koreksi perspektif menggunakan homografi mampu menghasilkan pengukuran yang cukup akurat untuk digunakan dalam konteks praktis.</w:t>
      </w:r>
    </w:p>
    <w:p w14:paraId="368EE41D" w14:textId="16983498" w:rsidR="00EE4B45" w:rsidRPr="00EE4B45" w:rsidRDefault="00EE4B45" w:rsidP="00A3DAEB">
      <w:pPr>
        <w:rPr>
          <w:rFonts w:eastAsia="Gotham Narrow Book" w:cs="Gotham Narrow Book"/>
        </w:rPr>
      </w:pPr>
    </w:p>
    <w:p w14:paraId="42AF4D16" w14:textId="77777777" w:rsidR="002B6C20" w:rsidRPr="00EE4B45" w:rsidRDefault="002B6C20" w:rsidP="00A3DAEB">
      <w:pPr>
        <w:rPr>
          <w:rFonts w:eastAsia="Gotham Narrow Book" w:cs="Gotham Narrow Book"/>
        </w:rPr>
      </w:pPr>
    </w:p>
    <w:p w14:paraId="2A792F3A" w14:textId="57700C32" w:rsidR="00EE4B45" w:rsidRPr="00EE4B45" w:rsidRDefault="3384611E" w:rsidP="3384611E">
      <w:pPr>
        <w:pStyle w:val="ListParagraph"/>
        <w:numPr>
          <w:ilvl w:val="0"/>
          <w:numId w:val="14"/>
        </w:numPr>
        <w:spacing w:before="220" w:after="220"/>
        <w:rPr>
          <w:rFonts w:eastAsia="Gotham Narrow Book" w:cs="Gotham Narrow Book"/>
          <w:color w:val="000000" w:themeColor="text1"/>
          <w:lang w:val="id-ID"/>
        </w:rPr>
      </w:pPr>
      <w:r w:rsidRPr="3384611E">
        <w:rPr>
          <w:rFonts w:eastAsia="Gotham Narrow Book" w:cs="Gotham Narrow Book"/>
          <w:color w:val="000000" w:themeColor="text1"/>
          <w:lang w:val="id-ID"/>
        </w:rPr>
        <w:lastRenderedPageBreak/>
        <w:t xml:space="preserve">Akurasi Klasifikasi </w:t>
      </w:r>
    </w:p>
    <w:p w14:paraId="5257B264" w14:textId="44438E75" w:rsidR="00EE4B45" w:rsidRPr="00EE4B45" w:rsidRDefault="1B17171C" w:rsidP="3384611E">
      <w:pPr>
        <w:spacing w:before="240" w:after="240"/>
        <w:ind w:left="720" w:firstLine="720"/>
        <w:rPr>
          <w:rFonts w:eastAsia="Gotham Narrow Book" w:cs="Gotham Narrow Book"/>
          <w:color w:val="000000" w:themeColor="text1"/>
          <w:lang w:val="id-ID"/>
        </w:rPr>
      </w:pPr>
      <w:r w:rsidRPr="1B17171C">
        <w:rPr>
          <w:rFonts w:eastAsia="Gotham Narrow Book" w:cs="Gotham Narrow Book"/>
          <w:color w:val="000000" w:themeColor="text1"/>
          <w:lang w:val="id-ID"/>
        </w:rPr>
        <w:t>Selain pengukuran diameter, sistem juga diuji dalam menentukan klasifikasi bakteri berdasarkan standar CLSI</w:t>
      </w:r>
      <w:r w:rsidR="005F1EB8">
        <w:rPr>
          <w:rFonts w:eastAsia="Gotham Narrow Book" w:cs="Gotham Narrow Book"/>
          <w:color w:val="000000" w:themeColor="text1"/>
          <w:lang w:val="id-ID"/>
        </w:rPr>
        <w:t xml:space="preserve"> </w:t>
      </w:r>
      <w:r w:rsidR="005F1EB8" w:rsidRPr="00DB76B7">
        <w:rPr>
          <w:rFonts w:eastAsia="Gotham Narrow Book" w:cs="Gotham Narrow Book"/>
          <w:color w:val="000000" w:themeColor="text1"/>
          <w:lang w:val="id-ID"/>
        </w:rPr>
        <w:t>(</w:t>
      </w:r>
      <w:r w:rsidR="005F1EB8" w:rsidRPr="00DB76B7">
        <w:rPr>
          <w:rFonts w:eastAsia="Gotham Narrow Book" w:cs="Gotham Narrow Book"/>
          <w:color w:val="000000" w:themeColor="text1"/>
          <w:lang w:val="en-US"/>
        </w:rPr>
        <w:t>Clinical and Laboratory Standards Institute)</w:t>
      </w:r>
      <w:r w:rsidRPr="1B17171C">
        <w:rPr>
          <w:rFonts w:eastAsia="Gotham Narrow Book" w:cs="Gotham Narrow Book"/>
          <w:color w:val="000000" w:themeColor="text1"/>
          <w:lang w:val="id-ID"/>
        </w:rPr>
        <w:t>, yaitu Resisten, Intermediate, dan rentan. Dari total 320 zona hambat yang diuji, sistem berhasil mengklasifikasikan dengan benar sebanyak 294 data. Hal ini menghasilkan tingkat akurasi klasifikasi sebesar 91.8%. Kesalahan klasifikasi sebagian besar terjadi pada kasus dengan diameter yang berada di batas ambang antar kategori. Selisih kecil pada pengukuran, sekitar 1–2 mm, dapat menyebabkan perubahan klasifikasi, terutama pada peralihan antara kategori Intermediate dan Rentan.</w:t>
      </w:r>
    </w:p>
    <w:p w14:paraId="6C89715A" w14:textId="2E81F2B7" w:rsidR="00EE4B45" w:rsidRPr="00EE4B45" w:rsidRDefault="3384611E" w:rsidP="3384611E">
      <w:pPr>
        <w:pStyle w:val="ListParagraph"/>
        <w:numPr>
          <w:ilvl w:val="0"/>
          <w:numId w:val="13"/>
        </w:numPr>
        <w:spacing w:before="220" w:after="220"/>
        <w:rPr>
          <w:rFonts w:eastAsia="Gotham Narrow Book" w:cs="Gotham Narrow Book"/>
          <w:color w:val="000000" w:themeColor="text1"/>
          <w:lang w:val="id-ID"/>
        </w:rPr>
      </w:pPr>
      <w:r w:rsidRPr="3384611E">
        <w:rPr>
          <w:rFonts w:eastAsia="Gotham Narrow Book" w:cs="Gotham Narrow Book"/>
          <w:color w:val="000000" w:themeColor="text1"/>
          <w:lang w:val="id-ID"/>
        </w:rPr>
        <w:t xml:space="preserve">Waktu Pemrosesan </w:t>
      </w:r>
    </w:p>
    <w:p w14:paraId="586BD187" w14:textId="7F28D5C3" w:rsidR="00EE4B45" w:rsidRPr="00EE4B45" w:rsidRDefault="3384611E" w:rsidP="3384611E">
      <w:pPr>
        <w:spacing w:before="240" w:after="240"/>
        <w:ind w:left="720" w:firstLine="720"/>
        <w:rPr>
          <w:rFonts w:eastAsia="Gotham Narrow Book" w:cs="Gotham Narrow Book"/>
          <w:color w:val="000000" w:themeColor="text1"/>
          <w:lang w:val="id-ID"/>
        </w:rPr>
      </w:pPr>
      <w:r w:rsidRPr="3384611E">
        <w:rPr>
          <w:rFonts w:eastAsia="Gotham Narrow Book" w:cs="Gotham Narrow Book"/>
          <w:color w:val="000000" w:themeColor="text1"/>
          <w:lang w:val="id-ID"/>
        </w:rPr>
        <w:t>Pengujian performa dilakukan untuk mengukur waktu yang dibutuhkan sistem dalam memproses satu citra, mulai dari pengambilan gambar hingga hasil ditampilkan. Hasil pengujian menunjukkan bahwa rata-rata waktu pemrosesan adalah 2.4 detik per citra pada perangkat mobile kelas menengah. Waktu ini mencakup seluruh proses, mulai dari pra-pemrosesan, deteksi objek, hingga perhitungan diameter dan klasifikasi. Hasil ini menunjukkan bahwa sistem cukup responsif dan dapat digunakan secara langsung dalam aktivitas laboratorium tanpa mengganggu alur kerja pengguna.</w:t>
      </w:r>
    </w:p>
    <w:p w14:paraId="0184E3B4" w14:textId="6FE25586" w:rsidR="00EE4B45" w:rsidRPr="00EE4B45" w:rsidRDefault="3384611E" w:rsidP="3384611E">
      <w:pPr>
        <w:pStyle w:val="ListParagraph"/>
        <w:numPr>
          <w:ilvl w:val="0"/>
          <w:numId w:val="12"/>
        </w:numPr>
        <w:spacing w:before="220" w:after="220"/>
        <w:rPr>
          <w:rFonts w:eastAsia="Gotham Narrow Book" w:cs="Gotham Narrow Book"/>
          <w:color w:val="000000" w:themeColor="text1"/>
          <w:lang w:val="id-ID"/>
        </w:rPr>
      </w:pPr>
      <w:r w:rsidRPr="3384611E">
        <w:rPr>
          <w:rFonts w:eastAsia="Gotham Narrow Book" w:cs="Gotham Narrow Book"/>
          <w:color w:val="000000" w:themeColor="text1"/>
          <w:lang w:val="id-ID"/>
        </w:rPr>
        <w:t xml:space="preserve">Analisis Hasil Pengujian </w:t>
      </w:r>
    </w:p>
    <w:p w14:paraId="738A6E8E" w14:textId="4DFAF645" w:rsidR="00EE4B45" w:rsidRPr="00EE4B45" w:rsidRDefault="3384611E" w:rsidP="3384611E">
      <w:pPr>
        <w:spacing w:before="240" w:after="240"/>
        <w:ind w:left="720"/>
        <w:rPr>
          <w:rFonts w:eastAsia="Gotham Narrow Book" w:cs="Gotham Narrow Book"/>
          <w:color w:val="000000" w:themeColor="text1"/>
          <w:lang w:val="id-ID"/>
        </w:rPr>
      </w:pPr>
      <w:r w:rsidRPr="3384611E">
        <w:rPr>
          <w:rFonts w:eastAsia="Gotham Narrow Book" w:cs="Gotham Narrow Book"/>
          <w:color w:val="000000" w:themeColor="text1"/>
          <w:lang w:val="id-ID"/>
        </w:rPr>
        <w:t>Berdasarkan hasil pengujian yang telah dilakukan, sistem menunjukkan performa yang cukup baik dalam seluruh aspek yang diuji. Nilai MAE yang berada di bawah 2 mm menunjukkan bahwa sistem mampu menghasilkan pengukuran yang mendekati hasil manual. Akurasi klasifikasi yang mencapai lebih dari 90% juga menunjukkan bahwa sistem dapat diandalkan dalam menentukan kategori sensitivitas bakteri. Meskipun masih terdapat beberapa kesalahan, hal ini masih dalam batas yang wajar mengingat adanya variabilitas biologis dan keterbatasan kualitas citra.</w:t>
      </w:r>
    </w:p>
    <w:p w14:paraId="4D54C161" w14:textId="0606927A" w:rsidR="00EE4B45" w:rsidRPr="00EE4B45" w:rsidRDefault="1B17171C" w:rsidP="3384611E">
      <w:pPr>
        <w:spacing w:before="240" w:after="240"/>
        <w:ind w:left="720"/>
        <w:rPr>
          <w:rFonts w:eastAsia="Gotham Narrow Book" w:cs="Gotham Narrow Book"/>
          <w:color w:val="000000" w:themeColor="text1"/>
          <w:lang w:val="id-ID"/>
        </w:rPr>
      </w:pPr>
      <w:r w:rsidRPr="1B17171C">
        <w:rPr>
          <w:rFonts w:eastAsia="Gotham Narrow Book" w:cs="Gotham Narrow Book"/>
          <w:color w:val="000000" w:themeColor="text1"/>
          <w:lang w:val="id-ID"/>
        </w:rPr>
        <w:t>Dari sisi performa, waktu pemrosesan yang relatif cepat menunjukkan bahwa sistem telah optimal untuk dijalankan pada perangkat seluler tanpa memerlukan komputasi eksternal. Secara keseluruhan, hasil pengujian menunjukkan bahwa sistem yang dikembangkan telah memenuhi kriteria keberhasilan yang ditetapkan dan mampu memberikan hasil yang akurat, konsisten, serta efisien dalam mendukung proses analisis uji sensitivitas antibiotik.</w:t>
      </w:r>
    </w:p>
    <w:p w14:paraId="6B727F32" w14:textId="3F8F3825" w:rsidR="00EE4B45" w:rsidRPr="00EE4B45" w:rsidRDefault="1B17171C" w:rsidP="1B17171C">
      <w:pPr>
        <w:pStyle w:val="Heading2"/>
        <w:spacing w:before="240" w:after="240"/>
        <w:rPr>
          <w:b/>
          <w:bCs/>
          <w:highlight w:val="yellow"/>
          <w:lang w:val="id-ID"/>
        </w:rPr>
      </w:pPr>
      <w:bookmarkStart w:id="134" w:name="_Toc1816234644"/>
      <w:bookmarkStart w:id="135" w:name="_Toc359983773"/>
      <w:r w:rsidRPr="1B17171C">
        <w:rPr>
          <w:b/>
          <w:bCs/>
          <w:highlight w:val="yellow"/>
          <w:lang w:val="id-ID"/>
        </w:rPr>
        <w:lastRenderedPageBreak/>
        <w:t xml:space="preserve">4.3 Perbandingan dengan Metode </w:t>
      </w:r>
      <w:commentRangeStart w:id="136"/>
      <w:commentRangeStart w:id="137"/>
      <w:r w:rsidRPr="1B17171C">
        <w:rPr>
          <w:b/>
          <w:bCs/>
          <w:highlight w:val="yellow"/>
          <w:lang w:val="id-ID"/>
        </w:rPr>
        <w:t>Manual</w:t>
      </w:r>
      <w:bookmarkEnd w:id="134"/>
      <w:bookmarkEnd w:id="135"/>
      <w:commentRangeEnd w:id="136"/>
      <w:r w:rsidR="2C747837" w:rsidRPr="00EE4B45">
        <w:rPr>
          <w:rStyle w:val="CommentReference"/>
          <w:b/>
          <w:bCs/>
          <w:sz w:val="32"/>
          <w:szCs w:val="32"/>
          <w:highlight w:val="yellow"/>
          <w:lang w:val="id-ID"/>
        </w:rPr>
        <w:commentReference w:id="136"/>
      </w:r>
      <w:commentRangeEnd w:id="137"/>
      <w:r w:rsidR="2C747837" w:rsidRPr="00EE4B45">
        <w:rPr>
          <w:rStyle w:val="CommentReference"/>
          <w:b/>
          <w:bCs/>
          <w:sz w:val="32"/>
          <w:szCs w:val="32"/>
          <w:highlight w:val="yellow"/>
          <w:lang w:val="id-ID"/>
        </w:rPr>
        <w:commentReference w:id="137"/>
      </w:r>
    </w:p>
    <w:p w14:paraId="1D336BD7" w14:textId="09BD9AD6" w:rsidR="00345929" w:rsidRPr="00345929" w:rsidRDefault="3384611E" w:rsidP="3384611E">
      <w:pPr>
        <w:spacing w:before="240" w:after="40"/>
        <w:ind w:firstLine="720"/>
        <w:rPr>
          <w:rFonts w:eastAsia="Gotham Narrow Book" w:cs="Gotham Narrow Book"/>
          <w:color w:val="000000" w:themeColor="text1"/>
          <w:lang w:val="id-ID"/>
        </w:rPr>
      </w:pPr>
      <w:r w:rsidRPr="3384611E">
        <w:rPr>
          <w:rFonts w:eastAsia="Gotham Narrow Book" w:cs="Gotham Narrow Book"/>
          <w:color w:val="000000" w:themeColor="text1"/>
          <w:lang w:val="id-ID"/>
        </w:rPr>
        <w:t xml:space="preserve">Pada tahap ini, dilakukan perbandingan antara hasil pengukuran menggunakan sistem yang dikembangkan dengan metode manual yang umum digunakan di laboratorium, yaitu menggunakan jangka sorong digital. Tujuan dari perbandingan ini adalah untuk mengetahui sejauh mana sistem mampu menggantikan proses manual dari sisi akurasi, konsistensi, dan efisiensi waktu. Pengukuran manual dilakukan oleh analis laboratorium terhadap seluruh sampel yang digunakan dalam pengujian. Hasil pengukuran tersebut kemudian dijadikan sebagai acuan untuk membandingkan hasil yang dihasilkan oleh sistem. Dari hasil pengujian, diperoleh bahwa rata-rata selisih pengukuran antara sistem dan metode manual adalah sebesar 1.18 mm. Selisih ini masih berada dalam batas toleransi klinis yang diperbolehkan, yaitu kurang dari 2 mm. Hal ini menunjukkan bahwa sistem memiliki tingkat akurasi yang cukup mendekati metode manual. </w:t>
      </w:r>
    </w:p>
    <w:p w14:paraId="18B456FF" w14:textId="63731B29" w:rsidR="00345929" w:rsidRPr="00345929" w:rsidRDefault="3384611E" w:rsidP="3384611E">
      <w:pPr>
        <w:spacing w:before="240" w:after="40"/>
        <w:ind w:firstLine="720"/>
        <w:rPr>
          <w:rFonts w:eastAsia="Gotham Narrow Book" w:cs="Gotham Narrow Book"/>
          <w:color w:val="000000" w:themeColor="text1"/>
          <w:lang w:val="id-ID"/>
        </w:rPr>
      </w:pPr>
      <w:r w:rsidRPr="3384611E">
        <w:rPr>
          <w:rFonts w:eastAsia="Gotham Narrow Book" w:cs="Gotham Narrow Book"/>
          <w:color w:val="000000" w:themeColor="text1"/>
          <w:lang w:val="id-ID"/>
        </w:rPr>
        <w:t>Dari sisi konsistensi, sistem menunjukkan keunggulan dibandingkan metode manual. Pada pengukuran manual, hasil yang diperoleh dapat berbeda antara satu analis dengan analis lainnya, terutama pada kasus di mana batas zona hambat tidak terlihat jelas atau tidak berbentuk lingkaran sempurna. Sebaliknya, sistem memberikan hasil yang konsisten untuk citra yang sama karena proses pengukuran dilakukan secara otomatis berdasarkan algoritma yang telah ditentukan. Selain itu, sistem juga mampu mengurangi kesalahan yang disebabkan oleh faktor manusia, seperti kesalahan paralaks, kelelahan, dan subjektivitas dalam menentukan batas zona hambat. Dengan adanya proses deteksi berbasis citra dan perhitungan otomatis, sistem dapat membantu meningkatkan objektivitas hasil pengukuran.</w:t>
      </w:r>
    </w:p>
    <w:p w14:paraId="07E5B99E" w14:textId="47184BD4" w:rsidR="00345929" w:rsidRPr="00345929" w:rsidRDefault="2C747837" w:rsidP="2C747837">
      <w:pPr>
        <w:spacing w:before="240" w:after="240"/>
        <w:ind w:firstLine="720"/>
        <w:rPr>
          <w:rFonts w:eastAsia="Gotham Narrow Book" w:cs="Gotham Narrow Book"/>
          <w:color w:val="000000" w:themeColor="text1"/>
          <w:lang w:val="id-ID"/>
        </w:rPr>
      </w:pPr>
      <w:r w:rsidRPr="2C747837">
        <w:rPr>
          <w:rFonts w:eastAsia="Gotham Narrow Book" w:cs="Gotham Narrow Book"/>
          <w:color w:val="000000" w:themeColor="text1"/>
          <w:lang w:val="id-ID"/>
        </w:rPr>
        <w:t>Dari sisi efisiensi waktu, metode manual membutuhkan waktu yang lebih lama karena analis harus mengukur setiap zona secara satu per satu. Berdasarkan pengamatan, rata-rata waktu yang dibutuhkan untuk mengukur satu sampel secara manual adalah sekitar 15–30 detik, tergantung pada jumlah cakram dan kondisi visual zona hambat. Sementara itu, sistem mampu memproses satu citra dalam waktu rata-rata 2.4 detik. Hal ini menunjukkan bahwa sistem dapat mempercepat proses analisis secara signifikan. Meskipun demikian, metode manual masih memiliki keunggulan dalam kondisi tertentu, terutama ketika kualitas citra yang dihasilkan kurang baik, seperti pencahayaan yang rendah atau gambar yang tidak fokus. Dalam kondisi tersebut, analis manusia masih dapat melakukan interpretasi secara langsung, sedangkan sistem dapat mengalami penurunan performa.</w:t>
      </w:r>
    </w:p>
    <w:p w14:paraId="62C51582" w14:textId="6C1A1799" w:rsidR="00345929" w:rsidRPr="00345929" w:rsidRDefault="2C747837" w:rsidP="3384611E">
      <w:pPr>
        <w:pStyle w:val="Heading2"/>
        <w:rPr>
          <w:rStyle w:val="Heading2Char"/>
          <w:b/>
          <w:bCs/>
          <w:lang w:val="id-ID"/>
        </w:rPr>
      </w:pPr>
      <w:bookmarkStart w:id="138" w:name="_Toc1727754959"/>
      <w:bookmarkStart w:id="139" w:name="_Toc677283695"/>
      <w:r w:rsidRPr="2C747837">
        <w:rPr>
          <w:b/>
          <w:bCs/>
          <w:lang w:val="id-ID"/>
        </w:rPr>
        <w:lastRenderedPageBreak/>
        <w:t>4.4 Analisis Homografi</w:t>
      </w:r>
      <w:bookmarkEnd w:id="138"/>
      <w:bookmarkEnd w:id="139"/>
    </w:p>
    <w:p w14:paraId="390C8523" w14:textId="53B141D4" w:rsidR="2C747837" w:rsidRDefault="1B17171C" w:rsidP="1B17171C">
      <w:pPr>
        <w:spacing w:after="240"/>
        <w:ind w:firstLine="720"/>
        <w:rPr>
          <w:rFonts w:eastAsia="Gotham Narrow Book" w:cs="Gotham Narrow Book"/>
          <w:color w:val="000000" w:themeColor="text1"/>
          <w:lang w:val="id-ID"/>
        </w:rPr>
      </w:pPr>
      <w:r w:rsidRPr="1B17171C">
        <w:rPr>
          <w:rFonts w:eastAsia="Gotham Narrow Book" w:cs="Gotham Narrow Book"/>
          <w:color w:val="000000" w:themeColor="text1"/>
          <w:lang w:val="id-ID"/>
        </w:rPr>
        <w:t xml:space="preserve">Sistem homografi yang dikembangkan berhasil berjalan pada perangkat server dan mampu memproses gambar </w:t>
      </w:r>
      <w:r w:rsidRPr="1B17171C">
        <w:rPr>
          <w:rFonts w:eastAsia="Gotham Narrow Book" w:cs="Gotham Narrow Book"/>
          <w:i/>
          <w:iCs/>
          <w:color w:val="000000" w:themeColor="text1"/>
          <w:lang w:val="id-ID"/>
        </w:rPr>
        <w:t>input</w:t>
      </w:r>
      <w:r w:rsidRPr="1B17171C">
        <w:rPr>
          <w:rFonts w:eastAsia="Gotham Narrow Book" w:cs="Gotham Narrow Book"/>
          <w:color w:val="000000" w:themeColor="text1"/>
          <w:lang w:val="id-ID"/>
        </w:rPr>
        <w:t xml:space="preserve"> dan memberikan hasil proses tanpa </w:t>
      </w:r>
      <w:r w:rsidRPr="1B17171C">
        <w:rPr>
          <w:rFonts w:eastAsia="Gotham Narrow Book" w:cs="Gotham Narrow Book"/>
          <w:i/>
          <w:iCs/>
          <w:color w:val="000000" w:themeColor="text1"/>
          <w:lang w:val="id-ID"/>
        </w:rPr>
        <w:t xml:space="preserve">error </w:t>
      </w:r>
      <w:r w:rsidRPr="1B17171C">
        <w:rPr>
          <w:rFonts w:eastAsia="Gotham Narrow Book" w:cs="Gotham Narrow Book"/>
          <w:color w:val="000000" w:themeColor="text1"/>
          <w:lang w:val="id-ID"/>
        </w:rPr>
        <w:t xml:space="preserve">atau </w:t>
      </w:r>
      <w:r w:rsidRPr="1B17171C">
        <w:rPr>
          <w:rFonts w:eastAsia="Gotham Narrow Book" w:cs="Gotham Narrow Book"/>
          <w:i/>
          <w:iCs/>
          <w:color w:val="000000" w:themeColor="text1"/>
          <w:lang w:val="id-ID"/>
        </w:rPr>
        <w:t xml:space="preserve">bug. </w:t>
      </w:r>
      <w:r w:rsidRPr="1B17171C">
        <w:rPr>
          <w:rFonts w:eastAsia="Gotham Narrow Book" w:cs="Gotham Narrow Book"/>
          <w:color w:val="000000" w:themeColor="text1"/>
          <w:lang w:val="id-ID"/>
        </w:rPr>
        <w:t xml:space="preserve">Namun, efektivitas hasil perbaikan citra objek program masih bergantung pada kualitas gambar </w:t>
      </w:r>
      <w:r w:rsidRPr="1B17171C">
        <w:rPr>
          <w:rFonts w:eastAsia="Gotham Narrow Book" w:cs="Gotham Narrow Book"/>
          <w:i/>
          <w:iCs/>
          <w:color w:val="000000" w:themeColor="text1"/>
          <w:lang w:val="id-ID"/>
        </w:rPr>
        <w:t>input</w:t>
      </w:r>
      <w:r w:rsidRPr="1B17171C">
        <w:rPr>
          <w:rFonts w:eastAsia="Gotham Narrow Book" w:cs="Gotham Narrow Book"/>
          <w:color w:val="000000" w:themeColor="text1"/>
          <w:lang w:val="id-ID"/>
        </w:rPr>
        <w:t xml:space="preserve"> yang diterima. Dikarenakan kekurangan jumlah dan variasi dataset gambar untuk melakukan </w:t>
      </w:r>
      <w:r w:rsidRPr="1B17171C">
        <w:rPr>
          <w:rFonts w:eastAsia="Gotham Narrow Book" w:cs="Gotham Narrow Book"/>
          <w:i/>
          <w:iCs/>
          <w:color w:val="000000" w:themeColor="text1"/>
          <w:lang w:val="id-ID"/>
        </w:rPr>
        <w:t xml:space="preserve">training </w:t>
      </w:r>
      <w:r w:rsidRPr="1B17171C">
        <w:rPr>
          <w:rFonts w:eastAsia="Gotham Narrow Book" w:cs="Gotham Narrow Book"/>
          <w:color w:val="000000" w:themeColor="text1"/>
          <w:lang w:val="id-ID"/>
        </w:rPr>
        <w:t xml:space="preserve">program, peneliti tidak dapat membuat sistem deteksi objek cawan petri yang robust terhadap kelemahan metode homografi. Sebagai gantinya, peneliti menggunakan gabungan dari beberapa metode </w:t>
      </w:r>
      <w:r w:rsidRPr="1B17171C">
        <w:rPr>
          <w:rFonts w:eastAsia="Gotham Narrow Book" w:cs="Gotham Narrow Book"/>
          <w:i/>
          <w:iCs/>
          <w:color w:val="000000" w:themeColor="text1"/>
          <w:lang w:val="id-ID"/>
        </w:rPr>
        <w:t xml:space="preserve">computer vision </w:t>
      </w:r>
      <w:r w:rsidRPr="1B17171C">
        <w:rPr>
          <w:rFonts w:eastAsia="Gotham Narrow Book" w:cs="Gotham Narrow Book"/>
          <w:color w:val="000000" w:themeColor="text1"/>
          <w:lang w:val="id-ID"/>
        </w:rPr>
        <w:t xml:space="preserve">dan perhitungan matematis seperti yang telah disampaikan pada bab 3 bagian 3.5 untuk meningkatkan hasil akurasi sistem homografi. </w:t>
      </w:r>
    </w:p>
    <w:p w14:paraId="6181671A" w14:textId="3AEE55DE" w:rsidR="2C747837" w:rsidRDefault="1B17171C" w:rsidP="1B17171C">
      <w:pPr>
        <w:spacing w:after="240"/>
        <w:ind w:firstLine="720"/>
        <w:rPr>
          <w:rFonts w:eastAsia="Gotham Narrow Book" w:cs="Gotham Narrow Book"/>
          <w:color w:val="000000" w:themeColor="text1"/>
          <w:highlight w:val="yellow"/>
          <w:lang w:val="id-ID"/>
        </w:rPr>
      </w:pPr>
      <w:r w:rsidRPr="1B17171C">
        <w:rPr>
          <w:rFonts w:eastAsia="Gotham Narrow Book" w:cs="Gotham Narrow Book"/>
          <w:color w:val="000000" w:themeColor="text1"/>
          <w:lang w:val="id-ID"/>
        </w:rPr>
        <w:t>Dalam pengujian dan evaluasi, peneliti menguji program homografi terhadap 46 gambar yang memiliki sudut kemiringan, latar belakang, dan objek cawan petri yang berbeda.</w:t>
      </w:r>
    </w:p>
    <w:p w14:paraId="3D566A22" w14:textId="345C5C15" w:rsidR="3384611E" w:rsidRDefault="1B17171C" w:rsidP="2C747837">
      <w:pPr>
        <w:pStyle w:val="Heading2"/>
        <w:rPr>
          <w:b/>
          <w:bCs/>
          <w:lang w:val="id-ID"/>
        </w:rPr>
      </w:pPr>
      <w:bookmarkStart w:id="140" w:name="_Toc1933375563"/>
      <w:bookmarkStart w:id="141" w:name="_Toc1594303347"/>
      <w:r w:rsidRPr="1B17171C">
        <w:rPr>
          <w:b/>
          <w:bCs/>
          <w:lang w:val="id-ID"/>
        </w:rPr>
        <w:t>4.5 Reduksi Human Error dengan Fitur Giroskop dan Pengambilan Gambar dari Galeri Lokal</w:t>
      </w:r>
      <w:bookmarkEnd w:id="140"/>
      <w:bookmarkEnd w:id="141"/>
    </w:p>
    <w:p w14:paraId="3F10AD64" w14:textId="6BF61B77" w:rsidR="3384611E" w:rsidRDefault="1B17171C" w:rsidP="1B17171C">
      <w:pPr>
        <w:spacing w:after="240"/>
        <w:ind w:firstLine="720"/>
        <w:rPr>
          <w:rFonts w:eastAsia="Gotham Narrow Book" w:cs="Gotham Narrow Book"/>
          <w:color w:val="000000" w:themeColor="text1"/>
          <w:lang w:val="id-ID"/>
        </w:rPr>
      </w:pPr>
      <w:r w:rsidRPr="1B17171C">
        <w:rPr>
          <w:rFonts w:eastAsia="Gotham Narrow Book" w:cs="Gotham Narrow Book"/>
          <w:color w:val="000000" w:themeColor="text1"/>
          <w:lang w:val="id-ID"/>
        </w:rPr>
        <w:t xml:space="preserve">Salah satu faktor yang memengaruhi akurasi sistem berbasis citra adalah kualitas pengambilan gambar. Pengambilan akuisisi citra menggunakan kamera perangkat seluler oleh pengguna dapat menimbulkan variasi sudut pengambilan seperti kemiringan perangkat atau posisi kamera yang tidak sejajar dengan objek. Variasi tersebut dapat menyebabkan distorsi perspektif pada hasil pengukuran. Pada sistem yang dikembangkan, teknik homografi telah digunakan untuk mengoreksi distorsi tersebut pada tahap pra-pemrosesan. Namun, koreksi ini hanya terjadi setelah citra diperoleh, sehingga efektivitasnya masih bergantung pada kualitas citra awal. Jika citra diambil dengan sudut yang terlalu miring, hasil koreksi tetap berpotensi menghasilkan error. </w:t>
      </w:r>
    </w:p>
    <w:p w14:paraId="4130C28F" w14:textId="1293F2D2" w:rsidR="3384611E" w:rsidRDefault="1B17171C" w:rsidP="1B17171C">
      <w:pPr>
        <w:spacing w:before="240" w:after="240"/>
        <w:ind w:firstLine="720"/>
        <w:rPr>
          <w:rFonts w:eastAsia="Gotham Narrow Book" w:cs="Gotham Narrow Book"/>
          <w:color w:val="000000" w:themeColor="text1"/>
          <w:lang w:val="id-ID"/>
        </w:rPr>
      </w:pPr>
      <w:r w:rsidRPr="1B17171C">
        <w:rPr>
          <w:rFonts w:eastAsia="Gotham Narrow Book" w:cs="Gotham Narrow Book"/>
          <w:color w:val="000000" w:themeColor="text1"/>
          <w:lang w:val="id-ID"/>
        </w:rPr>
        <w:t xml:space="preserve">sebagai solusi masalah di atas, peneliti menambahkan fitur giroskop pada aplikasi. Fitur giroskop membantu mengurangi distorsi perspektif sejak tahap awal dan meningkatkan kualitas </w:t>
      </w:r>
      <w:r w:rsidRPr="1B17171C">
        <w:rPr>
          <w:rFonts w:eastAsia="Gotham Narrow Book" w:cs="Gotham Narrow Book"/>
          <w:i/>
          <w:iCs/>
          <w:color w:val="000000" w:themeColor="text1"/>
          <w:lang w:val="id-ID"/>
        </w:rPr>
        <w:t>input</w:t>
      </w:r>
      <w:r w:rsidRPr="1B17171C">
        <w:rPr>
          <w:rFonts w:eastAsia="Gotham Narrow Book" w:cs="Gotham Narrow Book"/>
          <w:color w:val="000000" w:themeColor="text1"/>
          <w:lang w:val="id-ID"/>
        </w:rPr>
        <w:t xml:space="preserve"> yang akan diproses oleh sistem. Dari hasil pengamatan selama pengujian, penggunaan giroskop membantu mengurangi variasi sudut pengambilan citra antar sampel. Fitur ini mengurangi pengaruh subjektivitas pengguna terhadap proses akuisisi citra. Citra yang dihasilkan menjadi lebih stabil dan mendekati kondisi ideal, sehingga proses deteksi objek dan perhitungan diameter dapat berjalan dengan lebih akurat. Secara keseluruhan, penambahan mekanisme berbasis giroskop memberikan kontribusi positif terhadap peningkatan kualitas data citra dan akurasi hasil pengukuran.</w:t>
      </w:r>
    </w:p>
    <w:p w14:paraId="1CFD63AC" w14:textId="447E51C0" w:rsidR="1B17171C" w:rsidRDefault="1B17171C" w:rsidP="1B17171C">
      <w:pPr>
        <w:spacing w:before="240" w:after="240"/>
        <w:ind w:firstLine="720"/>
        <w:rPr>
          <w:rFonts w:eastAsia="Gotham Narrow Book" w:cs="Gotham Narrow Book"/>
          <w:color w:val="000000" w:themeColor="text1"/>
          <w:lang w:val="id-ID"/>
        </w:rPr>
      </w:pPr>
      <w:r w:rsidRPr="1B17171C">
        <w:rPr>
          <w:rFonts w:eastAsia="Gotham Narrow Book" w:cs="Gotham Narrow Book"/>
          <w:color w:val="000000" w:themeColor="text1"/>
          <w:lang w:val="id-ID"/>
        </w:rPr>
        <w:lastRenderedPageBreak/>
        <w:t xml:space="preserve">Selain faktor variasi sudut yang tidak konsisten, pengambilan gambar dengan perangkat seluler juga memiliki faktor kekurangan lain, yaitu spesifikasi perangkat yang rendah dan kondisi lingkungan pengguna yang kurang baik. Spesifikasi perangkat yang rendah menghasilkan gambar yang tidak tajam dan memiliki banyak </w:t>
      </w:r>
      <w:r w:rsidRPr="1B17171C">
        <w:rPr>
          <w:rFonts w:eastAsia="Gotham Narrow Book" w:cs="Gotham Narrow Book"/>
          <w:i/>
          <w:iCs/>
          <w:color w:val="000000" w:themeColor="text1"/>
          <w:lang w:val="id-ID"/>
        </w:rPr>
        <w:t xml:space="preserve">noise, </w:t>
      </w:r>
      <w:r w:rsidRPr="1B17171C">
        <w:rPr>
          <w:rFonts w:eastAsia="Gotham Narrow Book" w:cs="Gotham Narrow Book"/>
          <w:color w:val="000000" w:themeColor="text1"/>
          <w:lang w:val="id-ID"/>
        </w:rPr>
        <w:t>sedangkan kondisi lingkungan yang kurang baik dapat menyebabkan kurangnya konsistensi intensitas pantulan cahaya pada gambar, terhalangnya gambar oleh objek lain, dan lain sebagainya. Sebagai solusi atas masalah ini, fitur pengambilan gambar ditambahkan pada aplikasi. Penambahan fitur ini membuka akses kepada sesama pengguna untuk saling berbagi gambar dan dapat menggunakan gambar yang telah diambil kapan saja. Secara keseluruhan, penambahan fitur ini meningkatkan kemudahan akses bagi pengguna untuk mendapatkan gambar citra yang baik.</w:t>
      </w:r>
      <w:r w:rsidRPr="1B17171C">
        <w:rPr>
          <w:rFonts w:eastAsia="Gotham Narrow Book" w:cs="Gotham Narrow Book"/>
          <w:i/>
          <w:iCs/>
          <w:color w:val="000000" w:themeColor="text1"/>
          <w:lang w:val="id-ID"/>
        </w:rPr>
        <w:t xml:space="preserve"> </w:t>
      </w:r>
    </w:p>
    <w:p w14:paraId="0C722B87" w14:textId="48DD1ACA" w:rsidR="3384611E" w:rsidRDefault="2C747837" w:rsidP="3384611E">
      <w:pPr>
        <w:pStyle w:val="Heading2"/>
        <w:rPr>
          <w:b/>
          <w:bCs/>
          <w:lang w:val="id-ID"/>
        </w:rPr>
      </w:pPr>
      <w:bookmarkStart w:id="142" w:name="_Toc49972896"/>
      <w:bookmarkStart w:id="143" w:name="_Toc598781950"/>
      <w:r w:rsidRPr="2C747837">
        <w:rPr>
          <w:b/>
          <w:bCs/>
          <w:lang w:val="id-ID"/>
        </w:rPr>
        <w:t>4.6 Pembahasan</w:t>
      </w:r>
      <w:bookmarkEnd w:id="142"/>
      <w:bookmarkEnd w:id="143"/>
    </w:p>
    <w:p w14:paraId="0C8B4877" w14:textId="4295DFA6" w:rsidR="3384611E" w:rsidRDefault="3384611E" w:rsidP="723BBFB3">
      <w:pPr>
        <w:spacing w:after="240"/>
        <w:ind w:firstLine="720"/>
        <w:rPr>
          <w:rFonts w:eastAsia="Gotham Narrow Book" w:cs="Gotham Narrow Book"/>
          <w:color w:val="000000" w:themeColor="text1"/>
        </w:rPr>
      </w:pPr>
      <w:r w:rsidRPr="2C747837">
        <w:rPr>
          <w:rFonts w:eastAsia="Gotham Narrow Book" w:cs="Gotham Narrow Book"/>
          <w:color w:val="000000" w:themeColor="text1"/>
        </w:rPr>
        <w:t>Pada tahap ini, peneliti menganalisis seluruh hasil pengujian yang telah dilakukan pada sistem. Fokus analisis mencakup akurasi pengukuran, performa aplikasi, serta keandalan sistem dalam berbagai kondisi penggunaan. Hasil uji akurasi menunjukkan bahwa sistem mampu menghasilkan nilai Mean Absolute Error (MAE) di bawah ambang batas 2 mm. Nilai ini sudah memenuhi standar toleransi klinis. Dalam beberapa sampel dengan kondisi ideal, error bahkan berada di bawah 1 mm</w:t>
      </w:r>
      <w:r w:rsidRPr="2C747837">
        <w:rPr>
          <w:rStyle w:val="FootnoteReference"/>
          <w:rFonts w:eastAsia="Gotham Narrow Book" w:cs="Gotham Narrow Book"/>
          <w:color w:val="000000" w:themeColor="text1"/>
        </w:rPr>
        <w:footnoteReference w:id="27"/>
      </w:r>
      <w:r w:rsidRPr="2C747837">
        <w:rPr>
          <w:rFonts w:eastAsia="Gotham Narrow Book" w:cs="Gotham Narrow Book"/>
          <w:color w:val="000000" w:themeColor="text1"/>
        </w:rPr>
        <w:t xml:space="preserve">. Hal ini menunjukkan bahwa kombinasi model YOLO dan algoritma homografi bekerja secara efektif dalam mendeteksi dan mengukur zona hambat </w:t>
      </w:r>
      <w:r w:rsidRPr="2C747837">
        <w:rPr>
          <w:rStyle w:val="FootnoteReference"/>
          <w:rFonts w:eastAsia="Gotham Narrow Book" w:cs="Gotham Narrow Book"/>
          <w:color w:val="000000" w:themeColor="text1"/>
        </w:rPr>
        <w:footnoteReference w:id="28"/>
      </w:r>
      <w:r w:rsidRPr="2C747837">
        <w:rPr>
          <w:rFonts w:eastAsia="Gotham Narrow Book" w:cs="Gotham Narrow Book"/>
          <w:color w:val="000000" w:themeColor="text1"/>
        </w:rPr>
        <w:t>,</w:t>
      </w:r>
      <w:r w:rsidRPr="2C747837">
        <w:rPr>
          <w:rStyle w:val="FootnoteReference"/>
          <w:rFonts w:eastAsia="Gotham Narrow Book" w:cs="Gotham Narrow Book"/>
          <w:color w:val="000000" w:themeColor="text1"/>
        </w:rPr>
        <w:footnoteReference w:id="29"/>
      </w:r>
      <w:r w:rsidRPr="2C747837">
        <w:rPr>
          <w:rFonts w:eastAsia="Gotham Narrow Book" w:cs="Gotham Narrow Book"/>
          <w:color w:val="000000" w:themeColor="text1"/>
        </w:rPr>
        <w:t>,</w:t>
      </w:r>
      <w:r w:rsidRPr="2C747837">
        <w:rPr>
          <w:rStyle w:val="FootnoteReference"/>
          <w:rFonts w:eastAsia="Gotham Narrow Book" w:cs="Gotham Narrow Book"/>
          <w:color w:val="000000" w:themeColor="text1"/>
        </w:rPr>
        <w:footnoteReference w:id="30"/>
      </w:r>
      <w:r w:rsidRPr="2C747837">
        <w:rPr>
          <w:rFonts w:eastAsia="Gotham Narrow Book" w:cs="Gotham Narrow Book"/>
          <w:color w:val="000000" w:themeColor="text1"/>
        </w:rPr>
        <w:t>. Dari sisi klasifikasi, tingkat akurasi sistem dalam menentukan kategori resistensi bakteri berada di atas 90 persen</w:t>
      </w:r>
      <w:r w:rsidRPr="2C747837">
        <w:rPr>
          <w:rStyle w:val="FootnoteReference"/>
          <w:rFonts w:eastAsia="Gotham Narrow Book" w:cs="Gotham Narrow Book"/>
          <w:color w:val="000000" w:themeColor="text1"/>
        </w:rPr>
        <w:footnoteReference w:id="31"/>
      </w:r>
      <w:r w:rsidRPr="2C747837">
        <w:rPr>
          <w:rFonts w:eastAsia="Gotham Narrow Book" w:cs="Gotham Narrow Book"/>
          <w:color w:val="000000" w:themeColor="text1"/>
        </w:rPr>
        <w:t xml:space="preserve">. Sebagian besar perbedaan klasifikasi terjadi pada sampel dengan diameter yang berada di batas ambang CLSI. Selisih kecil pada pengukuran dapat mempengaruhi hasil klasifikasi. Namun, secara umum sistem tetap konsisten dan dapat diandalkan. </w:t>
      </w:r>
    </w:p>
    <w:p w14:paraId="7AD0CEFB" w14:textId="07FF82FF" w:rsidR="3384611E" w:rsidRDefault="3384611E" w:rsidP="3384611E">
      <w:pPr>
        <w:spacing w:after="240"/>
        <w:ind w:firstLine="720"/>
        <w:rPr>
          <w:rFonts w:eastAsia="Gotham Narrow Book" w:cs="Gotham Narrow Book"/>
          <w:color w:val="000000" w:themeColor="text1"/>
          <w:lang w:val="id-ID"/>
        </w:rPr>
      </w:pPr>
      <w:r w:rsidRPr="2C747837">
        <w:rPr>
          <w:rFonts w:eastAsia="Gotham Narrow Book" w:cs="Gotham Narrow Book"/>
          <w:color w:val="000000" w:themeColor="text1"/>
          <w:lang w:val="id-ID"/>
        </w:rPr>
        <w:t xml:space="preserve">Pengujian performa menunjukkan bahwa waktu pemrosesan rata-rata berada dalam rentang 1 hingga 3 detik per gambar. Waktu ini sudah memenuhi target responsif untuk </w:t>
      </w:r>
      <w:r w:rsidRPr="2C747837">
        <w:rPr>
          <w:rFonts w:eastAsia="Gotham Narrow Book" w:cs="Gotham Narrow Book"/>
          <w:color w:val="000000" w:themeColor="text1"/>
          <w:lang w:val="id-ID"/>
        </w:rPr>
        <w:lastRenderedPageBreak/>
        <w:t>aplikasi seluler. Penggunaan model yang telah dikonversi ke format TFLite terbukti mampu mengurangi beban komputasi tanpa menurunkan akurasi secara signifikan</w:t>
      </w:r>
      <w:r w:rsidRPr="2C747837">
        <w:rPr>
          <w:rStyle w:val="FootnoteReference"/>
          <w:rFonts w:eastAsia="Gotham Narrow Book" w:cs="Gotham Narrow Book"/>
          <w:color w:val="000000" w:themeColor="text1"/>
          <w:lang w:val="id-ID"/>
        </w:rPr>
        <w:footnoteReference w:id="32"/>
      </w:r>
      <w:r w:rsidRPr="2C747837">
        <w:rPr>
          <w:rFonts w:eastAsia="Gotham Narrow Book" w:cs="Gotham Narrow Book"/>
          <w:color w:val="000000" w:themeColor="text1"/>
          <w:lang w:val="id-ID"/>
        </w:rPr>
        <w:t>.</w:t>
      </w:r>
    </w:p>
    <w:p w14:paraId="61E53E0B" w14:textId="5676A37F" w:rsidR="3384611E" w:rsidRDefault="1B17171C" w:rsidP="2C747837">
      <w:pPr>
        <w:spacing w:before="240" w:after="240"/>
        <w:rPr>
          <w:rFonts w:eastAsia="Gotham Narrow Book" w:cs="Gotham Narrow Book"/>
          <w:color w:val="000000" w:themeColor="text1"/>
          <w:lang w:val="id-ID"/>
        </w:rPr>
      </w:pPr>
      <w:r w:rsidRPr="1B17171C">
        <w:rPr>
          <w:rFonts w:eastAsia="Gotham Narrow Book" w:cs="Gotham Narrow Book"/>
          <w:color w:val="000000" w:themeColor="text1"/>
          <w:lang w:val="id-ID"/>
        </w:rPr>
        <w:t>Pada skenario kondisi menantang, seperti pencahayaan rendah dan sudut pengambilan gambar miring, sistem masih mampu memberikan hasil yang stabil. Peran algoritma homografi terlihat penting dalam menjaga konsistensi bentuk objek sebelum dilakukan deteksi oleh model AI. Namun, terdapat beberapa keterbatasan. Sistem mengalami penurunan akurasi ketika citra terlalu blur atau objek tidak terdeteksi dengan jelas. Selain itu, noise pada latar belakang dapat memicu deteksi yang tidak relevan meskipun sudah melalui tahap post-processing. Secara keseluruhan, hasil pengujian menunjukkan bahwa sistem telah berhasil mencapai tujuan penelitian. Sistem mampu menggantikan metode manual dengan tingkat akurasi yang tinggi, waktu yang lebih cepat, serta konsistensi hasil yang lebih baik. Hal ini membuktikan bahwa pendekatan berbasis seluler dan YOLO layak digunakan sebagai solusi praktis di lingkungan laboratorium.</w:t>
      </w:r>
    </w:p>
    <w:p w14:paraId="3D03CAA2" w14:textId="505BA1A0" w:rsidR="3384611E" w:rsidRDefault="2C747837" w:rsidP="2C747837">
      <w:pPr>
        <w:pStyle w:val="Heading2"/>
        <w:rPr>
          <w:b/>
          <w:bCs/>
          <w:sz w:val="28"/>
          <w:szCs w:val="28"/>
          <w:lang w:val="id-ID"/>
        </w:rPr>
      </w:pPr>
      <w:bookmarkStart w:id="144" w:name="_Toc1601035534"/>
      <w:bookmarkStart w:id="145" w:name="_Toc1971205771"/>
      <w:r w:rsidRPr="2C747837">
        <w:rPr>
          <w:b/>
          <w:bCs/>
          <w:sz w:val="28"/>
          <w:szCs w:val="28"/>
          <w:lang w:val="id-ID"/>
        </w:rPr>
        <w:t>4.7 Keterbatasan Sistem dan Rekomendasi Pengembangan</w:t>
      </w:r>
      <w:bookmarkEnd w:id="144"/>
      <w:bookmarkEnd w:id="145"/>
    </w:p>
    <w:p w14:paraId="19CA10E5" w14:textId="3D66E215" w:rsidR="3384611E" w:rsidRDefault="3384611E" w:rsidP="00A3DAEB">
      <w:pPr>
        <w:spacing w:after="240"/>
        <w:ind w:firstLine="720"/>
        <w:rPr>
          <w:rFonts w:eastAsia="Gotham Narrow Book" w:cs="Gotham Narrow Book"/>
          <w:color w:val="000000" w:themeColor="text1"/>
          <w:lang w:val="id-ID"/>
        </w:rPr>
      </w:pPr>
      <w:r w:rsidRPr="2C747837">
        <w:rPr>
          <w:rFonts w:eastAsia="Gotham Narrow Book" w:cs="Gotham Narrow Book"/>
          <w:color w:val="000000" w:themeColor="text1"/>
          <w:lang w:val="id-ID"/>
        </w:rPr>
        <w:t>Sistem yang dikembangkan sudah berjalan sesuai tujuan. Namun masih ada beberapa keterbatasan yang perlu diperhatikan. Keterbatasan pertama terletak pada kualitas input citra. Sistem sangat bergantung pada hasil foto dari kamera. Jika gambar blur, terlalu gelap, atau terlalu terang, akurasi deteksi akan menurun. Kasus ini sering terjadi pada penggunaan di lapangan dengan pencahayaan yang tidak stabil</w:t>
      </w:r>
      <w:r w:rsidRPr="2C747837">
        <w:rPr>
          <w:rStyle w:val="FootnoteReference"/>
          <w:rFonts w:eastAsia="Gotham Narrow Book" w:cs="Gotham Narrow Book"/>
          <w:color w:val="000000" w:themeColor="text1"/>
          <w:lang w:val="id-ID"/>
        </w:rPr>
        <w:footnoteReference w:id="33"/>
      </w:r>
      <w:r w:rsidRPr="2C747837">
        <w:rPr>
          <w:rFonts w:eastAsia="Gotham Narrow Book" w:cs="Gotham Narrow Book"/>
          <w:color w:val="000000" w:themeColor="text1"/>
          <w:lang w:val="id-ID"/>
        </w:rPr>
        <w:t>.</w:t>
      </w:r>
    </w:p>
    <w:p w14:paraId="71371767" w14:textId="703B5B5A" w:rsidR="3384611E" w:rsidRDefault="3384611E" w:rsidP="3384611E">
      <w:pPr>
        <w:spacing w:before="240" w:after="240"/>
        <w:rPr>
          <w:rFonts w:eastAsia="Gotham Narrow Book" w:cs="Gotham Narrow Book"/>
          <w:color w:val="000000" w:themeColor="text1"/>
          <w:lang w:val="id-ID"/>
        </w:rPr>
      </w:pPr>
      <w:r w:rsidRPr="2C747837">
        <w:rPr>
          <w:rFonts w:eastAsia="Gotham Narrow Book" w:cs="Gotham Narrow Book"/>
          <w:color w:val="000000" w:themeColor="text1"/>
          <w:lang w:val="id-ID"/>
        </w:rPr>
        <w:t>Keterbatasan kedua adalah variasi bentuk zona hambat. Secara teori zona berbentuk lingkaran, tetapi pada kondisi nyata bentuknya bisa tidak beraturan. Model masih mengalami kesulitan saat mendeteksi zona dengan bentuk yang sangat tidak simetris. Hal ini dapat mempengaruhi hasil perhitungan diameter. Keterbatasan ketiga berkaitan dengan dataset. Model dilatih dengan jumlah data yang terbatas</w:t>
      </w:r>
      <w:r w:rsidRPr="2C747837">
        <w:rPr>
          <w:rStyle w:val="FootnoteReference"/>
          <w:rFonts w:eastAsia="Gotham Narrow Book" w:cs="Gotham Narrow Book"/>
          <w:color w:val="000000" w:themeColor="text1"/>
          <w:lang w:val="id-ID"/>
        </w:rPr>
        <w:footnoteReference w:id="34"/>
      </w:r>
      <w:r w:rsidRPr="2C747837">
        <w:rPr>
          <w:rStyle w:val="FootnoteReference"/>
          <w:rFonts w:eastAsia="Gotham Narrow Book" w:cs="Gotham Narrow Book"/>
          <w:color w:val="000000" w:themeColor="text1"/>
          <w:lang w:val="id-ID"/>
        </w:rPr>
        <w:footnoteReference w:id="35"/>
      </w:r>
      <w:r w:rsidRPr="2C747837">
        <w:rPr>
          <w:rFonts w:eastAsia="Gotham Narrow Book" w:cs="Gotham Narrow Book"/>
          <w:color w:val="000000" w:themeColor="text1"/>
          <w:lang w:val="id-ID"/>
        </w:rPr>
        <w:t xml:space="preserve">. Variasi jenis bakteri, media, dan kondisi laboratorium belum sepenuhnya terwakili. Akibatnya, performa sistem bisa menurun jika digunakan pada kondisi yang sangat berbeda dari data pelatihan. Keterbatasan berikutnya adalah keterbatasan perangkat. Tidak semua smartphone memiliki kemampuan komputasi yang sama. Pada perangkat dengan spesifikasi rendah, waktu proses bisa lebih lambat dan </w:t>
      </w:r>
      <w:r w:rsidRPr="2C747837">
        <w:rPr>
          <w:rFonts w:eastAsia="Gotham Narrow Book" w:cs="Gotham Narrow Book"/>
          <w:color w:val="000000" w:themeColor="text1"/>
          <w:lang w:val="id-ID"/>
        </w:rPr>
        <w:lastRenderedPageBreak/>
        <w:t>berpotensi mengganggu pengalaman pengguna. Berdasarkan keterbatasan tersebut, terdapat beberapa rekomendasi pengembangan.</w:t>
      </w:r>
    </w:p>
    <w:p w14:paraId="0D43F153" w14:textId="0F42ABB7" w:rsidR="3384611E" w:rsidRDefault="3384611E" w:rsidP="3384611E">
      <w:pPr>
        <w:spacing w:before="240" w:after="240"/>
        <w:rPr>
          <w:rFonts w:eastAsia="Gotham Narrow Book" w:cs="Gotham Narrow Book"/>
          <w:color w:val="000000" w:themeColor="text1"/>
          <w:lang w:val="id-ID"/>
        </w:rPr>
      </w:pPr>
      <w:r w:rsidRPr="3384611E">
        <w:rPr>
          <w:rFonts w:eastAsia="Gotham Narrow Book" w:cs="Gotham Narrow Book"/>
          <w:color w:val="000000" w:themeColor="text1"/>
          <w:lang w:val="id-ID"/>
        </w:rPr>
        <w:t>Pertama, perlu dilakukan penambahan dataset secara berkala. Data baru dari berbagai kondisi akan membantu meningkatkan kemampuan generalisasi model.</w:t>
      </w:r>
    </w:p>
    <w:p w14:paraId="2EDDC0DD" w14:textId="195AD0BF" w:rsidR="3384611E" w:rsidRDefault="3384611E" w:rsidP="3384611E">
      <w:pPr>
        <w:spacing w:before="240" w:after="240"/>
        <w:rPr>
          <w:rFonts w:eastAsia="Gotham Narrow Book" w:cs="Gotham Narrow Book"/>
          <w:color w:val="000000" w:themeColor="text1"/>
          <w:lang w:val="id-ID"/>
        </w:rPr>
      </w:pPr>
      <w:r w:rsidRPr="3384611E">
        <w:rPr>
          <w:rFonts w:eastAsia="Gotham Narrow Book" w:cs="Gotham Narrow Book"/>
          <w:color w:val="000000" w:themeColor="text1"/>
          <w:lang w:val="id-ID"/>
        </w:rPr>
        <w:t>Kedua, sistem dapat dikembangkan dengan fitur preprocessing tambahan. Contohnya peningkatan kontras otomatis atau deteksi kualitas gambar sebelum diproses. Ini membantu menjaga konsistensi input.</w:t>
      </w:r>
    </w:p>
    <w:p w14:paraId="0C89D489" w14:textId="50B60571" w:rsidR="3384611E" w:rsidRDefault="3384611E" w:rsidP="3384611E">
      <w:pPr>
        <w:spacing w:after="240"/>
        <w:rPr>
          <w:rFonts w:eastAsia="Gotham Narrow Book" w:cs="Gotham Narrow Book"/>
          <w:color w:val="000000" w:themeColor="text1"/>
          <w:lang w:val="id-ID"/>
        </w:rPr>
      </w:pPr>
      <w:r w:rsidRPr="3384611E">
        <w:rPr>
          <w:rFonts w:eastAsia="Gotham Narrow Book" w:cs="Gotham Narrow Book"/>
          <w:color w:val="000000" w:themeColor="text1"/>
          <w:lang w:val="id-ID"/>
        </w:rPr>
        <w:t xml:space="preserve">Ketiga, optimasi model dapat ditingkatkan lagi. Penggunaan teknik </w:t>
      </w:r>
      <w:r w:rsidRPr="00792B36">
        <w:rPr>
          <w:rFonts w:eastAsia="Gotham Narrow Book" w:cs="Gotham Narrow Book"/>
          <w:i/>
          <w:color w:val="000000" w:themeColor="text1"/>
          <w:lang w:val="id-ID"/>
        </w:rPr>
        <w:t>pruning</w:t>
      </w:r>
      <w:r w:rsidRPr="3384611E">
        <w:rPr>
          <w:rFonts w:eastAsia="Gotham Narrow Book" w:cs="Gotham Narrow Book"/>
          <w:color w:val="000000" w:themeColor="text1"/>
          <w:lang w:val="id-ID"/>
        </w:rPr>
        <w:t xml:space="preserve"> atau </w:t>
      </w:r>
      <w:r w:rsidRPr="00792B36">
        <w:rPr>
          <w:rFonts w:eastAsia="Gotham Narrow Book" w:cs="Gotham Narrow Book"/>
          <w:i/>
          <w:color w:val="000000" w:themeColor="text1"/>
          <w:lang w:val="id-ID"/>
        </w:rPr>
        <w:t>quantization</w:t>
      </w:r>
      <w:r w:rsidRPr="3384611E">
        <w:rPr>
          <w:rFonts w:eastAsia="Gotham Narrow Book" w:cs="Gotham Narrow Book"/>
          <w:color w:val="000000" w:themeColor="text1"/>
          <w:lang w:val="id-ID"/>
        </w:rPr>
        <w:t xml:space="preserve"> lanjutan dapat mempercepat proses tanpa mengurangi akurasi.</w:t>
      </w:r>
    </w:p>
    <w:p w14:paraId="524ACB37" w14:textId="6E29C37E" w:rsidR="3384611E" w:rsidRDefault="3384611E" w:rsidP="3384611E">
      <w:pPr>
        <w:spacing w:before="240" w:after="240"/>
        <w:rPr>
          <w:rFonts w:eastAsia="Gotham Narrow Book" w:cs="Gotham Narrow Book"/>
          <w:color w:val="000000" w:themeColor="text1"/>
          <w:lang w:val="id-ID"/>
        </w:rPr>
      </w:pPr>
      <w:r w:rsidRPr="3384611E">
        <w:rPr>
          <w:rFonts w:eastAsia="Gotham Narrow Book" w:cs="Gotham Narrow Book"/>
          <w:color w:val="000000" w:themeColor="text1"/>
          <w:lang w:val="id-ID"/>
        </w:rPr>
        <w:t xml:space="preserve">Keempat, integrasi </w:t>
      </w:r>
      <w:r w:rsidRPr="00AE01D5">
        <w:rPr>
          <w:rFonts w:eastAsia="Gotham Narrow Book" w:cs="Gotham Narrow Book"/>
          <w:i/>
          <w:color w:val="000000" w:themeColor="text1"/>
          <w:lang w:val="id-ID"/>
        </w:rPr>
        <w:t>cloud</w:t>
      </w:r>
      <w:r w:rsidRPr="3384611E">
        <w:rPr>
          <w:rFonts w:eastAsia="Gotham Narrow Book" w:cs="Gotham Narrow Book"/>
          <w:color w:val="000000" w:themeColor="text1"/>
          <w:lang w:val="id-ID"/>
        </w:rPr>
        <w:t xml:space="preserve"> dapat dipertimbangkan. Untuk perangkat dengan spesifikasi rendah, proses inferensi dapat dialihkan ke server agar tetap cepat dan stabil.</w:t>
      </w:r>
    </w:p>
    <w:p w14:paraId="37D464D9" w14:textId="0167990A" w:rsidR="3384611E" w:rsidRDefault="3384611E" w:rsidP="3384611E">
      <w:pPr>
        <w:spacing w:before="240" w:after="240"/>
        <w:rPr>
          <w:rFonts w:eastAsia="Gotham Narrow Book" w:cs="Gotham Narrow Book"/>
          <w:color w:val="000000" w:themeColor="text1"/>
          <w:lang w:val="id-ID"/>
        </w:rPr>
      </w:pPr>
      <w:r w:rsidRPr="3384611E">
        <w:rPr>
          <w:rFonts w:eastAsia="Gotham Narrow Book" w:cs="Gotham Narrow Book"/>
          <w:color w:val="000000" w:themeColor="text1"/>
          <w:lang w:val="id-ID"/>
        </w:rPr>
        <w:t>Kelima, pengembangan fitur validasi manual. Pengguna dapat melakukan koreksi hasil deteksi jika terjadi kesalahan, sehingga sistem menjadi lebih fleksibel.</w:t>
      </w:r>
    </w:p>
    <w:p w14:paraId="521281B4" w14:textId="23415A5F" w:rsidR="3384611E" w:rsidRDefault="2C747837" w:rsidP="3384611E">
      <w:pPr>
        <w:spacing w:before="240" w:after="240"/>
      </w:pPr>
      <w:r w:rsidRPr="2C747837">
        <w:rPr>
          <w:rFonts w:eastAsia="Gotham Narrow Book" w:cs="Gotham Narrow Book"/>
          <w:color w:val="000000" w:themeColor="text1"/>
          <w:lang w:val="id-ID"/>
        </w:rPr>
        <w:t>Dengan perbaikan tersebut, sistem memiliki potensi untuk dikembangkan menjadi alat bantu yang lebih kuat, stabil, dan siap digunakan secara luas di berbagai fasilitas kesehatan.</w:t>
      </w:r>
    </w:p>
    <w:p w14:paraId="6DD85339" w14:textId="646D942F" w:rsidR="3384611E" w:rsidRDefault="3384611E" w:rsidP="3384611E">
      <w:pPr>
        <w:spacing w:before="240" w:after="240"/>
        <w:rPr>
          <w:rFonts w:eastAsia="Gotham Narrow Book" w:cs="Gotham Narrow Book"/>
          <w:color w:val="000000" w:themeColor="text1"/>
          <w:lang w:val="id-ID"/>
        </w:rPr>
      </w:pPr>
    </w:p>
    <w:p w14:paraId="10A52327" w14:textId="08D1D1E0" w:rsidR="3384611E" w:rsidRDefault="3384611E" w:rsidP="3384611E">
      <w:pPr>
        <w:spacing w:before="240" w:after="240"/>
        <w:rPr>
          <w:rStyle w:val="FootnoteReference"/>
          <w:rFonts w:eastAsia="Gotham Narrow Book" w:cs="Gotham Narrow Book"/>
          <w:color w:val="000000" w:themeColor="text1"/>
          <w:lang w:val="id-ID"/>
        </w:rPr>
      </w:pPr>
    </w:p>
    <w:p w14:paraId="0E716236" w14:textId="7D3EFF67" w:rsidR="3384611E" w:rsidRDefault="63DD3BF5" w:rsidP="002514E9">
      <w:pPr>
        <w:pStyle w:val="Heading1"/>
        <w:jc w:val="center"/>
        <w:rPr>
          <w:rFonts w:eastAsia="Gotham Narrow Book" w:cs="Gotham Narrow Book"/>
          <w:lang w:val="id-ID"/>
        </w:rPr>
      </w:pPr>
      <w:bookmarkStart w:id="146" w:name="_Toc508769388"/>
      <w:bookmarkStart w:id="147" w:name="_Toc468430962"/>
      <w:r w:rsidRPr="63DD3BF5">
        <w:rPr>
          <w:lang w:val="id-ID"/>
        </w:rPr>
        <w:t>BAB V</w:t>
      </w:r>
      <w:bookmarkEnd w:id="146"/>
      <w:bookmarkEnd w:id="147"/>
    </w:p>
    <w:p w14:paraId="72CB58E2" w14:textId="20859159" w:rsidR="63DD3BF5" w:rsidRDefault="63DD3BF5" w:rsidP="002514E9">
      <w:pPr>
        <w:pStyle w:val="Heading2"/>
        <w:rPr>
          <w:rFonts w:eastAsia="Gotham Narrow Book" w:cs="Gotham Narrow Book"/>
          <w:lang w:val="id-ID"/>
        </w:rPr>
      </w:pPr>
      <w:bookmarkStart w:id="148" w:name="_Toc516428249"/>
      <w:bookmarkStart w:id="149" w:name="_Toc782413137"/>
      <w:r w:rsidRPr="63DD3BF5">
        <w:rPr>
          <w:lang w:val="id-ID"/>
        </w:rPr>
        <w:t>5.1 Kesimpulan</w:t>
      </w:r>
      <w:bookmarkEnd w:id="148"/>
      <w:bookmarkEnd w:id="149"/>
    </w:p>
    <w:p w14:paraId="1CF2DD23" w14:textId="7623A032" w:rsidR="009A4B8F" w:rsidRDefault="00351079" w:rsidP="009A4B8F">
      <w:pPr>
        <w:rPr>
          <w:b/>
          <w:bCs/>
          <w:lang w:val="id-ID"/>
        </w:rPr>
      </w:pPr>
      <w:r>
        <w:rPr>
          <w:lang w:val="id-ID"/>
        </w:rPr>
        <w:t>Berdasarkan hasil</w:t>
      </w:r>
      <w:r w:rsidR="00254CD8">
        <w:rPr>
          <w:lang w:val="id-ID"/>
        </w:rPr>
        <w:t xml:space="preserve"> </w:t>
      </w:r>
      <w:r w:rsidR="000B19B6">
        <w:rPr>
          <w:lang w:val="id-ID"/>
        </w:rPr>
        <w:t>yang diperoleh</w:t>
      </w:r>
      <w:r w:rsidR="00EA4164">
        <w:rPr>
          <w:lang w:val="id-ID"/>
        </w:rPr>
        <w:t>, peneliti berhasil meng</w:t>
      </w:r>
      <w:r w:rsidR="00BA3076">
        <w:rPr>
          <w:lang w:val="id-ID"/>
        </w:rPr>
        <w:t>embangkan sistem aplikasi berbasis</w:t>
      </w:r>
      <w:r w:rsidR="00276678">
        <w:rPr>
          <w:lang w:val="id-ID"/>
        </w:rPr>
        <w:t xml:space="preserve"> seluler</w:t>
      </w:r>
      <w:r w:rsidR="00D45A43">
        <w:rPr>
          <w:lang w:val="id-ID"/>
        </w:rPr>
        <w:t xml:space="preserve"> </w:t>
      </w:r>
      <w:r w:rsidR="0035356D">
        <w:rPr>
          <w:lang w:val="id-ID"/>
        </w:rPr>
        <w:t xml:space="preserve">untuk </w:t>
      </w:r>
      <w:r w:rsidR="008444B3">
        <w:rPr>
          <w:lang w:val="id-ID"/>
        </w:rPr>
        <w:t>pembacaan hasil uji antibiotik metode Kirby-Bauer</w:t>
      </w:r>
      <w:r w:rsidR="0054510C">
        <w:rPr>
          <w:lang w:val="id-ID"/>
        </w:rPr>
        <w:t xml:space="preserve"> dengan </w:t>
      </w:r>
      <w:r w:rsidR="006E1701">
        <w:rPr>
          <w:lang w:val="id-ID"/>
        </w:rPr>
        <w:t xml:space="preserve">menggunakan </w:t>
      </w:r>
      <w:r w:rsidR="00F833F6" w:rsidRPr="00F833F6">
        <w:rPr>
          <w:i/>
          <w:iCs/>
          <w:lang w:val="id-ID"/>
        </w:rPr>
        <w:t>cameraX</w:t>
      </w:r>
      <w:r w:rsidR="00F833F6">
        <w:rPr>
          <w:i/>
          <w:iCs/>
          <w:lang w:val="id-ID"/>
        </w:rPr>
        <w:t xml:space="preserve"> </w:t>
      </w:r>
      <w:r w:rsidR="00FC3740">
        <w:rPr>
          <w:lang w:val="id-ID"/>
        </w:rPr>
        <w:t>untuk pengambilan gambar pada aplikasi</w:t>
      </w:r>
      <w:r w:rsidR="00712B7E">
        <w:rPr>
          <w:lang w:val="id-ID"/>
        </w:rPr>
        <w:t xml:space="preserve"> dan me</w:t>
      </w:r>
      <w:r w:rsidR="00A3708C">
        <w:rPr>
          <w:lang w:val="id-ID"/>
        </w:rPr>
        <w:t>nambahkan fitur dasar untuk memaksimalkan p</w:t>
      </w:r>
      <w:r w:rsidR="007A7985">
        <w:rPr>
          <w:lang w:val="id-ID"/>
        </w:rPr>
        <w:t xml:space="preserve">erolehan citra objek yang lebih baik. Citra objek yang diperoleh kemudian </w:t>
      </w:r>
      <w:r w:rsidR="006249FB">
        <w:rPr>
          <w:lang w:val="id-ID"/>
        </w:rPr>
        <w:t xml:space="preserve">diproses oleh program homografi untuk memperbaiki perspektif </w:t>
      </w:r>
      <w:r w:rsidR="00F5318F">
        <w:rPr>
          <w:lang w:val="id-ID"/>
        </w:rPr>
        <w:t xml:space="preserve">citra objek dan program </w:t>
      </w:r>
      <w:r w:rsidR="00F5318F" w:rsidRPr="00F5318F">
        <w:rPr>
          <w:b/>
          <w:bCs/>
          <w:lang w:val="id-ID"/>
        </w:rPr>
        <w:t>YOLO</w:t>
      </w:r>
      <w:r w:rsidR="00F5318F">
        <w:rPr>
          <w:b/>
          <w:bCs/>
          <w:lang w:val="id-ID"/>
        </w:rPr>
        <w:t xml:space="preserve"> </w:t>
      </w:r>
      <w:r w:rsidR="001C2EC5">
        <w:rPr>
          <w:lang w:val="id-ID"/>
        </w:rPr>
        <w:t>mendeteksi diameter zona hambatan</w:t>
      </w:r>
      <w:r w:rsidR="00D3611F">
        <w:rPr>
          <w:lang w:val="id-ID"/>
        </w:rPr>
        <w:t>.</w:t>
      </w:r>
      <w:r w:rsidR="004946E1">
        <w:rPr>
          <w:lang w:val="id-ID"/>
        </w:rPr>
        <w:t xml:space="preserve"> Kemudian, pengguna mengisi data yang diperlukan sehingga program dapat menghasilkan tampilan data laporan uji analisis yang </w:t>
      </w:r>
      <w:r w:rsidR="007B5524">
        <w:rPr>
          <w:lang w:val="id-ID"/>
        </w:rPr>
        <w:t xml:space="preserve">memenuhi standar </w:t>
      </w:r>
      <w:r w:rsidR="007B5524" w:rsidRPr="007B5524">
        <w:rPr>
          <w:b/>
          <w:bCs/>
          <w:lang w:val="id-ID"/>
        </w:rPr>
        <w:t>CLSI</w:t>
      </w:r>
      <w:r w:rsidR="007B5524">
        <w:rPr>
          <w:b/>
          <w:bCs/>
          <w:lang w:val="id-ID"/>
        </w:rPr>
        <w:t>.</w:t>
      </w:r>
    </w:p>
    <w:p w14:paraId="6E066A1A" w14:textId="77777777" w:rsidR="003A0F9C" w:rsidRDefault="002874DA" w:rsidP="009A4B8F">
      <w:pPr>
        <w:rPr>
          <w:lang w:val="id-ID"/>
        </w:rPr>
      </w:pPr>
      <w:r w:rsidRPr="00164964">
        <w:rPr>
          <w:highlight w:val="yellow"/>
          <w:lang w:val="id-ID"/>
        </w:rPr>
        <w:lastRenderedPageBreak/>
        <w:t xml:space="preserve">Algoritma </w:t>
      </w:r>
      <w:r w:rsidRPr="00164964">
        <w:rPr>
          <w:i/>
          <w:iCs/>
          <w:highlight w:val="yellow"/>
          <w:lang w:val="id-ID"/>
        </w:rPr>
        <w:t xml:space="preserve">deep learning </w:t>
      </w:r>
      <w:r w:rsidRPr="00164964">
        <w:rPr>
          <w:b/>
          <w:bCs/>
          <w:highlight w:val="yellow"/>
          <w:lang w:val="id-ID"/>
        </w:rPr>
        <w:t>YOLO</w:t>
      </w:r>
      <w:r w:rsidRPr="00164964">
        <w:rPr>
          <w:highlight w:val="yellow"/>
          <w:lang w:val="id-ID"/>
        </w:rPr>
        <w:t xml:space="preserve"> </w:t>
      </w:r>
      <w:r w:rsidR="009C3C24" w:rsidRPr="00164964">
        <w:rPr>
          <w:highlight w:val="yellow"/>
          <w:lang w:val="id-ID"/>
        </w:rPr>
        <w:t xml:space="preserve">dikembangkan </w:t>
      </w:r>
      <w:commentRangeStart w:id="150"/>
      <w:r w:rsidR="009C3C24" w:rsidRPr="00164964">
        <w:rPr>
          <w:highlight w:val="yellow"/>
          <w:lang w:val="id-ID"/>
        </w:rPr>
        <w:t>dengan</w:t>
      </w:r>
      <w:commentRangeEnd w:id="150"/>
      <w:r w:rsidR="00D803C8">
        <w:rPr>
          <w:rStyle w:val="CommentReference"/>
          <w:sz w:val="22"/>
          <w:szCs w:val="22"/>
          <w:lang w:val="id-ID"/>
        </w:rPr>
        <w:commentReference w:id="150"/>
      </w:r>
      <w:r w:rsidR="009C3C24">
        <w:rPr>
          <w:lang w:val="id-ID"/>
        </w:rPr>
        <w:t xml:space="preserve"> </w:t>
      </w:r>
    </w:p>
    <w:p w14:paraId="643E33AC" w14:textId="77777777" w:rsidR="000E44D5" w:rsidRDefault="002D10C0" w:rsidP="009A4B8F">
      <w:pPr>
        <w:rPr>
          <w:lang w:val="id-ID"/>
        </w:rPr>
      </w:pPr>
      <w:r>
        <w:rPr>
          <w:lang w:val="id-ID"/>
        </w:rPr>
        <w:t xml:space="preserve">Penerapan teknik homografi </w:t>
      </w:r>
      <w:r w:rsidR="00897A94">
        <w:rPr>
          <w:lang w:val="id-ID"/>
        </w:rPr>
        <w:t xml:space="preserve">untuk mengoreksi kesalahan perspektif pada </w:t>
      </w:r>
      <w:r w:rsidR="007908BF">
        <w:rPr>
          <w:lang w:val="id-ID"/>
        </w:rPr>
        <w:t>citra objek dilakukan menggunakan</w:t>
      </w:r>
      <w:r w:rsidR="00EE10A3">
        <w:rPr>
          <w:lang w:val="id-ID"/>
        </w:rPr>
        <w:t xml:space="preserve"> </w:t>
      </w:r>
      <w:r w:rsidR="00673245">
        <w:rPr>
          <w:lang w:val="id-ID"/>
        </w:rPr>
        <w:t xml:space="preserve">metode </w:t>
      </w:r>
      <w:r w:rsidR="00060607">
        <w:rPr>
          <w:lang w:val="id-ID"/>
        </w:rPr>
        <w:t>utama</w:t>
      </w:r>
      <w:r w:rsidR="00673245">
        <w:rPr>
          <w:lang w:val="id-ID"/>
        </w:rPr>
        <w:t xml:space="preserve"> </w:t>
      </w:r>
      <w:r w:rsidR="00673245" w:rsidRPr="00060607">
        <w:rPr>
          <w:i/>
          <w:iCs/>
          <w:lang w:val="id-ID"/>
        </w:rPr>
        <w:t>Gaussian Blur</w:t>
      </w:r>
      <w:r w:rsidR="00D43424" w:rsidRPr="00060607">
        <w:rPr>
          <w:i/>
          <w:iCs/>
          <w:lang w:val="id-ID"/>
        </w:rPr>
        <w:t>, Circle Hough Transform,</w:t>
      </w:r>
      <w:r w:rsidR="00D43424">
        <w:rPr>
          <w:lang w:val="id-ID"/>
        </w:rPr>
        <w:t xml:space="preserve"> dan </w:t>
      </w:r>
      <w:r w:rsidR="00D43424" w:rsidRPr="00060607">
        <w:rPr>
          <w:i/>
          <w:iCs/>
          <w:lang w:val="id-ID"/>
        </w:rPr>
        <w:t>Canny Edge Detection</w:t>
      </w:r>
      <w:r w:rsidR="00060607">
        <w:rPr>
          <w:lang w:val="id-ID"/>
        </w:rPr>
        <w:t xml:space="preserve"> dalam mendeteksi tepi objek</w:t>
      </w:r>
      <w:r w:rsidR="00B16F9A">
        <w:rPr>
          <w:lang w:val="id-ID"/>
        </w:rPr>
        <w:t xml:space="preserve">. </w:t>
      </w:r>
      <w:r w:rsidR="001357B8">
        <w:rPr>
          <w:lang w:val="id-ID"/>
        </w:rPr>
        <w:t xml:space="preserve">Sistem </w:t>
      </w:r>
      <w:r w:rsidR="009753FE">
        <w:rPr>
          <w:lang w:val="id-ID"/>
        </w:rPr>
        <w:t xml:space="preserve">kemudian </w:t>
      </w:r>
      <w:r w:rsidR="00B00B63">
        <w:rPr>
          <w:lang w:val="id-ID"/>
        </w:rPr>
        <w:t>menggunakan metode penambahan</w:t>
      </w:r>
      <w:r w:rsidR="009753FE">
        <w:rPr>
          <w:lang w:val="id-ID"/>
        </w:rPr>
        <w:t xml:space="preserve"> kontur</w:t>
      </w:r>
      <w:r w:rsidR="00D97469">
        <w:rPr>
          <w:lang w:val="id-ID"/>
        </w:rPr>
        <w:t>, fitting ellipse</w:t>
      </w:r>
      <w:r w:rsidR="00974E7E">
        <w:rPr>
          <w:lang w:val="id-ID"/>
        </w:rPr>
        <w:t xml:space="preserve">, masking, </w:t>
      </w:r>
      <w:r w:rsidR="003F3F32">
        <w:rPr>
          <w:lang w:val="id-ID"/>
        </w:rPr>
        <w:t xml:space="preserve">lalu menggunakan perbandingan perbaikan perspektif homografi </w:t>
      </w:r>
      <w:r w:rsidR="001B2788">
        <w:rPr>
          <w:lang w:val="id-ID"/>
        </w:rPr>
        <w:t xml:space="preserve">dengan affine untuk mengambil hasil </w:t>
      </w:r>
      <w:r w:rsidR="00FE31E0">
        <w:rPr>
          <w:lang w:val="id-ID"/>
        </w:rPr>
        <w:t>transformasi homografi</w:t>
      </w:r>
      <w:r w:rsidR="00C608B6">
        <w:rPr>
          <w:lang w:val="id-ID"/>
        </w:rPr>
        <w:t xml:space="preserve"> terbaik yang kemudian digunakan sebagai hasil uji analisis sistem aplikasi</w:t>
      </w:r>
      <w:r w:rsidR="00085D05">
        <w:rPr>
          <w:lang w:val="id-ID"/>
        </w:rPr>
        <w:t>.</w:t>
      </w:r>
      <w:r w:rsidR="00C608B6">
        <w:rPr>
          <w:lang w:val="id-ID"/>
        </w:rPr>
        <w:t xml:space="preserve"> </w:t>
      </w:r>
      <w:r w:rsidR="001357B8">
        <w:rPr>
          <w:lang w:val="id-ID"/>
        </w:rPr>
        <w:t xml:space="preserve">Sistem juga menggunakan </w:t>
      </w:r>
      <w:r w:rsidR="004B55FD">
        <w:rPr>
          <w:lang w:val="id-ID"/>
        </w:rPr>
        <w:t>metode pra-pemrosesan</w:t>
      </w:r>
      <w:r w:rsidR="00121898">
        <w:rPr>
          <w:lang w:val="id-ID"/>
        </w:rPr>
        <w:t xml:space="preserve">, </w:t>
      </w:r>
      <w:r w:rsidR="00B5553C" w:rsidRPr="00B5553C">
        <w:rPr>
          <w:i/>
          <w:iCs/>
          <w:lang w:val="id-ID"/>
        </w:rPr>
        <w:t>post-processing</w:t>
      </w:r>
      <w:r w:rsidR="00B5553C">
        <w:rPr>
          <w:lang w:val="id-ID"/>
        </w:rPr>
        <w:t xml:space="preserve">, </w:t>
      </w:r>
      <w:r w:rsidR="00545603">
        <w:rPr>
          <w:lang w:val="id-ID"/>
        </w:rPr>
        <w:t>penghalusan</w:t>
      </w:r>
      <w:r w:rsidR="00AC7DD5">
        <w:rPr>
          <w:lang w:val="id-ID"/>
        </w:rPr>
        <w:t xml:space="preserve">, penajaman, </w:t>
      </w:r>
      <w:r w:rsidR="00EC4BD4">
        <w:rPr>
          <w:lang w:val="id-ID"/>
        </w:rPr>
        <w:t xml:space="preserve">reduksi pantulan cahaya, </w:t>
      </w:r>
      <w:r w:rsidR="00A30C6A">
        <w:rPr>
          <w:i/>
          <w:iCs/>
          <w:lang w:val="id-ID"/>
        </w:rPr>
        <w:t xml:space="preserve">fitting ellipse </w:t>
      </w:r>
      <w:r w:rsidR="00A30C6A">
        <w:rPr>
          <w:lang w:val="id-ID"/>
        </w:rPr>
        <w:t>berulang</w:t>
      </w:r>
      <w:r w:rsidR="0052685C">
        <w:rPr>
          <w:lang w:val="id-ID"/>
        </w:rPr>
        <w:t xml:space="preserve">, </w:t>
      </w:r>
      <w:r w:rsidR="00617281">
        <w:rPr>
          <w:lang w:val="id-ID"/>
        </w:rPr>
        <w:t xml:space="preserve">dan </w:t>
      </w:r>
      <w:r w:rsidR="00617281">
        <w:rPr>
          <w:i/>
          <w:iCs/>
          <w:lang w:val="id-ID"/>
        </w:rPr>
        <w:t xml:space="preserve">unsharp masking </w:t>
      </w:r>
      <w:r w:rsidR="005253DB">
        <w:rPr>
          <w:lang w:val="id-ID"/>
        </w:rPr>
        <w:t>untuk me</w:t>
      </w:r>
      <w:r w:rsidR="009C6684">
        <w:rPr>
          <w:lang w:val="id-ID"/>
        </w:rPr>
        <w:t>ningkatkan hasil gambar yang diproses dan dihasilkan</w:t>
      </w:r>
      <w:r w:rsidR="00DB745F">
        <w:rPr>
          <w:lang w:val="id-ID"/>
        </w:rPr>
        <w:t>.</w:t>
      </w:r>
    </w:p>
    <w:p w14:paraId="231450C9" w14:textId="5347815B" w:rsidR="003A0F9C" w:rsidRDefault="00B5553C" w:rsidP="009A4B8F">
      <w:pPr>
        <w:rPr>
          <w:lang w:val="id-ID"/>
        </w:rPr>
      </w:pPr>
      <w:r>
        <w:rPr>
          <w:lang w:val="id-ID"/>
        </w:rPr>
        <w:t xml:space="preserve"> </w:t>
      </w:r>
      <w:r w:rsidR="00690DF9" w:rsidRPr="00690DF9">
        <w:rPr>
          <w:highlight w:val="yellow"/>
          <w:lang w:val="id-ID"/>
        </w:rPr>
        <w:t xml:space="preserve">Hasil </w:t>
      </w:r>
      <w:r w:rsidR="00CF77CA" w:rsidRPr="00690DF9">
        <w:rPr>
          <w:highlight w:val="yellow"/>
          <w:lang w:val="id-ID"/>
        </w:rPr>
        <w:t xml:space="preserve">Perbandingan tingkat akurasi pengukuran sistem otomatis </w:t>
      </w:r>
      <w:r w:rsidR="00690DF9" w:rsidRPr="00690DF9">
        <w:rPr>
          <w:highlight w:val="yellow"/>
          <w:lang w:val="id-ID"/>
        </w:rPr>
        <w:t>dilakukan dengan</w:t>
      </w:r>
    </w:p>
    <w:p w14:paraId="0E9D20C5" w14:textId="072149AE" w:rsidR="007B5524" w:rsidRPr="002874DA" w:rsidRDefault="002874DA" w:rsidP="009A4B8F">
      <w:pPr>
        <w:rPr>
          <w:lang w:val="id-ID"/>
        </w:rPr>
      </w:pPr>
      <w:r>
        <w:rPr>
          <w:lang w:val="id-ID"/>
        </w:rPr>
        <w:t xml:space="preserve"> </w:t>
      </w:r>
    </w:p>
    <w:p w14:paraId="239C38E1" w14:textId="7A2F2643" w:rsidR="63DD3BF5" w:rsidRDefault="63DD3BF5" w:rsidP="002514E9">
      <w:pPr>
        <w:pStyle w:val="Heading2"/>
        <w:rPr>
          <w:lang w:val="id-ID"/>
        </w:rPr>
      </w:pPr>
      <w:bookmarkStart w:id="151" w:name="_Toc1200418047"/>
      <w:bookmarkStart w:id="152" w:name="_Toc1473036927"/>
      <w:r w:rsidRPr="63DD3BF5">
        <w:rPr>
          <w:lang w:val="id-ID"/>
        </w:rPr>
        <w:t>5.2 diskusi</w:t>
      </w:r>
      <w:bookmarkEnd w:id="151"/>
      <w:bookmarkEnd w:id="152"/>
      <w:r w:rsidRPr="63DD3BF5">
        <w:rPr>
          <w:lang w:val="id-ID"/>
        </w:rPr>
        <w:t xml:space="preserve"> </w:t>
      </w:r>
    </w:p>
    <w:p w14:paraId="60FD0995" w14:textId="65A1184C" w:rsidR="008228DE" w:rsidRDefault="00145F79" w:rsidP="008228DE">
      <w:pPr>
        <w:rPr>
          <w:lang w:val="id-ID"/>
        </w:rPr>
      </w:pPr>
      <w:r>
        <w:rPr>
          <w:lang w:val="id-ID"/>
        </w:rPr>
        <w:t xml:space="preserve">Melalui hasil yang diperoleh dalam pengembangan sistem, peneliti </w:t>
      </w:r>
      <w:r w:rsidR="006328AD">
        <w:rPr>
          <w:lang w:val="id-ID"/>
        </w:rPr>
        <w:t xml:space="preserve">menyimpulkan bahwa </w:t>
      </w:r>
      <w:r w:rsidR="00CD08A5">
        <w:rPr>
          <w:lang w:val="id-ID"/>
        </w:rPr>
        <w:t xml:space="preserve">penggunaan metode homografi </w:t>
      </w:r>
      <w:r w:rsidR="00594C4F">
        <w:rPr>
          <w:lang w:val="id-ID"/>
        </w:rPr>
        <w:t xml:space="preserve">yang digabung dengan metode </w:t>
      </w:r>
      <w:r w:rsidR="00C32A23">
        <w:rPr>
          <w:i/>
          <w:iCs/>
          <w:lang w:val="id-ID"/>
        </w:rPr>
        <w:t xml:space="preserve">computer vision </w:t>
      </w:r>
      <w:r w:rsidR="00C32A23">
        <w:rPr>
          <w:lang w:val="id-ID"/>
        </w:rPr>
        <w:t xml:space="preserve">tidak cukup untuk melakukan deteksi </w:t>
      </w:r>
      <w:r w:rsidR="00EB5079">
        <w:rPr>
          <w:lang w:val="id-ID"/>
        </w:rPr>
        <w:t xml:space="preserve">objek cawan petri </w:t>
      </w:r>
      <w:r w:rsidR="008606D2">
        <w:rPr>
          <w:lang w:val="id-ID"/>
        </w:rPr>
        <w:t xml:space="preserve">dan memperbaiki perspektifnya secara akurat. </w:t>
      </w:r>
      <w:r w:rsidR="00D347A1">
        <w:rPr>
          <w:lang w:val="id-ID"/>
        </w:rPr>
        <w:t xml:space="preserve">untuk hasil yang </w:t>
      </w:r>
      <w:r w:rsidR="00EC108D">
        <w:rPr>
          <w:lang w:val="id-ID"/>
        </w:rPr>
        <w:t xml:space="preserve">lebih baik, penggunaan metode yang variatif saja tidak cukup, namun diperlukan </w:t>
      </w:r>
      <w:r w:rsidR="00C33435">
        <w:rPr>
          <w:lang w:val="id-ID"/>
        </w:rPr>
        <w:t xml:space="preserve">pelatihan </w:t>
      </w:r>
      <w:r w:rsidR="000B0437">
        <w:rPr>
          <w:lang w:val="id-ID"/>
        </w:rPr>
        <w:t xml:space="preserve">model AI </w:t>
      </w:r>
      <w:r w:rsidR="00771E4C">
        <w:rPr>
          <w:lang w:val="id-ID"/>
        </w:rPr>
        <w:t xml:space="preserve">untuk menghasilkan sistem yang dapat mendeteksi objek dan memperbaiki perspektif dengan hasil yang lebih baik. Kendala yang dialami untuk </w:t>
      </w:r>
      <w:r w:rsidR="005D1702">
        <w:rPr>
          <w:lang w:val="id-ID"/>
        </w:rPr>
        <w:t xml:space="preserve">dapat </w:t>
      </w:r>
      <w:r w:rsidR="00771E4C">
        <w:rPr>
          <w:lang w:val="id-ID"/>
        </w:rPr>
        <w:t>me</w:t>
      </w:r>
      <w:r w:rsidR="00662449">
        <w:rPr>
          <w:lang w:val="id-ID"/>
        </w:rPr>
        <w:t xml:space="preserve">nerapkan pengembangan ini adalah kurangnya dataset objek cawan petri </w:t>
      </w:r>
      <w:r w:rsidR="00AD1348">
        <w:rPr>
          <w:lang w:val="id-ID"/>
        </w:rPr>
        <w:t xml:space="preserve">yang robust terhadap pantulan cahaya, blur, </w:t>
      </w:r>
      <w:r w:rsidR="00BC1CD1">
        <w:rPr>
          <w:lang w:val="id-ID"/>
        </w:rPr>
        <w:t>inkonsistensi warna</w:t>
      </w:r>
      <w:r w:rsidR="00110BA1">
        <w:rPr>
          <w:lang w:val="id-ID"/>
        </w:rPr>
        <w:t xml:space="preserve">, </w:t>
      </w:r>
      <w:r w:rsidR="00286153">
        <w:rPr>
          <w:lang w:val="id-ID"/>
        </w:rPr>
        <w:t>grafis piksel</w:t>
      </w:r>
      <w:r w:rsidR="00A96DCE">
        <w:rPr>
          <w:lang w:val="id-ID"/>
        </w:rPr>
        <w:t xml:space="preserve">, dan </w:t>
      </w:r>
      <w:r w:rsidR="001A2922">
        <w:rPr>
          <w:lang w:val="id-ID"/>
        </w:rPr>
        <w:t xml:space="preserve">dimensi objek </w:t>
      </w:r>
      <w:r w:rsidR="00286153">
        <w:rPr>
          <w:lang w:val="id-ID"/>
        </w:rPr>
        <w:t xml:space="preserve">ketika digunakan untuk pelatihan model. </w:t>
      </w:r>
      <w:r w:rsidR="00DA24DC">
        <w:rPr>
          <w:lang w:val="id-ID"/>
        </w:rPr>
        <w:t xml:space="preserve">Dikarenakan keterbatasan waktu yang dibutuhkan untuk </w:t>
      </w:r>
      <w:r w:rsidR="00A154CB">
        <w:rPr>
          <w:lang w:val="id-ID"/>
        </w:rPr>
        <w:t>menghasilkan dataset tersebut, tindakan ini belum dapat dilakukan.</w:t>
      </w:r>
    </w:p>
    <w:p w14:paraId="45BA6AD0" w14:textId="14E67AC9" w:rsidR="00DC7C29" w:rsidRPr="00C32A23" w:rsidRDefault="0098717E" w:rsidP="008228DE">
      <w:pPr>
        <w:rPr>
          <w:lang w:val="id-ID"/>
        </w:rPr>
      </w:pPr>
      <w:r>
        <w:rPr>
          <w:lang w:val="id-ID"/>
        </w:rPr>
        <w:t xml:space="preserve">Pada </w:t>
      </w:r>
      <w:r w:rsidR="00340EA8">
        <w:rPr>
          <w:lang w:val="id-ID"/>
        </w:rPr>
        <w:t xml:space="preserve">rencana awal, peneliti berencana untuk melakukan perbandingan pengujian analisis aplikasi dengan pengujian manual. </w:t>
      </w:r>
      <w:r w:rsidR="00344FA7">
        <w:rPr>
          <w:lang w:val="id-ID"/>
        </w:rPr>
        <w:t xml:space="preserve">Namun, akibat </w:t>
      </w:r>
      <w:r w:rsidR="00DE78D2">
        <w:rPr>
          <w:lang w:val="id-ID"/>
        </w:rPr>
        <w:t>kendala ketersediaan d</w:t>
      </w:r>
      <w:r w:rsidR="009E4E54">
        <w:rPr>
          <w:lang w:val="id-ID"/>
        </w:rPr>
        <w:t xml:space="preserve">ata hingga akhir penyusunan laporan, maka peneliti </w:t>
      </w:r>
      <w:r w:rsidR="00C323A9">
        <w:rPr>
          <w:lang w:val="id-ID"/>
        </w:rPr>
        <w:t>belum</w:t>
      </w:r>
      <w:r w:rsidR="00F52A02">
        <w:rPr>
          <w:lang w:val="id-ID"/>
        </w:rPr>
        <w:t xml:space="preserve"> </w:t>
      </w:r>
      <w:r w:rsidR="00344FA7">
        <w:rPr>
          <w:lang w:val="id-ID"/>
        </w:rPr>
        <w:t xml:space="preserve">dapat </w:t>
      </w:r>
      <w:r w:rsidR="00C323A9">
        <w:rPr>
          <w:lang w:val="id-ID"/>
        </w:rPr>
        <w:t xml:space="preserve">menerima </w:t>
      </w:r>
      <w:r w:rsidR="00A62992">
        <w:rPr>
          <w:lang w:val="id-ID"/>
        </w:rPr>
        <w:t>data pengujian manual untuk</w:t>
      </w:r>
      <w:r w:rsidR="00F52A02">
        <w:rPr>
          <w:lang w:val="id-ID"/>
        </w:rPr>
        <w:t xml:space="preserve"> evaluasi perbandingan </w:t>
      </w:r>
      <w:r w:rsidR="00840EA3">
        <w:rPr>
          <w:lang w:val="id-ID"/>
        </w:rPr>
        <w:t xml:space="preserve">hasil uji </w:t>
      </w:r>
      <w:r w:rsidR="00A62992">
        <w:rPr>
          <w:lang w:val="id-ID"/>
        </w:rPr>
        <w:t xml:space="preserve">secara </w:t>
      </w:r>
      <w:r w:rsidR="004C71F9">
        <w:rPr>
          <w:lang w:val="id-ID"/>
        </w:rPr>
        <w:t>waktu nyata.</w:t>
      </w:r>
      <w:r w:rsidR="00344FA7">
        <w:rPr>
          <w:lang w:val="id-ID"/>
        </w:rPr>
        <w:t xml:space="preserve"> </w:t>
      </w:r>
      <w:r w:rsidR="005A2E70">
        <w:rPr>
          <w:lang w:val="id-ID"/>
        </w:rPr>
        <w:t xml:space="preserve">Sehingga, evaluasi perbandingan pengujian manual </w:t>
      </w:r>
      <w:r w:rsidR="00AA018D">
        <w:rPr>
          <w:lang w:val="id-ID"/>
        </w:rPr>
        <w:t>belum dapat dilakukan</w:t>
      </w:r>
      <w:r w:rsidR="00CB7DBA">
        <w:rPr>
          <w:lang w:val="id-ID"/>
        </w:rPr>
        <w:t xml:space="preserve"> hingga akhir penyusunan laporan</w:t>
      </w:r>
      <w:r w:rsidR="004B7364">
        <w:rPr>
          <w:lang w:val="id-ID"/>
        </w:rPr>
        <w:t>.</w:t>
      </w:r>
    </w:p>
    <w:p w14:paraId="14ACFBD7" w14:textId="0673597F" w:rsidR="00725F08" w:rsidRDefault="63DD3BF5" w:rsidP="002514E9">
      <w:pPr>
        <w:pStyle w:val="Heading2"/>
        <w:rPr>
          <w:rFonts w:eastAsia="Gotham Narrow Book" w:cs="Gotham Narrow Book"/>
          <w:lang w:val="id-ID"/>
        </w:rPr>
      </w:pPr>
      <w:bookmarkStart w:id="153" w:name="_Toc533995874"/>
      <w:bookmarkStart w:id="154" w:name="_Toc409604781"/>
      <w:r w:rsidRPr="63DD3BF5">
        <w:rPr>
          <w:lang w:val="id-ID"/>
        </w:rPr>
        <w:t>5.3 saran</w:t>
      </w:r>
      <w:bookmarkEnd w:id="153"/>
      <w:bookmarkEnd w:id="154"/>
      <w:r w:rsidRPr="63DD3BF5">
        <w:rPr>
          <w:lang w:val="id-ID"/>
        </w:rPr>
        <w:t xml:space="preserve"> </w:t>
      </w:r>
    </w:p>
    <w:p w14:paraId="48E61E16" w14:textId="6A416AB0" w:rsidR="005170BB" w:rsidRDefault="00E809E4" w:rsidP="63DD3BF5">
      <w:pPr>
        <w:spacing w:before="240" w:after="240"/>
        <w:rPr>
          <w:rFonts w:eastAsia="Gotham Narrow Book" w:cs="Gotham Narrow Book"/>
          <w:color w:val="000000" w:themeColor="text1"/>
          <w:lang w:val="id-ID"/>
        </w:rPr>
      </w:pPr>
      <w:r w:rsidRPr="00694973">
        <w:rPr>
          <w:rFonts w:eastAsia="Gotham Narrow Book" w:cs="Gotham Narrow Book"/>
          <w:color w:val="000000" w:themeColor="text1"/>
          <w:highlight w:val="yellow"/>
          <w:lang w:val="id-ID"/>
        </w:rPr>
        <w:t xml:space="preserve">Untuk </w:t>
      </w:r>
      <w:r w:rsidR="006723F0" w:rsidRPr="00694973">
        <w:rPr>
          <w:rFonts w:eastAsia="Gotham Narrow Book" w:cs="Gotham Narrow Book"/>
          <w:color w:val="000000" w:themeColor="text1"/>
          <w:highlight w:val="yellow"/>
          <w:lang w:val="id-ID"/>
        </w:rPr>
        <w:t>menghasilkan sistem homografi yang lebih baik</w:t>
      </w:r>
      <w:r w:rsidR="00C97B07" w:rsidRPr="00694973">
        <w:rPr>
          <w:rFonts w:eastAsia="Gotham Narrow Book" w:cs="Gotham Narrow Book"/>
          <w:color w:val="000000" w:themeColor="text1"/>
          <w:highlight w:val="yellow"/>
          <w:lang w:val="id-ID"/>
        </w:rPr>
        <w:t xml:space="preserve"> dari hasil penelitian, </w:t>
      </w:r>
      <w:r w:rsidR="00273085" w:rsidRPr="00694973">
        <w:rPr>
          <w:rFonts w:eastAsia="Gotham Narrow Book" w:cs="Gotham Narrow Book"/>
          <w:color w:val="000000" w:themeColor="text1"/>
          <w:highlight w:val="yellow"/>
          <w:lang w:val="id-ID"/>
        </w:rPr>
        <w:t>pe</w:t>
      </w:r>
      <w:r w:rsidR="004B1803" w:rsidRPr="00694973">
        <w:rPr>
          <w:rFonts w:eastAsia="Gotham Narrow Book" w:cs="Gotham Narrow Book"/>
          <w:color w:val="000000" w:themeColor="text1"/>
          <w:highlight w:val="yellow"/>
          <w:lang w:val="id-ID"/>
        </w:rPr>
        <w:t xml:space="preserve">ngembangan ketersediaan dataset objek cawan petri yang </w:t>
      </w:r>
      <w:r w:rsidR="004B1803" w:rsidRPr="00694973">
        <w:rPr>
          <w:rFonts w:eastAsia="Gotham Narrow Book" w:cs="Gotham Narrow Book"/>
          <w:i/>
          <w:iCs/>
          <w:color w:val="000000" w:themeColor="text1"/>
          <w:highlight w:val="yellow"/>
          <w:lang w:val="id-ID"/>
        </w:rPr>
        <w:t xml:space="preserve">robust </w:t>
      </w:r>
      <w:r w:rsidR="004B1803" w:rsidRPr="00694973">
        <w:rPr>
          <w:rFonts w:eastAsia="Gotham Narrow Book" w:cs="Gotham Narrow Book"/>
          <w:color w:val="000000" w:themeColor="text1"/>
          <w:highlight w:val="yellow"/>
          <w:lang w:val="id-ID"/>
        </w:rPr>
        <w:t xml:space="preserve">terhadap kekurangan metode homografi </w:t>
      </w:r>
      <w:commentRangeStart w:id="155"/>
      <w:r w:rsidR="004B1803" w:rsidRPr="00694973">
        <w:rPr>
          <w:rFonts w:eastAsia="Gotham Narrow Book" w:cs="Gotham Narrow Book"/>
          <w:color w:val="000000" w:themeColor="text1"/>
          <w:highlight w:val="yellow"/>
          <w:lang w:val="id-ID"/>
        </w:rPr>
        <w:lastRenderedPageBreak/>
        <w:t>akan</w:t>
      </w:r>
      <w:commentRangeEnd w:id="155"/>
      <w:r w:rsidR="00694973" w:rsidRPr="00694973">
        <w:rPr>
          <w:rStyle w:val="CommentReference"/>
          <w:rFonts w:eastAsia="Gotham Narrow Book" w:cs="Gotham Narrow Book"/>
          <w:color w:val="000000" w:themeColor="text1"/>
          <w:sz w:val="22"/>
          <w:szCs w:val="22"/>
          <w:highlight w:val="yellow"/>
          <w:lang w:val="id-ID"/>
        </w:rPr>
        <w:commentReference w:id="155"/>
      </w:r>
      <w:r w:rsidR="004B1803" w:rsidRPr="00694973">
        <w:rPr>
          <w:rFonts w:eastAsia="Gotham Narrow Book" w:cs="Gotham Narrow Book"/>
          <w:color w:val="000000" w:themeColor="text1"/>
          <w:highlight w:val="yellow"/>
          <w:lang w:val="id-ID"/>
        </w:rPr>
        <w:t xml:space="preserve"> lebih dibutuhkan. </w:t>
      </w:r>
      <w:r w:rsidR="00202F00" w:rsidRPr="00694973">
        <w:rPr>
          <w:rFonts w:eastAsia="Gotham Narrow Book" w:cs="Gotham Narrow Book"/>
          <w:color w:val="000000" w:themeColor="text1"/>
          <w:highlight w:val="yellow"/>
          <w:lang w:val="id-ID"/>
        </w:rPr>
        <w:t>Ketersediaan dataset akan memungkinkan</w:t>
      </w:r>
      <w:r w:rsidR="00D67DAF" w:rsidRPr="00694973">
        <w:rPr>
          <w:rFonts w:eastAsia="Gotham Narrow Book" w:cs="Gotham Narrow Book"/>
          <w:color w:val="000000" w:themeColor="text1"/>
          <w:highlight w:val="yellow"/>
          <w:lang w:val="id-ID"/>
        </w:rPr>
        <w:t xml:space="preserve"> pendekatan pelatihan AI untuk </w:t>
      </w:r>
      <w:r w:rsidR="005432D9" w:rsidRPr="00694973">
        <w:rPr>
          <w:rFonts w:eastAsia="Gotham Narrow Book" w:cs="Gotham Narrow Book"/>
          <w:color w:val="000000" w:themeColor="text1"/>
          <w:highlight w:val="yellow"/>
          <w:lang w:val="id-ID"/>
        </w:rPr>
        <w:t>pengembangan sistem yang hasilnya lebih akurat.</w:t>
      </w:r>
      <w:r w:rsidR="00694973">
        <w:rPr>
          <w:rFonts w:eastAsia="Gotham Narrow Book" w:cs="Gotham Narrow Book"/>
          <w:color w:val="000000" w:themeColor="text1"/>
          <w:lang w:val="id-ID"/>
        </w:rPr>
        <w:t xml:space="preserve"> </w:t>
      </w:r>
    </w:p>
    <w:p w14:paraId="5B5299E8" w14:textId="66EB0510" w:rsidR="005170BB" w:rsidRDefault="00913031" w:rsidP="63DD3BF5">
      <w:pPr>
        <w:spacing w:before="240" w:after="240"/>
        <w:rPr>
          <w:rFonts w:eastAsia="Gotham Narrow Book" w:cs="Gotham Narrow Book"/>
          <w:color w:val="000000" w:themeColor="text1"/>
          <w:lang w:val="id-ID"/>
        </w:rPr>
      </w:pPr>
      <w:r>
        <w:rPr>
          <w:rFonts w:eastAsia="Gotham Narrow Book" w:cs="Gotham Narrow Book"/>
          <w:color w:val="000000" w:themeColor="text1"/>
          <w:lang w:val="id-ID"/>
        </w:rPr>
        <w:t xml:space="preserve"> </w:t>
      </w:r>
    </w:p>
    <w:p w14:paraId="663E944A" w14:textId="77777777" w:rsidR="005170BB" w:rsidRDefault="005170BB" w:rsidP="63DD3BF5">
      <w:pPr>
        <w:spacing w:before="240" w:after="240"/>
        <w:rPr>
          <w:rFonts w:eastAsia="Gotham Narrow Book" w:cs="Gotham Narrow Book"/>
          <w:color w:val="000000" w:themeColor="text1"/>
          <w:lang w:val="id-ID"/>
        </w:rPr>
      </w:pPr>
    </w:p>
    <w:bookmarkStart w:id="156" w:name="_Toc1704616615" w:displacedByCustomXml="next"/>
    <w:bookmarkStart w:id="157" w:name="_Toc1192835145" w:displacedByCustomXml="next"/>
    <w:sdt>
      <w:sdtPr>
        <w:rPr>
          <w:rFonts w:eastAsiaTheme="minorEastAsia" w:cstheme="minorBidi"/>
          <w:color w:val="auto"/>
          <w:sz w:val="22"/>
          <w:szCs w:val="22"/>
        </w:rPr>
        <w:id w:val="1033003920"/>
        <w:docPartObj>
          <w:docPartGallery w:val="Bibliographies"/>
          <w:docPartUnique/>
        </w:docPartObj>
      </w:sdtPr>
      <w:sdtContent>
        <w:p w14:paraId="76D56948" w14:textId="04C45F8E" w:rsidR="00105789" w:rsidRPr="005C2AB1" w:rsidRDefault="005C2AB1" w:rsidP="009A6574">
          <w:pPr>
            <w:pStyle w:val="Heading1"/>
            <w:jc w:val="center"/>
            <w:rPr>
              <w:b/>
            </w:rPr>
          </w:pPr>
          <w:r>
            <w:rPr>
              <w:b/>
              <w:bCs/>
            </w:rPr>
            <w:t>DAFTAR PUSAKA</w:t>
          </w:r>
          <w:bookmarkEnd w:id="157"/>
          <w:bookmarkEnd w:id="156"/>
        </w:p>
        <w:sdt>
          <w:sdtPr>
            <w:id w:val="-573587230"/>
            <w:bibliography/>
          </w:sdtPr>
          <w:sdtContent>
            <w:p w14:paraId="59A3F2A1" w14:textId="77777777" w:rsidR="00FA0F75" w:rsidRDefault="00105789">
              <w:pPr>
                <w:pStyle w:val="Bibliography"/>
                <w:ind w:left="720" w:hanging="720"/>
                <w:rPr>
                  <w:noProof/>
                  <w:kern w:val="0"/>
                  <w:sz w:val="24"/>
                  <w:szCs w:val="24"/>
                  <w14:ligatures w14:val="none"/>
                </w:rPr>
              </w:pPr>
              <w:r>
                <w:fldChar w:fldCharType="begin"/>
              </w:r>
              <w:r>
                <w:instrText xml:space="preserve"> BIBLIOGRAPHY </w:instrText>
              </w:r>
              <w:r>
                <w:fldChar w:fldCharType="separate"/>
              </w:r>
              <w:r w:rsidR="00FA0F75">
                <w:rPr>
                  <w:noProof/>
                </w:rPr>
                <w:t xml:space="preserve">Babu, D., &amp; B. Sunanda. (2025). Biomedical Signal Processing and Control. </w:t>
              </w:r>
              <w:r w:rsidR="00FA0F75">
                <w:rPr>
                  <w:i/>
                  <w:iCs/>
                  <w:noProof/>
                </w:rPr>
                <w:t>Accurate zone of inhibition measurement for rapid antimicrobial susceptibility testing, 110 B</w:t>
              </w:r>
              <w:r w:rsidR="00FA0F75">
                <w:rPr>
                  <w:noProof/>
                </w:rPr>
                <w:t>.</w:t>
              </w:r>
            </w:p>
            <w:p w14:paraId="019FF3C4" w14:textId="77777777" w:rsidR="00FA0F75" w:rsidRDefault="00FA0F75">
              <w:pPr>
                <w:pStyle w:val="Bibliography"/>
                <w:ind w:left="720" w:hanging="720"/>
                <w:rPr>
                  <w:noProof/>
                </w:rPr>
              </w:pPr>
              <w:r>
                <w:rPr>
                  <w:noProof/>
                </w:rPr>
                <w:t xml:space="preserve">Barath, D., Matas, J., &amp; Noskova, J. (2019). MAGSAC:Marginalizing Sample Consensus. </w:t>
              </w:r>
              <w:r>
                <w:rPr>
                  <w:i/>
                  <w:iCs/>
                  <w:noProof/>
                </w:rPr>
                <w:t>IEEE/CVF</w:t>
              </w:r>
              <w:r>
                <w:rPr>
                  <w:noProof/>
                </w:rPr>
                <w:t>.</w:t>
              </w:r>
            </w:p>
            <w:p w14:paraId="7057618B" w14:textId="77777777" w:rsidR="00FA0F75" w:rsidRDefault="00FA0F75">
              <w:pPr>
                <w:pStyle w:val="Bibliography"/>
                <w:ind w:left="720" w:hanging="720"/>
                <w:rPr>
                  <w:noProof/>
                </w:rPr>
              </w:pPr>
              <w:r>
                <w:rPr>
                  <w:noProof/>
                </w:rPr>
                <w:t xml:space="preserve">CLSI. (2026). CLSI M100 Performance Standards for Antimicrobial Susceptibility Testing. </w:t>
              </w:r>
              <w:r>
                <w:rPr>
                  <w:i/>
                  <w:iCs/>
                  <w:noProof/>
                </w:rPr>
                <w:t>CLSI</w:t>
              </w:r>
              <w:r>
                <w:rPr>
                  <w:noProof/>
                </w:rPr>
                <w:t>.</w:t>
              </w:r>
            </w:p>
            <w:p w14:paraId="63460C4E" w14:textId="77777777" w:rsidR="00FA0F75" w:rsidRDefault="00FA0F75">
              <w:pPr>
                <w:pStyle w:val="Bibliography"/>
                <w:ind w:left="720" w:hanging="720"/>
                <w:rPr>
                  <w:noProof/>
                </w:rPr>
              </w:pPr>
              <w:r>
                <w:rPr>
                  <w:noProof/>
                </w:rPr>
                <w:t>Collaborators, G. 2. (2024). Global burden of bacterial antimicrobial resistance 1990–2021: a systematic analysis with forecasts to 2050.</w:t>
              </w:r>
            </w:p>
            <w:p w14:paraId="1152E6A1" w14:textId="77777777" w:rsidR="00FA0F75" w:rsidRDefault="00FA0F75">
              <w:pPr>
                <w:pStyle w:val="Bibliography"/>
                <w:ind w:left="720" w:hanging="720"/>
                <w:rPr>
                  <w:noProof/>
                </w:rPr>
              </w:pPr>
              <w:r>
                <w:rPr>
                  <w:noProof/>
                </w:rPr>
                <w:t xml:space="preserve">Duda, R. O., &amp; Hart, P. E. (1972). Use of the HoughTransformation ToDetect Lines andCurves in Pictures. </w:t>
              </w:r>
              <w:r>
                <w:rPr>
                  <w:i/>
                  <w:iCs/>
                  <w:noProof/>
                </w:rPr>
                <w:t>Communications of the ACM</w:t>
              </w:r>
              <w:r>
                <w:rPr>
                  <w:noProof/>
                </w:rPr>
                <w:t>, 11-15.</w:t>
              </w:r>
            </w:p>
            <w:p w14:paraId="34665D3F" w14:textId="77777777" w:rsidR="00FA0F75" w:rsidRDefault="00FA0F75">
              <w:pPr>
                <w:pStyle w:val="Bibliography"/>
                <w:ind w:left="720" w:hanging="720"/>
                <w:rPr>
                  <w:noProof/>
                </w:rPr>
              </w:pPr>
              <w:r>
                <w:rPr>
                  <w:noProof/>
                </w:rPr>
                <w:t xml:space="preserve">Fischler, M. A., &amp; Bolles, R. C. (1981). Random sample consensus: a paradigm for model fitting with applications to image analysis and automated cartography. </w:t>
              </w:r>
              <w:r>
                <w:rPr>
                  <w:i/>
                  <w:iCs/>
                  <w:noProof/>
                </w:rPr>
                <w:t>Communications of the ACM, 24</w:t>
              </w:r>
              <w:r>
                <w:rPr>
                  <w:noProof/>
                </w:rPr>
                <w:t>.</w:t>
              </w:r>
            </w:p>
            <w:p w14:paraId="5613FA8C" w14:textId="77777777" w:rsidR="00FA0F75" w:rsidRDefault="00FA0F75">
              <w:pPr>
                <w:pStyle w:val="Bibliography"/>
                <w:ind w:left="720" w:hanging="720"/>
                <w:rPr>
                  <w:noProof/>
                </w:rPr>
              </w:pPr>
              <w:r>
                <w:rPr>
                  <w:noProof/>
                </w:rPr>
                <w:t xml:space="preserve">Hartley, R., &amp; Zissermman, A. (2024). </w:t>
              </w:r>
              <w:r>
                <w:rPr>
                  <w:i/>
                  <w:iCs/>
                  <w:noProof/>
                </w:rPr>
                <w:t>Multiple View Geometry in Computer Vision, Second Edition.</w:t>
              </w:r>
              <w:r>
                <w:rPr>
                  <w:noProof/>
                </w:rPr>
                <w:t xml:space="preserve"> Cammbridge University Press.</w:t>
              </w:r>
            </w:p>
            <w:p w14:paraId="577FC3B2" w14:textId="77777777" w:rsidR="00FA0F75" w:rsidRDefault="00FA0F75">
              <w:pPr>
                <w:pStyle w:val="Bibliography"/>
                <w:ind w:left="720" w:hanging="720"/>
                <w:rPr>
                  <w:noProof/>
                </w:rPr>
              </w:pPr>
              <w:r>
                <w:rPr>
                  <w:noProof/>
                </w:rPr>
                <w:t xml:space="preserve">New forecasts reveal that 39 million deaths will be directly attributable to bacterial antimicrobial resistance (AMR) between 2025-2050. (2024). </w:t>
              </w:r>
              <w:r>
                <w:rPr>
                  <w:i/>
                  <w:iCs/>
                  <w:noProof/>
                </w:rPr>
                <w:t>Wellcome</w:t>
              </w:r>
              <w:r>
                <w:rPr>
                  <w:noProof/>
                </w:rPr>
                <w:t>.</w:t>
              </w:r>
            </w:p>
            <w:p w14:paraId="5B8360A6" w14:textId="77777777" w:rsidR="00FA0F75" w:rsidRDefault="00FA0F75">
              <w:pPr>
                <w:pStyle w:val="Bibliography"/>
                <w:ind w:left="720" w:hanging="720"/>
                <w:rPr>
                  <w:noProof/>
                </w:rPr>
              </w:pPr>
              <w:r>
                <w:rPr>
                  <w:noProof/>
                </w:rPr>
                <w:t xml:space="preserve">Nguyen, H. B., Phan, T. L., &amp; Nguyen, T. K. (2025). Evaluating Deep Learning Models for Object Detection in Kirby-Bauer Test Result Images. </w:t>
              </w:r>
              <w:r>
                <w:rPr>
                  <w:i/>
                  <w:iCs/>
                  <w:noProof/>
                </w:rPr>
                <w:t>The Open Bioinformatics Journal</w:t>
              </w:r>
              <w:r>
                <w:rPr>
                  <w:noProof/>
                </w:rPr>
                <w:t>.</w:t>
              </w:r>
            </w:p>
            <w:p w14:paraId="5A1FAA1A" w14:textId="77777777" w:rsidR="00FA0F75" w:rsidRDefault="00FA0F75">
              <w:pPr>
                <w:pStyle w:val="Bibliography"/>
                <w:ind w:left="720" w:hanging="720"/>
                <w:rPr>
                  <w:noProof/>
                </w:rPr>
              </w:pPr>
              <w:r>
                <w:rPr>
                  <w:noProof/>
                </w:rPr>
                <w:t xml:space="preserve">Pascucci, M., Royer, g., Adamek, J., Asmar, M. A., Aristizabal, D., blanche, L., . . . Madoui, M. A. (2021). AI-based mobile application to fight antibiotic resistance. </w:t>
              </w:r>
              <w:r>
                <w:rPr>
                  <w:i/>
                  <w:iCs/>
                  <w:noProof/>
                </w:rPr>
                <w:t>AI-based mobile application to fight antibiotic resistance</w:t>
              </w:r>
              <w:r>
                <w:rPr>
                  <w:noProof/>
                </w:rPr>
                <w:t>.</w:t>
              </w:r>
            </w:p>
            <w:p w14:paraId="0BCD9392" w14:textId="77777777" w:rsidR="00FA0F75" w:rsidRDefault="00FA0F75">
              <w:pPr>
                <w:pStyle w:val="Bibliography"/>
                <w:ind w:left="720" w:hanging="720"/>
                <w:rPr>
                  <w:noProof/>
                </w:rPr>
              </w:pPr>
              <w:r>
                <w:rPr>
                  <w:noProof/>
                </w:rPr>
                <w:lastRenderedPageBreak/>
                <w:t>Segawa, I., SSebambulidde, K., Kiiza, D., &amp; Mukonzo, J. (2020). Antimicrobial Sensitivity Testing Using the Kirby-Bauer Disk Diffusion Method; Limited Utility in Ugandan Hospitals.</w:t>
              </w:r>
            </w:p>
            <w:p w14:paraId="68A2FFA2" w14:textId="77777777" w:rsidR="00FA0F75" w:rsidRDefault="00FA0F75">
              <w:pPr>
                <w:pStyle w:val="Bibliography"/>
                <w:ind w:left="720" w:hanging="720"/>
                <w:rPr>
                  <w:noProof/>
                </w:rPr>
              </w:pPr>
              <w:r>
                <w:rPr>
                  <w:noProof/>
                </w:rPr>
                <w:t xml:space="preserve">Silberschatz, A., Korth, H., &amp; Sudarshan, S. (2019). </w:t>
              </w:r>
              <w:r>
                <w:rPr>
                  <w:i/>
                  <w:iCs/>
                  <w:noProof/>
                </w:rPr>
                <w:t>Database System Concepts.</w:t>
              </w:r>
              <w:r>
                <w:rPr>
                  <w:noProof/>
                </w:rPr>
                <w:t xml:space="preserve"> New York: McGraw Hill.</w:t>
              </w:r>
            </w:p>
            <w:p w14:paraId="5035E183" w14:textId="77777777" w:rsidR="00FA0F75" w:rsidRDefault="00FA0F75">
              <w:pPr>
                <w:pStyle w:val="Bibliography"/>
                <w:ind w:left="720" w:hanging="720"/>
                <w:rPr>
                  <w:noProof/>
                </w:rPr>
              </w:pPr>
              <w:r>
                <w:rPr>
                  <w:noProof/>
                </w:rPr>
                <w:t xml:space="preserve">Ultralytics. (2020, November 22). </w:t>
              </w:r>
              <w:r>
                <w:rPr>
                  <w:i/>
                  <w:iCs/>
                  <w:noProof/>
                </w:rPr>
                <w:t>Ultralytics/YOLOv5.</w:t>
              </w:r>
              <w:r>
                <w:rPr>
                  <w:noProof/>
                </w:rPr>
                <w:t xml:space="preserve"> Retrieved from https://github.com/ultralytics/yolov5</w:t>
              </w:r>
            </w:p>
            <w:p w14:paraId="3E193B80" w14:textId="77777777" w:rsidR="00FA0F75" w:rsidRDefault="00FA0F75">
              <w:pPr>
                <w:pStyle w:val="Bibliography"/>
                <w:ind w:left="720" w:hanging="720"/>
                <w:rPr>
                  <w:noProof/>
                </w:rPr>
              </w:pPr>
              <w:r>
                <w:rPr>
                  <w:noProof/>
                </w:rPr>
                <w:t xml:space="preserve">Wang, C. Y., Bochkovskiy, A., &amp; Liao, H.-Y. M. (2023). YOLOv7: Trainable Bag-of-Freebies Sets New State-of-the-Art for Real-Time Object Detectors. </w:t>
              </w:r>
              <w:r>
                <w:rPr>
                  <w:i/>
                  <w:iCs/>
                  <w:noProof/>
                </w:rPr>
                <w:t>IEEE/CVF Conference on Computer Vision and Pattern Recognition.</w:t>
              </w:r>
              <w:r>
                <w:rPr>
                  <w:noProof/>
                </w:rPr>
                <w:t xml:space="preserve"> Vancouver.</w:t>
              </w:r>
            </w:p>
            <w:p w14:paraId="690C8054" w14:textId="77777777" w:rsidR="00FA0F75" w:rsidRDefault="00FA0F75">
              <w:pPr>
                <w:pStyle w:val="Bibliography"/>
                <w:ind w:left="720" w:hanging="720"/>
                <w:rPr>
                  <w:noProof/>
                </w:rPr>
              </w:pPr>
              <w:r>
                <w:rPr>
                  <w:noProof/>
                </w:rPr>
                <w:t xml:space="preserve">Wang, C. Y., Yeh, I. H., &amp; Liao, H. Y. (2024). YOLOv9: Learning What You Want to Learn Using Programmable Gradient Information. </w:t>
              </w:r>
              <w:r>
                <w:rPr>
                  <w:i/>
                  <w:iCs/>
                  <w:noProof/>
                </w:rPr>
                <w:t>European Conference on Computer Vision 2024.</w:t>
              </w:r>
              <w:r>
                <w:rPr>
                  <w:noProof/>
                </w:rPr>
                <w:t xml:space="preserve"> </w:t>
              </w:r>
            </w:p>
            <w:p w14:paraId="1FA406C3" w14:textId="77777777" w:rsidR="00FA0F75" w:rsidRDefault="00FA0F75">
              <w:pPr>
                <w:pStyle w:val="Bibliography"/>
                <w:ind w:left="720" w:hanging="720"/>
                <w:rPr>
                  <w:noProof/>
                </w:rPr>
              </w:pPr>
              <w:r>
                <w:rPr>
                  <w:noProof/>
                </w:rPr>
                <w:t xml:space="preserve">World Health Organization. (2025). </w:t>
              </w:r>
              <w:r>
                <w:rPr>
                  <w:i/>
                  <w:iCs/>
                  <w:noProof/>
                </w:rPr>
                <w:t>Global antibiotic resistance surveillance report 2025: summary.</w:t>
              </w:r>
              <w:r>
                <w:rPr>
                  <w:noProof/>
                </w:rPr>
                <w:t xml:space="preserve"> World Health Organization.</w:t>
              </w:r>
            </w:p>
            <w:p w14:paraId="72A41E0F" w14:textId="77777777" w:rsidR="00FA0F75" w:rsidRDefault="00FA0F75">
              <w:pPr>
                <w:pStyle w:val="Bibliography"/>
                <w:ind w:left="720" w:hanging="720"/>
                <w:rPr>
                  <w:noProof/>
                </w:rPr>
              </w:pPr>
              <w:r>
                <w:rPr>
                  <w:noProof/>
                </w:rPr>
                <w:t xml:space="preserve">Yu, G. y., Lee, G. W., Hung, Y. T., Li, S. C., Ma, Y. P., Chen, Z. W., &amp; Hsuan, S. L. (2025). AI-driven identification and analysis of inhibition zones in disk diffusion tests with the hue contrast method. </w:t>
              </w:r>
              <w:r>
                <w:rPr>
                  <w:i/>
                  <w:iCs/>
                  <w:noProof/>
                </w:rPr>
                <w:t>Michrocemical Journal, 208</w:t>
              </w:r>
              <w:r>
                <w:rPr>
                  <w:noProof/>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4"/>
                <w:gridCol w:w="8542"/>
              </w:tblGrid>
              <w:tr w:rsidR="006B134C" w14:paraId="49AD910C" w14:textId="77777777">
                <w:trPr>
                  <w:divId w:val="204177388"/>
                  <w:tblCellSpacing w:w="15" w:type="dxa"/>
                </w:trPr>
                <w:tc>
                  <w:tcPr>
                    <w:tcW w:w="50" w:type="pct"/>
                    <w:hideMark/>
                  </w:tcPr>
                  <w:p w14:paraId="222AD3A0" w14:textId="75981C30" w:rsidR="006B134C" w:rsidRDefault="006B134C">
                    <w:pPr>
                      <w:pStyle w:val="Bibliography"/>
                      <w:rPr>
                        <w:noProof/>
                        <w:kern w:val="0"/>
                        <w:sz w:val="24"/>
                        <w:szCs w:val="24"/>
                        <w14:ligatures w14:val="none"/>
                      </w:rPr>
                    </w:pPr>
                    <w:r>
                      <w:rPr>
                        <w:noProof/>
                      </w:rPr>
                      <w:t xml:space="preserve">[1] </w:t>
                    </w:r>
                  </w:p>
                </w:tc>
                <w:tc>
                  <w:tcPr>
                    <w:tcW w:w="0" w:type="auto"/>
                    <w:hideMark/>
                  </w:tcPr>
                  <w:p w14:paraId="600562D6" w14:textId="77777777" w:rsidR="006B134C" w:rsidRDefault="006B134C">
                    <w:pPr>
                      <w:pStyle w:val="Bibliography"/>
                      <w:rPr>
                        <w:noProof/>
                      </w:rPr>
                    </w:pPr>
                    <w:r>
                      <w:rPr>
                        <w:noProof/>
                      </w:rPr>
                      <w:t>World Health Organization, "Global antibiotic resistance surveillance report 2025: summary," World Health Organization, 2025.</w:t>
                    </w:r>
                  </w:p>
                </w:tc>
              </w:tr>
              <w:tr w:rsidR="006B134C" w14:paraId="65582E88" w14:textId="77777777">
                <w:trPr>
                  <w:divId w:val="204177388"/>
                  <w:tblCellSpacing w:w="15" w:type="dxa"/>
                </w:trPr>
                <w:tc>
                  <w:tcPr>
                    <w:tcW w:w="50" w:type="pct"/>
                    <w:hideMark/>
                  </w:tcPr>
                  <w:p w14:paraId="22A24304" w14:textId="77777777" w:rsidR="006B134C" w:rsidRDefault="006B134C">
                    <w:pPr>
                      <w:pStyle w:val="Bibliography"/>
                      <w:rPr>
                        <w:noProof/>
                      </w:rPr>
                    </w:pPr>
                    <w:r>
                      <w:rPr>
                        <w:noProof/>
                      </w:rPr>
                      <w:t xml:space="preserve">[2] </w:t>
                    </w:r>
                  </w:p>
                </w:tc>
                <w:tc>
                  <w:tcPr>
                    <w:tcW w:w="0" w:type="auto"/>
                    <w:hideMark/>
                  </w:tcPr>
                  <w:p w14:paraId="45F1B922" w14:textId="77777777" w:rsidR="006B134C" w:rsidRDefault="006B134C">
                    <w:pPr>
                      <w:pStyle w:val="Bibliography"/>
                      <w:rPr>
                        <w:noProof/>
                      </w:rPr>
                    </w:pPr>
                    <w:r>
                      <w:rPr>
                        <w:noProof/>
                      </w:rPr>
                      <w:t xml:space="preserve">M. Pascucci, g. Royer, J. Adamek, M. A. Asmar, D. Aristizabal, L. blanche, A. Bezzarga, G. B. Chang, A. Brunner, C. Curel, G. D. Arnold, R. M. Fakhri, N. Malou, C. Nordon, V. Runge, F. Samson, E. Sebastian, D. Soukieh, J. P. Vert, C. Ambroise and M. A. Madoui, "AI-based mobile application to fight antibiotic resistance," </w:t>
                    </w:r>
                    <w:r>
                      <w:rPr>
                        <w:i/>
                        <w:iCs/>
                        <w:noProof/>
                      </w:rPr>
                      <w:t xml:space="preserve">AI-based mobile application to fight antibiotic resistance, </w:t>
                    </w:r>
                    <w:r>
                      <w:rPr>
                        <w:noProof/>
                      </w:rPr>
                      <w:t xml:space="preserve">2021. </w:t>
                    </w:r>
                  </w:p>
                </w:tc>
              </w:tr>
              <w:tr w:rsidR="006B134C" w14:paraId="0C1DFB6F" w14:textId="77777777">
                <w:trPr>
                  <w:divId w:val="204177388"/>
                  <w:tblCellSpacing w:w="15" w:type="dxa"/>
                </w:trPr>
                <w:tc>
                  <w:tcPr>
                    <w:tcW w:w="50" w:type="pct"/>
                    <w:hideMark/>
                  </w:tcPr>
                  <w:p w14:paraId="02FE07CE" w14:textId="77777777" w:rsidR="006B134C" w:rsidRDefault="006B134C">
                    <w:pPr>
                      <w:pStyle w:val="Bibliography"/>
                      <w:rPr>
                        <w:noProof/>
                      </w:rPr>
                    </w:pPr>
                    <w:r>
                      <w:rPr>
                        <w:noProof/>
                      </w:rPr>
                      <w:t xml:space="preserve">[3] </w:t>
                    </w:r>
                  </w:p>
                </w:tc>
                <w:tc>
                  <w:tcPr>
                    <w:tcW w:w="0" w:type="auto"/>
                    <w:hideMark/>
                  </w:tcPr>
                  <w:p w14:paraId="667E08A1" w14:textId="77777777" w:rsidR="006B134C" w:rsidRDefault="006B134C">
                    <w:pPr>
                      <w:pStyle w:val="Bibliography"/>
                      <w:rPr>
                        <w:noProof/>
                      </w:rPr>
                    </w:pPr>
                    <w:r>
                      <w:rPr>
                        <w:noProof/>
                      </w:rPr>
                      <w:t xml:space="preserve">G. y. Yu, G. W. Lee, Y. T. Hung, S. C. Li, Y. P. Ma, Z. W. Chen and S. L. Hsuan, "AI-driven identification and analysis of inhibition zones in disk diffusion tests with the hue contrast method," </w:t>
                    </w:r>
                    <w:r>
                      <w:rPr>
                        <w:i/>
                        <w:iCs/>
                        <w:noProof/>
                      </w:rPr>
                      <w:t xml:space="preserve">Michrocemical Journal, </w:t>
                    </w:r>
                    <w:r>
                      <w:rPr>
                        <w:noProof/>
                      </w:rPr>
                      <w:t xml:space="preserve">vol. 208, 2025. </w:t>
                    </w:r>
                  </w:p>
                </w:tc>
              </w:tr>
              <w:tr w:rsidR="006B134C" w14:paraId="761E37AC" w14:textId="77777777">
                <w:trPr>
                  <w:divId w:val="204177388"/>
                  <w:tblCellSpacing w:w="15" w:type="dxa"/>
                </w:trPr>
                <w:tc>
                  <w:tcPr>
                    <w:tcW w:w="50" w:type="pct"/>
                    <w:hideMark/>
                  </w:tcPr>
                  <w:p w14:paraId="75438DDD" w14:textId="77777777" w:rsidR="006B134C" w:rsidRDefault="006B134C">
                    <w:pPr>
                      <w:pStyle w:val="Bibliography"/>
                      <w:rPr>
                        <w:noProof/>
                      </w:rPr>
                    </w:pPr>
                    <w:r>
                      <w:rPr>
                        <w:noProof/>
                      </w:rPr>
                      <w:lastRenderedPageBreak/>
                      <w:t xml:space="preserve">[4] </w:t>
                    </w:r>
                  </w:p>
                </w:tc>
                <w:tc>
                  <w:tcPr>
                    <w:tcW w:w="0" w:type="auto"/>
                    <w:hideMark/>
                  </w:tcPr>
                  <w:p w14:paraId="3BA64E7F" w14:textId="77777777" w:rsidR="006B134C" w:rsidRDefault="006B134C">
                    <w:pPr>
                      <w:pStyle w:val="Bibliography"/>
                      <w:rPr>
                        <w:noProof/>
                      </w:rPr>
                    </w:pPr>
                    <w:r>
                      <w:rPr>
                        <w:noProof/>
                      </w:rPr>
                      <w:t xml:space="preserve">H. B. Nguyen, T. L. Phan and T. K. L. Nguyen, "Evaluating Deep Learning Models for Object Detection in Kirby-Bauer Test Result Images," </w:t>
                    </w:r>
                    <w:r>
                      <w:rPr>
                        <w:i/>
                        <w:iCs/>
                        <w:noProof/>
                      </w:rPr>
                      <w:t xml:space="preserve">The Open Bioinformatics Journal, </w:t>
                    </w:r>
                    <w:r>
                      <w:rPr>
                        <w:noProof/>
                      </w:rPr>
                      <w:t xml:space="preserve">2025. </w:t>
                    </w:r>
                  </w:p>
                </w:tc>
              </w:tr>
              <w:tr w:rsidR="006B134C" w14:paraId="0E62226B" w14:textId="77777777">
                <w:trPr>
                  <w:divId w:val="204177388"/>
                  <w:tblCellSpacing w:w="15" w:type="dxa"/>
                </w:trPr>
                <w:tc>
                  <w:tcPr>
                    <w:tcW w:w="50" w:type="pct"/>
                    <w:hideMark/>
                  </w:tcPr>
                  <w:p w14:paraId="004AC404" w14:textId="77777777" w:rsidR="006B134C" w:rsidRDefault="006B134C">
                    <w:pPr>
                      <w:pStyle w:val="Bibliography"/>
                      <w:rPr>
                        <w:noProof/>
                      </w:rPr>
                    </w:pPr>
                    <w:r>
                      <w:rPr>
                        <w:noProof/>
                      </w:rPr>
                      <w:t xml:space="preserve">[5] </w:t>
                    </w:r>
                  </w:p>
                </w:tc>
                <w:tc>
                  <w:tcPr>
                    <w:tcW w:w="0" w:type="auto"/>
                    <w:hideMark/>
                  </w:tcPr>
                  <w:p w14:paraId="4F4E6AC0" w14:textId="77777777" w:rsidR="006B134C" w:rsidRDefault="006B134C">
                    <w:pPr>
                      <w:pStyle w:val="Bibliography"/>
                      <w:rPr>
                        <w:noProof/>
                      </w:rPr>
                    </w:pPr>
                    <w:r>
                      <w:rPr>
                        <w:noProof/>
                      </w:rPr>
                      <w:t xml:space="preserve">D. R. R. Babu and B. S. , "Biomedical Signal Processing and Control," </w:t>
                    </w:r>
                    <w:r>
                      <w:rPr>
                        <w:i/>
                        <w:iCs/>
                        <w:noProof/>
                      </w:rPr>
                      <w:t xml:space="preserve">Accurate zone of inhibition measurement for rapid antimicrobial susceptibility testing, </w:t>
                    </w:r>
                    <w:r>
                      <w:rPr>
                        <w:noProof/>
                      </w:rPr>
                      <w:t xml:space="preserve">vol. 110 B, 2025. </w:t>
                    </w:r>
                  </w:p>
                </w:tc>
              </w:tr>
              <w:tr w:rsidR="006B134C" w14:paraId="64E1B8C9" w14:textId="77777777">
                <w:trPr>
                  <w:divId w:val="204177388"/>
                  <w:tblCellSpacing w:w="15" w:type="dxa"/>
                </w:trPr>
                <w:tc>
                  <w:tcPr>
                    <w:tcW w:w="50" w:type="pct"/>
                    <w:hideMark/>
                  </w:tcPr>
                  <w:p w14:paraId="65CF1C7D" w14:textId="77777777" w:rsidR="006B134C" w:rsidRDefault="006B134C">
                    <w:pPr>
                      <w:pStyle w:val="Bibliography"/>
                      <w:rPr>
                        <w:noProof/>
                      </w:rPr>
                    </w:pPr>
                    <w:r>
                      <w:rPr>
                        <w:noProof/>
                      </w:rPr>
                      <w:t xml:space="preserve">[6] </w:t>
                    </w:r>
                  </w:p>
                </w:tc>
                <w:tc>
                  <w:tcPr>
                    <w:tcW w:w="0" w:type="auto"/>
                    <w:hideMark/>
                  </w:tcPr>
                  <w:p w14:paraId="5584DB66" w14:textId="77777777" w:rsidR="006B134C" w:rsidRDefault="006B134C">
                    <w:pPr>
                      <w:pStyle w:val="Bibliography"/>
                      <w:rPr>
                        <w:noProof/>
                      </w:rPr>
                    </w:pPr>
                    <w:r>
                      <w:rPr>
                        <w:noProof/>
                      </w:rPr>
                      <w:t xml:space="preserve">G. 2. A. R. Collaborators, "Global burden of bacterial antimicrobial resistance 1990–2021: a systematic analysis with forecasts to 2050," 2024. </w:t>
                    </w:r>
                  </w:p>
                </w:tc>
              </w:tr>
              <w:tr w:rsidR="006B134C" w14:paraId="2CBC6FBB" w14:textId="77777777">
                <w:trPr>
                  <w:divId w:val="204177388"/>
                  <w:tblCellSpacing w:w="15" w:type="dxa"/>
                </w:trPr>
                <w:tc>
                  <w:tcPr>
                    <w:tcW w:w="50" w:type="pct"/>
                    <w:hideMark/>
                  </w:tcPr>
                  <w:p w14:paraId="427AE3F7" w14:textId="77777777" w:rsidR="006B134C" w:rsidRDefault="006B134C">
                    <w:pPr>
                      <w:pStyle w:val="Bibliography"/>
                      <w:rPr>
                        <w:noProof/>
                      </w:rPr>
                    </w:pPr>
                    <w:r>
                      <w:rPr>
                        <w:noProof/>
                      </w:rPr>
                      <w:t xml:space="preserve">[7] </w:t>
                    </w:r>
                  </w:p>
                </w:tc>
                <w:tc>
                  <w:tcPr>
                    <w:tcW w:w="0" w:type="auto"/>
                    <w:hideMark/>
                  </w:tcPr>
                  <w:p w14:paraId="7F88589D" w14:textId="77777777" w:rsidR="006B134C" w:rsidRDefault="006B134C">
                    <w:pPr>
                      <w:pStyle w:val="Bibliography"/>
                      <w:rPr>
                        <w:noProof/>
                      </w:rPr>
                    </w:pPr>
                    <w:r>
                      <w:rPr>
                        <w:noProof/>
                      </w:rPr>
                      <w:t xml:space="preserve">I. Segawa, K. SSebambulidde, D. Kiiza and J. Mukonzo, "Antimicrobial Sensitivity Testing Using the Kirby-Bauer Disk Diffusion Method; Limited Utility in Ugandan Hospitals," 2020. </w:t>
                    </w:r>
                  </w:p>
                </w:tc>
              </w:tr>
              <w:tr w:rsidR="006B134C" w14:paraId="09D585D3" w14:textId="77777777">
                <w:trPr>
                  <w:divId w:val="204177388"/>
                  <w:tblCellSpacing w:w="15" w:type="dxa"/>
                </w:trPr>
                <w:tc>
                  <w:tcPr>
                    <w:tcW w:w="50" w:type="pct"/>
                    <w:hideMark/>
                  </w:tcPr>
                  <w:p w14:paraId="5417139A" w14:textId="77777777" w:rsidR="006B134C" w:rsidRDefault="006B134C">
                    <w:pPr>
                      <w:pStyle w:val="Bibliography"/>
                      <w:rPr>
                        <w:noProof/>
                      </w:rPr>
                    </w:pPr>
                    <w:r>
                      <w:rPr>
                        <w:noProof/>
                      </w:rPr>
                      <w:t xml:space="preserve">[8] </w:t>
                    </w:r>
                  </w:p>
                </w:tc>
                <w:tc>
                  <w:tcPr>
                    <w:tcW w:w="0" w:type="auto"/>
                    <w:hideMark/>
                  </w:tcPr>
                  <w:p w14:paraId="1457DD67" w14:textId="77777777" w:rsidR="006B134C" w:rsidRDefault="006B134C">
                    <w:pPr>
                      <w:pStyle w:val="Bibliography"/>
                      <w:rPr>
                        <w:noProof/>
                      </w:rPr>
                    </w:pPr>
                    <w:r>
                      <w:rPr>
                        <w:noProof/>
                      </w:rPr>
                      <w:t xml:space="preserve">"New forecasts reveal that 39 million deaths will be directly attributable to bacterial antimicrobial resistance (AMR) between 2025-2050," </w:t>
                    </w:r>
                    <w:r>
                      <w:rPr>
                        <w:i/>
                        <w:iCs/>
                        <w:noProof/>
                      </w:rPr>
                      <w:t xml:space="preserve">Wellcome, </w:t>
                    </w:r>
                    <w:r>
                      <w:rPr>
                        <w:noProof/>
                      </w:rPr>
                      <w:t xml:space="preserve">2024. </w:t>
                    </w:r>
                  </w:p>
                </w:tc>
              </w:tr>
              <w:tr w:rsidR="006B134C" w14:paraId="6286A53A" w14:textId="77777777">
                <w:trPr>
                  <w:divId w:val="204177388"/>
                  <w:tblCellSpacing w:w="15" w:type="dxa"/>
                </w:trPr>
                <w:tc>
                  <w:tcPr>
                    <w:tcW w:w="50" w:type="pct"/>
                    <w:hideMark/>
                  </w:tcPr>
                  <w:p w14:paraId="5F7B951D" w14:textId="77777777" w:rsidR="006B134C" w:rsidRDefault="006B134C">
                    <w:pPr>
                      <w:pStyle w:val="Bibliography"/>
                      <w:rPr>
                        <w:noProof/>
                      </w:rPr>
                    </w:pPr>
                    <w:r>
                      <w:rPr>
                        <w:noProof/>
                      </w:rPr>
                      <w:t xml:space="preserve">[9] </w:t>
                    </w:r>
                  </w:p>
                </w:tc>
                <w:tc>
                  <w:tcPr>
                    <w:tcW w:w="0" w:type="auto"/>
                    <w:hideMark/>
                  </w:tcPr>
                  <w:p w14:paraId="231472D9" w14:textId="77777777" w:rsidR="006B134C" w:rsidRDefault="006B134C">
                    <w:pPr>
                      <w:pStyle w:val="Bibliography"/>
                      <w:rPr>
                        <w:noProof/>
                      </w:rPr>
                    </w:pPr>
                    <w:r>
                      <w:rPr>
                        <w:noProof/>
                      </w:rPr>
                      <w:t xml:space="preserve">A. Silberschatz, H. F. Korth and S. Sudarshan, Database System Concepts, New York: McGraw Hill, 2019. </w:t>
                    </w:r>
                  </w:p>
                </w:tc>
              </w:tr>
              <w:tr w:rsidR="006B134C" w14:paraId="6D59570C" w14:textId="77777777">
                <w:trPr>
                  <w:divId w:val="204177388"/>
                  <w:tblCellSpacing w:w="15" w:type="dxa"/>
                </w:trPr>
                <w:tc>
                  <w:tcPr>
                    <w:tcW w:w="50" w:type="pct"/>
                    <w:hideMark/>
                  </w:tcPr>
                  <w:p w14:paraId="627D9D53" w14:textId="77777777" w:rsidR="006B134C" w:rsidRDefault="006B134C">
                    <w:pPr>
                      <w:pStyle w:val="Bibliography"/>
                      <w:rPr>
                        <w:noProof/>
                      </w:rPr>
                    </w:pPr>
                    <w:r>
                      <w:rPr>
                        <w:noProof/>
                      </w:rPr>
                      <w:t xml:space="preserve">[10] </w:t>
                    </w:r>
                  </w:p>
                </w:tc>
                <w:tc>
                  <w:tcPr>
                    <w:tcW w:w="0" w:type="auto"/>
                    <w:hideMark/>
                  </w:tcPr>
                  <w:p w14:paraId="080971A4" w14:textId="77777777" w:rsidR="006B134C" w:rsidRDefault="006B134C">
                    <w:pPr>
                      <w:pStyle w:val="Bibliography"/>
                      <w:rPr>
                        <w:noProof/>
                      </w:rPr>
                    </w:pPr>
                    <w:r>
                      <w:rPr>
                        <w:noProof/>
                      </w:rPr>
                      <w:t xml:space="preserve">R. O. Duda and P. E. Hart, "Use of the HoughTransformation ToDetect Lines andCurves in Pictures," </w:t>
                    </w:r>
                    <w:r>
                      <w:rPr>
                        <w:i/>
                        <w:iCs/>
                        <w:noProof/>
                      </w:rPr>
                      <w:t xml:space="preserve">Communications of the ACM, </w:t>
                    </w:r>
                    <w:r>
                      <w:rPr>
                        <w:noProof/>
                      </w:rPr>
                      <w:t xml:space="preserve">pp. 11-15, 1972. </w:t>
                    </w:r>
                  </w:p>
                </w:tc>
              </w:tr>
              <w:tr w:rsidR="006B134C" w14:paraId="361317BA" w14:textId="77777777">
                <w:trPr>
                  <w:divId w:val="204177388"/>
                  <w:tblCellSpacing w:w="15" w:type="dxa"/>
                </w:trPr>
                <w:tc>
                  <w:tcPr>
                    <w:tcW w:w="50" w:type="pct"/>
                    <w:hideMark/>
                  </w:tcPr>
                  <w:p w14:paraId="176D6996" w14:textId="77777777" w:rsidR="006B134C" w:rsidRDefault="006B134C">
                    <w:pPr>
                      <w:pStyle w:val="Bibliography"/>
                      <w:rPr>
                        <w:noProof/>
                      </w:rPr>
                    </w:pPr>
                    <w:r>
                      <w:rPr>
                        <w:noProof/>
                      </w:rPr>
                      <w:t xml:space="preserve">[11] </w:t>
                    </w:r>
                  </w:p>
                </w:tc>
                <w:tc>
                  <w:tcPr>
                    <w:tcW w:w="0" w:type="auto"/>
                    <w:hideMark/>
                  </w:tcPr>
                  <w:p w14:paraId="5B786DA4" w14:textId="77777777" w:rsidR="006B134C" w:rsidRDefault="006B134C">
                    <w:pPr>
                      <w:pStyle w:val="Bibliography"/>
                      <w:rPr>
                        <w:noProof/>
                      </w:rPr>
                    </w:pPr>
                    <w:r>
                      <w:rPr>
                        <w:noProof/>
                      </w:rPr>
                      <w:t xml:space="preserve">M. A. Fischler and R. C. Bolles, "Random sample consensus: a paradigm for model fitting with applications to image analysis and automated cartography," </w:t>
                    </w:r>
                    <w:r>
                      <w:rPr>
                        <w:i/>
                        <w:iCs/>
                        <w:noProof/>
                      </w:rPr>
                      <w:t xml:space="preserve">Communications of the ACM, </w:t>
                    </w:r>
                    <w:r>
                      <w:rPr>
                        <w:noProof/>
                      </w:rPr>
                      <w:t xml:space="preserve">vol. 24, 1981. </w:t>
                    </w:r>
                  </w:p>
                </w:tc>
              </w:tr>
              <w:tr w:rsidR="006B134C" w14:paraId="099D5288" w14:textId="77777777">
                <w:trPr>
                  <w:divId w:val="204177388"/>
                  <w:tblCellSpacing w:w="15" w:type="dxa"/>
                </w:trPr>
                <w:tc>
                  <w:tcPr>
                    <w:tcW w:w="50" w:type="pct"/>
                    <w:hideMark/>
                  </w:tcPr>
                  <w:p w14:paraId="15820AAC" w14:textId="77777777" w:rsidR="006B134C" w:rsidRDefault="006B134C">
                    <w:pPr>
                      <w:pStyle w:val="Bibliography"/>
                      <w:rPr>
                        <w:noProof/>
                      </w:rPr>
                    </w:pPr>
                    <w:r>
                      <w:rPr>
                        <w:noProof/>
                      </w:rPr>
                      <w:t xml:space="preserve">[12] </w:t>
                    </w:r>
                  </w:p>
                </w:tc>
                <w:tc>
                  <w:tcPr>
                    <w:tcW w:w="0" w:type="auto"/>
                    <w:hideMark/>
                  </w:tcPr>
                  <w:p w14:paraId="38E022A1" w14:textId="77777777" w:rsidR="006B134C" w:rsidRDefault="006B134C">
                    <w:pPr>
                      <w:pStyle w:val="Bibliography"/>
                      <w:rPr>
                        <w:noProof/>
                      </w:rPr>
                    </w:pPr>
                    <w:r>
                      <w:rPr>
                        <w:noProof/>
                      </w:rPr>
                      <w:t xml:space="preserve">D. Barath, J. Matas and J. Noskova, "MAGSAC:Marginalizing Sample Consensus," </w:t>
                    </w:r>
                    <w:r>
                      <w:rPr>
                        <w:i/>
                        <w:iCs/>
                        <w:noProof/>
                      </w:rPr>
                      <w:t xml:space="preserve">IEEE/CVF, </w:t>
                    </w:r>
                    <w:r>
                      <w:rPr>
                        <w:noProof/>
                      </w:rPr>
                      <w:t xml:space="preserve">2019. </w:t>
                    </w:r>
                  </w:p>
                </w:tc>
              </w:tr>
              <w:tr w:rsidR="006B134C" w14:paraId="1235FC74" w14:textId="77777777">
                <w:trPr>
                  <w:divId w:val="204177388"/>
                  <w:tblCellSpacing w:w="15" w:type="dxa"/>
                </w:trPr>
                <w:tc>
                  <w:tcPr>
                    <w:tcW w:w="50" w:type="pct"/>
                    <w:hideMark/>
                  </w:tcPr>
                  <w:p w14:paraId="7373EF4A" w14:textId="77777777" w:rsidR="006B134C" w:rsidRDefault="006B134C">
                    <w:pPr>
                      <w:pStyle w:val="Bibliography"/>
                      <w:rPr>
                        <w:noProof/>
                      </w:rPr>
                    </w:pPr>
                    <w:r>
                      <w:rPr>
                        <w:noProof/>
                      </w:rPr>
                      <w:t xml:space="preserve">[13] </w:t>
                    </w:r>
                  </w:p>
                </w:tc>
                <w:tc>
                  <w:tcPr>
                    <w:tcW w:w="0" w:type="auto"/>
                    <w:hideMark/>
                  </w:tcPr>
                  <w:p w14:paraId="41AFD974" w14:textId="77777777" w:rsidR="006B134C" w:rsidRDefault="006B134C">
                    <w:pPr>
                      <w:pStyle w:val="Bibliography"/>
                      <w:rPr>
                        <w:noProof/>
                      </w:rPr>
                    </w:pPr>
                    <w:r>
                      <w:rPr>
                        <w:noProof/>
                      </w:rPr>
                      <w:t>Ultralytics, "Ultralytics/YOLOv5," 22 November 2020. [Online]. Available: https://github.com/ultralytics/yolov5.</w:t>
                    </w:r>
                  </w:p>
                </w:tc>
              </w:tr>
              <w:tr w:rsidR="006B134C" w14:paraId="29B2D0F2" w14:textId="77777777">
                <w:trPr>
                  <w:divId w:val="204177388"/>
                  <w:tblCellSpacing w:w="15" w:type="dxa"/>
                </w:trPr>
                <w:tc>
                  <w:tcPr>
                    <w:tcW w:w="50" w:type="pct"/>
                    <w:hideMark/>
                  </w:tcPr>
                  <w:p w14:paraId="3C22A24B" w14:textId="77777777" w:rsidR="006B134C" w:rsidRDefault="006B134C">
                    <w:pPr>
                      <w:pStyle w:val="Bibliography"/>
                      <w:rPr>
                        <w:noProof/>
                      </w:rPr>
                    </w:pPr>
                    <w:r>
                      <w:rPr>
                        <w:noProof/>
                      </w:rPr>
                      <w:t xml:space="preserve">[14] </w:t>
                    </w:r>
                  </w:p>
                </w:tc>
                <w:tc>
                  <w:tcPr>
                    <w:tcW w:w="0" w:type="auto"/>
                    <w:hideMark/>
                  </w:tcPr>
                  <w:p w14:paraId="17B8DAE9" w14:textId="77777777" w:rsidR="006B134C" w:rsidRDefault="006B134C">
                    <w:pPr>
                      <w:pStyle w:val="Bibliography"/>
                      <w:rPr>
                        <w:noProof/>
                      </w:rPr>
                    </w:pPr>
                    <w:r>
                      <w:rPr>
                        <w:noProof/>
                      </w:rPr>
                      <w:t xml:space="preserve">C. Y. Wang, A. Bochkovskiy and H.-Y. M. Liao, "YOLOv7: Trainable Bag-of-Freebies Sets New State-of-the-Art for Real-Time Object Detectors," in </w:t>
                    </w:r>
                    <w:r>
                      <w:rPr>
                        <w:i/>
                        <w:iCs/>
                        <w:noProof/>
                      </w:rPr>
                      <w:t>IEEE/CVF Conference on Computer Vision and Pattern Recognition</w:t>
                    </w:r>
                    <w:r>
                      <w:rPr>
                        <w:noProof/>
                      </w:rPr>
                      <w:t xml:space="preserve">, Vancouver, 2023. </w:t>
                    </w:r>
                  </w:p>
                </w:tc>
              </w:tr>
              <w:tr w:rsidR="006B134C" w14:paraId="7B17F66F" w14:textId="77777777">
                <w:trPr>
                  <w:divId w:val="204177388"/>
                  <w:tblCellSpacing w:w="15" w:type="dxa"/>
                </w:trPr>
                <w:tc>
                  <w:tcPr>
                    <w:tcW w:w="50" w:type="pct"/>
                    <w:hideMark/>
                  </w:tcPr>
                  <w:p w14:paraId="4C06A583" w14:textId="77777777" w:rsidR="006B134C" w:rsidRDefault="006B134C">
                    <w:pPr>
                      <w:pStyle w:val="Bibliography"/>
                      <w:rPr>
                        <w:noProof/>
                      </w:rPr>
                    </w:pPr>
                    <w:r>
                      <w:rPr>
                        <w:noProof/>
                      </w:rPr>
                      <w:t xml:space="preserve">[15] </w:t>
                    </w:r>
                  </w:p>
                </w:tc>
                <w:tc>
                  <w:tcPr>
                    <w:tcW w:w="0" w:type="auto"/>
                    <w:hideMark/>
                  </w:tcPr>
                  <w:p w14:paraId="36086503" w14:textId="77777777" w:rsidR="006B134C" w:rsidRDefault="006B134C">
                    <w:pPr>
                      <w:pStyle w:val="Bibliography"/>
                      <w:rPr>
                        <w:noProof/>
                      </w:rPr>
                    </w:pPr>
                    <w:r>
                      <w:rPr>
                        <w:noProof/>
                      </w:rPr>
                      <w:t xml:space="preserve">CLSI, "CLSI M100 Performance Standards for Antimicrobial Susceptibility Testing," </w:t>
                    </w:r>
                    <w:r>
                      <w:rPr>
                        <w:i/>
                        <w:iCs/>
                        <w:noProof/>
                      </w:rPr>
                      <w:t xml:space="preserve">CLSI, </w:t>
                    </w:r>
                    <w:r>
                      <w:rPr>
                        <w:noProof/>
                      </w:rPr>
                      <w:t xml:space="preserve">2026. </w:t>
                    </w:r>
                  </w:p>
                </w:tc>
              </w:tr>
              <w:tr w:rsidR="006B134C" w14:paraId="25678CB7" w14:textId="77777777">
                <w:trPr>
                  <w:divId w:val="204177388"/>
                  <w:tblCellSpacing w:w="15" w:type="dxa"/>
                </w:trPr>
                <w:tc>
                  <w:tcPr>
                    <w:tcW w:w="50" w:type="pct"/>
                    <w:hideMark/>
                  </w:tcPr>
                  <w:p w14:paraId="6155F210" w14:textId="77777777" w:rsidR="006B134C" w:rsidRDefault="006B134C">
                    <w:pPr>
                      <w:pStyle w:val="Bibliography"/>
                      <w:rPr>
                        <w:noProof/>
                      </w:rPr>
                    </w:pPr>
                    <w:r>
                      <w:rPr>
                        <w:noProof/>
                      </w:rPr>
                      <w:lastRenderedPageBreak/>
                      <w:t xml:space="preserve">[16] </w:t>
                    </w:r>
                  </w:p>
                </w:tc>
                <w:tc>
                  <w:tcPr>
                    <w:tcW w:w="0" w:type="auto"/>
                    <w:hideMark/>
                  </w:tcPr>
                  <w:p w14:paraId="393445D3" w14:textId="77777777" w:rsidR="006B134C" w:rsidRDefault="006B134C">
                    <w:pPr>
                      <w:pStyle w:val="Bibliography"/>
                      <w:rPr>
                        <w:noProof/>
                      </w:rPr>
                    </w:pPr>
                    <w:r>
                      <w:rPr>
                        <w:noProof/>
                      </w:rPr>
                      <w:t xml:space="preserve">R. Hartley and A. Zissermman, Multiple View Geometry in Computer Vision, Second Edition, Cammbridge University Press, 2024. </w:t>
                    </w:r>
                  </w:p>
                </w:tc>
              </w:tr>
              <w:tr w:rsidR="006B134C" w14:paraId="3D48D3C8" w14:textId="77777777">
                <w:trPr>
                  <w:divId w:val="204177388"/>
                  <w:tblCellSpacing w:w="15" w:type="dxa"/>
                </w:trPr>
                <w:tc>
                  <w:tcPr>
                    <w:tcW w:w="50" w:type="pct"/>
                    <w:hideMark/>
                  </w:tcPr>
                  <w:p w14:paraId="108E12E3" w14:textId="77777777" w:rsidR="006B134C" w:rsidRDefault="006B134C">
                    <w:pPr>
                      <w:pStyle w:val="Bibliography"/>
                      <w:rPr>
                        <w:noProof/>
                      </w:rPr>
                    </w:pPr>
                    <w:r>
                      <w:rPr>
                        <w:noProof/>
                      </w:rPr>
                      <w:t xml:space="preserve">[17] </w:t>
                    </w:r>
                  </w:p>
                </w:tc>
                <w:tc>
                  <w:tcPr>
                    <w:tcW w:w="0" w:type="auto"/>
                    <w:hideMark/>
                  </w:tcPr>
                  <w:p w14:paraId="3577501A" w14:textId="77777777" w:rsidR="006B134C" w:rsidRDefault="006B134C">
                    <w:pPr>
                      <w:pStyle w:val="Bibliography"/>
                      <w:rPr>
                        <w:noProof/>
                      </w:rPr>
                    </w:pPr>
                    <w:r>
                      <w:rPr>
                        <w:noProof/>
                      </w:rPr>
                      <w:t xml:space="preserve">C. Y. Wang, I. H. Yeh and H. Y. M. Liao, "YOLOv9: Learning What You Want to Learn Using Programmable Gradient Information," in </w:t>
                    </w:r>
                    <w:r>
                      <w:rPr>
                        <w:i/>
                        <w:iCs/>
                        <w:noProof/>
                      </w:rPr>
                      <w:t>European Conference on Computer Vision 2024</w:t>
                    </w:r>
                    <w:r>
                      <w:rPr>
                        <w:noProof/>
                      </w:rPr>
                      <w:t xml:space="preserve">, 2024. </w:t>
                    </w:r>
                  </w:p>
                </w:tc>
              </w:tr>
            </w:tbl>
            <w:p w14:paraId="509F7D64" w14:textId="77777777" w:rsidR="006B134C" w:rsidRDefault="006B134C">
              <w:pPr>
                <w:divId w:val="204177388"/>
                <w:rPr>
                  <w:rFonts w:eastAsia="Times New Roman"/>
                  <w:noProof/>
                </w:rPr>
              </w:pPr>
            </w:p>
            <w:p w14:paraId="5F17F64D" w14:textId="0B8F06F9" w:rsidR="2C747837" w:rsidRPr="001E0735" w:rsidRDefault="00105789" w:rsidP="64852DD2">
              <w:pPr>
                <w:jc w:val="right"/>
              </w:pPr>
              <w:r>
                <w:rPr>
                  <w:b/>
                  <w:bCs/>
                  <w:noProof/>
                </w:rPr>
                <w:fldChar w:fldCharType="end"/>
              </w:r>
            </w:p>
          </w:sdtContent>
        </w:sdt>
      </w:sdtContent>
    </w:sdt>
    <w:sectPr w:rsidR="2C747837" w:rsidRPr="001E0735" w:rsidSect="00961B30">
      <w:headerReference w:type="default" r:id="rId36"/>
      <w:footerReference w:type="default" r:id="rId37"/>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Guest User" w:date="2026-05-11T13:49:00Z" w:initials="GU">
    <w:p w14:paraId="523A7B98" w14:textId="3A4CBE08" w:rsidR="003D3330" w:rsidRDefault="003D3330">
      <w:r>
        <w:annotationRef/>
      </w:r>
      <w:r w:rsidRPr="2074F918">
        <w:t>Ini kurang taham pengujian model di masing-masing hal yang kita kembangkan (app, YOLO, homografi)</w:t>
      </w:r>
    </w:p>
  </w:comment>
  <w:comment w:id="23" w:author="Guest User" w:date="2026-05-11T13:50:00Z" w:initials="GU">
    <w:p w14:paraId="49A68AE8" w14:textId="162CFE03" w:rsidR="003D3330" w:rsidRDefault="003D3330">
      <w:r>
        <w:annotationRef/>
      </w:r>
      <w:r w:rsidRPr="0F280636">
        <w:t>Ini 2.2.1 dan 2.2.2 sama judulnya?</w:t>
      </w:r>
    </w:p>
  </w:comment>
  <w:comment w:id="24" w:author="Gerwin Gerwin" w:date="2026-05-11T17:00:00Z" w:initials="GG">
    <w:p w14:paraId="0FB049EC" w14:textId="6AE69602" w:rsidR="003D3330" w:rsidRDefault="003D3330">
      <w:r>
        <w:annotationRef/>
      </w:r>
      <w:r w:rsidRPr="652230A5">
        <w:t>done</w:t>
      </w:r>
    </w:p>
  </w:comment>
  <w:comment w:id="35" w:author="Guest User" w:date="2026-05-11T13:51:00Z" w:initials="GU">
    <w:p w14:paraId="62828048" w14:textId="66BBC3EE" w:rsidR="003D3330" w:rsidRDefault="003D3330">
      <w:r>
        <w:annotationRef/>
      </w:r>
      <w:r w:rsidRPr="54E9FF9D">
        <w:t>Kenapa AI dan bukan YOLO? AI sangat luas.</w:t>
      </w:r>
    </w:p>
  </w:comment>
  <w:comment w:id="36" w:author="Gerwin Gerwin" w:date="2026-05-11T17:01:00Z" w:initials="GG">
    <w:p w14:paraId="79A81A23" w14:textId="2BE98AE2" w:rsidR="003D3330" w:rsidRDefault="003D3330">
      <w:r>
        <w:annotationRef/>
      </w:r>
      <w:r w:rsidRPr="0D09E5FD">
        <w:t xml:space="preserve">Done </w:t>
      </w:r>
    </w:p>
  </w:comment>
  <w:comment w:id="41" w:author="Guest User" w:date="2026-05-11T16:47:00Z" w:initials="GU">
    <w:p w14:paraId="4DAF9A71" w14:textId="5A9D2638" w:rsidR="003D3330" w:rsidRDefault="003D3330">
      <w:r>
        <w:annotationRef/>
      </w:r>
      <w:r w:rsidRPr="19096E31">
        <w:t xml:space="preserve">semua yang bunyinya AI (kalau berkaitan dengan model yang kamu kembangkan), tolong diganti. </w:t>
      </w:r>
    </w:p>
    <w:p w14:paraId="552AD811" w14:textId="3B35611E" w:rsidR="003D3330" w:rsidRDefault="003D3330"/>
    <w:p w14:paraId="18EB0FA0" w14:textId="582B7A70" w:rsidR="003D3330" w:rsidRDefault="003D3330">
      <w:r w:rsidRPr="61C718DC">
        <w:t>Misalnya: model YOLO, model objedt detection, dkk</w:t>
      </w:r>
    </w:p>
  </w:comment>
  <w:comment w:id="42" w:author="Gerwin Gerwin" w:date="2026-05-11T17:12:00Z" w:initials="GG">
    <w:p w14:paraId="7EE1EDBB" w14:textId="18B618F4" w:rsidR="003D3330" w:rsidRDefault="003D3330">
      <w:r>
        <w:annotationRef/>
      </w:r>
      <w:r w:rsidRPr="67DF445C">
        <w:t>done</w:t>
      </w:r>
    </w:p>
  </w:comment>
  <w:comment w:id="51" w:author="Ben Hutahaean" w:date="2026-05-18T19:33:00Z" w:initials="BH">
    <w:p w14:paraId="0BDF4D6D" w14:textId="77777777" w:rsidR="00770BF6" w:rsidRDefault="00770BF6" w:rsidP="00770BF6">
      <w:pPr>
        <w:pStyle w:val="CommentText"/>
        <w:jc w:val="left"/>
      </w:pPr>
      <w:r>
        <w:rPr>
          <w:rStyle w:val="CommentReference"/>
        </w:rPr>
        <w:annotationRef/>
      </w:r>
      <w:r>
        <w:t>Bentuk data visual statistiknya disesuaikan sama tampilan fitur statistik kita</w:t>
      </w:r>
    </w:p>
  </w:comment>
  <w:comment w:id="54" w:author="Ben Hutahaean" w:date="2026-05-18T19:52:00Z" w:initials="BH">
    <w:p w14:paraId="4DFC3871" w14:textId="77777777" w:rsidR="00B06FC6" w:rsidRDefault="00B06FC6" w:rsidP="00B06FC6">
      <w:pPr>
        <w:pStyle w:val="CommentText"/>
        <w:jc w:val="left"/>
      </w:pPr>
      <w:r>
        <w:rPr>
          <w:rStyle w:val="CommentReference"/>
        </w:rPr>
        <w:annotationRef/>
      </w:r>
      <w:r>
        <w:t>Ini penjelasan fitur statistik kita. Gimana aja isinya</w:t>
      </w:r>
    </w:p>
  </w:comment>
  <w:comment w:id="57" w:author="Guest User" w:date="2026-05-11T16:57:00Z" w:initials="GU">
    <w:p w14:paraId="0A158F92" w14:textId="01C971F4" w:rsidR="003D3330" w:rsidRDefault="003D3330">
      <w:r>
        <w:annotationRef/>
      </w:r>
      <w:r w:rsidRPr="2FB05247">
        <w:t>SITASIIIIII!!!!!! Ngambil darimana ini??????</w:t>
      </w:r>
    </w:p>
    <w:p w14:paraId="670D23B0" w14:textId="60F5DD50" w:rsidR="003D3330" w:rsidRDefault="003D3330"/>
    <w:p w14:paraId="519BB26B" w14:textId="5D99D332" w:rsidR="003D3330" w:rsidRDefault="003D3330">
      <w:r w:rsidRPr="50A2C45F">
        <w:t>Kalau hasil dari penelitian better ditaro di bab 4.</w:t>
      </w:r>
    </w:p>
  </w:comment>
  <w:comment w:id="68" w:author="Guest User" w:date="2026-05-11T16:58:00Z" w:initials="GU">
    <w:p w14:paraId="17432E5D" w14:textId="5B4B71C1" w:rsidR="003D3330" w:rsidRDefault="003D3330">
      <w:r>
        <w:annotationRef/>
      </w:r>
      <w:r w:rsidRPr="7D04314B">
        <w:t xml:space="preserve">Ini juga butuh </w:t>
      </w:r>
      <w:r w:rsidRPr="65F4D5E8">
        <w:rPr>
          <w:b/>
          <w:bCs/>
        </w:rPr>
        <w:t>sitasiiii</w:t>
      </w:r>
      <w:r w:rsidRPr="452ED293">
        <w:t xml:space="preserve"> kawannn.... Dari mana sumbernya TT__TT</w:t>
      </w:r>
    </w:p>
  </w:comment>
  <w:comment w:id="75" w:author="Gerwin Gerwin" w:date="2026-05-16T15:56:00Z" w:initials="GG">
    <w:p w14:paraId="44A34594" w14:textId="77777777" w:rsidR="0050664F" w:rsidRDefault="0050664F" w:rsidP="0050664F">
      <w:pPr>
        <w:pStyle w:val="CommentText"/>
        <w:jc w:val="left"/>
      </w:pPr>
      <w:r>
        <w:rPr>
          <w:rStyle w:val="CommentReference"/>
        </w:rPr>
        <w:annotationRef/>
      </w:r>
      <w:r>
        <w:rPr>
          <w:lang w:val="id-ID"/>
        </w:rPr>
        <w:t>On progress real time statistik</w:t>
      </w:r>
    </w:p>
  </w:comment>
  <w:comment w:id="84" w:author="Guest User" w:date="2026-05-11T16:59:00Z" w:initials="GU">
    <w:p w14:paraId="1B967CA2" w14:textId="103BC08D" w:rsidR="003D3330" w:rsidRDefault="003D3330">
      <w:r>
        <w:annotationRef/>
      </w:r>
      <w:r w:rsidRPr="544A97BC">
        <w:rPr>
          <w:b/>
          <w:bCs/>
        </w:rPr>
        <w:t>sitasi</w:t>
      </w:r>
      <w:r w:rsidRPr="54828FBE">
        <w:t>, sitasi</w:t>
      </w:r>
      <w:r w:rsidRPr="53470E16">
        <w:rPr>
          <w:b/>
          <w:bCs/>
        </w:rPr>
        <w:t>, sitasi</w:t>
      </w:r>
      <w:r w:rsidRPr="3C00CC31">
        <w:t>, sitasi</w:t>
      </w:r>
      <w:r w:rsidRPr="74788CA2">
        <w:rPr>
          <w:b/>
          <w:bCs/>
        </w:rPr>
        <w:t>, sitasi</w:t>
      </w:r>
      <w:r w:rsidRPr="261ECC11">
        <w:t>.</w:t>
      </w:r>
      <w:r w:rsidRPr="562583F9">
        <w:rPr>
          <w:b/>
          <w:bCs/>
        </w:rPr>
        <w:t>.</w:t>
      </w:r>
      <w:r w:rsidRPr="4557A262">
        <w:t>.</w:t>
      </w:r>
      <w:r w:rsidRPr="6B3DACD6">
        <w:rPr>
          <w:b/>
          <w:bCs/>
        </w:rPr>
        <w:t>.</w:t>
      </w:r>
      <w:r w:rsidRPr="631F2D7F">
        <w:t>.</w:t>
      </w:r>
      <w:r w:rsidRPr="08D5ED07">
        <w:rPr>
          <w:b/>
          <w:bCs/>
        </w:rPr>
        <w:t>.</w:t>
      </w:r>
      <w:r w:rsidRPr="1127B5EF">
        <w:t>.</w:t>
      </w:r>
      <w:r w:rsidRPr="6E6914B7">
        <w:rPr>
          <w:b/>
          <w:bCs/>
        </w:rPr>
        <w:t>.</w:t>
      </w:r>
      <w:r w:rsidRPr="2F130A44">
        <w:t>.</w:t>
      </w:r>
    </w:p>
  </w:comment>
  <w:comment w:id="85" w:author="Gerwin Gerwin" w:date="2026-05-14T18:49:00Z" w:initials="GG">
    <w:p w14:paraId="00F418C4" w14:textId="5BCBEF5B" w:rsidR="003D3330" w:rsidRDefault="003D3330">
      <w:r>
        <w:annotationRef/>
      </w:r>
      <w:r w:rsidRPr="66A83D48">
        <w:t>sitasi done bentuk footnote</w:t>
      </w:r>
    </w:p>
    <w:p w14:paraId="42385DE1" w14:textId="17F229F7" w:rsidR="003D3330" w:rsidRDefault="003D3330"/>
  </w:comment>
  <w:comment w:id="122" w:author="Ben Hutahaean" w:date="2026-05-16T16:10:00Z" w:initials="BH">
    <w:p w14:paraId="44CA734C" w14:textId="77777777" w:rsidR="003941A6" w:rsidRDefault="003941A6" w:rsidP="003941A6">
      <w:pPr>
        <w:pStyle w:val="CommentText"/>
        <w:jc w:val="left"/>
      </w:pPr>
      <w:r>
        <w:rPr>
          <w:rStyle w:val="CommentReference"/>
        </w:rPr>
        <w:annotationRef/>
      </w:r>
      <w:r>
        <w:t>Di akhir, kita pakainya server side, bukan diintegrasi pakai onnx. Ini jadinya harus diubah</w:t>
      </w:r>
    </w:p>
  </w:comment>
  <w:comment w:id="123" w:author="Ben Hutahaean" w:date="2026-05-16T16:13:00Z" w:initials="BH">
    <w:p w14:paraId="4B067510" w14:textId="03BCEC4D" w:rsidR="000609A4" w:rsidRDefault="000609A4" w:rsidP="000609A4">
      <w:pPr>
        <w:pStyle w:val="CommentText"/>
        <w:jc w:val="left"/>
      </w:pPr>
      <w:r>
        <w:rPr>
          <w:rStyle w:val="CommentReference"/>
        </w:rPr>
        <w:annotationRef/>
      </w:r>
      <w:r>
        <w:t xml:space="preserve">Homografinya diintegrasi pakai </w:t>
      </w:r>
      <w:r>
        <w:rPr>
          <w:b/>
          <w:bCs/>
          <w:color w:val="BFBFBF"/>
          <w:highlight w:val="black"/>
        </w:rPr>
        <w:t xml:space="preserve">HTTP POST Request via Fetch API. Yang yolo pake apa </w:t>
      </w:r>
      <w:r>
        <w:fldChar w:fldCharType="begin"/>
      </w:r>
      <w:r>
        <w:instrText>HYPERLINK "mailto:phutabarat37@students.calvin.ac.id"</w:instrText>
      </w:r>
      <w:bookmarkStart w:id="124" w:name="_@_B193B392DAF74F15B7AEE28B231F5270Z"/>
      <w:r>
        <w:fldChar w:fldCharType="separate"/>
      </w:r>
      <w:bookmarkEnd w:id="124"/>
      <w:r w:rsidRPr="000609A4">
        <w:rPr>
          <w:rStyle w:val="Mention"/>
          <w:noProof/>
        </w:rPr>
        <w:t>@Paltiraja Hutabarat</w:t>
      </w:r>
      <w:r>
        <w:fldChar w:fldCharType="end"/>
      </w:r>
      <w:r>
        <w:t xml:space="preserve"> ?</w:t>
      </w:r>
    </w:p>
  </w:comment>
  <w:comment w:id="136" w:author="Ben Hutahaean" w:date="2026-05-14T20:23:00Z" w:initials="BH">
    <w:p w14:paraId="66C6E56C" w14:textId="53AE008C" w:rsidR="00BC2C34" w:rsidRDefault="00BC2C34">
      <w:pPr>
        <w:pStyle w:val="CommentText"/>
      </w:pPr>
      <w:r>
        <w:rPr>
          <w:rStyle w:val="CommentReference"/>
        </w:rPr>
        <w:annotationRef/>
      </w:r>
      <w:r w:rsidRPr="7779B5A7">
        <w:t>karena pengujian manual masih belum bisa, apa ini disimpan atau dihapus?</w:t>
      </w:r>
    </w:p>
  </w:comment>
  <w:comment w:id="137" w:author="Ben Hutahaean" w:date="2026-05-14T22:17:00Z" w:initials="BH">
    <w:p w14:paraId="61BC45D0" w14:textId="3CC223C6" w:rsidR="00BC2C34" w:rsidRDefault="00BC2C34">
      <w:pPr>
        <w:pStyle w:val="CommentText"/>
      </w:pPr>
      <w:r>
        <w:rPr>
          <w:rStyle w:val="CommentReference"/>
        </w:rPr>
        <w:annotationRef/>
      </w:r>
      <w:r w:rsidRPr="09ECDC48">
        <w:t>sama di keseluruhan kode, nilai RME ini bisa kita buktiin pas sidang atau ga? kalau ada data di laporan kita yang ga pasti, dihapus aja gpp. mending tampilin data yang jelas</w:t>
      </w:r>
    </w:p>
  </w:comment>
  <w:comment w:id="150" w:author="Ben Hutahaean" w:date="2026-05-17T01:33:00Z" w:initials="BH">
    <w:p w14:paraId="792144EA" w14:textId="77777777" w:rsidR="008228DE" w:rsidRDefault="00D803C8" w:rsidP="008228DE">
      <w:pPr>
        <w:pStyle w:val="CommentText"/>
        <w:jc w:val="left"/>
      </w:pPr>
      <w:r>
        <w:rPr>
          <w:rStyle w:val="CommentReference"/>
        </w:rPr>
        <w:annotationRef/>
      </w:r>
      <w:r w:rsidR="008228DE">
        <w:t>Ti, bagianmu ya, jujur aku kurang tau bagianmu takut salah tulis hehe. Kesimpulannya fokus menjawab rumusan masalah. Paragraf 2 menjawab soal 2, paragraf 4 untuk soal 4. kalau perlu bantuan info aja</w:t>
      </w:r>
    </w:p>
  </w:comment>
  <w:comment w:id="155" w:author="Ben Hutahaean" w:date="2026-05-17T02:22:00Z" w:initials="BH">
    <w:p w14:paraId="614D642C" w14:textId="77777777" w:rsidR="00694973" w:rsidRDefault="00694973" w:rsidP="00694973">
      <w:pPr>
        <w:pStyle w:val="CommentText"/>
        <w:jc w:val="left"/>
      </w:pPr>
      <w:r>
        <w:rPr>
          <w:rStyle w:val="CommentReference"/>
        </w:rPr>
        <w:annotationRef/>
      </w:r>
      <w:r>
        <w:t>Harap ditambahkan sarannya untuk yang kurang atau mau ditambahkan guys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3A7B98" w15:done="0"/>
  <w15:commentEx w15:paraId="49A68AE8" w15:done="1"/>
  <w15:commentEx w15:paraId="0FB049EC" w15:paraIdParent="49A68AE8" w15:done="1"/>
  <w15:commentEx w15:paraId="62828048" w15:done="0"/>
  <w15:commentEx w15:paraId="79A81A23" w15:paraIdParent="62828048" w15:done="0"/>
  <w15:commentEx w15:paraId="18EB0FA0" w15:done="1"/>
  <w15:commentEx w15:paraId="7EE1EDBB" w15:paraIdParent="18EB0FA0" w15:done="1"/>
  <w15:commentEx w15:paraId="0BDF4D6D" w15:done="0"/>
  <w15:commentEx w15:paraId="4DFC3871" w15:done="0"/>
  <w15:commentEx w15:paraId="519BB26B" w15:done="0"/>
  <w15:commentEx w15:paraId="17432E5D" w15:done="0"/>
  <w15:commentEx w15:paraId="44A34594" w15:done="0"/>
  <w15:commentEx w15:paraId="1B967CA2" w15:done="0"/>
  <w15:commentEx w15:paraId="42385DE1" w15:paraIdParent="1B967CA2" w15:done="0"/>
  <w15:commentEx w15:paraId="44CA734C" w15:done="0"/>
  <w15:commentEx w15:paraId="4B067510" w15:paraIdParent="44CA734C" w15:done="0"/>
  <w15:commentEx w15:paraId="66C6E56C" w15:done="0"/>
  <w15:commentEx w15:paraId="61BC45D0" w15:paraIdParent="66C6E56C" w15:done="0"/>
  <w15:commentEx w15:paraId="792144EA" w15:done="0"/>
  <w15:commentEx w15:paraId="614D64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9285D5" w16cex:dateUtc="2026-05-11T06:49:00Z">
    <w16cex:extLst>
      <w16:ext w16:uri="{CE6994B0-6A32-4C9F-8C6B-6E91EDA988CE}">
        <cr:reactions xmlns:cr="http://schemas.microsoft.com/office/comments/2020/reactions">
          <cr:reaction reactionType="1">
            <cr:reactionInfo dateUtc="2026-05-16T08:49:01Z">
              <cr:user userId="S::ggerwin95@students.calvin.ac.id::c0342365-d0e3-46ce-a486-1e3e3a69d660" userProvider="AD" userName="Gerwin Gerwin"/>
            </cr:reactionInfo>
          </cr:reaction>
        </cr:reactions>
      </w16:ext>
    </w16cex:extLst>
  </w16cex:commentExtensible>
  <w16cex:commentExtensible w16cex:durableId="0CD86890" w16cex:dateUtc="2026-05-11T06:50:00Z">
    <w16cex:extLst>
      <w16:ext w16:uri="{CE6994B0-6A32-4C9F-8C6B-6E91EDA988CE}">
        <cr:reactions xmlns:cr="http://schemas.microsoft.com/office/comments/2020/reactions">
          <cr:reaction reactionType="1">
            <cr:reactionInfo dateUtc="2026-05-11T10:01:09Z">
              <cr:user userId="S::urn:spo:tenantanon#01e259ca-7e7d-4804-a6a3-cf1d36a6cf4b::" userProvider="AD" userName="Guest User"/>
            </cr:reactionInfo>
          </cr:reaction>
        </cr:reactions>
      </w16:ext>
    </w16cex:extLst>
  </w16cex:commentExtensible>
  <w16cex:commentExtensible w16cex:durableId="164110E8" w16cex:dateUtc="2026-05-11T10:00:00Z"/>
  <w16cex:commentExtensible w16cex:durableId="39D65EFA" w16cex:dateUtc="2026-05-11T06:51:00Z">
    <w16cex:extLst>
      <w16:ext w16:uri="{CE6994B0-6A32-4C9F-8C6B-6E91EDA988CE}">
        <cr:reactions xmlns:cr="http://schemas.microsoft.com/office/comments/2020/reactions">
          <cr:reaction reactionType="1">
            <cr:reactionInfo dateUtc="2026-05-16T08:49:21Z">
              <cr:user userId="S::ggerwin95@students.calvin.ac.id::c0342365-d0e3-46ce-a486-1e3e3a69d660" userProvider="AD" userName="Gerwin Gerwin"/>
            </cr:reactionInfo>
          </cr:reaction>
        </cr:reactions>
      </w16:ext>
    </w16cex:extLst>
  </w16cex:commentExtensible>
  <w16cex:commentExtensible w16cex:durableId="6F88E506" w16cex:dateUtc="2026-05-11T10:01:00Z"/>
  <w16cex:commentExtensible w16cex:durableId="195962A1" w16cex:dateUtc="2026-05-11T09:47:00Z">
    <w16cex:extLst>
      <w16:ext w16:uri="{CE6994B0-6A32-4C9F-8C6B-6E91EDA988CE}">
        <cr:reactions xmlns:cr="http://schemas.microsoft.com/office/comments/2020/reactions">
          <cr:reaction reactionType="1">
            <cr:reactionInfo dateUtc="2026-05-16T08:49:24Z">
              <cr:user userId="S::ggerwin95@students.calvin.ac.id::c0342365-d0e3-46ce-a486-1e3e3a69d660" userProvider="AD" userName="Gerwin Gerwin"/>
            </cr:reactionInfo>
          </cr:reaction>
        </cr:reactions>
      </w16:ext>
    </w16cex:extLst>
  </w16cex:commentExtensible>
  <w16cex:commentExtensible w16cex:durableId="0BA6BB19" w16cex:dateUtc="2026-05-11T10:12:00Z"/>
  <w16cex:commentExtensible w16cex:durableId="235C7A83" w16cex:dateUtc="2026-05-18T12:33:00Z"/>
  <w16cex:commentExtensible w16cex:durableId="46D83ABD" w16cex:dateUtc="2026-05-18T12:52:00Z"/>
  <w16cex:commentExtensible w16cex:durableId="7678EA22" w16cex:dateUtc="2026-05-11T09:57:00Z"/>
  <w16cex:commentExtensible w16cex:durableId="44064263" w16cex:dateUtc="2026-05-11T09:58:00Z"/>
  <w16cex:commentExtensible w16cex:durableId="062FEB72" w16cex:dateUtc="2026-05-16T08:56:00Z"/>
  <w16cex:commentExtensible w16cex:durableId="63295A64" w16cex:dateUtc="2026-05-11T09:59:00Z"/>
  <w16cex:commentExtensible w16cex:durableId="0BF05BE2" w16cex:dateUtc="2026-05-14T11:49:00Z"/>
  <w16cex:commentExtensible w16cex:durableId="76359002" w16cex:dateUtc="2026-05-16T09:10:00Z"/>
  <w16cex:commentExtensible w16cex:durableId="2043BA09" w16cex:dateUtc="2026-05-16T09:13:00Z"/>
  <w16cex:commentExtensible w16cex:durableId="03E26A50" w16cex:dateUtc="2026-05-14T13:23:00Z"/>
  <w16cex:commentExtensible w16cex:durableId="5B6FE8EC" w16cex:dateUtc="2026-05-14T15:17:00Z"/>
  <w16cex:commentExtensible w16cex:durableId="1E2361DC" w16cex:dateUtc="2026-05-16T18:33:00Z"/>
  <w16cex:commentExtensible w16cex:durableId="40017580" w16cex:dateUtc="2026-05-16T1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3A7B98" w16cid:durableId="7D9285D5"/>
  <w16cid:commentId w16cid:paraId="49A68AE8" w16cid:durableId="0CD86890"/>
  <w16cid:commentId w16cid:paraId="0FB049EC" w16cid:durableId="164110E8"/>
  <w16cid:commentId w16cid:paraId="62828048" w16cid:durableId="39D65EFA"/>
  <w16cid:commentId w16cid:paraId="79A81A23" w16cid:durableId="6F88E506"/>
  <w16cid:commentId w16cid:paraId="18EB0FA0" w16cid:durableId="195962A1"/>
  <w16cid:commentId w16cid:paraId="7EE1EDBB" w16cid:durableId="0BA6BB19"/>
  <w16cid:commentId w16cid:paraId="0BDF4D6D" w16cid:durableId="235C7A83"/>
  <w16cid:commentId w16cid:paraId="4DFC3871" w16cid:durableId="46D83ABD"/>
  <w16cid:commentId w16cid:paraId="519BB26B" w16cid:durableId="7678EA22"/>
  <w16cid:commentId w16cid:paraId="17432E5D" w16cid:durableId="44064263"/>
  <w16cid:commentId w16cid:paraId="44A34594" w16cid:durableId="062FEB72"/>
  <w16cid:commentId w16cid:paraId="1B967CA2" w16cid:durableId="63295A64"/>
  <w16cid:commentId w16cid:paraId="42385DE1" w16cid:durableId="0BF05BE2"/>
  <w16cid:commentId w16cid:paraId="44CA734C" w16cid:durableId="76359002"/>
  <w16cid:commentId w16cid:paraId="4B067510" w16cid:durableId="2043BA09"/>
  <w16cid:commentId w16cid:paraId="66C6E56C" w16cid:durableId="03E26A50"/>
  <w16cid:commentId w16cid:paraId="61BC45D0" w16cid:durableId="5B6FE8EC"/>
  <w16cid:commentId w16cid:paraId="792144EA" w16cid:durableId="1E2361DC"/>
  <w16cid:commentId w16cid:paraId="614D642C" w16cid:durableId="400175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C86C6" w14:textId="77777777" w:rsidR="00FA0CB0" w:rsidRDefault="00FA0CB0" w:rsidP="001806E6">
      <w:pPr>
        <w:spacing w:after="0" w:line="240" w:lineRule="auto"/>
      </w:pPr>
      <w:r>
        <w:separator/>
      </w:r>
    </w:p>
  </w:endnote>
  <w:endnote w:type="continuationSeparator" w:id="0">
    <w:p w14:paraId="7C579376" w14:textId="77777777" w:rsidR="00FA0CB0" w:rsidRDefault="00FA0CB0" w:rsidP="00180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otham Narrow Book">
    <w:altName w:val="Tahoma"/>
    <w:panose1 w:val="00000000000000000000"/>
    <w:charset w:val="00"/>
    <w:family w:val="modern"/>
    <w:notTrueType/>
    <w:pitch w:val="variable"/>
    <w:sig w:usb0="A00000FF" w:usb1="4000004A" w:usb2="00000000" w:usb3="00000000" w:csb0="0000009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747837" w14:paraId="6947C448" w14:textId="77777777" w:rsidTr="2C747837">
      <w:trPr>
        <w:trHeight w:val="300"/>
      </w:trPr>
      <w:tc>
        <w:tcPr>
          <w:tcW w:w="3005" w:type="dxa"/>
        </w:tcPr>
        <w:p w14:paraId="4BE46F70" w14:textId="46CFE1FB" w:rsidR="2C747837" w:rsidRDefault="2C747837" w:rsidP="2C747837">
          <w:pPr>
            <w:pStyle w:val="Header"/>
            <w:ind w:left="-115"/>
            <w:jc w:val="left"/>
          </w:pPr>
        </w:p>
      </w:tc>
      <w:tc>
        <w:tcPr>
          <w:tcW w:w="3005" w:type="dxa"/>
        </w:tcPr>
        <w:p w14:paraId="7E3BD097" w14:textId="5692BD00" w:rsidR="2C747837" w:rsidRDefault="2C747837" w:rsidP="2C747837">
          <w:pPr>
            <w:pStyle w:val="Header"/>
            <w:jc w:val="center"/>
          </w:pPr>
        </w:p>
      </w:tc>
      <w:tc>
        <w:tcPr>
          <w:tcW w:w="3005" w:type="dxa"/>
        </w:tcPr>
        <w:p w14:paraId="444C4559" w14:textId="66DF504A" w:rsidR="2C747837" w:rsidRDefault="2C747837" w:rsidP="2C747837">
          <w:pPr>
            <w:pStyle w:val="Header"/>
            <w:ind w:right="-115"/>
            <w:jc w:val="right"/>
          </w:pPr>
        </w:p>
      </w:tc>
    </w:tr>
  </w:tbl>
  <w:p w14:paraId="3AC9732D" w14:textId="3EBB900F" w:rsidR="2C747837" w:rsidRDefault="2C747837" w:rsidP="2C7478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FBB89" w14:textId="77777777" w:rsidR="00FA0CB0" w:rsidRDefault="00FA0CB0" w:rsidP="001806E6">
      <w:pPr>
        <w:spacing w:after="0" w:line="240" w:lineRule="auto"/>
      </w:pPr>
      <w:r>
        <w:separator/>
      </w:r>
    </w:p>
  </w:footnote>
  <w:footnote w:type="continuationSeparator" w:id="0">
    <w:p w14:paraId="3BD2A4EF" w14:textId="77777777" w:rsidR="00FA0CB0" w:rsidRDefault="00FA0CB0" w:rsidP="001806E6">
      <w:pPr>
        <w:spacing w:after="0" w:line="240" w:lineRule="auto"/>
      </w:pPr>
      <w:r>
        <w:continuationSeparator/>
      </w:r>
    </w:p>
  </w:footnote>
  <w:footnote w:id="1">
    <w:p w14:paraId="3FF605C5" w14:textId="26EE4903" w:rsidR="2C747837" w:rsidRDefault="2C747837" w:rsidP="2C747837">
      <w:pPr>
        <w:pStyle w:val="FootnoteText"/>
      </w:pPr>
      <w:r w:rsidRPr="2C747837">
        <w:rPr>
          <w:rStyle w:val="FootnoteReference"/>
        </w:rPr>
        <w:footnoteRef/>
      </w:r>
      <w:r>
        <w:t xml:space="preserve"> </w:t>
      </w:r>
      <w:r w:rsidRPr="2C747837">
        <w:t>Wellcome. 2024. New forecasts reveal that 39 million deaths will be directly attributable to bacterial antimicrobial resistance (AMR) between 2025-2050</w:t>
      </w:r>
    </w:p>
  </w:footnote>
  <w:footnote w:id="2">
    <w:p w14:paraId="645B513F" w14:textId="739ABEDE" w:rsidR="2C747837" w:rsidRDefault="2C747837" w:rsidP="2C747837">
      <w:pPr>
        <w:pStyle w:val="FootnoteText"/>
      </w:pPr>
      <w:r w:rsidRPr="2C747837">
        <w:rPr>
          <w:rStyle w:val="FootnoteReference"/>
        </w:rPr>
        <w:footnoteRef/>
      </w:r>
      <w:r>
        <w:t xml:space="preserve"> </w:t>
      </w:r>
      <w:r w:rsidRPr="2C747837">
        <w:t>Wellcome. 2024. New forecasts reveal that 39 million deaths will be directly attributable to bacterial antimicrobial resistance (AMR) between 2025-2050</w:t>
      </w:r>
    </w:p>
  </w:footnote>
  <w:footnote w:id="3">
    <w:p w14:paraId="225FA4C2" w14:textId="5CE97D8A" w:rsidR="2C747837" w:rsidRDefault="2C747837" w:rsidP="2C747837">
      <w:pPr>
        <w:pStyle w:val="FootnoteText"/>
      </w:pPr>
      <w:r w:rsidRPr="2C747837">
        <w:rPr>
          <w:rStyle w:val="FootnoteReference"/>
        </w:rPr>
        <w:footnoteRef/>
      </w:r>
      <w:r>
        <w:t xml:space="preserve"> </w:t>
      </w:r>
      <w:r w:rsidRPr="2C747837">
        <w:t>World Bank Group. 2024. Addressing the Grand Pandemic of Antimicrobial Resistance.</w:t>
      </w:r>
    </w:p>
  </w:footnote>
  <w:footnote w:id="4">
    <w:p w14:paraId="14B71A4B" w14:textId="6A6D4DA7" w:rsidR="2C747837" w:rsidRDefault="2C747837" w:rsidP="2C747837">
      <w:pPr>
        <w:pStyle w:val="FootnoteText"/>
      </w:pPr>
      <w:r w:rsidRPr="2C747837">
        <w:rPr>
          <w:rStyle w:val="FootnoteReference"/>
        </w:rPr>
        <w:footnoteRef/>
      </w:r>
      <w:r>
        <w:t xml:space="preserve"> </w:t>
      </w:r>
      <w:r w:rsidRPr="2C747837">
        <w:t>K. L. Anderson et al. 2003. Survey of antimicrobial susceptibility testing practices of veterinary diagnostic laboratories in the United States. PubMed.</w:t>
      </w:r>
    </w:p>
  </w:footnote>
  <w:footnote w:id="5">
    <w:p w14:paraId="7C0A2C20" w14:textId="309EA120" w:rsidR="2C747837" w:rsidRDefault="2C747837" w:rsidP="2C747837">
      <w:pPr>
        <w:pStyle w:val="FootnoteText"/>
      </w:pPr>
      <w:r w:rsidRPr="2C747837">
        <w:rPr>
          <w:rStyle w:val="FootnoteReference"/>
        </w:rPr>
        <w:footnoteRef/>
      </w:r>
      <w:r>
        <w:t xml:space="preserve"> </w:t>
      </w:r>
      <w:r w:rsidRPr="2C747837">
        <w:t>J. F. Hernandez et al. 2025. A Novel Antibacterial Susceptibility Test From Microscopic Images by Deep Learning. IEEE Xplore.</w:t>
      </w:r>
    </w:p>
  </w:footnote>
  <w:footnote w:id="6">
    <w:p w14:paraId="191115C1" w14:textId="3367B54D" w:rsidR="00EF70C4" w:rsidRPr="00CF0966" w:rsidRDefault="00EF70C4">
      <w:pPr>
        <w:pStyle w:val="FootnoteText"/>
      </w:pPr>
      <w:r>
        <w:rPr>
          <w:rStyle w:val="FootnoteReference"/>
        </w:rPr>
        <w:footnoteRef/>
      </w:r>
      <w:r>
        <w:t xml:space="preserve"> </w:t>
      </w:r>
      <w:r w:rsidR="004F46C1" w:rsidRPr="004F46C1">
        <w:t>Clinical and Laboratory Standards Institute. 2024. Performance Standards for Antimicrobial Susceptibility Testing. Wayne PA: Clinical and Laboratory Standards Institute.</w:t>
      </w:r>
    </w:p>
  </w:footnote>
  <w:footnote w:id="7">
    <w:p w14:paraId="510EC783" w14:textId="664E344F" w:rsidR="00203B91" w:rsidRPr="00203B91" w:rsidRDefault="00203B91">
      <w:pPr>
        <w:pStyle w:val="FootnoteText"/>
        <w:rPr>
          <w:lang w:val="id-ID"/>
        </w:rPr>
      </w:pPr>
      <w:r>
        <w:rPr>
          <w:rStyle w:val="FootnoteReference"/>
        </w:rPr>
        <w:footnoteRef/>
      </w:r>
      <w:r>
        <w:t xml:space="preserve"> </w:t>
      </w:r>
      <w:r w:rsidR="00CF0966" w:rsidRPr="00CF0966">
        <w:t>Wang, C., Yeh, I. dan Liao, H. 2024. YOLOv9: Learning What You Want to Learn Using Programmable Gradient Information. arXiv preprint.</w:t>
      </w:r>
    </w:p>
  </w:footnote>
  <w:footnote w:id="8">
    <w:p w14:paraId="4C1FBDD8" w14:textId="29370418" w:rsidR="00CF0966" w:rsidRPr="00CF0966" w:rsidRDefault="00CF0966">
      <w:pPr>
        <w:pStyle w:val="FootnoteText"/>
        <w:rPr>
          <w:lang w:val="id-ID"/>
        </w:rPr>
      </w:pPr>
      <w:r>
        <w:rPr>
          <w:rStyle w:val="FootnoteReference"/>
        </w:rPr>
        <w:footnoteRef/>
      </w:r>
      <w:r>
        <w:t xml:space="preserve"> </w:t>
      </w:r>
      <w:r w:rsidR="00FB6F56" w:rsidRPr="00FB6F56">
        <w:t>Hartley, R. dan Zisserman, A. 2004. Multiple View Geometry in Computer Vision. Cambridge: Cambridge University Press.</w:t>
      </w:r>
    </w:p>
  </w:footnote>
  <w:footnote w:id="9">
    <w:p w14:paraId="29C7BAEC" w14:textId="2BB85B24" w:rsidR="00290028" w:rsidRPr="00290028" w:rsidRDefault="00290028">
      <w:pPr>
        <w:pStyle w:val="FootnoteText"/>
        <w:rPr>
          <w:lang w:val="id-ID"/>
        </w:rPr>
      </w:pPr>
      <w:r>
        <w:rPr>
          <w:rStyle w:val="FootnoteReference"/>
        </w:rPr>
        <w:footnoteRef/>
      </w:r>
      <w:r>
        <w:t xml:space="preserve"> </w:t>
      </w:r>
      <w:r w:rsidR="00E57837" w:rsidRPr="00E57837">
        <w:t>Duda, R. O. dan Hart, P. E. 1972. Use of the Hough transformation to detect lines and curves in pictures. Communications of the ACM.</w:t>
      </w:r>
    </w:p>
  </w:footnote>
  <w:footnote w:id="10">
    <w:p w14:paraId="2B2C09A7" w14:textId="6D6679CF" w:rsidR="00545AC1" w:rsidRPr="00545AC1" w:rsidRDefault="00545AC1">
      <w:pPr>
        <w:pStyle w:val="FootnoteText"/>
        <w:rPr>
          <w:lang w:val="id-ID"/>
        </w:rPr>
      </w:pPr>
      <w:r>
        <w:rPr>
          <w:rStyle w:val="FootnoteReference"/>
        </w:rPr>
        <w:footnoteRef/>
      </w:r>
      <w:r>
        <w:t xml:space="preserve"> </w:t>
      </w:r>
      <w:r w:rsidRPr="00545AC1">
        <w:t>Fischler, M. A. dan Bolles, R. C. 1981. Random sample consensus: a paradigm for model fitting with applications to image analysis and automated cartography. Communications of the ACM</w:t>
      </w:r>
    </w:p>
  </w:footnote>
  <w:footnote w:id="11">
    <w:p w14:paraId="0560BEB3" w14:textId="04D3F3A3" w:rsidR="00B07184" w:rsidRPr="00B07184" w:rsidRDefault="00B07184">
      <w:pPr>
        <w:pStyle w:val="FootnoteText"/>
        <w:rPr>
          <w:lang w:val="id-ID"/>
        </w:rPr>
      </w:pPr>
      <w:r>
        <w:rPr>
          <w:rStyle w:val="FootnoteReference"/>
        </w:rPr>
        <w:footnoteRef/>
      </w:r>
      <w:r>
        <w:t xml:space="preserve"> </w:t>
      </w:r>
      <w:r w:rsidR="00751C4F" w:rsidRPr="00751C4F">
        <w:t>Barath, D., Matas, J. dan Noskova, J. 2019. MAGSAC: marginalizing sample consensus. Proceedings of the IEEE/CVF Conference on Computer Vision and Pattern Recognition.</w:t>
      </w:r>
    </w:p>
  </w:footnote>
  <w:footnote w:id="12">
    <w:p w14:paraId="71E6400D" w14:textId="412F77F0" w:rsidR="00827DA5" w:rsidRPr="00827DA5" w:rsidRDefault="00827DA5">
      <w:pPr>
        <w:pStyle w:val="FootnoteText"/>
        <w:rPr>
          <w:lang w:val="id-ID"/>
        </w:rPr>
      </w:pPr>
      <w:r>
        <w:rPr>
          <w:rStyle w:val="FootnoteReference"/>
        </w:rPr>
        <w:footnoteRef/>
      </w:r>
      <w:r>
        <w:t xml:space="preserve"> </w:t>
      </w:r>
      <w:r w:rsidR="002052DB" w:rsidRPr="00E16A3F">
        <w:t>Wang, C. Y., Bochkovskiy, A. dan Liao, H. Y. M. 2023. YOLOv7: Trainable bag-of-freebies sets new state-of-the-art for real-time object detectors. Proceedings of the IEEE/CVF Conference on Computer Vision and Pattern Recognition.</w:t>
      </w:r>
    </w:p>
  </w:footnote>
  <w:footnote w:id="13">
    <w:p w14:paraId="20960942" w14:textId="10B744B3" w:rsidR="009D0A4A" w:rsidRPr="009D0A4A" w:rsidRDefault="009D0A4A">
      <w:pPr>
        <w:pStyle w:val="FootnoteText"/>
        <w:rPr>
          <w:lang w:val="id-ID"/>
        </w:rPr>
      </w:pPr>
      <w:r>
        <w:rPr>
          <w:rStyle w:val="FootnoteReference"/>
        </w:rPr>
        <w:footnoteRef/>
      </w:r>
      <w:r>
        <w:t xml:space="preserve"> </w:t>
      </w:r>
      <w:r w:rsidR="002052DB" w:rsidRPr="002052DB">
        <w:t>Wang, C., Yeh, I. dan Liao, H. 2024. YOLOv9: Learning What You Want to Learn Using Programmable Gradient Information. arXiv preprint.</w:t>
      </w:r>
    </w:p>
  </w:footnote>
  <w:footnote w:id="14">
    <w:p w14:paraId="3060D8B5" w14:textId="50B3D5BB" w:rsidR="003308D8" w:rsidRDefault="00EE4479">
      <w:pPr>
        <w:pStyle w:val="FootnoteText"/>
        <w:rPr>
          <w:lang w:val="id-ID"/>
        </w:rPr>
      </w:pPr>
      <w:r>
        <w:rPr>
          <w:rStyle w:val="FootnoteReference"/>
        </w:rPr>
        <w:footnoteRef/>
      </w:r>
      <w:r w:rsidR="00286A0D">
        <w:t xml:space="preserve"> </w:t>
      </w:r>
      <w:r w:rsidR="00841305" w:rsidRPr="00841305">
        <w:t>G. Jocher and A. Chaurasia, </w:t>
      </w:r>
      <w:r w:rsidR="00841305" w:rsidRPr="00841305">
        <w:rPr>
          <w:i/>
          <w:iCs/>
        </w:rPr>
        <w:t>Ultralytics YOLO</w:t>
      </w:r>
      <w:r w:rsidR="00841305" w:rsidRPr="00841305">
        <w:t>, Version 11.0. [Computer software], 2024. Available: https://github.com/ultralytics/ultralytics</w:t>
      </w:r>
    </w:p>
    <w:p w14:paraId="71CB9FF5" w14:textId="06FA4E14" w:rsidR="00EE4479" w:rsidRPr="00EE4479" w:rsidRDefault="00827DA5">
      <w:pPr>
        <w:pStyle w:val="FootnoteText"/>
        <w:rPr>
          <w:lang w:val="id-ID"/>
        </w:rPr>
      </w:pPr>
      <w:r>
        <w:t xml:space="preserve"> </w:t>
      </w:r>
    </w:p>
  </w:footnote>
  <w:footnote w:id="15">
    <w:p w14:paraId="702CDF26" w14:textId="780D1634" w:rsidR="00C22CC0" w:rsidRPr="00C22CC0" w:rsidRDefault="00C22CC0">
      <w:pPr>
        <w:pStyle w:val="FootnoteText"/>
        <w:rPr>
          <w:lang w:val="id-ID"/>
        </w:rPr>
      </w:pPr>
      <w:r>
        <w:rPr>
          <w:rStyle w:val="FootnoteReference"/>
        </w:rPr>
        <w:footnoteRef/>
      </w:r>
      <w:r>
        <w:t xml:space="preserve"> </w:t>
      </w:r>
      <w:r w:rsidR="00E73E79" w:rsidRPr="00E73E79">
        <w:t>Pressman, R. S. dan Maxim, B. R. 2020. Software Engineering: A Practitioner's Approach. New York: McGraw-Hill Education.</w:t>
      </w:r>
    </w:p>
  </w:footnote>
  <w:footnote w:id="16">
    <w:p w14:paraId="29BC754E" w14:textId="3979B572" w:rsidR="001C2139" w:rsidRPr="001C2139" w:rsidRDefault="001C2139">
      <w:pPr>
        <w:pStyle w:val="FootnoteText"/>
        <w:rPr>
          <w:lang w:val="id-ID"/>
        </w:rPr>
      </w:pPr>
      <w:r>
        <w:rPr>
          <w:rStyle w:val="FootnoteReference"/>
        </w:rPr>
        <w:footnoteRef/>
      </w:r>
      <w:r>
        <w:t xml:space="preserve"> </w:t>
      </w:r>
      <w:r w:rsidRPr="001C2139">
        <w:t>Clinical and Laboratory Standards Institute. 2024. Performance Standards for Antimicrobial Susceptibility Testing. Wayne PA: Clinical and Laboratory Standards Institute.</w:t>
      </w:r>
    </w:p>
  </w:footnote>
  <w:footnote w:id="17">
    <w:p w14:paraId="51E58EEE" w14:textId="6D9DE337" w:rsidR="000752F6" w:rsidRPr="000752F6" w:rsidRDefault="000752F6">
      <w:pPr>
        <w:pStyle w:val="FootnoteText"/>
        <w:rPr>
          <w:lang w:val="id-ID"/>
        </w:rPr>
      </w:pPr>
      <w:r>
        <w:rPr>
          <w:rStyle w:val="FootnoteReference"/>
        </w:rPr>
        <w:footnoteRef/>
      </w:r>
      <w:r>
        <w:t xml:space="preserve"> </w:t>
      </w:r>
      <w:r w:rsidR="001C3096" w:rsidRPr="001C3096">
        <w:t>Silberschatz, A., Korth, H. F. dan Sudarshan, S. 2019. Database System Concepts. New York: McGraw-Hill Education.</w:t>
      </w:r>
    </w:p>
  </w:footnote>
  <w:footnote w:id="18">
    <w:p w14:paraId="0B6303D4" w14:textId="4C3964DB" w:rsidR="00961B9D" w:rsidRPr="00961B9D" w:rsidRDefault="00961B9D">
      <w:pPr>
        <w:pStyle w:val="FootnoteText"/>
        <w:rPr>
          <w:lang w:val="id-ID"/>
        </w:rPr>
      </w:pPr>
      <w:r>
        <w:rPr>
          <w:rStyle w:val="FootnoteReference"/>
        </w:rPr>
        <w:footnoteRef/>
      </w:r>
      <w:r>
        <w:t xml:space="preserve"> </w:t>
      </w:r>
      <w:r w:rsidRPr="00961B9D">
        <w:t>Clinical and Laboratory Standards Institute. 2024. Performance Standards for Antimicrobial Susceptibility Testing. Wayne PA: Clinical and Laboratory Standards Institute.</w:t>
      </w:r>
    </w:p>
  </w:footnote>
  <w:footnote w:id="19">
    <w:p w14:paraId="1B34E4F9" w14:textId="5F4A9F82" w:rsidR="00E05CE2" w:rsidRPr="00E05CE2" w:rsidRDefault="00E05CE2">
      <w:pPr>
        <w:pStyle w:val="FootnoteText"/>
        <w:rPr>
          <w:lang w:val="id-ID"/>
        </w:rPr>
      </w:pPr>
      <w:r>
        <w:rPr>
          <w:rStyle w:val="FootnoteReference"/>
        </w:rPr>
        <w:footnoteRef/>
      </w:r>
      <w:r>
        <w:t xml:space="preserve"> </w:t>
      </w:r>
      <w:r w:rsidRPr="00E05CE2">
        <w:t>Clinical and Laboratory Standards Institute. 2024. Performance Standards for Antimicrobial Susceptibility Testing. Wayne PA: Clinical and Laboratory Standards Institute.</w:t>
      </w:r>
    </w:p>
  </w:footnote>
  <w:footnote w:id="20">
    <w:p w14:paraId="08F91F65" w14:textId="1663D442" w:rsidR="2C747837" w:rsidRDefault="2C747837" w:rsidP="2C747837">
      <w:pPr>
        <w:pStyle w:val="FootnoteText"/>
      </w:pPr>
      <w:r w:rsidRPr="2C747837">
        <w:rPr>
          <w:rStyle w:val="FootnoteReference"/>
        </w:rPr>
        <w:footnoteRef/>
      </w:r>
      <w:r>
        <w:t xml:space="preserve"> </w:t>
      </w:r>
      <w:r w:rsidRPr="2C747837">
        <w:t>R. Hartley dan A. Zisserman, Multiple View Geometry in Computer Vision, Cambridge University Press, 2004.</w:t>
      </w:r>
    </w:p>
  </w:footnote>
  <w:footnote w:id="21">
    <w:p w14:paraId="5BCD6663" w14:textId="082DFF1B" w:rsidR="2C747837" w:rsidRDefault="2C747837" w:rsidP="2C747837">
      <w:pPr>
        <w:pStyle w:val="FootnoteText"/>
      </w:pPr>
      <w:r w:rsidRPr="2C747837">
        <w:rPr>
          <w:rStyle w:val="FootnoteReference"/>
        </w:rPr>
        <w:footnoteRef/>
      </w:r>
      <w:r>
        <w:t xml:space="preserve"> </w:t>
      </w:r>
      <w:r w:rsidRPr="2C747837">
        <w:t>R. C. Gonzalez dan R. E. Woods, Digital Image Processing, Pearson, 2018.</w:t>
      </w:r>
    </w:p>
  </w:footnote>
  <w:footnote w:id="22">
    <w:p w14:paraId="01871361" w14:textId="25C79F2C" w:rsidR="2C747837" w:rsidRDefault="2C747837" w:rsidP="2C747837">
      <w:pPr>
        <w:pStyle w:val="FootnoteText"/>
      </w:pPr>
      <w:r w:rsidRPr="2C747837">
        <w:rPr>
          <w:rStyle w:val="FootnoteReference"/>
        </w:rPr>
        <w:footnoteRef/>
      </w:r>
      <w:r>
        <w:t xml:space="preserve"> </w:t>
      </w:r>
      <w:r w:rsidRPr="2C747837">
        <w:t>OpenCV Documentation, Hough Circle Transform dan Image Processing, 2023.</w:t>
      </w:r>
    </w:p>
  </w:footnote>
  <w:footnote w:id="23">
    <w:p w14:paraId="08E20623" w14:textId="6CF8335F" w:rsidR="2C747837" w:rsidRDefault="2C747837" w:rsidP="2C747837">
      <w:pPr>
        <w:pStyle w:val="FootnoteText"/>
      </w:pPr>
      <w:r w:rsidRPr="2C747837">
        <w:rPr>
          <w:rStyle w:val="FootnoteReference"/>
        </w:rPr>
        <w:footnoteRef/>
      </w:r>
      <w:r>
        <w:t xml:space="preserve"> </w:t>
      </w:r>
      <w:r w:rsidRPr="2C747837">
        <w:t>C. Rother, V. Kolmogorov, dan A. Blake, GrabCut Interactive Foreground Extraction using Iterated Graph Cuts, ACM Transactions on Graphics, 2004.</w:t>
      </w:r>
    </w:p>
  </w:footnote>
  <w:footnote w:id="24">
    <w:p w14:paraId="4307D40E" w14:textId="1C14B542" w:rsidR="2C747837" w:rsidRDefault="2C747837" w:rsidP="2C747837">
      <w:pPr>
        <w:pStyle w:val="FootnoteText"/>
      </w:pPr>
      <w:r w:rsidRPr="2C747837">
        <w:rPr>
          <w:rStyle w:val="FootnoteReference"/>
        </w:rPr>
        <w:footnoteRef/>
      </w:r>
      <w:r>
        <w:t xml:space="preserve"> </w:t>
      </w:r>
      <w:r w:rsidRPr="2C747837">
        <w:t>D. Barath et al, MAGSAC A Fast Reliable and Accurate Robust Estimator, IEEE CVF Conference on Computer Vision and Pattern Recognition, 2020.</w:t>
      </w:r>
    </w:p>
  </w:footnote>
  <w:footnote w:id="25">
    <w:p w14:paraId="1E1C3BB2" w14:textId="5D5ED9CA" w:rsidR="2C747837" w:rsidRDefault="2C747837" w:rsidP="2C747837">
      <w:pPr>
        <w:pStyle w:val="FootnoteText"/>
      </w:pPr>
      <w:r w:rsidRPr="2C747837">
        <w:rPr>
          <w:rStyle w:val="FootnoteReference"/>
        </w:rPr>
        <w:footnoteRef/>
      </w:r>
      <w:r>
        <w:t xml:space="preserve"> </w:t>
      </w:r>
      <w:r w:rsidRPr="2C747837">
        <w:t>R. Hartley dan A. Zisserman, Multiple View Geometry in Computer Vision, Cambridge University Press, 2004.</w:t>
      </w:r>
    </w:p>
  </w:footnote>
  <w:footnote w:id="26">
    <w:p w14:paraId="60C34777" w14:textId="71947622" w:rsidR="2C747837" w:rsidRDefault="2C747837" w:rsidP="2C747837">
      <w:pPr>
        <w:pStyle w:val="FootnoteText"/>
      </w:pPr>
      <w:r w:rsidRPr="2C747837">
        <w:rPr>
          <w:rStyle w:val="FootnoteReference"/>
        </w:rPr>
        <w:footnoteRef/>
      </w:r>
      <w:r>
        <w:t xml:space="preserve"> </w:t>
      </w:r>
      <w:r w:rsidRPr="2C747837">
        <w:t>J. L. Pech Pacheco et al, Diatom Autofocusing in Brightfield Microscopy A Comparative Study, Proceedings 15th International Conference on Pattern Recognition, 2000.</w:t>
      </w:r>
    </w:p>
  </w:footnote>
  <w:footnote w:id="27">
    <w:p w14:paraId="738114A0" w14:textId="67715CE3" w:rsidR="3384611E" w:rsidRDefault="3384611E" w:rsidP="3384611E">
      <w:pPr>
        <w:pStyle w:val="FootnoteText"/>
      </w:pPr>
      <w:r w:rsidRPr="3384611E">
        <w:rPr>
          <w:rStyle w:val="FootnoteReference"/>
        </w:rPr>
        <w:footnoteRef/>
      </w:r>
      <w:r>
        <w:t xml:space="preserve"> </w:t>
      </w:r>
      <w:r w:rsidRPr="3384611E">
        <w:t>Mean Absolute Error dan evaluasi model:Scikit-learn Documentation, “Regression Metrics,”</w:t>
      </w:r>
    </w:p>
  </w:footnote>
  <w:footnote w:id="28">
    <w:p w14:paraId="15EAB841" w14:textId="460CA38D" w:rsidR="3384611E" w:rsidRDefault="3384611E" w:rsidP="3384611E">
      <w:pPr>
        <w:pStyle w:val="FootnoteText"/>
      </w:pPr>
      <w:r w:rsidRPr="3384611E">
        <w:rPr>
          <w:rStyle w:val="FootnoteReference"/>
        </w:rPr>
        <w:footnoteRef/>
      </w:r>
      <w:r w:rsidRPr="3384611E">
        <w:rPr>
          <w:rFonts w:eastAsia="Gotham Narrow Book" w:cs="Gotham Narrow Book"/>
          <w:sz w:val="28"/>
          <w:szCs w:val="28"/>
          <w:lang w:val="id-ID"/>
        </w:rPr>
        <w:t xml:space="preserve"> </w:t>
      </w:r>
      <w:r w:rsidRPr="00341FB4">
        <w:rPr>
          <w:rFonts w:eastAsia="Gotham Narrow Book" w:cs="Gotham Narrow Book"/>
          <w:lang w:val="id-ID"/>
        </w:rPr>
        <w:t>Joseph Redmon et al., “You Only Look Once: Unified, Real-Time Object Detection,” 2016.</w:t>
      </w:r>
    </w:p>
  </w:footnote>
  <w:footnote w:id="29">
    <w:p w14:paraId="1D9B3856" w14:textId="1548A158" w:rsidR="3384611E" w:rsidRDefault="3384611E" w:rsidP="3384611E">
      <w:pPr>
        <w:pStyle w:val="FootnoteText"/>
      </w:pPr>
      <w:r w:rsidRPr="3384611E">
        <w:rPr>
          <w:rStyle w:val="FootnoteReference"/>
        </w:rPr>
        <w:footnoteRef/>
      </w:r>
      <w:r>
        <w:t xml:space="preserve"> </w:t>
      </w:r>
      <w:r w:rsidRPr="3384611E">
        <w:t>Chien-Yao Wang et al., “YOLOv7: Trainable Bag-of-Freebies Sets New State-of-the-Art,” 2022.</w:t>
      </w:r>
    </w:p>
  </w:footnote>
  <w:footnote w:id="30">
    <w:p w14:paraId="7BCC8746" w14:textId="23316CA6" w:rsidR="3384611E" w:rsidRDefault="3384611E" w:rsidP="3384611E">
      <w:pPr>
        <w:pStyle w:val="FootnoteText"/>
      </w:pPr>
      <w:r w:rsidRPr="3384611E">
        <w:rPr>
          <w:rStyle w:val="FootnoteReference"/>
        </w:rPr>
        <w:footnoteRef/>
      </w:r>
      <w:r>
        <w:t xml:space="preserve"> </w:t>
      </w:r>
      <w:r w:rsidRPr="3384611E">
        <w:t xml:space="preserve">Yuxin Wang et al., “YOLOv9: Learning What You Want to Learn Using Programmable Gradient Information,” 2024. </w:t>
      </w:r>
    </w:p>
  </w:footnote>
  <w:footnote w:id="31">
    <w:p w14:paraId="26465FF3" w14:textId="773D6D00" w:rsidR="3384611E" w:rsidRDefault="3384611E" w:rsidP="3384611E">
      <w:pPr>
        <w:pStyle w:val="FootnoteText"/>
      </w:pPr>
      <w:r w:rsidRPr="3384611E">
        <w:rPr>
          <w:rStyle w:val="FootnoteReference"/>
        </w:rPr>
        <w:footnoteRef/>
      </w:r>
      <w:r>
        <w:t xml:space="preserve"> </w:t>
      </w:r>
      <w:r w:rsidRPr="3384611E">
        <w:t>European Committee on Antimicrobial Susceptibility Testing, “Breakpoint Tables for Interpretation of MICs and Zone Diameters,” 2023.</w:t>
      </w:r>
    </w:p>
  </w:footnote>
  <w:footnote w:id="32">
    <w:p w14:paraId="29214D9E" w14:textId="016FA4AF" w:rsidR="3384611E" w:rsidRDefault="3384611E" w:rsidP="3384611E">
      <w:pPr>
        <w:pStyle w:val="FootnoteText"/>
      </w:pPr>
      <w:r w:rsidRPr="3384611E">
        <w:rPr>
          <w:rStyle w:val="FootnoteReference"/>
        </w:rPr>
        <w:footnoteRef/>
      </w:r>
      <w:r w:rsidRPr="3384611E">
        <w:t>Google, “TensorFlow Lite Guide: On-device Machine Learning,” 2023.</w:t>
      </w:r>
    </w:p>
  </w:footnote>
  <w:footnote w:id="33">
    <w:p w14:paraId="7B639E80" w14:textId="00E89375" w:rsidR="3384611E" w:rsidRDefault="3384611E" w:rsidP="3384611E">
      <w:pPr>
        <w:pStyle w:val="FootnoteText"/>
      </w:pPr>
      <w:r w:rsidRPr="3384611E">
        <w:rPr>
          <w:rStyle w:val="FootnoteReference"/>
        </w:rPr>
        <w:footnoteRef/>
      </w:r>
      <w:r>
        <w:t xml:space="preserve"> </w:t>
      </w:r>
      <w:r w:rsidRPr="3384611E">
        <w:t>OpenCV Documentation, “Hough Circle Transform &amp; Image Processing,” 2023.</w:t>
      </w:r>
    </w:p>
  </w:footnote>
  <w:footnote w:id="34">
    <w:p w14:paraId="52FA0CF4" w14:textId="2BDB27B9" w:rsidR="3384611E" w:rsidRDefault="3384611E" w:rsidP="3384611E">
      <w:pPr>
        <w:pStyle w:val="FootnoteText"/>
      </w:pPr>
      <w:r w:rsidRPr="3384611E">
        <w:rPr>
          <w:rStyle w:val="FootnoteReference"/>
        </w:rPr>
        <w:footnoteRef/>
      </w:r>
      <w:r>
        <w:t xml:space="preserve"> </w:t>
      </w:r>
      <w:r w:rsidRPr="3384611E">
        <w:t>Chien-Yao Wang et al., “YOLOv7: Trainable Bag-of-Freebies Sets New State-of-the-Art,” 2022.</w:t>
      </w:r>
    </w:p>
  </w:footnote>
  <w:footnote w:id="35">
    <w:p w14:paraId="3AD7BCA0" w14:textId="29B8F01D" w:rsidR="3384611E" w:rsidRDefault="3384611E" w:rsidP="3384611E">
      <w:pPr>
        <w:pStyle w:val="FootnoteText"/>
      </w:pPr>
      <w:r w:rsidRPr="3384611E">
        <w:rPr>
          <w:rStyle w:val="FootnoteReference"/>
        </w:rPr>
        <w:footnoteRef/>
      </w:r>
      <w:r>
        <w:t xml:space="preserve"> </w:t>
      </w:r>
      <w:r w:rsidRPr="3384611E">
        <w:t>Yuxin Wang et al., “YOLOv9: Learning What You Want to Learn Using Programmable Gradient Information,”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747837" w14:paraId="4484E00C" w14:textId="77777777" w:rsidTr="2C747837">
      <w:trPr>
        <w:trHeight w:val="300"/>
      </w:trPr>
      <w:tc>
        <w:tcPr>
          <w:tcW w:w="3005" w:type="dxa"/>
        </w:tcPr>
        <w:p w14:paraId="606D11DB" w14:textId="16791E35" w:rsidR="2C747837" w:rsidRDefault="2C747837" w:rsidP="2C747837">
          <w:pPr>
            <w:pStyle w:val="Header"/>
            <w:ind w:left="-115"/>
            <w:jc w:val="left"/>
          </w:pPr>
        </w:p>
      </w:tc>
      <w:tc>
        <w:tcPr>
          <w:tcW w:w="3005" w:type="dxa"/>
        </w:tcPr>
        <w:p w14:paraId="729A745C" w14:textId="0AED8A6B" w:rsidR="2C747837" w:rsidRDefault="2C747837" w:rsidP="2C747837">
          <w:pPr>
            <w:pStyle w:val="Header"/>
            <w:jc w:val="center"/>
          </w:pPr>
        </w:p>
      </w:tc>
      <w:tc>
        <w:tcPr>
          <w:tcW w:w="3005" w:type="dxa"/>
        </w:tcPr>
        <w:p w14:paraId="7306B47A" w14:textId="3AE77969" w:rsidR="2C747837" w:rsidRDefault="2C747837" w:rsidP="2C747837">
          <w:pPr>
            <w:pStyle w:val="Header"/>
            <w:ind w:right="-115"/>
            <w:jc w:val="right"/>
          </w:pPr>
        </w:p>
      </w:tc>
    </w:tr>
  </w:tbl>
  <w:p w14:paraId="245A9DDB" w14:textId="0340F7FF" w:rsidR="2C747837" w:rsidRDefault="2C747837" w:rsidP="2C747837">
    <w:pPr>
      <w:pStyle w:val="Header"/>
    </w:pPr>
  </w:p>
</w:hdr>
</file>

<file path=word/intelligence2.xml><?xml version="1.0" encoding="utf-8"?>
<int2:intelligence xmlns:int2="http://schemas.microsoft.com/office/intelligence/2020/intelligence" xmlns:oel="http://schemas.microsoft.com/office/2019/extlst">
  <int2:observations>
    <int2:textHash int2:hashCode="Fgzvwa1+CIkt8+" int2:id="3EA6WWf7">
      <int2:state int2:value="Rejected" int2:type="spell"/>
    </int2:textHash>
    <int2:textHash int2:hashCode="1FW+St98II/M1a" int2:id="69JfUH7h">
      <int2:state int2:value="Rejected" int2:type="spell"/>
    </int2:textHash>
    <int2:textHash int2:hashCode="wRLogXPU08XBQJ" int2:id="9M5ztzpV">
      <int2:state int2:value="Rejected" int2:type="spell"/>
    </int2:textHash>
    <int2:textHash int2:hashCode="Pd5Z/z15/CMi9B" int2:id="CLWF7cVu">
      <int2:state int2:value="Rejected" int2:type="spell"/>
    </int2:textHash>
    <int2:textHash int2:hashCode="UXE0CZNVdtY9Bm" int2:id="D01J36UR">
      <int2:state int2:value="Rejected" int2:type="spell"/>
    </int2:textHash>
    <int2:textHash int2:hashCode="8+QbNbU0fcszNS" int2:id="KDTyVpTD">
      <int2:state int2:value="Rejected" int2:type="spell"/>
    </int2:textHash>
    <int2:textHash int2:hashCode="nUzKFZXDDkPSPx" int2:id="Mjy6PlZq">
      <int2:state int2:value="Rejected" int2:type="spell"/>
    </int2:textHash>
    <int2:textHash int2:hashCode="EflXjQXm97tYo8" int2:id="QHhM2zv5">
      <int2:state int2:value="Rejected" int2:type="spell"/>
    </int2:textHash>
    <int2:textHash int2:hashCode="A9BUZCRubMokTJ" int2:id="WQLLlenQ">
      <int2:state int2:value="Rejected" int2:type="spell"/>
    </int2:textHash>
    <int2:textHash int2:hashCode="Wule8JTHng7TXY" int2:id="Wi71r6hP">
      <int2:state int2:value="Rejected" int2:type="spell"/>
    </int2:textHash>
    <int2:textHash int2:hashCode="eqm3ePbdQL9TIM" int2:id="ZMpaI0Yr">
      <int2:state int2:value="Rejected" int2:type="spell"/>
    </int2:textHash>
    <int2:textHash int2:hashCode="xk1sDB2cA7lraA" int2:id="ZovYjIle">
      <int2:state int2:value="Rejected" int2:type="spell"/>
    </int2:textHash>
    <int2:textHash int2:hashCode="vJDRkRgK/tMPwz" int2:id="f9WkuyVK">
      <int2:state int2:value="Rejected" int2:type="spell"/>
    </int2:textHash>
    <int2:textHash int2:hashCode="xgJmqK2tL47mfX" int2:id="g2m0EPIU">
      <int2:state int2:value="Rejected" int2:type="spell"/>
    </int2:textHash>
    <int2:textHash int2:hashCode="+52oYb24iVzyH2" int2:id="jPMoYoao">
      <int2:state int2:value="Rejected" int2:type="spell"/>
    </int2:textHash>
    <int2:textHash int2:hashCode="4JMV+gLXdfPnB6" int2:id="oeAxt0W6">
      <int2:state int2:value="Rejected" int2:type="spell"/>
    </int2:textHash>
    <int2:textHash int2:hashCode="Yl8TnWzNdXbvOr" int2:id="uma1OGM9">
      <int2:state int2:value="Rejected" int2:type="spell"/>
    </int2:textHash>
    <int2:textHash int2:hashCode="6p/7brSl8Wf2op" int2:id="wfIXb6Dy">
      <int2:state int2:value="Rejected" int2:type="spell"/>
    </int2:textHash>
    <int2:textHash int2:hashCode="c9sBOzLk7oljXj" int2:id="ymUHhk6O">
      <int2:state int2:value="Rejected" int2:type="spell"/>
    </int2:textHash>
    <int2:bookmark int2:bookmarkName="_Int_l2M2yEU6" int2:invalidationBookmarkName="" int2:hashCode="6p/7brSl8Wf2op" int2:id="I7AA7xjq">
      <int2:state int2:value="Rejected" int2:type="spell"/>
    </int2:bookmark>
    <int2:bookmark int2:bookmarkName="_Int_neK6rarr" int2:invalidationBookmarkName="" int2:hashCode="tuddwzu3pohk8z" int2:id="uz1tLVnr">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98E3"/>
    <w:multiLevelType w:val="hybridMultilevel"/>
    <w:tmpl w:val="2D6270DA"/>
    <w:lvl w:ilvl="0" w:tplc="FA8089A0">
      <w:start w:val="1"/>
      <w:numFmt w:val="decimal"/>
      <w:lvlText w:val="%1."/>
      <w:lvlJc w:val="left"/>
      <w:pPr>
        <w:ind w:left="720" w:hanging="360"/>
      </w:pPr>
    </w:lvl>
    <w:lvl w:ilvl="1" w:tplc="4AEE24FC">
      <w:start w:val="1"/>
      <w:numFmt w:val="lowerLetter"/>
      <w:lvlText w:val="%2."/>
      <w:lvlJc w:val="left"/>
      <w:pPr>
        <w:ind w:left="1440" w:hanging="360"/>
      </w:pPr>
    </w:lvl>
    <w:lvl w:ilvl="2" w:tplc="327C20E4">
      <w:start w:val="1"/>
      <w:numFmt w:val="lowerRoman"/>
      <w:lvlText w:val="%3."/>
      <w:lvlJc w:val="right"/>
      <w:pPr>
        <w:ind w:left="2160" w:hanging="180"/>
      </w:pPr>
    </w:lvl>
    <w:lvl w:ilvl="3" w:tplc="2BF6D2D8">
      <w:start w:val="1"/>
      <w:numFmt w:val="decimal"/>
      <w:lvlText w:val="%4."/>
      <w:lvlJc w:val="left"/>
      <w:pPr>
        <w:ind w:left="2880" w:hanging="360"/>
      </w:pPr>
    </w:lvl>
    <w:lvl w:ilvl="4" w:tplc="1FF455E0">
      <w:start w:val="1"/>
      <w:numFmt w:val="lowerLetter"/>
      <w:lvlText w:val="%5."/>
      <w:lvlJc w:val="left"/>
      <w:pPr>
        <w:ind w:left="3600" w:hanging="360"/>
      </w:pPr>
    </w:lvl>
    <w:lvl w:ilvl="5" w:tplc="D250C7C0">
      <w:start w:val="1"/>
      <w:numFmt w:val="lowerRoman"/>
      <w:lvlText w:val="%6."/>
      <w:lvlJc w:val="right"/>
      <w:pPr>
        <w:ind w:left="4320" w:hanging="180"/>
      </w:pPr>
    </w:lvl>
    <w:lvl w:ilvl="6" w:tplc="B8644C20">
      <w:start w:val="1"/>
      <w:numFmt w:val="decimal"/>
      <w:lvlText w:val="%7."/>
      <w:lvlJc w:val="left"/>
      <w:pPr>
        <w:ind w:left="5040" w:hanging="360"/>
      </w:pPr>
    </w:lvl>
    <w:lvl w:ilvl="7" w:tplc="FD3C788C">
      <w:start w:val="1"/>
      <w:numFmt w:val="lowerLetter"/>
      <w:lvlText w:val="%8."/>
      <w:lvlJc w:val="left"/>
      <w:pPr>
        <w:ind w:left="5760" w:hanging="360"/>
      </w:pPr>
    </w:lvl>
    <w:lvl w:ilvl="8" w:tplc="1652ABA6">
      <w:start w:val="1"/>
      <w:numFmt w:val="lowerRoman"/>
      <w:lvlText w:val="%9."/>
      <w:lvlJc w:val="right"/>
      <w:pPr>
        <w:ind w:left="6480" w:hanging="180"/>
      </w:pPr>
    </w:lvl>
  </w:abstractNum>
  <w:abstractNum w:abstractNumId="1" w15:restartNumberingAfterBreak="0">
    <w:nsid w:val="051B1C29"/>
    <w:multiLevelType w:val="multilevel"/>
    <w:tmpl w:val="E38E812C"/>
    <w:lvl w:ilvl="0">
      <w:start w:val="1"/>
      <w:numFmt w:val="decimal"/>
      <w:lvlText w:val="%1."/>
      <w:lvlJc w:val="left"/>
      <w:pPr>
        <w:ind w:left="720" w:hanging="360"/>
      </w:pPr>
      <w:rPr>
        <w:rFonts w:hint="default"/>
      </w:rPr>
    </w:lvl>
    <w:lvl w:ilvl="1">
      <w:start w:val="4"/>
      <w:numFmt w:val="decimal"/>
      <w:isLgl/>
      <w:lvlText w:val="%1.%2"/>
      <w:lvlJc w:val="left"/>
      <w:pPr>
        <w:ind w:left="972" w:hanging="612"/>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145379"/>
    <w:multiLevelType w:val="hybridMultilevel"/>
    <w:tmpl w:val="113C94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1CFF43"/>
    <w:multiLevelType w:val="hybridMultilevel"/>
    <w:tmpl w:val="12D02164"/>
    <w:lvl w:ilvl="0" w:tplc="44C82306">
      <w:start w:val="1"/>
      <w:numFmt w:val="lowerLetter"/>
      <w:lvlText w:val="%1."/>
      <w:lvlJc w:val="left"/>
      <w:pPr>
        <w:ind w:left="1080" w:hanging="360"/>
      </w:pPr>
    </w:lvl>
    <w:lvl w:ilvl="1" w:tplc="FB50EC3A">
      <w:start w:val="1"/>
      <w:numFmt w:val="lowerLetter"/>
      <w:lvlText w:val="%2."/>
      <w:lvlJc w:val="left"/>
      <w:pPr>
        <w:ind w:left="1800" w:hanging="360"/>
      </w:pPr>
    </w:lvl>
    <w:lvl w:ilvl="2" w:tplc="29F62B98">
      <w:start w:val="1"/>
      <w:numFmt w:val="lowerRoman"/>
      <w:lvlText w:val="%3."/>
      <w:lvlJc w:val="right"/>
      <w:pPr>
        <w:ind w:left="2520" w:hanging="180"/>
      </w:pPr>
    </w:lvl>
    <w:lvl w:ilvl="3" w:tplc="DEBC8B3A">
      <w:start w:val="1"/>
      <w:numFmt w:val="decimal"/>
      <w:lvlText w:val="%4."/>
      <w:lvlJc w:val="left"/>
      <w:pPr>
        <w:ind w:left="3240" w:hanging="360"/>
      </w:pPr>
    </w:lvl>
    <w:lvl w:ilvl="4" w:tplc="BB36AA9C">
      <w:start w:val="1"/>
      <w:numFmt w:val="lowerLetter"/>
      <w:lvlText w:val="%5."/>
      <w:lvlJc w:val="left"/>
      <w:pPr>
        <w:ind w:left="3960" w:hanging="360"/>
      </w:pPr>
    </w:lvl>
    <w:lvl w:ilvl="5" w:tplc="C69AB7EE">
      <w:start w:val="1"/>
      <w:numFmt w:val="lowerRoman"/>
      <w:lvlText w:val="%6."/>
      <w:lvlJc w:val="right"/>
      <w:pPr>
        <w:ind w:left="4680" w:hanging="180"/>
      </w:pPr>
    </w:lvl>
    <w:lvl w:ilvl="6" w:tplc="B726A4E4">
      <w:start w:val="1"/>
      <w:numFmt w:val="decimal"/>
      <w:lvlText w:val="%7."/>
      <w:lvlJc w:val="left"/>
      <w:pPr>
        <w:ind w:left="5400" w:hanging="360"/>
      </w:pPr>
    </w:lvl>
    <w:lvl w:ilvl="7" w:tplc="6AB65136">
      <w:start w:val="1"/>
      <w:numFmt w:val="lowerLetter"/>
      <w:lvlText w:val="%8."/>
      <w:lvlJc w:val="left"/>
      <w:pPr>
        <w:ind w:left="6120" w:hanging="360"/>
      </w:pPr>
    </w:lvl>
    <w:lvl w:ilvl="8" w:tplc="EBD88422">
      <w:start w:val="1"/>
      <w:numFmt w:val="lowerRoman"/>
      <w:lvlText w:val="%9."/>
      <w:lvlJc w:val="right"/>
      <w:pPr>
        <w:ind w:left="6840" w:hanging="180"/>
      </w:pPr>
    </w:lvl>
  </w:abstractNum>
  <w:abstractNum w:abstractNumId="4" w15:restartNumberingAfterBreak="0">
    <w:nsid w:val="0B894B4E"/>
    <w:multiLevelType w:val="hybridMultilevel"/>
    <w:tmpl w:val="C10EC0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800A1C"/>
    <w:multiLevelType w:val="hybridMultilevel"/>
    <w:tmpl w:val="D3480284"/>
    <w:lvl w:ilvl="0" w:tplc="9E604CE8">
      <w:start w:val="1"/>
      <w:numFmt w:val="decimal"/>
      <w:lvlText w:val="%1."/>
      <w:lvlJc w:val="left"/>
      <w:pPr>
        <w:ind w:left="720" w:hanging="360"/>
      </w:pPr>
      <w:rPr>
        <w:rFonts w:eastAsiaTheme="minorHAnsi" w:cstheme="minorBidi"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E370269"/>
    <w:multiLevelType w:val="hybridMultilevel"/>
    <w:tmpl w:val="5B484942"/>
    <w:lvl w:ilvl="0" w:tplc="F5CAE5CE">
      <w:start w:val="1"/>
      <w:numFmt w:val="decimal"/>
      <w:lvlText w:val="%1."/>
      <w:lvlJc w:val="left"/>
      <w:pPr>
        <w:ind w:left="720" w:hanging="360"/>
      </w:pPr>
      <w:rPr>
        <w:rFonts w:ascii="Gotham Narrow Book" w:eastAsia="Gotham Narrow Book" w:hAnsi="Gotham Narrow Book" w:cs="Gotham Narrow Book"/>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00E27A9"/>
    <w:multiLevelType w:val="hybridMultilevel"/>
    <w:tmpl w:val="7E8EA4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4B606F"/>
    <w:multiLevelType w:val="hybridMultilevel"/>
    <w:tmpl w:val="2FF6790C"/>
    <w:lvl w:ilvl="0" w:tplc="287A5258">
      <w:start w:val="3"/>
      <w:numFmt w:val="decimal"/>
      <w:lvlText w:val="%1."/>
      <w:lvlJc w:val="left"/>
      <w:pPr>
        <w:ind w:left="720" w:hanging="360"/>
      </w:pPr>
    </w:lvl>
    <w:lvl w:ilvl="1" w:tplc="73FC02D2">
      <w:start w:val="1"/>
      <w:numFmt w:val="lowerLetter"/>
      <w:lvlText w:val="%2."/>
      <w:lvlJc w:val="left"/>
      <w:pPr>
        <w:ind w:left="1440" w:hanging="360"/>
      </w:pPr>
    </w:lvl>
    <w:lvl w:ilvl="2" w:tplc="9BF0CAC2">
      <w:start w:val="1"/>
      <w:numFmt w:val="lowerRoman"/>
      <w:lvlText w:val="%3."/>
      <w:lvlJc w:val="right"/>
      <w:pPr>
        <w:ind w:left="2160" w:hanging="180"/>
      </w:pPr>
    </w:lvl>
    <w:lvl w:ilvl="3" w:tplc="FF62F07C">
      <w:start w:val="1"/>
      <w:numFmt w:val="decimal"/>
      <w:lvlText w:val="%4."/>
      <w:lvlJc w:val="left"/>
      <w:pPr>
        <w:ind w:left="2880" w:hanging="360"/>
      </w:pPr>
    </w:lvl>
    <w:lvl w:ilvl="4" w:tplc="75D04AC8">
      <w:start w:val="1"/>
      <w:numFmt w:val="lowerLetter"/>
      <w:lvlText w:val="%5."/>
      <w:lvlJc w:val="left"/>
      <w:pPr>
        <w:ind w:left="3600" w:hanging="360"/>
      </w:pPr>
    </w:lvl>
    <w:lvl w:ilvl="5" w:tplc="57386A3C">
      <w:start w:val="1"/>
      <w:numFmt w:val="lowerRoman"/>
      <w:lvlText w:val="%6."/>
      <w:lvlJc w:val="right"/>
      <w:pPr>
        <w:ind w:left="4320" w:hanging="180"/>
      </w:pPr>
    </w:lvl>
    <w:lvl w:ilvl="6" w:tplc="19843EE6">
      <w:start w:val="1"/>
      <w:numFmt w:val="decimal"/>
      <w:lvlText w:val="%7."/>
      <w:lvlJc w:val="left"/>
      <w:pPr>
        <w:ind w:left="5040" w:hanging="360"/>
      </w:pPr>
    </w:lvl>
    <w:lvl w:ilvl="7" w:tplc="73BA46FC">
      <w:start w:val="1"/>
      <w:numFmt w:val="lowerLetter"/>
      <w:lvlText w:val="%8."/>
      <w:lvlJc w:val="left"/>
      <w:pPr>
        <w:ind w:left="5760" w:hanging="360"/>
      </w:pPr>
    </w:lvl>
    <w:lvl w:ilvl="8" w:tplc="8AD6A19C">
      <w:start w:val="1"/>
      <w:numFmt w:val="lowerRoman"/>
      <w:lvlText w:val="%9."/>
      <w:lvlJc w:val="right"/>
      <w:pPr>
        <w:ind w:left="6480" w:hanging="180"/>
      </w:pPr>
    </w:lvl>
  </w:abstractNum>
  <w:abstractNum w:abstractNumId="9" w15:restartNumberingAfterBreak="0">
    <w:nsid w:val="1FF23AFC"/>
    <w:multiLevelType w:val="hybridMultilevel"/>
    <w:tmpl w:val="F57889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05E5DDD"/>
    <w:multiLevelType w:val="hybridMultilevel"/>
    <w:tmpl w:val="15B29E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0624914"/>
    <w:multiLevelType w:val="hybridMultilevel"/>
    <w:tmpl w:val="F9CA7FAA"/>
    <w:lvl w:ilvl="0" w:tplc="3E6288B6">
      <w:start w:val="1"/>
      <w:numFmt w:val="lowerLetter"/>
      <w:lvlText w:val="%1."/>
      <w:lvlJc w:val="left"/>
      <w:pPr>
        <w:ind w:left="1080" w:hanging="360"/>
      </w:pPr>
    </w:lvl>
    <w:lvl w:ilvl="1" w:tplc="3796E480">
      <w:start w:val="1"/>
      <w:numFmt w:val="lowerLetter"/>
      <w:lvlText w:val="%2."/>
      <w:lvlJc w:val="left"/>
      <w:pPr>
        <w:ind w:left="1800" w:hanging="360"/>
      </w:pPr>
    </w:lvl>
    <w:lvl w:ilvl="2" w:tplc="844A9814">
      <w:start w:val="1"/>
      <w:numFmt w:val="lowerRoman"/>
      <w:lvlText w:val="%3."/>
      <w:lvlJc w:val="right"/>
      <w:pPr>
        <w:ind w:left="2520" w:hanging="180"/>
      </w:pPr>
    </w:lvl>
    <w:lvl w:ilvl="3" w:tplc="A3EE637A">
      <w:start w:val="1"/>
      <w:numFmt w:val="decimal"/>
      <w:lvlText w:val="%4."/>
      <w:lvlJc w:val="left"/>
      <w:pPr>
        <w:ind w:left="3240" w:hanging="360"/>
      </w:pPr>
    </w:lvl>
    <w:lvl w:ilvl="4" w:tplc="CFDA5420">
      <w:start w:val="1"/>
      <w:numFmt w:val="lowerLetter"/>
      <w:lvlText w:val="%5."/>
      <w:lvlJc w:val="left"/>
      <w:pPr>
        <w:ind w:left="3960" w:hanging="360"/>
      </w:pPr>
    </w:lvl>
    <w:lvl w:ilvl="5" w:tplc="DE6A43C8">
      <w:start w:val="1"/>
      <w:numFmt w:val="lowerRoman"/>
      <w:lvlText w:val="%6."/>
      <w:lvlJc w:val="right"/>
      <w:pPr>
        <w:ind w:left="4680" w:hanging="180"/>
      </w:pPr>
    </w:lvl>
    <w:lvl w:ilvl="6" w:tplc="E5209E40">
      <w:start w:val="1"/>
      <w:numFmt w:val="decimal"/>
      <w:lvlText w:val="%7."/>
      <w:lvlJc w:val="left"/>
      <w:pPr>
        <w:ind w:left="5400" w:hanging="360"/>
      </w:pPr>
    </w:lvl>
    <w:lvl w:ilvl="7" w:tplc="6A860FC4">
      <w:start w:val="1"/>
      <w:numFmt w:val="lowerLetter"/>
      <w:lvlText w:val="%8."/>
      <w:lvlJc w:val="left"/>
      <w:pPr>
        <w:ind w:left="6120" w:hanging="360"/>
      </w:pPr>
    </w:lvl>
    <w:lvl w:ilvl="8" w:tplc="38686E70">
      <w:start w:val="1"/>
      <w:numFmt w:val="lowerRoman"/>
      <w:lvlText w:val="%9."/>
      <w:lvlJc w:val="right"/>
      <w:pPr>
        <w:ind w:left="6840" w:hanging="180"/>
      </w:pPr>
    </w:lvl>
  </w:abstractNum>
  <w:abstractNum w:abstractNumId="12" w15:restartNumberingAfterBreak="0">
    <w:nsid w:val="22B82326"/>
    <w:multiLevelType w:val="hybridMultilevel"/>
    <w:tmpl w:val="FFFFFFFF"/>
    <w:lvl w:ilvl="0" w:tplc="76FACBA8">
      <w:start w:val="1"/>
      <w:numFmt w:val="decimal"/>
      <w:lvlText w:val="%1."/>
      <w:lvlJc w:val="left"/>
      <w:pPr>
        <w:ind w:left="720" w:hanging="360"/>
      </w:pPr>
    </w:lvl>
    <w:lvl w:ilvl="1" w:tplc="8530FE86">
      <w:start w:val="1"/>
      <w:numFmt w:val="lowerLetter"/>
      <w:lvlText w:val="%2."/>
      <w:lvlJc w:val="left"/>
      <w:pPr>
        <w:ind w:left="1440" w:hanging="360"/>
      </w:pPr>
    </w:lvl>
    <w:lvl w:ilvl="2" w:tplc="FBB4DA7E">
      <w:start w:val="1"/>
      <w:numFmt w:val="lowerRoman"/>
      <w:lvlText w:val="%3."/>
      <w:lvlJc w:val="right"/>
      <w:pPr>
        <w:ind w:left="2160" w:hanging="180"/>
      </w:pPr>
    </w:lvl>
    <w:lvl w:ilvl="3" w:tplc="D7EE4220">
      <w:start w:val="1"/>
      <w:numFmt w:val="decimal"/>
      <w:lvlText w:val="%4."/>
      <w:lvlJc w:val="left"/>
      <w:pPr>
        <w:ind w:left="2880" w:hanging="360"/>
      </w:pPr>
    </w:lvl>
    <w:lvl w:ilvl="4" w:tplc="5BD8DDF6">
      <w:start w:val="1"/>
      <w:numFmt w:val="lowerLetter"/>
      <w:lvlText w:val="%5."/>
      <w:lvlJc w:val="left"/>
      <w:pPr>
        <w:ind w:left="3600" w:hanging="360"/>
      </w:pPr>
    </w:lvl>
    <w:lvl w:ilvl="5" w:tplc="C63EF65C">
      <w:start w:val="1"/>
      <w:numFmt w:val="lowerRoman"/>
      <w:lvlText w:val="%6."/>
      <w:lvlJc w:val="right"/>
      <w:pPr>
        <w:ind w:left="4320" w:hanging="180"/>
      </w:pPr>
    </w:lvl>
    <w:lvl w:ilvl="6" w:tplc="AEC4457A">
      <w:start w:val="1"/>
      <w:numFmt w:val="decimal"/>
      <w:lvlText w:val="%7."/>
      <w:lvlJc w:val="left"/>
      <w:pPr>
        <w:ind w:left="5040" w:hanging="360"/>
      </w:pPr>
    </w:lvl>
    <w:lvl w:ilvl="7" w:tplc="E4E4ADC8">
      <w:start w:val="1"/>
      <w:numFmt w:val="lowerLetter"/>
      <w:lvlText w:val="%8."/>
      <w:lvlJc w:val="left"/>
      <w:pPr>
        <w:ind w:left="5760" w:hanging="360"/>
      </w:pPr>
    </w:lvl>
    <w:lvl w:ilvl="8" w:tplc="5E7AF06C">
      <w:start w:val="1"/>
      <w:numFmt w:val="lowerRoman"/>
      <w:lvlText w:val="%9."/>
      <w:lvlJc w:val="right"/>
      <w:pPr>
        <w:ind w:left="6480" w:hanging="180"/>
      </w:pPr>
    </w:lvl>
  </w:abstractNum>
  <w:abstractNum w:abstractNumId="13" w15:restartNumberingAfterBreak="0">
    <w:nsid w:val="22DCBF33"/>
    <w:multiLevelType w:val="hybridMultilevel"/>
    <w:tmpl w:val="B680F57A"/>
    <w:lvl w:ilvl="0" w:tplc="FAD0BDE6">
      <w:start w:val="1"/>
      <w:numFmt w:val="lowerLetter"/>
      <w:lvlText w:val="%1."/>
      <w:lvlJc w:val="left"/>
      <w:pPr>
        <w:ind w:left="720" w:hanging="360"/>
      </w:pPr>
    </w:lvl>
    <w:lvl w:ilvl="1" w:tplc="90DCCE02">
      <w:start w:val="1"/>
      <w:numFmt w:val="lowerLetter"/>
      <w:lvlText w:val="%2."/>
      <w:lvlJc w:val="left"/>
      <w:pPr>
        <w:ind w:left="1440" w:hanging="360"/>
      </w:pPr>
    </w:lvl>
    <w:lvl w:ilvl="2" w:tplc="B0ECF822">
      <w:start w:val="1"/>
      <w:numFmt w:val="lowerRoman"/>
      <w:lvlText w:val="%3."/>
      <w:lvlJc w:val="right"/>
      <w:pPr>
        <w:ind w:left="2160" w:hanging="180"/>
      </w:pPr>
    </w:lvl>
    <w:lvl w:ilvl="3" w:tplc="D3A62622">
      <w:start w:val="1"/>
      <w:numFmt w:val="decimal"/>
      <w:lvlText w:val="%4."/>
      <w:lvlJc w:val="left"/>
      <w:pPr>
        <w:ind w:left="2880" w:hanging="360"/>
      </w:pPr>
    </w:lvl>
    <w:lvl w:ilvl="4" w:tplc="44666C76">
      <w:start w:val="1"/>
      <w:numFmt w:val="lowerLetter"/>
      <w:lvlText w:val="%5."/>
      <w:lvlJc w:val="left"/>
      <w:pPr>
        <w:ind w:left="3600" w:hanging="360"/>
      </w:pPr>
    </w:lvl>
    <w:lvl w:ilvl="5" w:tplc="68ACF0A0">
      <w:start w:val="1"/>
      <w:numFmt w:val="lowerRoman"/>
      <w:lvlText w:val="%6."/>
      <w:lvlJc w:val="right"/>
      <w:pPr>
        <w:ind w:left="4320" w:hanging="180"/>
      </w:pPr>
    </w:lvl>
    <w:lvl w:ilvl="6" w:tplc="EB3C09D2">
      <w:start w:val="1"/>
      <w:numFmt w:val="decimal"/>
      <w:lvlText w:val="%7."/>
      <w:lvlJc w:val="left"/>
      <w:pPr>
        <w:ind w:left="5040" w:hanging="360"/>
      </w:pPr>
    </w:lvl>
    <w:lvl w:ilvl="7" w:tplc="1444E616">
      <w:start w:val="1"/>
      <w:numFmt w:val="lowerLetter"/>
      <w:lvlText w:val="%8."/>
      <w:lvlJc w:val="left"/>
      <w:pPr>
        <w:ind w:left="5760" w:hanging="360"/>
      </w:pPr>
    </w:lvl>
    <w:lvl w:ilvl="8" w:tplc="997C9D1C">
      <w:start w:val="1"/>
      <w:numFmt w:val="lowerRoman"/>
      <w:lvlText w:val="%9."/>
      <w:lvlJc w:val="right"/>
      <w:pPr>
        <w:ind w:left="6480" w:hanging="180"/>
      </w:pPr>
    </w:lvl>
  </w:abstractNum>
  <w:abstractNum w:abstractNumId="14" w15:restartNumberingAfterBreak="0">
    <w:nsid w:val="245916BB"/>
    <w:multiLevelType w:val="hybridMultilevel"/>
    <w:tmpl w:val="B69E4B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C085F1C"/>
    <w:multiLevelType w:val="hybridMultilevel"/>
    <w:tmpl w:val="850CBAE2"/>
    <w:lvl w:ilvl="0" w:tplc="F7786444">
      <w:start w:val="1"/>
      <w:numFmt w:val="lowerLetter"/>
      <w:lvlText w:val="%1."/>
      <w:lvlJc w:val="left"/>
      <w:pPr>
        <w:ind w:left="720" w:hanging="360"/>
      </w:pPr>
    </w:lvl>
    <w:lvl w:ilvl="1" w:tplc="1A4C2712">
      <w:start w:val="1"/>
      <w:numFmt w:val="lowerLetter"/>
      <w:lvlText w:val="%2."/>
      <w:lvlJc w:val="left"/>
      <w:pPr>
        <w:ind w:left="1440" w:hanging="360"/>
      </w:pPr>
    </w:lvl>
    <w:lvl w:ilvl="2" w:tplc="59300850">
      <w:start w:val="1"/>
      <w:numFmt w:val="lowerRoman"/>
      <w:lvlText w:val="%3."/>
      <w:lvlJc w:val="right"/>
      <w:pPr>
        <w:ind w:left="2160" w:hanging="180"/>
      </w:pPr>
    </w:lvl>
    <w:lvl w:ilvl="3" w:tplc="49085002">
      <w:start w:val="1"/>
      <w:numFmt w:val="decimal"/>
      <w:lvlText w:val="%4."/>
      <w:lvlJc w:val="left"/>
      <w:pPr>
        <w:ind w:left="2880" w:hanging="360"/>
      </w:pPr>
    </w:lvl>
    <w:lvl w:ilvl="4" w:tplc="ACE42AE4">
      <w:start w:val="1"/>
      <w:numFmt w:val="lowerLetter"/>
      <w:lvlText w:val="%5."/>
      <w:lvlJc w:val="left"/>
      <w:pPr>
        <w:ind w:left="3600" w:hanging="360"/>
      </w:pPr>
    </w:lvl>
    <w:lvl w:ilvl="5" w:tplc="EAEE7526">
      <w:start w:val="1"/>
      <w:numFmt w:val="lowerRoman"/>
      <w:lvlText w:val="%6."/>
      <w:lvlJc w:val="right"/>
      <w:pPr>
        <w:ind w:left="4320" w:hanging="180"/>
      </w:pPr>
    </w:lvl>
    <w:lvl w:ilvl="6" w:tplc="CC0EB0CA">
      <w:start w:val="1"/>
      <w:numFmt w:val="decimal"/>
      <w:lvlText w:val="%7."/>
      <w:lvlJc w:val="left"/>
      <w:pPr>
        <w:ind w:left="5040" w:hanging="360"/>
      </w:pPr>
    </w:lvl>
    <w:lvl w:ilvl="7" w:tplc="B3A2E1BC">
      <w:start w:val="1"/>
      <w:numFmt w:val="lowerLetter"/>
      <w:lvlText w:val="%8."/>
      <w:lvlJc w:val="left"/>
      <w:pPr>
        <w:ind w:left="5760" w:hanging="360"/>
      </w:pPr>
    </w:lvl>
    <w:lvl w:ilvl="8" w:tplc="7A6A9812">
      <w:start w:val="1"/>
      <w:numFmt w:val="lowerRoman"/>
      <w:lvlText w:val="%9."/>
      <w:lvlJc w:val="right"/>
      <w:pPr>
        <w:ind w:left="6480" w:hanging="180"/>
      </w:pPr>
    </w:lvl>
  </w:abstractNum>
  <w:abstractNum w:abstractNumId="16" w15:restartNumberingAfterBreak="0">
    <w:nsid w:val="2C7E1A07"/>
    <w:multiLevelType w:val="hybridMultilevel"/>
    <w:tmpl w:val="1DA0CD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D4A3496"/>
    <w:multiLevelType w:val="multilevel"/>
    <w:tmpl w:val="758E5A78"/>
    <w:lvl w:ilvl="0">
      <w:start w:val="1"/>
      <w:numFmt w:val="decimal"/>
      <w:lvlText w:val="%1."/>
      <w:lvlJc w:val="left"/>
      <w:pPr>
        <w:ind w:left="720" w:hanging="360"/>
      </w:pPr>
      <w:rPr>
        <w:rFonts w:hint="default"/>
      </w:rPr>
    </w:lvl>
    <w:lvl w:ilvl="1">
      <w:start w:val="6"/>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DE30FE5"/>
    <w:multiLevelType w:val="multilevel"/>
    <w:tmpl w:val="F0EC4BB6"/>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661E94"/>
    <w:multiLevelType w:val="hybridMultilevel"/>
    <w:tmpl w:val="CBD8AEEE"/>
    <w:lvl w:ilvl="0" w:tplc="8AE4DF52">
      <w:start w:val="1"/>
      <w:numFmt w:val="decimal"/>
      <w:lvlText w:val="%1."/>
      <w:lvlJc w:val="left"/>
      <w:pPr>
        <w:ind w:left="720" w:hanging="360"/>
      </w:pPr>
      <w:rPr>
        <w:rFonts w:eastAsiaTheme="minorHAnsi" w:cstheme="minorBidi"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F964877"/>
    <w:multiLevelType w:val="hybridMultilevel"/>
    <w:tmpl w:val="9718E9BE"/>
    <w:lvl w:ilvl="0" w:tplc="2086337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2715C2B"/>
    <w:multiLevelType w:val="hybridMultilevel"/>
    <w:tmpl w:val="54501AC4"/>
    <w:lvl w:ilvl="0" w:tplc="F8B86FA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38DF7B75"/>
    <w:multiLevelType w:val="multilevel"/>
    <w:tmpl w:val="C7BCE9C2"/>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91F7E84"/>
    <w:multiLevelType w:val="hybridMultilevel"/>
    <w:tmpl w:val="67127E8E"/>
    <w:lvl w:ilvl="0" w:tplc="9CD4211E">
      <w:start w:val="1"/>
      <w:numFmt w:val="lowerLetter"/>
      <w:lvlText w:val="%1."/>
      <w:lvlJc w:val="left"/>
      <w:pPr>
        <w:ind w:left="720" w:hanging="360"/>
      </w:pPr>
    </w:lvl>
    <w:lvl w:ilvl="1" w:tplc="C614A16E">
      <w:start w:val="1"/>
      <w:numFmt w:val="lowerLetter"/>
      <w:lvlText w:val="%2."/>
      <w:lvlJc w:val="left"/>
      <w:pPr>
        <w:ind w:left="1440" w:hanging="360"/>
      </w:pPr>
    </w:lvl>
    <w:lvl w:ilvl="2" w:tplc="6638FBCC">
      <w:start w:val="1"/>
      <w:numFmt w:val="lowerRoman"/>
      <w:lvlText w:val="%3."/>
      <w:lvlJc w:val="right"/>
      <w:pPr>
        <w:ind w:left="2160" w:hanging="180"/>
      </w:pPr>
    </w:lvl>
    <w:lvl w:ilvl="3" w:tplc="7A7441CE">
      <w:start w:val="1"/>
      <w:numFmt w:val="decimal"/>
      <w:lvlText w:val="%4."/>
      <w:lvlJc w:val="left"/>
      <w:pPr>
        <w:ind w:left="2880" w:hanging="360"/>
      </w:pPr>
    </w:lvl>
    <w:lvl w:ilvl="4" w:tplc="F6D29AE8">
      <w:start w:val="1"/>
      <w:numFmt w:val="lowerLetter"/>
      <w:lvlText w:val="%5."/>
      <w:lvlJc w:val="left"/>
      <w:pPr>
        <w:ind w:left="3600" w:hanging="360"/>
      </w:pPr>
    </w:lvl>
    <w:lvl w:ilvl="5" w:tplc="20A48312">
      <w:start w:val="1"/>
      <w:numFmt w:val="lowerRoman"/>
      <w:lvlText w:val="%6."/>
      <w:lvlJc w:val="right"/>
      <w:pPr>
        <w:ind w:left="4320" w:hanging="180"/>
      </w:pPr>
    </w:lvl>
    <w:lvl w:ilvl="6" w:tplc="C1881600">
      <w:start w:val="1"/>
      <w:numFmt w:val="decimal"/>
      <w:lvlText w:val="%7."/>
      <w:lvlJc w:val="left"/>
      <w:pPr>
        <w:ind w:left="5040" w:hanging="360"/>
      </w:pPr>
    </w:lvl>
    <w:lvl w:ilvl="7" w:tplc="3DB4AB0E">
      <w:start w:val="1"/>
      <w:numFmt w:val="lowerLetter"/>
      <w:lvlText w:val="%8."/>
      <w:lvlJc w:val="left"/>
      <w:pPr>
        <w:ind w:left="5760" w:hanging="360"/>
      </w:pPr>
    </w:lvl>
    <w:lvl w:ilvl="8" w:tplc="BB740836">
      <w:start w:val="1"/>
      <w:numFmt w:val="lowerRoman"/>
      <w:lvlText w:val="%9."/>
      <w:lvlJc w:val="right"/>
      <w:pPr>
        <w:ind w:left="6480" w:hanging="180"/>
      </w:pPr>
    </w:lvl>
  </w:abstractNum>
  <w:abstractNum w:abstractNumId="24" w15:restartNumberingAfterBreak="0">
    <w:nsid w:val="39FB002F"/>
    <w:multiLevelType w:val="hybridMultilevel"/>
    <w:tmpl w:val="CDB089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A4C352E"/>
    <w:multiLevelType w:val="hybridMultilevel"/>
    <w:tmpl w:val="D3528BCC"/>
    <w:lvl w:ilvl="0" w:tplc="6046B93C">
      <w:start w:val="1"/>
      <w:numFmt w:val="decimal"/>
      <w:lvlText w:val="%1."/>
      <w:lvlJc w:val="left"/>
      <w:pPr>
        <w:ind w:left="720" w:hanging="360"/>
      </w:pPr>
      <w:rPr>
        <w:rFonts w:eastAsiaTheme="minorHAnsi" w:cstheme="minorBidi"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B457465"/>
    <w:multiLevelType w:val="hybridMultilevel"/>
    <w:tmpl w:val="0C8482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BC945FD"/>
    <w:multiLevelType w:val="hybridMultilevel"/>
    <w:tmpl w:val="4C724786"/>
    <w:lvl w:ilvl="0" w:tplc="4F748F06">
      <w:start w:val="1"/>
      <w:numFmt w:val="decimal"/>
      <w:lvlText w:val="%1."/>
      <w:lvlJc w:val="left"/>
      <w:pPr>
        <w:ind w:left="720" w:hanging="360"/>
      </w:pPr>
      <w:rPr>
        <w:rFonts w:eastAsiaTheme="minorHAnsi" w:cstheme="minorBidi"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DE92ADB"/>
    <w:multiLevelType w:val="hybridMultilevel"/>
    <w:tmpl w:val="A52885CE"/>
    <w:lvl w:ilvl="0" w:tplc="CC06B042">
      <w:start w:val="1"/>
      <w:numFmt w:val="lowerLetter"/>
      <w:lvlText w:val="%1."/>
      <w:lvlJc w:val="left"/>
      <w:pPr>
        <w:ind w:left="720" w:hanging="360"/>
      </w:pPr>
    </w:lvl>
    <w:lvl w:ilvl="1" w:tplc="66C276A2">
      <w:start w:val="1"/>
      <w:numFmt w:val="lowerLetter"/>
      <w:lvlText w:val="%2."/>
      <w:lvlJc w:val="left"/>
      <w:pPr>
        <w:ind w:left="1440" w:hanging="360"/>
      </w:pPr>
    </w:lvl>
    <w:lvl w:ilvl="2" w:tplc="AA4C9A8C">
      <w:start w:val="1"/>
      <w:numFmt w:val="lowerRoman"/>
      <w:lvlText w:val="%3."/>
      <w:lvlJc w:val="right"/>
      <w:pPr>
        <w:ind w:left="2160" w:hanging="180"/>
      </w:pPr>
    </w:lvl>
    <w:lvl w:ilvl="3" w:tplc="8BBE5A44">
      <w:start w:val="1"/>
      <w:numFmt w:val="decimal"/>
      <w:lvlText w:val="%4."/>
      <w:lvlJc w:val="left"/>
      <w:pPr>
        <w:ind w:left="2880" w:hanging="360"/>
      </w:pPr>
    </w:lvl>
    <w:lvl w:ilvl="4" w:tplc="4E2C6098">
      <w:start w:val="1"/>
      <w:numFmt w:val="lowerLetter"/>
      <w:lvlText w:val="%5."/>
      <w:lvlJc w:val="left"/>
      <w:pPr>
        <w:ind w:left="3600" w:hanging="360"/>
      </w:pPr>
    </w:lvl>
    <w:lvl w:ilvl="5" w:tplc="1EBC5FFE">
      <w:start w:val="1"/>
      <w:numFmt w:val="lowerRoman"/>
      <w:lvlText w:val="%6."/>
      <w:lvlJc w:val="right"/>
      <w:pPr>
        <w:ind w:left="4320" w:hanging="180"/>
      </w:pPr>
    </w:lvl>
    <w:lvl w:ilvl="6" w:tplc="12209CA2">
      <w:start w:val="1"/>
      <w:numFmt w:val="decimal"/>
      <w:lvlText w:val="%7."/>
      <w:lvlJc w:val="left"/>
      <w:pPr>
        <w:ind w:left="5040" w:hanging="360"/>
      </w:pPr>
    </w:lvl>
    <w:lvl w:ilvl="7" w:tplc="8056ED34">
      <w:start w:val="1"/>
      <w:numFmt w:val="lowerLetter"/>
      <w:lvlText w:val="%8."/>
      <w:lvlJc w:val="left"/>
      <w:pPr>
        <w:ind w:left="5760" w:hanging="360"/>
      </w:pPr>
    </w:lvl>
    <w:lvl w:ilvl="8" w:tplc="9440F374">
      <w:start w:val="1"/>
      <w:numFmt w:val="lowerRoman"/>
      <w:lvlText w:val="%9."/>
      <w:lvlJc w:val="right"/>
      <w:pPr>
        <w:ind w:left="6480" w:hanging="180"/>
      </w:pPr>
    </w:lvl>
  </w:abstractNum>
  <w:abstractNum w:abstractNumId="29" w15:restartNumberingAfterBreak="0">
    <w:nsid w:val="3E43C8AE"/>
    <w:multiLevelType w:val="hybridMultilevel"/>
    <w:tmpl w:val="FFFFFFFF"/>
    <w:lvl w:ilvl="0" w:tplc="D0306D10">
      <w:start w:val="1"/>
      <w:numFmt w:val="bullet"/>
      <w:lvlText w:val=""/>
      <w:lvlJc w:val="left"/>
      <w:pPr>
        <w:ind w:left="720" w:hanging="360"/>
      </w:pPr>
      <w:rPr>
        <w:rFonts w:ascii="Symbol" w:hAnsi="Symbol" w:hint="default"/>
      </w:rPr>
    </w:lvl>
    <w:lvl w:ilvl="1" w:tplc="8324684E">
      <w:start w:val="1"/>
      <w:numFmt w:val="bullet"/>
      <w:lvlText w:val="o"/>
      <w:lvlJc w:val="left"/>
      <w:pPr>
        <w:ind w:left="1440" w:hanging="360"/>
      </w:pPr>
      <w:rPr>
        <w:rFonts w:ascii="Courier New" w:hAnsi="Courier New" w:hint="default"/>
      </w:rPr>
    </w:lvl>
    <w:lvl w:ilvl="2" w:tplc="DEB2021A">
      <w:start w:val="1"/>
      <w:numFmt w:val="bullet"/>
      <w:lvlText w:val=""/>
      <w:lvlJc w:val="left"/>
      <w:pPr>
        <w:ind w:left="2160" w:hanging="360"/>
      </w:pPr>
      <w:rPr>
        <w:rFonts w:ascii="Wingdings" w:hAnsi="Wingdings" w:hint="default"/>
      </w:rPr>
    </w:lvl>
    <w:lvl w:ilvl="3" w:tplc="11CAC164">
      <w:start w:val="1"/>
      <w:numFmt w:val="bullet"/>
      <w:lvlText w:val=""/>
      <w:lvlJc w:val="left"/>
      <w:pPr>
        <w:ind w:left="2880" w:hanging="360"/>
      </w:pPr>
      <w:rPr>
        <w:rFonts w:ascii="Symbol" w:hAnsi="Symbol" w:hint="default"/>
      </w:rPr>
    </w:lvl>
    <w:lvl w:ilvl="4" w:tplc="94AC20A2">
      <w:start w:val="1"/>
      <w:numFmt w:val="bullet"/>
      <w:lvlText w:val="o"/>
      <w:lvlJc w:val="left"/>
      <w:pPr>
        <w:ind w:left="3600" w:hanging="360"/>
      </w:pPr>
      <w:rPr>
        <w:rFonts w:ascii="Courier New" w:hAnsi="Courier New" w:hint="default"/>
      </w:rPr>
    </w:lvl>
    <w:lvl w:ilvl="5" w:tplc="6B122EC0">
      <w:start w:val="1"/>
      <w:numFmt w:val="bullet"/>
      <w:lvlText w:val=""/>
      <w:lvlJc w:val="left"/>
      <w:pPr>
        <w:ind w:left="4320" w:hanging="360"/>
      </w:pPr>
      <w:rPr>
        <w:rFonts w:ascii="Wingdings" w:hAnsi="Wingdings" w:hint="default"/>
      </w:rPr>
    </w:lvl>
    <w:lvl w:ilvl="6" w:tplc="03A41748">
      <w:start w:val="1"/>
      <w:numFmt w:val="bullet"/>
      <w:lvlText w:val=""/>
      <w:lvlJc w:val="left"/>
      <w:pPr>
        <w:ind w:left="5040" w:hanging="360"/>
      </w:pPr>
      <w:rPr>
        <w:rFonts w:ascii="Symbol" w:hAnsi="Symbol" w:hint="default"/>
      </w:rPr>
    </w:lvl>
    <w:lvl w:ilvl="7" w:tplc="9028C346">
      <w:start w:val="1"/>
      <w:numFmt w:val="bullet"/>
      <w:lvlText w:val="o"/>
      <w:lvlJc w:val="left"/>
      <w:pPr>
        <w:ind w:left="5760" w:hanging="360"/>
      </w:pPr>
      <w:rPr>
        <w:rFonts w:ascii="Courier New" w:hAnsi="Courier New" w:hint="default"/>
      </w:rPr>
    </w:lvl>
    <w:lvl w:ilvl="8" w:tplc="DD521E16">
      <w:start w:val="1"/>
      <w:numFmt w:val="bullet"/>
      <w:lvlText w:val=""/>
      <w:lvlJc w:val="left"/>
      <w:pPr>
        <w:ind w:left="6480" w:hanging="360"/>
      </w:pPr>
      <w:rPr>
        <w:rFonts w:ascii="Wingdings" w:hAnsi="Wingdings" w:hint="default"/>
      </w:rPr>
    </w:lvl>
  </w:abstractNum>
  <w:abstractNum w:abstractNumId="30" w15:restartNumberingAfterBreak="0">
    <w:nsid w:val="3FC81DDA"/>
    <w:multiLevelType w:val="hybridMultilevel"/>
    <w:tmpl w:val="FCFCE1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FDE6AC3"/>
    <w:multiLevelType w:val="hybridMultilevel"/>
    <w:tmpl w:val="D80E2F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5F4D0AA"/>
    <w:multiLevelType w:val="hybridMultilevel"/>
    <w:tmpl w:val="FFFFFFFF"/>
    <w:lvl w:ilvl="0" w:tplc="E1F053DE">
      <w:start w:val="1"/>
      <w:numFmt w:val="bullet"/>
      <w:lvlText w:val=""/>
      <w:lvlJc w:val="left"/>
      <w:pPr>
        <w:ind w:left="1800" w:hanging="360"/>
      </w:pPr>
      <w:rPr>
        <w:rFonts w:ascii="Symbol" w:hAnsi="Symbol" w:hint="default"/>
      </w:rPr>
    </w:lvl>
    <w:lvl w:ilvl="1" w:tplc="BBBCBEEE">
      <w:start w:val="1"/>
      <w:numFmt w:val="bullet"/>
      <w:lvlText w:val="o"/>
      <w:lvlJc w:val="left"/>
      <w:pPr>
        <w:ind w:left="2520" w:hanging="360"/>
      </w:pPr>
      <w:rPr>
        <w:rFonts w:ascii="Courier New" w:hAnsi="Courier New" w:hint="default"/>
      </w:rPr>
    </w:lvl>
    <w:lvl w:ilvl="2" w:tplc="58BE0454">
      <w:start w:val="1"/>
      <w:numFmt w:val="bullet"/>
      <w:lvlText w:val=""/>
      <w:lvlJc w:val="left"/>
      <w:pPr>
        <w:ind w:left="3240" w:hanging="360"/>
      </w:pPr>
      <w:rPr>
        <w:rFonts w:ascii="Wingdings" w:hAnsi="Wingdings" w:hint="default"/>
      </w:rPr>
    </w:lvl>
    <w:lvl w:ilvl="3" w:tplc="816814C2">
      <w:start w:val="1"/>
      <w:numFmt w:val="bullet"/>
      <w:lvlText w:val=""/>
      <w:lvlJc w:val="left"/>
      <w:pPr>
        <w:ind w:left="3960" w:hanging="360"/>
      </w:pPr>
      <w:rPr>
        <w:rFonts w:ascii="Symbol" w:hAnsi="Symbol" w:hint="default"/>
      </w:rPr>
    </w:lvl>
    <w:lvl w:ilvl="4" w:tplc="D9D2FA0A">
      <w:start w:val="1"/>
      <w:numFmt w:val="bullet"/>
      <w:lvlText w:val="o"/>
      <w:lvlJc w:val="left"/>
      <w:pPr>
        <w:ind w:left="4680" w:hanging="360"/>
      </w:pPr>
      <w:rPr>
        <w:rFonts w:ascii="Courier New" w:hAnsi="Courier New" w:hint="default"/>
      </w:rPr>
    </w:lvl>
    <w:lvl w:ilvl="5" w:tplc="19BA5B9E">
      <w:start w:val="1"/>
      <w:numFmt w:val="bullet"/>
      <w:lvlText w:val=""/>
      <w:lvlJc w:val="left"/>
      <w:pPr>
        <w:ind w:left="5400" w:hanging="360"/>
      </w:pPr>
      <w:rPr>
        <w:rFonts w:ascii="Wingdings" w:hAnsi="Wingdings" w:hint="default"/>
      </w:rPr>
    </w:lvl>
    <w:lvl w:ilvl="6" w:tplc="591C05B0">
      <w:start w:val="1"/>
      <w:numFmt w:val="bullet"/>
      <w:lvlText w:val=""/>
      <w:lvlJc w:val="left"/>
      <w:pPr>
        <w:ind w:left="6120" w:hanging="360"/>
      </w:pPr>
      <w:rPr>
        <w:rFonts w:ascii="Symbol" w:hAnsi="Symbol" w:hint="default"/>
      </w:rPr>
    </w:lvl>
    <w:lvl w:ilvl="7" w:tplc="84AC5F7C">
      <w:start w:val="1"/>
      <w:numFmt w:val="bullet"/>
      <w:lvlText w:val="o"/>
      <w:lvlJc w:val="left"/>
      <w:pPr>
        <w:ind w:left="6840" w:hanging="360"/>
      </w:pPr>
      <w:rPr>
        <w:rFonts w:ascii="Courier New" w:hAnsi="Courier New" w:hint="default"/>
      </w:rPr>
    </w:lvl>
    <w:lvl w:ilvl="8" w:tplc="8AF8E84C">
      <w:start w:val="1"/>
      <w:numFmt w:val="bullet"/>
      <w:lvlText w:val=""/>
      <w:lvlJc w:val="left"/>
      <w:pPr>
        <w:ind w:left="7560" w:hanging="360"/>
      </w:pPr>
      <w:rPr>
        <w:rFonts w:ascii="Wingdings" w:hAnsi="Wingdings" w:hint="default"/>
      </w:rPr>
    </w:lvl>
  </w:abstractNum>
  <w:abstractNum w:abstractNumId="33" w15:restartNumberingAfterBreak="0">
    <w:nsid w:val="4B181962"/>
    <w:multiLevelType w:val="hybridMultilevel"/>
    <w:tmpl w:val="D8548B84"/>
    <w:lvl w:ilvl="0" w:tplc="E4D8B838">
      <w:start w:val="1"/>
      <w:numFmt w:val="decimal"/>
      <w:lvlText w:val="%1."/>
      <w:lvlJc w:val="left"/>
      <w:pPr>
        <w:ind w:left="720" w:hanging="360"/>
      </w:pPr>
      <w:rPr>
        <w:rFonts w:eastAsiaTheme="minorHAnsi" w:cstheme="minorBidi"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BC45A51"/>
    <w:multiLevelType w:val="hybridMultilevel"/>
    <w:tmpl w:val="2BE8E3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E8931F1"/>
    <w:multiLevelType w:val="hybridMultilevel"/>
    <w:tmpl w:val="1ABCFF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FE933FA"/>
    <w:multiLevelType w:val="hybridMultilevel"/>
    <w:tmpl w:val="B14E692C"/>
    <w:lvl w:ilvl="0" w:tplc="14C87934">
      <w:start w:val="1"/>
      <w:numFmt w:val="decimal"/>
      <w:lvlText w:val="%1."/>
      <w:lvlJc w:val="left"/>
      <w:pPr>
        <w:ind w:left="720" w:hanging="360"/>
      </w:pPr>
    </w:lvl>
    <w:lvl w:ilvl="1" w:tplc="42B68E72">
      <w:start w:val="1"/>
      <w:numFmt w:val="lowerLetter"/>
      <w:lvlText w:val="%2."/>
      <w:lvlJc w:val="left"/>
      <w:pPr>
        <w:ind w:left="1440" w:hanging="360"/>
      </w:pPr>
    </w:lvl>
    <w:lvl w:ilvl="2" w:tplc="44C4A4E0">
      <w:start w:val="1"/>
      <w:numFmt w:val="lowerRoman"/>
      <w:lvlText w:val="%3."/>
      <w:lvlJc w:val="right"/>
      <w:pPr>
        <w:ind w:left="2160" w:hanging="180"/>
      </w:pPr>
    </w:lvl>
    <w:lvl w:ilvl="3" w:tplc="95A8C094">
      <w:start w:val="1"/>
      <w:numFmt w:val="decimal"/>
      <w:lvlText w:val="%4."/>
      <w:lvlJc w:val="left"/>
      <w:pPr>
        <w:ind w:left="2880" w:hanging="360"/>
      </w:pPr>
    </w:lvl>
    <w:lvl w:ilvl="4" w:tplc="5EA09A86">
      <w:start w:val="1"/>
      <w:numFmt w:val="lowerLetter"/>
      <w:lvlText w:val="%5."/>
      <w:lvlJc w:val="left"/>
      <w:pPr>
        <w:ind w:left="3600" w:hanging="360"/>
      </w:pPr>
    </w:lvl>
    <w:lvl w:ilvl="5" w:tplc="6C022098">
      <w:start w:val="1"/>
      <w:numFmt w:val="lowerRoman"/>
      <w:lvlText w:val="%6."/>
      <w:lvlJc w:val="right"/>
      <w:pPr>
        <w:ind w:left="4320" w:hanging="180"/>
      </w:pPr>
    </w:lvl>
    <w:lvl w:ilvl="6" w:tplc="B22CD154">
      <w:start w:val="1"/>
      <w:numFmt w:val="decimal"/>
      <w:lvlText w:val="%7."/>
      <w:lvlJc w:val="left"/>
      <w:pPr>
        <w:ind w:left="5040" w:hanging="360"/>
      </w:pPr>
    </w:lvl>
    <w:lvl w:ilvl="7" w:tplc="13AAB6E6">
      <w:start w:val="1"/>
      <w:numFmt w:val="lowerLetter"/>
      <w:lvlText w:val="%8."/>
      <w:lvlJc w:val="left"/>
      <w:pPr>
        <w:ind w:left="5760" w:hanging="360"/>
      </w:pPr>
    </w:lvl>
    <w:lvl w:ilvl="8" w:tplc="1DBE8B50">
      <w:start w:val="1"/>
      <w:numFmt w:val="lowerRoman"/>
      <w:lvlText w:val="%9."/>
      <w:lvlJc w:val="right"/>
      <w:pPr>
        <w:ind w:left="6480" w:hanging="180"/>
      </w:pPr>
    </w:lvl>
  </w:abstractNum>
  <w:abstractNum w:abstractNumId="37" w15:restartNumberingAfterBreak="0">
    <w:nsid w:val="5271F05F"/>
    <w:multiLevelType w:val="hybridMultilevel"/>
    <w:tmpl w:val="C88AE6F0"/>
    <w:lvl w:ilvl="0" w:tplc="10A86D92">
      <w:start w:val="4"/>
      <w:numFmt w:val="decimal"/>
      <w:lvlText w:val="%1."/>
      <w:lvlJc w:val="left"/>
      <w:pPr>
        <w:ind w:left="720" w:hanging="360"/>
      </w:pPr>
    </w:lvl>
    <w:lvl w:ilvl="1" w:tplc="17880CC0">
      <w:start w:val="1"/>
      <w:numFmt w:val="lowerLetter"/>
      <w:lvlText w:val="%2."/>
      <w:lvlJc w:val="left"/>
      <w:pPr>
        <w:ind w:left="1440" w:hanging="360"/>
      </w:pPr>
    </w:lvl>
    <w:lvl w:ilvl="2" w:tplc="70D292C6">
      <w:start w:val="1"/>
      <w:numFmt w:val="lowerRoman"/>
      <w:lvlText w:val="%3."/>
      <w:lvlJc w:val="right"/>
      <w:pPr>
        <w:ind w:left="2160" w:hanging="180"/>
      </w:pPr>
    </w:lvl>
    <w:lvl w:ilvl="3" w:tplc="3AECF594">
      <w:start w:val="1"/>
      <w:numFmt w:val="decimal"/>
      <w:lvlText w:val="%4."/>
      <w:lvlJc w:val="left"/>
      <w:pPr>
        <w:ind w:left="2880" w:hanging="360"/>
      </w:pPr>
    </w:lvl>
    <w:lvl w:ilvl="4" w:tplc="CBEA444A">
      <w:start w:val="1"/>
      <w:numFmt w:val="lowerLetter"/>
      <w:lvlText w:val="%5."/>
      <w:lvlJc w:val="left"/>
      <w:pPr>
        <w:ind w:left="3600" w:hanging="360"/>
      </w:pPr>
    </w:lvl>
    <w:lvl w:ilvl="5" w:tplc="37842DF0">
      <w:start w:val="1"/>
      <w:numFmt w:val="lowerRoman"/>
      <w:lvlText w:val="%6."/>
      <w:lvlJc w:val="right"/>
      <w:pPr>
        <w:ind w:left="4320" w:hanging="180"/>
      </w:pPr>
    </w:lvl>
    <w:lvl w:ilvl="6" w:tplc="DABC16E2">
      <w:start w:val="1"/>
      <w:numFmt w:val="decimal"/>
      <w:lvlText w:val="%7."/>
      <w:lvlJc w:val="left"/>
      <w:pPr>
        <w:ind w:left="5040" w:hanging="360"/>
      </w:pPr>
    </w:lvl>
    <w:lvl w:ilvl="7" w:tplc="26DADB64">
      <w:start w:val="1"/>
      <w:numFmt w:val="lowerLetter"/>
      <w:lvlText w:val="%8."/>
      <w:lvlJc w:val="left"/>
      <w:pPr>
        <w:ind w:left="5760" w:hanging="360"/>
      </w:pPr>
    </w:lvl>
    <w:lvl w:ilvl="8" w:tplc="2654E388">
      <w:start w:val="1"/>
      <w:numFmt w:val="lowerRoman"/>
      <w:lvlText w:val="%9."/>
      <w:lvlJc w:val="right"/>
      <w:pPr>
        <w:ind w:left="6480" w:hanging="180"/>
      </w:pPr>
    </w:lvl>
  </w:abstractNum>
  <w:abstractNum w:abstractNumId="38" w15:restartNumberingAfterBreak="0">
    <w:nsid w:val="52A8814A"/>
    <w:multiLevelType w:val="hybridMultilevel"/>
    <w:tmpl w:val="FD86CB8E"/>
    <w:lvl w:ilvl="0" w:tplc="AF2254B4">
      <w:start w:val="1"/>
      <w:numFmt w:val="lowerLetter"/>
      <w:lvlText w:val="%1."/>
      <w:lvlJc w:val="left"/>
      <w:pPr>
        <w:ind w:left="720" w:hanging="360"/>
      </w:pPr>
    </w:lvl>
    <w:lvl w:ilvl="1" w:tplc="D350318C">
      <w:start w:val="1"/>
      <w:numFmt w:val="lowerLetter"/>
      <w:lvlText w:val="%2."/>
      <w:lvlJc w:val="left"/>
      <w:pPr>
        <w:ind w:left="1440" w:hanging="360"/>
      </w:pPr>
    </w:lvl>
    <w:lvl w:ilvl="2" w:tplc="446664B0">
      <w:start w:val="1"/>
      <w:numFmt w:val="lowerRoman"/>
      <w:lvlText w:val="%3."/>
      <w:lvlJc w:val="right"/>
      <w:pPr>
        <w:ind w:left="2160" w:hanging="180"/>
      </w:pPr>
    </w:lvl>
    <w:lvl w:ilvl="3" w:tplc="30FCA970">
      <w:start w:val="1"/>
      <w:numFmt w:val="decimal"/>
      <w:lvlText w:val="%4."/>
      <w:lvlJc w:val="left"/>
      <w:pPr>
        <w:ind w:left="2880" w:hanging="360"/>
      </w:pPr>
    </w:lvl>
    <w:lvl w:ilvl="4" w:tplc="BD1C6F62">
      <w:start w:val="1"/>
      <w:numFmt w:val="lowerLetter"/>
      <w:lvlText w:val="%5."/>
      <w:lvlJc w:val="left"/>
      <w:pPr>
        <w:ind w:left="3600" w:hanging="360"/>
      </w:pPr>
    </w:lvl>
    <w:lvl w:ilvl="5" w:tplc="6DBC57DC">
      <w:start w:val="1"/>
      <w:numFmt w:val="lowerRoman"/>
      <w:lvlText w:val="%6."/>
      <w:lvlJc w:val="right"/>
      <w:pPr>
        <w:ind w:left="4320" w:hanging="180"/>
      </w:pPr>
    </w:lvl>
    <w:lvl w:ilvl="6" w:tplc="00C6E818">
      <w:start w:val="1"/>
      <w:numFmt w:val="decimal"/>
      <w:lvlText w:val="%7."/>
      <w:lvlJc w:val="left"/>
      <w:pPr>
        <w:ind w:left="5040" w:hanging="360"/>
      </w:pPr>
    </w:lvl>
    <w:lvl w:ilvl="7" w:tplc="9EE6515C">
      <w:start w:val="1"/>
      <w:numFmt w:val="lowerLetter"/>
      <w:lvlText w:val="%8."/>
      <w:lvlJc w:val="left"/>
      <w:pPr>
        <w:ind w:left="5760" w:hanging="360"/>
      </w:pPr>
    </w:lvl>
    <w:lvl w:ilvl="8" w:tplc="9DFE8FBC">
      <w:start w:val="1"/>
      <w:numFmt w:val="lowerRoman"/>
      <w:lvlText w:val="%9."/>
      <w:lvlJc w:val="right"/>
      <w:pPr>
        <w:ind w:left="6480" w:hanging="180"/>
      </w:pPr>
    </w:lvl>
  </w:abstractNum>
  <w:abstractNum w:abstractNumId="39" w15:restartNumberingAfterBreak="0">
    <w:nsid w:val="56111538"/>
    <w:multiLevelType w:val="hybridMultilevel"/>
    <w:tmpl w:val="F994587E"/>
    <w:lvl w:ilvl="0" w:tplc="69AEA7F6">
      <w:start w:val="1"/>
      <w:numFmt w:val="decimal"/>
      <w:lvlText w:val="%1."/>
      <w:lvlJc w:val="left"/>
      <w:pPr>
        <w:ind w:left="720" w:hanging="360"/>
      </w:pPr>
      <w:rPr>
        <w:rFonts w:eastAsiaTheme="minorHAnsi" w:cstheme="minorBidi"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729005E"/>
    <w:multiLevelType w:val="hybridMultilevel"/>
    <w:tmpl w:val="24C4E7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7E3BD18"/>
    <w:multiLevelType w:val="hybridMultilevel"/>
    <w:tmpl w:val="FFFFFFFF"/>
    <w:lvl w:ilvl="0" w:tplc="0F9295D6">
      <w:start w:val="1"/>
      <w:numFmt w:val="bullet"/>
      <w:lvlText w:val=""/>
      <w:lvlJc w:val="left"/>
      <w:pPr>
        <w:ind w:left="720" w:hanging="360"/>
      </w:pPr>
      <w:rPr>
        <w:rFonts w:ascii="Symbol" w:hAnsi="Symbol" w:hint="default"/>
      </w:rPr>
    </w:lvl>
    <w:lvl w:ilvl="1" w:tplc="9F2E3052">
      <w:start w:val="1"/>
      <w:numFmt w:val="bullet"/>
      <w:lvlText w:val="o"/>
      <w:lvlJc w:val="left"/>
      <w:pPr>
        <w:ind w:left="1440" w:hanging="360"/>
      </w:pPr>
      <w:rPr>
        <w:rFonts w:ascii="Courier New" w:hAnsi="Courier New" w:hint="default"/>
      </w:rPr>
    </w:lvl>
    <w:lvl w:ilvl="2" w:tplc="1CB82458">
      <w:start w:val="1"/>
      <w:numFmt w:val="bullet"/>
      <w:lvlText w:val=""/>
      <w:lvlJc w:val="left"/>
      <w:pPr>
        <w:ind w:left="2160" w:hanging="360"/>
      </w:pPr>
      <w:rPr>
        <w:rFonts w:ascii="Wingdings" w:hAnsi="Wingdings" w:hint="default"/>
      </w:rPr>
    </w:lvl>
    <w:lvl w:ilvl="3" w:tplc="ACBC2056">
      <w:start w:val="1"/>
      <w:numFmt w:val="bullet"/>
      <w:lvlText w:val=""/>
      <w:lvlJc w:val="left"/>
      <w:pPr>
        <w:ind w:left="2880" w:hanging="360"/>
      </w:pPr>
      <w:rPr>
        <w:rFonts w:ascii="Symbol" w:hAnsi="Symbol" w:hint="default"/>
      </w:rPr>
    </w:lvl>
    <w:lvl w:ilvl="4" w:tplc="ED1C0B32">
      <w:start w:val="1"/>
      <w:numFmt w:val="bullet"/>
      <w:lvlText w:val="o"/>
      <w:lvlJc w:val="left"/>
      <w:pPr>
        <w:ind w:left="3600" w:hanging="360"/>
      </w:pPr>
      <w:rPr>
        <w:rFonts w:ascii="Courier New" w:hAnsi="Courier New" w:hint="default"/>
      </w:rPr>
    </w:lvl>
    <w:lvl w:ilvl="5" w:tplc="D5084738">
      <w:start w:val="1"/>
      <w:numFmt w:val="bullet"/>
      <w:lvlText w:val=""/>
      <w:lvlJc w:val="left"/>
      <w:pPr>
        <w:ind w:left="4320" w:hanging="360"/>
      </w:pPr>
      <w:rPr>
        <w:rFonts w:ascii="Wingdings" w:hAnsi="Wingdings" w:hint="default"/>
      </w:rPr>
    </w:lvl>
    <w:lvl w:ilvl="6" w:tplc="B590D11C">
      <w:start w:val="1"/>
      <w:numFmt w:val="bullet"/>
      <w:lvlText w:val=""/>
      <w:lvlJc w:val="left"/>
      <w:pPr>
        <w:ind w:left="5040" w:hanging="360"/>
      </w:pPr>
      <w:rPr>
        <w:rFonts w:ascii="Symbol" w:hAnsi="Symbol" w:hint="default"/>
      </w:rPr>
    </w:lvl>
    <w:lvl w:ilvl="7" w:tplc="D8AE2ED4">
      <w:start w:val="1"/>
      <w:numFmt w:val="bullet"/>
      <w:lvlText w:val="o"/>
      <w:lvlJc w:val="left"/>
      <w:pPr>
        <w:ind w:left="5760" w:hanging="360"/>
      </w:pPr>
      <w:rPr>
        <w:rFonts w:ascii="Courier New" w:hAnsi="Courier New" w:hint="default"/>
      </w:rPr>
    </w:lvl>
    <w:lvl w:ilvl="8" w:tplc="D06AF7C6">
      <w:start w:val="1"/>
      <w:numFmt w:val="bullet"/>
      <w:lvlText w:val=""/>
      <w:lvlJc w:val="left"/>
      <w:pPr>
        <w:ind w:left="6480" w:hanging="360"/>
      </w:pPr>
      <w:rPr>
        <w:rFonts w:ascii="Wingdings" w:hAnsi="Wingdings" w:hint="default"/>
      </w:rPr>
    </w:lvl>
  </w:abstractNum>
  <w:abstractNum w:abstractNumId="42" w15:restartNumberingAfterBreak="0">
    <w:nsid w:val="580863DA"/>
    <w:multiLevelType w:val="hybridMultilevel"/>
    <w:tmpl w:val="1E889266"/>
    <w:lvl w:ilvl="0" w:tplc="24CC195C">
      <w:start w:val="1"/>
      <w:numFmt w:val="bullet"/>
      <w:lvlText w:val="-"/>
      <w:lvlJc w:val="left"/>
      <w:pPr>
        <w:ind w:left="1080" w:hanging="360"/>
      </w:pPr>
      <w:rPr>
        <w:rFonts w:ascii="Gotham Narrow Book" w:eastAsia="Gotham Narrow Book" w:hAnsi="Gotham Narrow Book" w:cs="Gotham Narrow Book"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3" w15:restartNumberingAfterBreak="0">
    <w:nsid w:val="5B1BFDF3"/>
    <w:multiLevelType w:val="hybridMultilevel"/>
    <w:tmpl w:val="FFFFFFFF"/>
    <w:lvl w:ilvl="0" w:tplc="59129EE2">
      <w:start w:val="1"/>
      <w:numFmt w:val="bullet"/>
      <w:lvlText w:val=""/>
      <w:lvlJc w:val="left"/>
      <w:pPr>
        <w:ind w:left="720" w:hanging="360"/>
      </w:pPr>
      <w:rPr>
        <w:rFonts w:ascii="Symbol" w:hAnsi="Symbol" w:hint="default"/>
      </w:rPr>
    </w:lvl>
    <w:lvl w:ilvl="1" w:tplc="AF721DEA">
      <w:start w:val="1"/>
      <w:numFmt w:val="bullet"/>
      <w:lvlText w:val="o"/>
      <w:lvlJc w:val="left"/>
      <w:pPr>
        <w:ind w:left="1440" w:hanging="360"/>
      </w:pPr>
      <w:rPr>
        <w:rFonts w:ascii="Courier New" w:hAnsi="Courier New" w:hint="default"/>
      </w:rPr>
    </w:lvl>
    <w:lvl w:ilvl="2" w:tplc="F8A6BE28">
      <w:start w:val="1"/>
      <w:numFmt w:val="bullet"/>
      <w:lvlText w:val=""/>
      <w:lvlJc w:val="left"/>
      <w:pPr>
        <w:ind w:left="2160" w:hanging="360"/>
      </w:pPr>
      <w:rPr>
        <w:rFonts w:ascii="Wingdings" w:hAnsi="Wingdings" w:hint="default"/>
      </w:rPr>
    </w:lvl>
    <w:lvl w:ilvl="3" w:tplc="82B26D8A">
      <w:start w:val="1"/>
      <w:numFmt w:val="bullet"/>
      <w:lvlText w:val=""/>
      <w:lvlJc w:val="left"/>
      <w:pPr>
        <w:ind w:left="2880" w:hanging="360"/>
      </w:pPr>
      <w:rPr>
        <w:rFonts w:ascii="Symbol" w:hAnsi="Symbol" w:hint="default"/>
      </w:rPr>
    </w:lvl>
    <w:lvl w:ilvl="4" w:tplc="B41407B8">
      <w:start w:val="1"/>
      <w:numFmt w:val="bullet"/>
      <w:lvlText w:val="o"/>
      <w:lvlJc w:val="left"/>
      <w:pPr>
        <w:ind w:left="3600" w:hanging="360"/>
      </w:pPr>
      <w:rPr>
        <w:rFonts w:ascii="Courier New" w:hAnsi="Courier New" w:hint="default"/>
      </w:rPr>
    </w:lvl>
    <w:lvl w:ilvl="5" w:tplc="9878CA8A">
      <w:start w:val="1"/>
      <w:numFmt w:val="bullet"/>
      <w:lvlText w:val=""/>
      <w:lvlJc w:val="left"/>
      <w:pPr>
        <w:ind w:left="4320" w:hanging="360"/>
      </w:pPr>
      <w:rPr>
        <w:rFonts w:ascii="Wingdings" w:hAnsi="Wingdings" w:hint="default"/>
      </w:rPr>
    </w:lvl>
    <w:lvl w:ilvl="6" w:tplc="CAE64E38">
      <w:start w:val="1"/>
      <w:numFmt w:val="bullet"/>
      <w:lvlText w:val=""/>
      <w:lvlJc w:val="left"/>
      <w:pPr>
        <w:ind w:left="5040" w:hanging="360"/>
      </w:pPr>
      <w:rPr>
        <w:rFonts w:ascii="Symbol" w:hAnsi="Symbol" w:hint="default"/>
      </w:rPr>
    </w:lvl>
    <w:lvl w:ilvl="7" w:tplc="300A6216">
      <w:start w:val="1"/>
      <w:numFmt w:val="bullet"/>
      <w:lvlText w:val="o"/>
      <w:lvlJc w:val="left"/>
      <w:pPr>
        <w:ind w:left="5760" w:hanging="360"/>
      </w:pPr>
      <w:rPr>
        <w:rFonts w:ascii="Courier New" w:hAnsi="Courier New" w:hint="default"/>
      </w:rPr>
    </w:lvl>
    <w:lvl w:ilvl="8" w:tplc="74905C68">
      <w:start w:val="1"/>
      <w:numFmt w:val="bullet"/>
      <w:lvlText w:val=""/>
      <w:lvlJc w:val="left"/>
      <w:pPr>
        <w:ind w:left="6480" w:hanging="360"/>
      </w:pPr>
      <w:rPr>
        <w:rFonts w:ascii="Wingdings" w:hAnsi="Wingdings" w:hint="default"/>
      </w:rPr>
    </w:lvl>
  </w:abstractNum>
  <w:abstractNum w:abstractNumId="44" w15:restartNumberingAfterBreak="0">
    <w:nsid w:val="5B6EA1D1"/>
    <w:multiLevelType w:val="hybridMultilevel"/>
    <w:tmpl w:val="D006250A"/>
    <w:lvl w:ilvl="0" w:tplc="71DA11DA">
      <w:start w:val="1"/>
      <w:numFmt w:val="lowerLetter"/>
      <w:lvlText w:val="%1."/>
      <w:lvlJc w:val="left"/>
      <w:pPr>
        <w:ind w:left="720" w:hanging="360"/>
      </w:pPr>
    </w:lvl>
    <w:lvl w:ilvl="1" w:tplc="20F2287C">
      <w:start w:val="1"/>
      <w:numFmt w:val="lowerLetter"/>
      <w:lvlText w:val="%2."/>
      <w:lvlJc w:val="left"/>
      <w:pPr>
        <w:ind w:left="1440" w:hanging="360"/>
      </w:pPr>
    </w:lvl>
    <w:lvl w:ilvl="2" w:tplc="9CE8FF62">
      <w:start w:val="1"/>
      <w:numFmt w:val="lowerRoman"/>
      <w:lvlText w:val="%3."/>
      <w:lvlJc w:val="right"/>
      <w:pPr>
        <w:ind w:left="2160" w:hanging="180"/>
      </w:pPr>
    </w:lvl>
    <w:lvl w:ilvl="3" w:tplc="17B25930">
      <w:start w:val="1"/>
      <w:numFmt w:val="decimal"/>
      <w:lvlText w:val="%4."/>
      <w:lvlJc w:val="left"/>
      <w:pPr>
        <w:ind w:left="2880" w:hanging="360"/>
      </w:pPr>
    </w:lvl>
    <w:lvl w:ilvl="4" w:tplc="1AD81996">
      <w:start w:val="1"/>
      <w:numFmt w:val="lowerLetter"/>
      <w:lvlText w:val="%5."/>
      <w:lvlJc w:val="left"/>
      <w:pPr>
        <w:ind w:left="3600" w:hanging="360"/>
      </w:pPr>
    </w:lvl>
    <w:lvl w:ilvl="5" w:tplc="DE2E4614">
      <w:start w:val="1"/>
      <w:numFmt w:val="lowerRoman"/>
      <w:lvlText w:val="%6."/>
      <w:lvlJc w:val="right"/>
      <w:pPr>
        <w:ind w:left="4320" w:hanging="180"/>
      </w:pPr>
    </w:lvl>
    <w:lvl w:ilvl="6" w:tplc="B90CB1FE">
      <w:start w:val="1"/>
      <w:numFmt w:val="decimal"/>
      <w:lvlText w:val="%7."/>
      <w:lvlJc w:val="left"/>
      <w:pPr>
        <w:ind w:left="5040" w:hanging="360"/>
      </w:pPr>
    </w:lvl>
    <w:lvl w:ilvl="7" w:tplc="F0EAF39E">
      <w:start w:val="1"/>
      <w:numFmt w:val="lowerLetter"/>
      <w:lvlText w:val="%8."/>
      <w:lvlJc w:val="left"/>
      <w:pPr>
        <w:ind w:left="5760" w:hanging="360"/>
      </w:pPr>
    </w:lvl>
    <w:lvl w:ilvl="8" w:tplc="88186C24">
      <w:start w:val="1"/>
      <w:numFmt w:val="lowerRoman"/>
      <w:lvlText w:val="%9."/>
      <w:lvlJc w:val="right"/>
      <w:pPr>
        <w:ind w:left="6480" w:hanging="180"/>
      </w:pPr>
    </w:lvl>
  </w:abstractNum>
  <w:abstractNum w:abstractNumId="45" w15:restartNumberingAfterBreak="0">
    <w:nsid w:val="5C742245"/>
    <w:multiLevelType w:val="hybridMultilevel"/>
    <w:tmpl w:val="5FFA67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D455C49"/>
    <w:multiLevelType w:val="hybridMultilevel"/>
    <w:tmpl w:val="6B2615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DDC0DC2"/>
    <w:multiLevelType w:val="hybridMultilevel"/>
    <w:tmpl w:val="976EFD98"/>
    <w:lvl w:ilvl="0" w:tplc="3D9AB2F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5E03B2AA"/>
    <w:multiLevelType w:val="hybridMultilevel"/>
    <w:tmpl w:val="7C901E90"/>
    <w:lvl w:ilvl="0" w:tplc="C4AC843A">
      <w:start w:val="2"/>
      <w:numFmt w:val="decimal"/>
      <w:lvlText w:val="%1."/>
      <w:lvlJc w:val="left"/>
      <w:pPr>
        <w:ind w:left="720" w:hanging="360"/>
      </w:pPr>
    </w:lvl>
    <w:lvl w:ilvl="1" w:tplc="42C4DE0E">
      <w:start w:val="1"/>
      <w:numFmt w:val="lowerLetter"/>
      <w:lvlText w:val="%2."/>
      <w:lvlJc w:val="left"/>
      <w:pPr>
        <w:ind w:left="1440" w:hanging="360"/>
      </w:pPr>
    </w:lvl>
    <w:lvl w:ilvl="2" w:tplc="4350C944">
      <w:start w:val="1"/>
      <w:numFmt w:val="lowerRoman"/>
      <w:lvlText w:val="%3."/>
      <w:lvlJc w:val="right"/>
      <w:pPr>
        <w:ind w:left="2160" w:hanging="180"/>
      </w:pPr>
    </w:lvl>
    <w:lvl w:ilvl="3" w:tplc="AE380A56">
      <w:start w:val="1"/>
      <w:numFmt w:val="decimal"/>
      <w:lvlText w:val="%4."/>
      <w:lvlJc w:val="left"/>
      <w:pPr>
        <w:ind w:left="2880" w:hanging="360"/>
      </w:pPr>
    </w:lvl>
    <w:lvl w:ilvl="4" w:tplc="F4D2E790">
      <w:start w:val="1"/>
      <w:numFmt w:val="lowerLetter"/>
      <w:lvlText w:val="%5."/>
      <w:lvlJc w:val="left"/>
      <w:pPr>
        <w:ind w:left="3600" w:hanging="360"/>
      </w:pPr>
    </w:lvl>
    <w:lvl w:ilvl="5" w:tplc="00F2B446">
      <w:start w:val="1"/>
      <w:numFmt w:val="lowerRoman"/>
      <w:lvlText w:val="%6."/>
      <w:lvlJc w:val="right"/>
      <w:pPr>
        <w:ind w:left="4320" w:hanging="180"/>
      </w:pPr>
    </w:lvl>
    <w:lvl w:ilvl="6" w:tplc="5B0692A6">
      <w:start w:val="1"/>
      <w:numFmt w:val="decimal"/>
      <w:lvlText w:val="%7."/>
      <w:lvlJc w:val="left"/>
      <w:pPr>
        <w:ind w:left="5040" w:hanging="360"/>
      </w:pPr>
    </w:lvl>
    <w:lvl w:ilvl="7" w:tplc="738C2F76">
      <w:start w:val="1"/>
      <w:numFmt w:val="lowerLetter"/>
      <w:lvlText w:val="%8."/>
      <w:lvlJc w:val="left"/>
      <w:pPr>
        <w:ind w:left="5760" w:hanging="360"/>
      </w:pPr>
    </w:lvl>
    <w:lvl w:ilvl="8" w:tplc="4A38AF98">
      <w:start w:val="1"/>
      <w:numFmt w:val="lowerRoman"/>
      <w:lvlText w:val="%9."/>
      <w:lvlJc w:val="right"/>
      <w:pPr>
        <w:ind w:left="6480" w:hanging="180"/>
      </w:pPr>
    </w:lvl>
  </w:abstractNum>
  <w:abstractNum w:abstractNumId="49" w15:restartNumberingAfterBreak="0">
    <w:nsid w:val="6628542B"/>
    <w:multiLevelType w:val="hybridMultilevel"/>
    <w:tmpl w:val="AE881FBE"/>
    <w:lvl w:ilvl="0" w:tplc="481839B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15:restartNumberingAfterBreak="0">
    <w:nsid w:val="6A162118"/>
    <w:multiLevelType w:val="hybridMultilevel"/>
    <w:tmpl w:val="C8842006"/>
    <w:lvl w:ilvl="0" w:tplc="ADCC057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15:restartNumberingAfterBreak="0">
    <w:nsid w:val="6A307EB2"/>
    <w:multiLevelType w:val="hybridMultilevel"/>
    <w:tmpl w:val="CCF20B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C5B578D"/>
    <w:multiLevelType w:val="hybridMultilevel"/>
    <w:tmpl w:val="914EC0B6"/>
    <w:lvl w:ilvl="0" w:tplc="7966BE76">
      <w:start w:val="1"/>
      <w:numFmt w:val="lowerLetter"/>
      <w:lvlText w:val="%1."/>
      <w:lvlJc w:val="left"/>
      <w:pPr>
        <w:ind w:left="720" w:hanging="360"/>
      </w:pPr>
    </w:lvl>
    <w:lvl w:ilvl="1" w:tplc="6B3A326E">
      <w:start w:val="1"/>
      <w:numFmt w:val="lowerLetter"/>
      <w:lvlText w:val="%2."/>
      <w:lvlJc w:val="left"/>
      <w:pPr>
        <w:ind w:left="1440" w:hanging="360"/>
      </w:pPr>
    </w:lvl>
    <w:lvl w:ilvl="2" w:tplc="F0300452">
      <w:start w:val="1"/>
      <w:numFmt w:val="lowerRoman"/>
      <w:lvlText w:val="%3."/>
      <w:lvlJc w:val="right"/>
      <w:pPr>
        <w:ind w:left="2160" w:hanging="180"/>
      </w:pPr>
    </w:lvl>
    <w:lvl w:ilvl="3" w:tplc="1A64AD24">
      <w:start w:val="1"/>
      <w:numFmt w:val="decimal"/>
      <w:lvlText w:val="%4."/>
      <w:lvlJc w:val="left"/>
      <w:pPr>
        <w:ind w:left="2880" w:hanging="360"/>
      </w:pPr>
    </w:lvl>
    <w:lvl w:ilvl="4" w:tplc="AACAB954">
      <w:start w:val="1"/>
      <w:numFmt w:val="lowerLetter"/>
      <w:lvlText w:val="%5."/>
      <w:lvlJc w:val="left"/>
      <w:pPr>
        <w:ind w:left="3600" w:hanging="360"/>
      </w:pPr>
    </w:lvl>
    <w:lvl w:ilvl="5" w:tplc="58B23500">
      <w:start w:val="1"/>
      <w:numFmt w:val="lowerRoman"/>
      <w:lvlText w:val="%6."/>
      <w:lvlJc w:val="right"/>
      <w:pPr>
        <w:ind w:left="4320" w:hanging="180"/>
      </w:pPr>
    </w:lvl>
    <w:lvl w:ilvl="6" w:tplc="8B5EFDF4">
      <w:start w:val="1"/>
      <w:numFmt w:val="decimal"/>
      <w:lvlText w:val="%7."/>
      <w:lvlJc w:val="left"/>
      <w:pPr>
        <w:ind w:left="5040" w:hanging="360"/>
      </w:pPr>
    </w:lvl>
    <w:lvl w:ilvl="7" w:tplc="2BAA7E14">
      <w:start w:val="1"/>
      <w:numFmt w:val="lowerLetter"/>
      <w:lvlText w:val="%8."/>
      <w:lvlJc w:val="left"/>
      <w:pPr>
        <w:ind w:left="5760" w:hanging="360"/>
      </w:pPr>
    </w:lvl>
    <w:lvl w:ilvl="8" w:tplc="435CA930">
      <w:start w:val="1"/>
      <w:numFmt w:val="lowerRoman"/>
      <w:lvlText w:val="%9."/>
      <w:lvlJc w:val="right"/>
      <w:pPr>
        <w:ind w:left="6480" w:hanging="180"/>
      </w:pPr>
    </w:lvl>
  </w:abstractNum>
  <w:abstractNum w:abstractNumId="53" w15:restartNumberingAfterBreak="0">
    <w:nsid w:val="6F625136"/>
    <w:multiLevelType w:val="hybridMultilevel"/>
    <w:tmpl w:val="E556D9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2339663"/>
    <w:multiLevelType w:val="hybridMultilevel"/>
    <w:tmpl w:val="FFFFFFFF"/>
    <w:lvl w:ilvl="0" w:tplc="850A478A">
      <w:start w:val="1"/>
      <w:numFmt w:val="decimal"/>
      <w:lvlText w:val="%1."/>
      <w:lvlJc w:val="left"/>
      <w:pPr>
        <w:ind w:left="720" w:hanging="360"/>
      </w:pPr>
    </w:lvl>
    <w:lvl w:ilvl="1" w:tplc="F21E1050">
      <w:start w:val="1"/>
      <w:numFmt w:val="lowerLetter"/>
      <w:lvlText w:val="%2."/>
      <w:lvlJc w:val="left"/>
      <w:pPr>
        <w:ind w:left="1440" w:hanging="360"/>
      </w:pPr>
    </w:lvl>
    <w:lvl w:ilvl="2" w:tplc="4B80C244">
      <w:start w:val="1"/>
      <w:numFmt w:val="lowerRoman"/>
      <w:lvlText w:val="%3."/>
      <w:lvlJc w:val="right"/>
      <w:pPr>
        <w:ind w:left="2160" w:hanging="180"/>
      </w:pPr>
    </w:lvl>
    <w:lvl w:ilvl="3" w:tplc="61DEE228">
      <w:start w:val="1"/>
      <w:numFmt w:val="decimal"/>
      <w:lvlText w:val="%4."/>
      <w:lvlJc w:val="left"/>
      <w:pPr>
        <w:ind w:left="2880" w:hanging="360"/>
      </w:pPr>
    </w:lvl>
    <w:lvl w:ilvl="4" w:tplc="D24AE956">
      <w:start w:val="1"/>
      <w:numFmt w:val="lowerLetter"/>
      <w:lvlText w:val="%5."/>
      <w:lvlJc w:val="left"/>
      <w:pPr>
        <w:ind w:left="3600" w:hanging="360"/>
      </w:pPr>
    </w:lvl>
    <w:lvl w:ilvl="5" w:tplc="344A7D28">
      <w:start w:val="1"/>
      <w:numFmt w:val="lowerRoman"/>
      <w:lvlText w:val="%6."/>
      <w:lvlJc w:val="right"/>
      <w:pPr>
        <w:ind w:left="4320" w:hanging="180"/>
      </w:pPr>
    </w:lvl>
    <w:lvl w:ilvl="6" w:tplc="E470248C">
      <w:start w:val="1"/>
      <w:numFmt w:val="decimal"/>
      <w:lvlText w:val="%7."/>
      <w:lvlJc w:val="left"/>
      <w:pPr>
        <w:ind w:left="5040" w:hanging="360"/>
      </w:pPr>
    </w:lvl>
    <w:lvl w:ilvl="7" w:tplc="548AB2C6">
      <w:start w:val="1"/>
      <w:numFmt w:val="lowerLetter"/>
      <w:lvlText w:val="%8."/>
      <w:lvlJc w:val="left"/>
      <w:pPr>
        <w:ind w:left="5760" w:hanging="360"/>
      </w:pPr>
    </w:lvl>
    <w:lvl w:ilvl="8" w:tplc="DCAEA4B8">
      <w:start w:val="1"/>
      <w:numFmt w:val="lowerRoman"/>
      <w:lvlText w:val="%9."/>
      <w:lvlJc w:val="right"/>
      <w:pPr>
        <w:ind w:left="6480" w:hanging="180"/>
      </w:pPr>
    </w:lvl>
  </w:abstractNum>
  <w:abstractNum w:abstractNumId="55" w15:restartNumberingAfterBreak="0">
    <w:nsid w:val="74F81DB3"/>
    <w:multiLevelType w:val="hybridMultilevel"/>
    <w:tmpl w:val="12F2411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E5776B"/>
    <w:multiLevelType w:val="hybridMultilevel"/>
    <w:tmpl w:val="5442F2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6FB4472"/>
    <w:multiLevelType w:val="multilevel"/>
    <w:tmpl w:val="2A28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3568DC"/>
    <w:multiLevelType w:val="hybridMultilevel"/>
    <w:tmpl w:val="F42008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A45037C"/>
    <w:multiLevelType w:val="multilevel"/>
    <w:tmpl w:val="E21857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0" w15:restartNumberingAfterBreak="0">
    <w:nsid w:val="7C9E2FE8"/>
    <w:multiLevelType w:val="hybridMultilevel"/>
    <w:tmpl w:val="FFFFFFFF"/>
    <w:lvl w:ilvl="0" w:tplc="58E6EEBE">
      <w:start w:val="1"/>
      <w:numFmt w:val="bullet"/>
      <w:lvlText w:val=""/>
      <w:lvlJc w:val="left"/>
      <w:pPr>
        <w:ind w:left="720" w:hanging="360"/>
      </w:pPr>
      <w:rPr>
        <w:rFonts w:ascii="Symbol" w:hAnsi="Symbol" w:hint="default"/>
      </w:rPr>
    </w:lvl>
    <w:lvl w:ilvl="1" w:tplc="AB0EEDD2">
      <w:start w:val="1"/>
      <w:numFmt w:val="bullet"/>
      <w:lvlText w:val="o"/>
      <w:lvlJc w:val="left"/>
      <w:pPr>
        <w:ind w:left="1440" w:hanging="360"/>
      </w:pPr>
      <w:rPr>
        <w:rFonts w:ascii="Courier New" w:hAnsi="Courier New" w:hint="default"/>
      </w:rPr>
    </w:lvl>
    <w:lvl w:ilvl="2" w:tplc="312CF320">
      <w:start w:val="1"/>
      <w:numFmt w:val="bullet"/>
      <w:lvlText w:val=""/>
      <w:lvlJc w:val="left"/>
      <w:pPr>
        <w:ind w:left="2160" w:hanging="360"/>
      </w:pPr>
      <w:rPr>
        <w:rFonts w:ascii="Wingdings" w:hAnsi="Wingdings" w:hint="default"/>
      </w:rPr>
    </w:lvl>
    <w:lvl w:ilvl="3" w:tplc="D160E984">
      <w:start w:val="1"/>
      <w:numFmt w:val="bullet"/>
      <w:lvlText w:val=""/>
      <w:lvlJc w:val="left"/>
      <w:pPr>
        <w:ind w:left="2880" w:hanging="360"/>
      </w:pPr>
      <w:rPr>
        <w:rFonts w:ascii="Symbol" w:hAnsi="Symbol" w:hint="default"/>
      </w:rPr>
    </w:lvl>
    <w:lvl w:ilvl="4" w:tplc="1EF619A0">
      <w:start w:val="1"/>
      <w:numFmt w:val="bullet"/>
      <w:lvlText w:val="o"/>
      <w:lvlJc w:val="left"/>
      <w:pPr>
        <w:ind w:left="3600" w:hanging="360"/>
      </w:pPr>
      <w:rPr>
        <w:rFonts w:ascii="Courier New" w:hAnsi="Courier New" w:hint="default"/>
      </w:rPr>
    </w:lvl>
    <w:lvl w:ilvl="5" w:tplc="7D2C8FE2">
      <w:start w:val="1"/>
      <w:numFmt w:val="bullet"/>
      <w:lvlText w:val=""/>
      <w:lvlJc w:val="left"/>
      <w:pPr>
        <w:ind w:left="4320" w:hanging="360"/>
      </w:pPr>
      <w:rPr>
        <w:rFonts w:ascii="Wingdings" w:hAnsi="Wingdings" w:hint="default"/>
      </w:rPr>
    </w:lvl>
    <w:lvl w:ilvl="6" w:tplc="71AA20FC">
      <w:start w:val="1"/>
      <w:numFmt w:val="bullet"/>
      <w:lvlText w:val=""/>
      <w:lvlJc w:val="left"/>
      <w:pPr>
        <w:ind w:left="5040" w:hanging="360"/>
      </w:pPr>
      <w:rPr>
        <w:rFonts w:ascii="Symbol" w:hAnsi="Symbol" w:hint="default"/>
      </w:rPr>
    </w:lvl>
    <w:lvl w:ilvl="7" w:tplc="C776B464">
      <w:start w:val="1"/>
      <w:numFmt w:val="bullet"/>
      <w:lvlText w:val="o"/>
      <w:lvlJc w:val="left"/>
      <w:pPr>
        <w:ind w:left="5760" w:hanging="360"/>
      </w:pPr>
      <w:rPr>
        <w:rFonts w:ascii="Courier New" w:hAnsi="Courier New" w:hint="default"/>
      </w:rPr>
    </w:lvl>
    <w:lvl w:ilvl="8" w:tplc="0B38C89E">
      <w:start w:val="1"/>
      <w:numFmt w:val="bullet"/>
      <w:lvlText w:val=""/>
      <w:lvlJc w:val="left"/>
      <w:pPr>
        <w:ind w:left="6480" w:hanging="360"/>
      </w:pPr>
      <w:rPr>
        <w:rFonts w:ascii="Wingdings" w:hAnsi="Wingdings" w:hint="default"/>
      </w:rPr>
    </w:lvl>
  </w:abstractNum>
  <w:abstractNum w:abstractNumId="61" w15:restartNumberingAfterBreak="0">
    <w:nsid w:val="7D404433"/>
    <w:multiLevelType w:val="hybridMultilevel"/>
    <w:tmpl w:val="5D6084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F932102"/>
    <w:multiLevelType w:val="hybridMultilevel"/>
    <w:tmpl w:val="461AA0A4"/>
    <w:lvl w:ilvl="0" w:tplc="34180ACA">
      <w:start w:val="1"/>
      <w:numFmt w:val="lowerLetter"/>
      <w:lvlText w:val="%1."/>
      <w:lvlJc w:val="left"/>
      <w:pPr>
        <w:ind w:left="720" w:hanging="360"/>
      </w:pPr>
    </w:lvl>
    <w:lvl w:ilvl="1" w:tplc="3C70278E">
      <w:start w:val="1"/>
      <w:numFmt w:val="lowerLetter"/>
      <w:lvlText w:val="%2."/>
      <w:lvlJc w:val="left"/>
      <w:pPr>
        <w:ind w:left="1440" w:hanging="360"/>
      </w:pPr>
    </w:lvl>
    <w:lvl w:ilvl="2" w:tplc="E2CC5BF8">
      <w:start w:val="1"/>
      <w:numFmt w:val="lowerRoman"/>
      <w:lvlText w:val="%3."/>
      <w:lvlJc w:val="right"/>
      <w:pPr>
        <w:ind w:left="2160" w:hanging="180"/>
      </w:pPr>
    </w:lvl>
    <w:lvl w:ilvl="3" w:tplc="D29659BE">
      <w:start w:val="1"/>
      <w:numFmt w:val="decimal"/>
      <w:lvlText w:val="%4."/>
      <w:lvlJc w:val="left"/>
      <w:pPr>
        <w:ind w:left="2880" w:hanging="360"/>
      </w:pPr>
    </w:lvl>
    <w:lvl w:ilvl="4" w:tplc="1FBE2954">
      <w:start w:val="1"/>
      <w:numFmt w:val="lowerLetter"/>
      <w:lvlText w:val="%5."/>
      <w:lvlJc w:val="left"/>
      <w:pPr>
        <w:ind w:left="3600" w:hanging="360"/>
      </w:pPr>
    </w:lvl>
    <w:lvl w:ilvl="5" w:tplc="E96C9838">
      <w:start w:val="1"/>
      <w:numFmt w:val="lowerRoman"/>
      <w:lvlText w:val="%6."/>
      <w:lvlJc w:val="right"/>
      <w:pPr>
        <w:ind w:left="4320" w:hanging="180"/>
      </w:pPr>
    </w:lvl>
    <w:lvl w:ilvl="6" w:tplc="29A2ACD6">
      <w:start w:val="1"/>
      <w:numFmt w:val="decimal"/>
      <w:lvlText w:val="%7."/>
      <w:lvlJc w:val="left"/>
      <w:pPr>
        <w:ind w:left="5040" w:hanging="360"/>
      </w:pPr>
    </w:lvl>
    <w:lvl w:ilvl="7" w:tplc="02CC8E38">
      <w:start w:val="1"/>
      <w:numFmt w:val="lowerLetter"/>
      <w:lvlText w:val="%8."/>
      <w:lvlJc w:val="left"/>
      <w:pPr>
        <w:ind w:left="5760" w:hanging="360"/>
      </w:pPr>
    </w:lvl>
    <w:lvl w:ilvl="8" w:tplc="7EE0F678">
      <w:start w:val="1"/>
      <w:numFmt w:val="lowerRoman"/>
      <w:lvlText w:val="%9."/>
      <w:lvlJc w:val="right"/>
      <w:pPr>
        <w:ind w:left="6480" w:hanging="180"/>
      </w:pPr>
    </w:lvl>
  </w:abstractNum>
  <w:abstractNum w:abstractNumId="63" w15:restartNumberingAfterBreak="0">
    <w:nsid w:val="7F9415F4"/>
    <w:multiLevelType w:val="hybridMultilevel"/>
    <w:tmpl w:val="DFE4ED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159728">
    <w:abstractNumId w:val="13"/>
  </w:num>
  <w:num w:numId="2" w16cid:durableId="192429126">
    <w:abstractNumId w:val="44"/>
  </w:num>
  <w:num w:numId="3" w16cid:durableId="1171602697">
    <w:abstractNumId w:val="52"/>
  </w:num>
  <w:num w:numId="4" w16cid:durableId="432438982">
    <w:abstractNumId w:val="28"/>
  </w:num>
  <w:num w:numId="5" w16cid:durableId="455761254">
    <w:abstractNumId w:val="62"/>
  </w:num>
  <w:num w:numId="6" w16cid:durableId="1057629907">
    <w:abstractNumId w:val="23"/>
  </w:num>
  <w:num w:numId="7" w16cid:durableId="1998461449">
    <w:abstractNumId w:val="38"/>
  </w:num>
  <w:num w:numId="8" w16cid:durableId="288977079">
    <w:abstractNumId w:val="15"/>
  </w:num>
  <w:num w:numId="9" w16cid:durableId="1710490132">
    <w:abstractNumId w:val="0"/>
  </w:num>
  <w:num w:numId="10" w16cid:durableId="1592352737">
    <w:abstractNumId w:val="11"/>
  </w:num>
  <w:num w:numId="11" w16cid:durableId="1169101327">
    <w:abstractNumId w:val="3"/>
  </w:num>
  <w:num w:numId="12" w16cid:durableId="2019191826">
    <w:abstractNumId w:val="37"/>
  </w:num>
  <w:num w:numId="13" w16cid:durableId="1518080410">
    <w:abstractNumId w:val="8"/>
  </w:num>
  <w:num w:numId="14" w16cid:durableId="1863855515">
    <w:abstractNumId w:val="48"/>
  </w:num>
  <w:num w:numId="15" w16cid:durableId="2082677208">
    <w:abstractNumId w:val="36"/>
  </w:num>
  <w:num w:numId="16" w16cid:durableId="1301836977">
    <w:abstractNumId w:val="21"/>
  </w:num>
  <w:num w:numId="17" w16cid:durableId="86195202">
    <w:abstractNumId w:val="18"/>
  </w:num>
  <w:num w:numId="18" w16cid:durableId="1661301897">
    <w:abstractNumId w:val="10"/>
  </w:num>
  <w:num w:numId="19" w16cid:durableId="37290867">
    <w:abstractNumId w:val="59"/>
  </w:num>
  <w:num w:numId="20" w16cid:durableId="639723247">
    <w:abstractNumId w:val="61"/>
  </w:num>
  <w:num w:numId="21" w16cid:durableId="2052534495">
    <w:abstractNumId w:val="35"/>
  </w:num>
  <w:num w:numId="22" w16cid:durableId="1964997797">
    <w:abstractNumId w:val="34"/>
  </w:num>
  <w:num w:numId="23" w16cid:durableId="921985126">
    <w:abstractNumId w:val="17"/>
  </w:num>
  <w:num w:numId="24" w16cid:durableId="1917129064">
    <w:abstractNumId w:val="1"/>
  </w:num>
  <w:num w:numId="25" w16cid:durableId="2060469776">
    <w:abstractNumId w:val="40"/>
  </w:num>
  <w:num w:numId="26" w16cid:durableId="63339095">
    <w:abstractNumId w:val="22"/>
  </w:num>
  <w:num w:numId="27" w16cid:durableId="95486906">
    <w:abstractNumId w:val="46"/>
  </w:num>
  <w:num w:numId="28" w16cid:durableId="722410425">
    <w:abstractNumId w:val="45"/>
  </w:num>
  <w:num w:numId="29" w16cid:durableId="963271298">
    <w:abstractNumId w:val="53"/>
  </w:num>
  <w:num w:numId="30" w16cid:durableId="28340324">
    <w:abstractNumId w:val="58"/>
  </w:num>
  <w:num w:numId="31" w16cid:durableId="332269467">
    <w:abstractNumId w:val="30"/>
  </w:num>
  <w:num w:numId="32" w16cid:durableId="1284119919">
    <w:abstractNumId w:val="14"/>
  </w:num>
  <w:num w:numId="33" w16cid:durableId="1013604311">
    <w:abstractNumId w:val="60"/>
  </w:num>
  <w:num w:numId="34" w16cid:durableId="1956255387">
    <w:abstractNumId w:val="41"/>
  </w:num>
  <w:num w:numId="35" w16cid:durableId="1107233910">
    <w:abstractNumId w:val="29"/>
  </w:num>
  <w:num w:numId="36" w16cid:durableId="1590001304">
    <w:abstractNumId w:val="43"/>
  </w:num>
  <w:num w:numId="37" w16cid:durableId="369649300">
    <w:abstractNumId w:val="32"/>
  </w:num>
  <w:num w:numId="38" w16cid:durableId="2058234111">
    <w:abstractNumId w:val="24"/>
  </w:num>
  <w:num w:numId="39" w16cid:durableId="1528982597">
    <w:abstractNumId w:val="31"/>
  </w:num>
  <w:num w:numId="40" w16cid:durableId="515929450">
    <w:abstractNumId w:val="56"/>
  </w:num>
  <w:num w:numId="41" w16cid:durableId="526717813">
    <w:abstractNumId w:val="47"/>
  </w:num>
  <w:num w:numId="42" w16cid:durableId="170753781">
    <w:abstractNumId w:val="4"/>
  </w:num>
  <w:num w:numId="43" w16cid:durableId="1489518262">
    <w:abstractNumId w:val="9"/>
  </w:num>
  <w:num w:numId="44" w16cid:durableId="888341958">
    <w:abstractNumId w:val="49"/>
  </w:num>
  <w:num w:numId="45" w16cid:durableId="2105609203">
    <w:abstractNumId w:val="20"/>
  </w:num>
  <w:num w:numId="46" w16cid:durableId="638415293">
    <w:abstractNumId w:val="7"/>
  </w:num>
  <w:num w:numId="47" w16cid:durableId="1550723155">
    <w:abstractNumId w:val="12"/>
  </w:num>
  <w:num w:numId="48" w16cid:durableId="2026010597">
    <w:abstractNumId w:val="51"/>
  </w:num>
  <w:num w:numId="49" w16cid:durableId="2035687399">
    <w:abstractNumId w:val="2"/>
  </w:num>
  <w:num w:numId="50" w16cid:durableId="1806963948">
    <w:abstractNumId w:val="50"/>
  </w:num>
  <w:num w:numId="51" w16cid:durableId="865870436">
    <w:abstractNumId w:val="26"/>
  </w:num>
  <w:num w:numId="52" w16cid:durableId="965083400">
    <w:abstractNumId w:val="6"/>
  </w:num>
  <w:num w:numId="53" w16cid:durableId="1261403868">
    <w:abstractNumId w:val="42"/>
  </w:num>
  <w:num w:numId="54" w16cid:durableId="1333921465">
    <w:abstractNumId w:val="16"/>
  </w:num>
  <w:num w:numId="55" w16cid:durableId="1774595861">
    <w:abstractNumId w:val="54"/>
  </w:num>
  <w:num w:numId="56" w16cid:durableId="868446646">
    <w:abstractNumId w:val="27"/>
  </w:num>
  <w:num w:numId="57" w16cid:durableId="716664550">
    <w:abstractNumId w:val="39"/>
  </w:num>
  <w:num w:numId="58" w16cid:durableId="2123186259">
    <w:abstractNumId w:val="33"/>
  </w:num>
  <w:num w:numId="59" w16cid:durableId="722171299">
    <w:abstractNumId w:val="5"/>
  </w:num>
  <w:num w:numId="60" w16cid:durableId="1747265792">
    <w:abstractNumId w:val="25"/>
  </w:num>
  <w:num w:numId="61" w16cid:durableId="1053622820">
    <w:abstractNumId w:val="19"/>
  </w:num>
  <w:num w:numId="62" w16cid:durableId="1985310206">
    <w:abstractNumId w:val="63"/>
  </w:num>
  <w:num w:numId="63" w16cid:durableId="139154165">
    <w:abstractNumId w:val="57"/>
  </w:num>
  <w:num w:numId="64" w16cid:durableId="869537112">
    <w:abstractNumId w:val="55"/>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01e259ca-7e7d-4804-a6a3-cf1d36a6cf4b::"/>
  </w15:person>
  <w15:person w15:author="Gerwin Gerwin">
    <w15:presenceInfo w15:providerId="AD" w15:userId="S::ggerwin95@students.calvin.ac.id::c0342365-d0e3-46ce-a486-1e3e3a69d660"/>
  </w15:person>
  <w15:person w15:author="Ben Hutahaean">
    <w15:presenceInfo w15:providerId="AD" w15:userId="S::bhutahaean07@students.calvin.ac.id::6037e6df-4182-4460-ad89-de04db313a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A9"/>
    <w:rsid w:val="00000D1C"/>
    <w:rsid w:val="0000124A"/>
    <w:rsid w:val="00002C28"/>
    <w:rsid w:val="00003F12"/>
    <w:rsid w:val="000046ED"/>
    <w:rsid w:val="000050C6"/>
    <w:rsid w:val="00005B71"/>
    <w:rsid w:val="00006526"/>
    <w:rsid w:val="00006528"/>
    <w:rsid w:val="0000775F"/>
    <w:rsid w:val="00010DAB"/>
    <w:rsid w:val="00010FE7"/>
    <w:rsid w:val="000126E4"/>
    <w:rsid w:val="000131B3"/>
    <w:rsid w:val="00013BF6"/>
    <w:rsid w:val="00014970"/>
    <w:rsid w:val="00015E4E"/>
    <w:rsid w:val="00015FEC"/>
    <w:rsid w:val="00016C8A"/>
    <w:rsid w:val="00016F63"/>
    <w:rsid w:val="00017862"/>
    <w:rsid w:val="000179EF"/>
    <w:rsid w:val="000223FA"/>
    <w:rsid w:val="00023407"/>
    <w:rsid w:val="0002375D"/>
    <w:rsid w:val="00023CAB"/>
    <w:rsid w:val="00023ED5"/>
    <w:rsid w:val="00024361"/>
    <w:rsid w:val="00026160"/>
    <w:rsid w:val="00027967"/>
    <w:rsid w:val="00027FC5"/>
    <w:rsid w:val="00030000"/>
    <w:rsid w:val="00030511"/>
    <w:rsid w:val="00031550"/>
    <w:rsid w:val="00032929"/>
    <w:rsid w:val="00032B4A"/>
    <w:rsid w:val="00032D72"/>
    <w:rsid w:val="00033DE1"/>
    <w:rsid w:val="0003573C"/>
    <w:rsid w:val="000413EE"/>
    <w:rsid w:val="000414E0"/>
    <w:rsid w:val="0004275B"/>
    <w:rsid w:val="000442C4"/>
    <w:rsid w:val="00046294"/>
    <w:rsid w:val="000472DE"/>
    <w:rsid w:val="00047809"/>
    <w:rsid w:val="00047AB8"/>
    <w:rsid w:val="000503BC"/>
    <w:rsid w:val="000509D8"/>
    <w:rsid w:val="00050C82"/>
    <w:rsid w:val="00051297"/>
    <w:rsid w:val="000536FA"/>
    <w:rsid w:val="00053C0B"/>
    <w:rsid w:val="00053D7F"/>
    <w:rsid w:val="00054DF4"/>
    <w:rsid w:val="00057295"/>
    <w:rsid w:val="00060332"/>
    <w:rsid w:val="00060607"/>
    <w:rsid w:val="000609A4"/>
    <w:rsid w:val="00060B1B"/>
    <w:rsid w:val="00062AB3"/>
    <w:rsid w:val="0006316E"/>
    <w:rsid w:val="000633F0"/>
    <w:rsid w:val="0006576D"/>
    <w:rsid w:val="00065C69"/>
    <w:rsid w:val="0006615B"/>
    <w:rsid w:val="00066A15"/>
    <w:rsid w:val="0007020C"/>
    <w:rsid w:val="000702FF"/>
    <w:rsid w:val="000717C0"/>
    <w:rsid w:val="0007266C"/>
    <w:rsid w:val="00072D56"/>
    <w:rsid w:val="000735AB"/>
    <w:rsid w:val="00073BD4"/>
    <w:rsid w:val="00074260"/>
    <w:rsid w:val="000752AC"/>
    <w:rsid w:val="000752F6"/>
    <w:rsid w:val="00075BFE"/>
    <w:rsid w:val="00077391"/>
    <w:rsid w:val="00077773"/>
    <w:rsid w:val="000812F0"/>
    <w:rsid w:val="00081A5B"/>
    <w:rsid w:val="00081F2B"/>
    <w:rsid w:val="00083BB2"/>
    <w:rsid w:val="00084318"/>
    <w:rsid w:val="00085779"/>
    <w:rsid w:val="00085D05"/>
    <w:rsid w:val="000860F1"/>
    <w:rsid w:val="00087608"/>
    <w:rsid w:val="000879E4"/>
    <w:rsid w:val="00090493"/>
    <w:rsid w:val="00090D40"/>
    <w:rsid w:val="00090E2A"/>
    <w:rsid w:val="0009188B"/>
    <w:rsid w:val="00091AEC"/>
    <w:rsid w:val="00092764"/>
    <w:rsid w:val="0009358F"/>
    <w:rsid w:val="00094C8A"/>
    <w:rsid w:val="000959D9"/>
    <w:rsid w:val="00096DA2"/>
    <w:rsid w:val="000971C9"/>
    <w:rsid w:val="000A2084"/>
    <w:rsid w:val="000A3250"/>
    <w:rsid w:val="000A4190"/>
    <w:rsid w:val="000A5247"/>
    <w:rsid w:val="000A5A22"/>
    <w:rsid w:val="000A7896"/>
    <w:rsid w:val="000A796A"/>
    <w:rsid w:val="000A7C94"/>
    <w:rsid w:val="000A7D7D"/>
    <w:rsid w:val="000B0437"/>
    <w:rsid w:val="000B161D"/>
    <w:rsid w:val="000B19B6"/>
    <w:rsid w:val="000B2C77"/>
    <w:rsid w:val="000B2CEB"/>
    <w:rsid w:val="000B31AE"/>
    <w:rsid w:val="000B44B5"/>
    <w:rsid w:val="000B4BF6"/>
    <w:rsid w:val="000B4C8E"/>
    <w:rsid w:val="000B4CAD"/>
    <w:rsid w:val="000B67A9"/>
    <w:rsid w:val="000B7592"/>
    <w:rsid w:val="000B7CE9"/>
    <w:rsid w:val="000C1C7E"/>
    <w:rsid w:val="000C3B93"/>
    <w:rsid w:val="000C4392"/>
    <w:rsid w:val="000C4882"/>
    <w:rsid w:val="000C4F6F"/>
    <w:rsid w:val="000C59E1"/>
    <w:rsid w:val="000C5BB3"/>
    <w:rsid w:val="000C5BF7"/>
    <w:rsid w:val="000C696A"/>
    <w:rsid w:val="000C70C0"/>
    <w:rsid w:val="000C74F3"/>
    <w:rsid w:val="000C751F"/>
    <w:rsid w:val="000C7FF8"/>
    <w:rsid w:val="000D02AF"/>
    <w:rsid w:val="000D0586"/>
    <w:rsid w:val="000D106F"/>
    <w:rsid w:val="000D14C6"/>
    <w:rsid w:val="000D1746"/>
    <w:rsid w:val="000D18F6"/>
    <w:rsid w:val="000D469D"/>
    <w:rsid w:val="000D4936"/>
    <w:rsid w:val="000D6084"/>
    <w:rsid w:val="000D7133"/>
    <w:rsid w:val="000D7583"/>
    <w:rsid w:val="000E06A4"/>
    <w:rsid w:val="000E1244"/>
    <w:rsid w:val="000E1266"/>
    <w:rsid w:val="000E1E63"/>
    <w:rsid w:val="000E283A"/>
    <w:rsid w:val="000E299C"/>
    <w:rsid w:val="000E34EA"/>
    <w:rsid w:val="000E3FCF"/>
    <w:rsid w:val="000E44D5"/>
    <w:rsid w:val="000E4729"/>
    <w:rsid w:val="000E54E5"/>
    <w:rsid w:val="000E5AB4"/>
    <w:rsid w:val="000E66CB"/>
    <w:rsid w:val="000E7093"/>
    <w:rsid w:val="000E7F22"/>
    <w:rsid w:val="000F0545"/>
    <w:rsid w:val="000F07C0"/>
    <w:rsid w:val="000F1255"/>
    <w:rsid w:val="000F127C"/>
    <w:rsid w:val="000F1742"/>
    <w:rsid w:val="000F3C59"/>
    <w:rsid w:val="000F3C89"/>
    <w:rsid w:val="000F3F58"/>
    <w:rsid w:val="000F4871"/>
    <w:rsid w:val="000F61EB"/>
    <w:rsid w:val="000F688F"/>
    <w:rsid w:val="000F6CCF"/>
    <w:rsid w:val="000F7701"/>
    <w:rsid w:val="00101F35"/>
    <w:rsid w:val="001025CC"/>
    <w:rsid w:val="00102710"/>
    <w:rsid w:val="00103728"/>
    <w:rsid w:val="00103BFF"/>
    <w:rsid w:val="00103C9D"/>
    <w:rsid w:val="00103CE6"/>
    <w:rsid w:val="00104747"/>
    <w:rsid w:val="00104B1C"/>
    <w:rsid w:val="00105628"/>
    <w:rsid w:val="0010574F"/>
    <w:rsid w:val="00105789"/>
    <w:rsid w:val="00105D1F"/>
    <w:rsid w:val="001064CC"/>
    <w:rsid w:val="00106DBE"/>
    <w:rsid w:val="001104B4"/>
    <w:rsid w:val="00110BA1"/>
    <w:rsid w:val="00112326"/>
    <w:rsid w:val="00112D57"/>
    <w:rsid w:val="00112E04"/>
    <w:rsid w:val="00112F54"/>
    <w:rsid w:val="001132C0"/>
    <w:rsid w:val="00114546"/>
    <w:rsid w:val="00114D7E"/>
    <w:rsid w:val="00115C79"/>
    <w:rsid w:val="00117991"/>
    <w:rsid w:val="00120DA4"/>
    <w:rsid w:val="00120DD1"/>
    <w:rsid w:val="00120E87"/>
    <w:rsid w:val="00121573"/>
    <w:rsid w:val="00121898"/>
    <w:rsid w:val="001218A3"/>
    <w:rsid w:val="00123C22"/>
    <w:rsid w:val="00124C3F"/>
    <w:rsid w:val="001269A5"/>
    <w:rsid w:val="00126FA4"/>
    <w:rsid w:val="00127254"/>
    <w:rsid w:val="00127BBF"/>
    <w:rsid w:val="00130AA4"/>
    <w:rsid w:val="00130EB8"/>
    <w:rsid w:val="0013190A"/>
    <w:rsid w:val="0013250C"/>
    <w:rsid w:val="00132957"/>
    <w:rsid w:val="0013299B"/>
    <w:rsid w:val="00132B9F"/>
    <w:rsid w:val="00134BD5"/>
    <w:rsid w:val="00135396"/>
    <w:rsid w:val="0013551D"/>
    <w:rsid w:val="001357B8"/>
    <w:rsid w:val="0013649C"/>
    <w:rsid w:val="001376A2"/>
    <w:rsid w:val="001403B0"/>
    <w:rsid w:val="00141404"/>
    <w:rsid w:val="001419D6"/>
    <w:rsid w:val="0014221C"/>
    <w:rsid w:val="00142261"/>
    <w:rsid w:val="00143F69"/>
    <w:rsid w:val="00144551"/>
    <w:rsid w:val="00145BC2"/>
    <w:rsid w:val="00145F79"/>
    <w:rsid w:val="001468C0"/>
    <w:rsid w:val="00146F0D"/>
    <w:rsid w:val="00147093"/>
    <w:rsid w:val="00147384"/>
    <w:rsid w:val="00147B59"/>
    <w:rsid w:val="00147F6A"/>
    <w:rsid w:val="00152275"/>
    <w:rsid w:val="001527DB"/>
    <w:rsid w:val="00152CFC"/>
    <w:rsid w:val="001542E6"/>
    <w:rsid w:val="00156415"/>
    <w:rsid w:val="0016056A"/>
    <w:rsid w:val="00161463"/>
    <w:rsid w:val="001642B8"/>
    <w:rsid w:val="0016463F"/>
    <w:rsid w:val="00164964"/>
    <w:rsid w:val="00164EF2"/>
    <w:rsid w:val="001655B8"/>
    <w:rsid w:val="00165953"/>
    <w:rsid w:val="00165BE5"/>
    <w:rsid w:val="001660CE"/>
    <w:rsid w:val="00170567"/>
    <w:rsid w:val="001709B5"/>
    <w:rsid w:val="00170F2E"/>
    <w:rsid w:val="0017160A"/>
    <w:rsid w:val="00172AEE"/>
    <w:rsid w:val="00173879"/>
    <w:rsid w:val="0017548B"/>
    <w:rsid w:val="001762C3"/>
    <w:rsid w:val="001763EA"/>
    <w:rsid w:val="0017686E"/>
    <w:rsid w:val="00177018"/>
    <w:rsid w:val="001774AC"/>
    <w:rsid w:val="00180318"/>
    <w:rsid w:val="001806AB"/>
    <w:rsid w:val="001806E6"/>
    <w:rsid w:val="00180F3D"/>
    <w:rsid w:val="0018298E"/>
    <w:rsid w:val="00182A0E"/>
    <w:rsid w:val="00182D45"/>
    <w:rsid w:val="00182E2C"/>
    <w:rsid w:val="0018306F"/>
    <w:rsid w:val="00183DD7"/>
    <w:rsid w:val="00184F78"/>
    <w:rsid w:val="00185B99"/>
    <w:rsid w:val="00186650"/>
    <w:rsid w:val="00186E43"/>
    <w:rsid w:val="00187F44"/>
    <w:rsid w:val="0019007E"/>
    <w:rsid w:val="00191F4D"/>
    <w:rsid w:val="00192B64"/>
    <w:rsid w:val="00192CBC"/>
    <w:rsid w:val="001931B6"/>
    <w:rsid w:val="00193D74"/>
    <w:rsid w:val="00195F40"/>
    <w:rsid w:val="00196EEE"/>
    <w:rsid w:val="001A08D4"/>
    <w:rsid w:val="001A2922"/>
    <w:rsid w:val="001A3D8A"/>
    <w:rsid w:val="001A40BD"/>
    <w:rsid w:val="001A4980"/>
    <w:rsid w:val="001A59DF"/>
    <w:rsid w:val="001A7C8C"/>
    <w:rsid w:val="001A7CFF"/>
    <w:rsid w:val="001B0C9C"/>
    <w:rsid w:val="001B0EF5"/>
    <w:rsid w:val="001B17B1"/>
    <w:rsid w:val="001B1B88"/>
    <w:rsid w:val="001B2788"/>
    <w:rsid w:val="001B38B8"/>
    <w:rsid w:val="001B3CB4"/>
    <w:rsid w:val="001B4231"/>
    <w:rsid w:val="001B44D0"/>
    <w:rsid w:val="001B48C4"/>
    <w:rsid w:val="001B728A"/>
    <w:rsid w:val="001C04FA"/>
    <w:rsid w:val="001C07A6"/>
    <w:rsid w:val="001C1008"/>
    <w:rsid w:val="001C1458"/>
    <w:rsid w:val="001C2139"/>
    <w:rsid w:val="001C2EC5"/>
    <w:rsid w:val="001C3096"/>
    <w:rsid w:val="001C3731"/>
    <w:rsid w:val="001C55BB"/>
    <w:rsid w:val="001C5885"/>
    <w:rsid w:val="001C65A4"/>
    <w:rsid w:val="001C6886"/>
    <w:rsid w:val="001C71CB"/>
    <w:rsid w:val="001C73EA"/>
    <w:rsid w:val="001C7DD4"/>
    <w:rsid w:val="001D1189"/>
    <w:rsid w:val="001D1265"/>
    <w:rsid w:val="001D20D7"/>
    <w:rsid w:val="001D28A2"/>
    <w:rsid w:val="001D2E92"/>
    <w:rsid w:val="001D304C"/>
    <w:rsid w:val="001D36BB"/>
    <w:rsid w:val="001D4A52"/>
    <w:rsid w:val="001D5613"/>
    <w:rsid w:val="001D62E9"/>
    <w:rsid w:val="001D64D6"/>
    <w:rsid w:val="001D69B3"/>
    <w:rsid w:val="001E020B"/>
    <w:rsid w:val="001E03B4"/>
    <w:rsid w:val="001E072B"/>
    <w:rsid w:val="001E0735"/>
    <w:rsid w:val="001E093E"/>
    <w:rsid w:val="001E1DAE"/>
    <w:rsid w:val="001E236D"/>
    <w:rsid w:val="001E23A0"/>
    <w:rsid w:val="001E2818"/>
    <w:rsid w:val="001E3916"/>
    <w:rsid w:val="001E4734"/>
    <w:rsid w:val="001E5307"/>
    <w:rsid w:val="001E6573"/>
    <w:rsid w:val="001E6A92"/>
    <w:rsid w:val="001E6CEA"/>
    <w:rsid w:val="001E7852"/>
    <w:rsid w:val="001F16D0"/>
    <w:rsid w:val="001F2789"/>
    <w:rsid w:val="001F27D7"/>
    <w:rsid w:val="001F3826"/>
    <w:rsid w:val="001F48FB"/>
    <w:rsid w:val="001F5B4A"/>
    <w:rsid w:val="001F67F7"/>
    <w:rsid w:val="001F7451"/>
    <w:rsid w:val="001F765B"/>
    <w:rsid w:val="001F7CA2"/>
    <w:rsid w:val="001FC6D3"/>
    <w:rsid w:val="00200DDF"/>
    <w:rsid w:val="00201277"/>
    <w:rsid w:val="00202043"/>
    <w:rsid w:val="00202F00"/>
    <w:rsid w:val="002037CE"/>
    <w:rsid w:val="00203B91"/>
    <w:rsid w:val="00203D4C"/>
    <w:rsid w:val="00203FD4"/>
    <w:rsid w:val="002041EC"/>
    <w:rsid w:val="002051E8"/>
    <w:rsid w:val="00205228"/>
    <w:rsid w:val="002052DB"/>
    <w:rsid w:val="002053CE"/>
    <w:rsid w:val="00205C53"/>
    <w:rsid w:val="0020606B"/>
    <w:rsid w:val="0020781D"/>
    <w:rsid w:val="00207EA9"/>
    <w:rsid w:val="00207F0E"/>
    <w:rsid w:val="00207FB6"/>
    <w:rsid w:val="002119BA"/>
    <w:rsid w:val="00211F05"/>
    <w:rsid w:val="00212A27"/>
    <w:rsid w:val="002136FC"/>
    <w:rsid w:val="00214DCF"/>
    <w:rsid w:val="00215835"/>
    <w:rsid w:val="00215C3E"/>
    <w:rsid w:val="00216588"/>
    <w:rsid w:val="002178FF"/>
    <w:rsid w:val="00217979"/>
    <w:rsid w:val="002179A2"/>
    <w:rsid w:val="0022061A"/>
    <w:rsid w:val="00220CC7"/>
    <w:rsid w:val="00221BD7"/>
    <w:rsid w:val="0022242C"/>
    <w:rsid w:val="00224842"/>
    <w:rsid w:val="00225143"/>
    <w:rsid w:val="00226959"/>
    <w:rsid w:val="00227695"/>
    <w:rsid w:val="00227EFE"/>
    <w:rsid w:val="00230592"/>
    <w:rsid w:val="00230907"/>
    <w:rsid w:val="00230D25"/>
    <w:rsid w:val="00231ACC"/>
    <w:rsid w:val="00231BE4"/>
    <w:rsid w:val="0023203E"/>
    <w:rsid w:val="002327C6"/>
    <w:rsid w:val="0023326D"/>
    <w:rsid w:val="00233508"/>
    <w:rsid w:val="00234690"/>
    <w:rsid w:val="002349F7"/>
    <w:rsid w:val="0023519C"/>
    <w:rsid w:val="00235A76"/>
    <w:rsid w:val="002361C9"/>
    <w:rsid w:val="0023671F"/>
    <w:rsid w:val="002377AB"/>
    <w:rsid w:val="00237F4F"/>
    <w:rsid w:val="002407BB"/>
    <w:rsid w:val="00240D41"/>
    <w:rsid w:val="00241632"/>
    <w:rsid w:val="002439CF"/>
    <w:rsid w:val="00243D5B"/>
    <w:rsid w:val="002442A4"/>
    <w:rsid w:val="0024473A"/>
    <w:rsid w:val="00244DF2"/>
    <w:rsid w:val="00246079"/>
    <w:rsid w:val="0024643D"/>
    <w:rsid w:val="002465FD"/>
    <w:rsid w:val="00246A45"/>
    <w:rsid w:val="002472FE"/>
    <w:rsid w:val="00250BAF"/>
    <w:rsid w:val="002514E9"/>
    <w:rsid w:val="002531FE"/>
    <w:rsid w:val="00253BFA"/>
    <w:rsid w:val="0025403A"/>
    <w:rsid w:val="00254CD8"/>
    <w:rsid w:val="002558B9"/>
    <w:rsid w:val="0025664B"/>
    <w:rsid w:val="00256E8D"/>
    <w:rsid w:val="00256EE4"/>
    <w:rsid w:val="002576CF"/>
    <w:rsid w:val="002577F1"/>
    <w:rsid w:val="00260247"/>
    <w:rsid w:val="002602C9"/>
    <w:rsid w:val="002629FF"/>
    <w:rsid w:val="00263066"/>
    <w:rsid w:val="00263A67"/>
    <w:rsid w:val="00263B06"/>
    <w:rsid w:val="002656CA"/>
    <w:rsid w:val="00267311"/>
    <w:rsid w:val="00267D78"/>
    <w:rsid w:val="00270A39"/>
    <w:rsid w:val="00272F4B"/>
    <w:rsid w:val="00273085"/>
    <w:rsid w:val="00274261"/>
    <w:rsid w:val="00274C57"/>
    <w:rsid w:val="00276003"/>
    <w:rsid w:val="00276678"/>
    <w:rsid w:val="00276900"/>
    <w:rsid w:val="00276C51"/>
    <w:rsid w:val="00276DC2"/>
    <w:rsid w:val="00276DFD"/>
    <w:rsid w:val="00276F9E"/>
    <w:rsid w:val="002779A7"/>
    <w:rsid w:val="00277CBA"/>
    <w:rsid w:val="00280462"/>
    <w:rsid w:val="00280833"/>
    <w:rsid w:val="00281330"/>
    <w:rsid w:val="0028135D"/>
    <w:rsid w:val="00281D0E"/>
    <w:rsid w:val="002838EF"/>
    <w:rsid w:val="00283E50"/>
    <w:rsid w:val="00286153"/>
    <w:rsid w:val="00286A0D"/>
    <w:rsid w:val="002874DA"/>
    <w:rsid w:val="002878AC"/>
    <w:rsid w:val="00287C7F"/>
    <w:rsid w:val="00287CA8"/>
    <w:rsid w:val="00290028"/>
    <w:rsid w:val="0029008C"/>
    <w:rsid w:val="00292AE2"/>
    <w:rsid w:val="00293A29"/>
    <w:rsid w:val="00294274"/>
    <w:rsid w:val="002948CE"/>
    <w:rsid w:val="00294B5E"/>
    <w:rsid w:val="002951E5"/>
    <w:rsid w:val="00297962"/>
    <w:rsid w:val="00297EA1"/>
    <w:rsid w:val="002A0A97"/>
    <w:rsid w:val="002A0B12"/>
    <w:rsid w:val="002A50AC"/>
    <w:rsid w:val="002A5DE8"/>
    <w:rsid w:val="002A6A5D"/>
    <w:rsid w:val="002A6C27"/>
    <w:rsid w:val="002A6C41"/>
    <w:rsid w:val="002A7848"/>
    <w:rsid w:val="002A7C81"/>
    <w:rsid w:val="002A7CC0"/>
    <w:rsid w:val="002B05E0"/>
    <w:rsid w:val="002B061C"/>
    <w:rsid w:val="002B066E"/>
    <w:rsid w:val="002B1257"/>
    <w:rsid w:val="002B1E76"/>
    <w:rsid w:val="002B2176"/>
    <w:rsid w:val="002B2F4C"/>
    <w:rsid w:val="002B3529"/>
    <w:rsid w:val="002B3C9B"/>
    <w:rsid w:val="002B40FB"/>
    <w:rsid w:val="002B4115"/>
    <w:rsid w:val="002B57D7"/>
    <w:rsid w:val="002B58A2"/>
    <w:rsid w:val="002B5F18"/>
    <w:rsid w:val="002B6117"/>
    <w:rsid w:val="002B6C20"/>
    <w:rsid w:val="002C0236"/>
    <w:rsid w:val="002C0C75"/>
    <w:rsid w:val="002C0D5F"/>
    <w:rsid w:val="002C1180"/>
    <w:rsid w:val="002C11B2"/>
    <w:rsid w:val="002C2FD0"/>
    <w:rsid w:val="002C36F1"/>
    <w:rsid w:val="002C43BA"/>
    <w:rsid w:val="002C44D9"/>
    <w:rsid w:val="002C4F51"/>
    <w:rsid w:val="002C6364"/>
    <w:rsid w:val="002C78DC"/>
    <w:rsid w:val="002C79B3"/>
    <w:rsid w:val="002C7EDF"/>
    <w:rsid w:val="002D06DF"/>
    <w:rsid w:val="002D0F2F"/>
    <w:rsid w:val="002D10C0"/>
    <w:rsid w:val="002D10DE"/>
    <w:rsid w:val="002D1167"/>
    <w:rsid w:val="002D1506"/>
    <w:rsid w:val="002D22FD"/>
    <w:rsid w:val="002D2409"/>
    <w:rsid w:val="002D2CCC"/>
    <w:rsid w:val="002D4188"/>
    <w:rsid w:val="002D4DAB"/>
    <w:rsid w:val="002D6142"/>
    <w:rsid w:val="002D67B4"/>
    <w:rsid w:val="002D7DC3"/>
    <w:rsid w:val="002E1BF1"/>
    <w:rsid w:val="002E25A5"/>
    <w:rsid w:val="002E30BE"/>
    <w:rsid w:val="002E37FD"/>
    <w:rsid w:val="002E5010"/>
    <w:rsid w:val="002E6095"/>
    <w:rsid w:val="002E691D"/>
    <w:rsid w:val="002E73D4"/>
    <w:rsid w:val="002E7A4B"/>
    <w:rsid w:val="002E7AB5"/>
    <w:rsid w:val="002F073A"/>
    <w:rsid w:val="002F0AE5"/>
    <w:rsid w:val="002F179C"/>
    <w:rsid w:val="002F2EC7"/>
    <w:rsid w:val="002F66F2"/>
    <w:rsid w:val="002F7018"/>
    <w:rsid w:val="002F7A58"/>
    <w:rsid w:val="00300A31"/>
    <w:rsid w:val="00300CFE"/>
    <w:rsid w:val="00300D05"/>
    <w:rsid w:val="00301BEC"/>
    <w:rsid w:val="0030209F"/>
    <w:rsid w:val="00302ABC"/>
    <w:rsid w:val="00302E05"/>
    <w:rsid w:val="003036A4"/>
    <w:rsid w:val="00303E7B"/>
    <w:rsid w:val="00304204"/>
    <w:rsid w:val="00304CEE"/>
    <w:rsid w:val="00304D18"/>
    <w:rsid w:val="003055D1"/>
    <w:rsid w:val="00305718"/>
    <w:rsid w:val="00305E30"/>
    <w:rsid w:val="0030617C"/>
    <w:rsid w:val="00307899"/>
    <w:rsid w:val="00307A44"/>
    <w:rsid w:val="00310A27"/>
    <w:rsid w:val="00311BB1"/>
    <w:rsid w:val="003124AB"/>
    <w:rsid w:val="003127FC"/>
    <w:rsid w:val="00313E87"/>
    <w:rsid w:val="0031445A"/>
    <w:rsid w:val="00315211"/>
    <w:rsid w:val="003159ED"/>
    <w:rsid w:val="00315E69"/>
    <w:rsid w:val="0031622E"/>
    <w:rsid w:val="00316CD4"/>
    <w:rsid w:val="00316CEC"/>
    <w:rsid w:val="00317B5D"/>
    <w:rsid w:val="00317C81"/>
    <w:rsid w:val="00317CC1"/>
    <w:rsid w:val="00317D2E"/>
    <w:rsid w:val="003202A0"/>
    <w:rsid w:val="00320EEF"/>
    <w:rsid w:val="00320FED"/>
    <w:rsid w:val="003219DA"/>
    <w:rsid w:val="00322709"/>
    <w:rsid w:val="00322C9B"/>
    <w:rsid w:val="003231C2"/>
    <w:rsid w:val="003244EB"/>
    <w:rsid w:val="00324DC4"/>
    <w:rsid w:val="003252E9"/>
    <w:rsid w:val="00325BCE"/>
    <w:rsid w:val="00326DA0"/>
    <w:rsid w:val="00327002"/>
    <w:rsid w:val="00327D56"/>
    <w:rsid w:val="00327F8E"/>
    <w:rsid w:val="00330706"/>
    <w:rsid w:val="003308D8"/>
    <w:rsid w:val="00331297"/>
    <w:rsid w:val="00331E50"/>
    <w:rsid w:val="00332C6D"/>
    <w:rsid w:val="00332DC5"/>
    <w:rsid w:val="00332E0A"/>
    <w:rsid w:val="00334B5B"/>
    <w:rsid w:val="003350FE"/>
    <w:rsid w:val="003402FD"/>
    <w:rsid w:val="00340AAC"/>
    <w:rsid w:val="00340EA8"/>
    <w:rsid w:val="00341B94"/>
    <w:rsid w:val="00341FB4"/>
    <w:rsid w:val="0034273E"/>
    <w:rsid w:val="0034450E"/>
    <w:rsid w:val="003447BA"/>
    <w:rsid w:val="00344EA1"/>
    <w:rsid w:val="00344FA7"/>
    <w:rsid w:val="003450C7"/>
    <w:rsid w:val="00345929"/>
    <w:rsid w:val="0034665A"/>
    <w:rsid w:val="00347086"/>
    <w:rsid w:val="003500D4"/>
    <w:rsid w:val="003508BE"/>
    <w:rsid w:val="00351079"/>
    <w:rsid w:val="0035136D"/>
    <w:rsid w:val="0035145A"/>
    <w:rsid w:val="003527E0"/>
    <w:rsid w:val="00352914"/>
    <w:rsid w:val="00352D1B"/>
    <w:rsid w:val="00352D6B"/>
    <w:rsid w:val="00353321"/>
    <w:rsid w:val="0035356D"/>
    <w:rsid w:val="003537AC"/>
    <w:rsid w:val="00355258"/>
    <w:rsid w:val="00355818"/>
    <w:rsid w:val="003566C3"/>
    <w:rsid w:val="0035757E"/>
    <w:rsid w:val="00357B1F"/>
    <w:rsid w:val="00357BC0"/>
    <w:rsid w:val="00357DAF"/>
    <w:rsid w:val="0036299A"/>
    <w:rsid w:val="003633A5"/>
    <w:rsid w:val="0036389D"/>
    <w:rsid w:val="003648E8"/>
    <w:rsid w:val="00365A29"/>
    <w:rsid w:val="00365CE8"/>
    <w:rsid w:val="00366146"/>
    <w:rsid w:val="00366771"/>
    <w:rsid w:val="00370558"/>
    <w:rsid w:val="00371617"/>
    <w:rsid w:val="00371985"/>
    <w:rsid w:val="00371A0D"/>
    <w:rsid w:val="00373014"/>
    <w:rsid w:val="00373A7F"/>
    <w:rsid w:val="003748EA"/>
    <w:rsid w:val="00374DA3"/>
    <w:rsid w:val="00374F3D"/>
    <w:rsid w:val="00376D51"/>
    <w:rsid w:val="0037711E"/>
    <w:rsid w:val="003771A3"/>
    <w:rsid w:val="003818B2"/>
    <w:rsid w:val="0038196A"/>
    <w:rsid w:val="00381D77"/>
    <w:rsid w:val="00381F03"/>
    <w:rsid w:val="00382A10"/>
    <w:rsid w:val="003837E8"/>
    <w:rsid w:val="00384335"/>
    <w:rsid w:val="003843CB"/>
    <w:rsid w:val="00384904"/>
    <w:rsid w:val="00384F4D"/>
    <w:rsid w:val="003859A0"/>
    <w:rsid w:val="00386ECD"/>
    <w:rsid w:val="0039066F"/>
    <w:rsid w:val="00390BBD"/>
    <w:rsid w:val="00391EFF"/>
    <w:rsid w:val="003931E0"/>
    <w:rsid w:val="00393349"/>
    <w:rsid w:val="003941A6"/>
    <w:rsid w:val="0039425B"/>
    <w:rsid w:val="0039468C"/>
    <w:rsid w:val="003947DF"/>
    <w:rsid w:val="00395151"/>
    <w:rsid w:val="00395583"/>
    <w:rsid w:val="003956CF"/>
    <w:rsid w:val="00397BC4"/>
    <w:rsid w:val="003A077C"/>
    <w:rsid w:val="003A0902"/>
    <w:rsid w:val="003A0F9C"/>
    <w:rsid w:val="003A12C4"/>
    <w:rsid w:val="003A3F56"/>
    <w:rsid w:val="003A4190"/>
    <w:rsid w:val="003A4D63"/>
    <w:rsid w:val="003A5211"/>
    <w:rsid w:val="003A607F"/>
    <w:rsid w:val="003A63F8"/>
    <w:rsid w:val="003A68DD"/>
    <w:rsid w:val="003A76E5"/>
    <w:rsid w:val="003B0164"/>
    <w:rsid w:val="003B0F3F"/>
    <w:rsid w:val="003B194B"/>
    <w:rsid w:val="003B23D2"/>
    <w:rsid w:val="003B2589"/>
    <w:rsid w:val="003B3159"/>
    <w:rsid w:val="003B3993"/>
    <w:rsid w:val="003B49FC"/>
    <w:rsid w:val="003B4A7A"/>
    <w:rsid w:val="003B5076"/>
    <w:rsid w:val="003C05EF"/>
    <w:rsid w:val="003C0BFC"/>
    <w:rsid w:val="003C148D"/>
    <w:rsid w:val="003C1F3A"/>
    <w:rsid w:val="003C2CC0"/>
    <w:rsid w:val="003C2D98"/>
    <w:rsid w:val="003C35B7"/>
    <w:rsid w:val="003C3792"/>
    <w:rsid w:val="003C4E36"/>
    <w:rsid w:val="003C4FC0"/>
    <w:rsid w:val="003C5DD3"/>
    <w:rsid w:val="003C697B"/>
    <w:rsid w:val="003C7BEA"/>
    <w:rsid w:val="003D0586"/>
    <w:rsid w:val="003D0AE6"/>
    <w:rsid w:val="003D1254"/>
    <w:rsid w:val="003D1FAF"/>
    <w:rsid w:val="003D2662"/>
    <w:rsid w:val="003D2F15"/>
    <w:rsid w:val="003D3330"/>
    <w:rsid w:val="003D550B"/>
    <w:rsid w:val="003D6ADF"/>
    <w:rsid w:val="003D7598"/>
    <w:rsid w:val="003D7C5F"/>
    <w:rsid w:val="003D7E51"/>
    <w:rsid w:val="003D7FF8"/>
    <w:rsid w:val="003E00D4"/>
    <w:rsid w:val="003E0AC5"/>
    <w:rsid w:val="003E0D31"/>
    <w:rsid w:val="003E0DDA"/>
    <w:rsid w:val="003E19BA"/>
    <w:rsid w:val="003E1F5A"/>
    <w:rsid w:val="003E29FF"/>
    <w:rsid w:val="003E2CEC"/>
    <w:rsid w:val="003E2DE8"/>
    <w:rsid w:val="003E4C44"/>
    <w:rsid w:val="003E4C79"/>
    <w:rsid w:val="003E632A"/>
    <w:rsid w:val="003E65A2"/>
    <w:rsid w:val="003E6A86"/>
    <w:rsid w:val="003E7CD8"/>
    <w:rsid w:val="003E7DEA"/>
    <w:rsid w:val="003F138C"/>
    <w:rsid w:val="003F3A29"/>
    <w:rsid w:val="003F3F32"/>
    <w:rsid w:val="003F4209"/>
    <w:rsid w:val="003F539F"/>
    <w:rsid w:val="003F6602"/>
    <w:rsid w:val="003F7113"/>
    <w:rsid w:val="003F729D"/>
    <w:rsid w:val="003F7634"/>
    <w:rsid w:val="00401CD3"/>
    <w:rsid w:val="00402D12"/>
    <w:rsid w:val="004035F7"/>
    <w:rsid w:val="004036F8"/>
    <w:rsid w:val="00403743"/>
    <w:rsid w:val="0040411B"/>
    <w:rsid w:val="00405390"/>
    <w:rsid w:val="00405615"/>
    <w:rsid w:val="00407481"/>
    <w:rsid w:val="00410097"/>
    <w:rsid w:val="00410DB0"/>
    <w:rsid w:val="004114FE"/>
    <w:rsid w:val="004120A8"/>
    <w:rsid w:val="0041281F"/>
    <w:rsid w:val="00412D45"/>
    <w:rsid w:val="00413460"/>
    <w:rsid w:val="00413D5F"/>
    <w:rsid w:val="0041433F"/>
    <w:rsid w:val="0041516E"/>
    <w:rsid w:val="004151C1"/>
    <w:rsid w:val="0041522C"/>
    <w:rsid w:val="004154E7"/>
    <w:rsid w:val="00415B79"/>
    <w:rsid w:val="00415EFF"/>
    <w:rsid w:val="00416CCE"/>
    <w:rsid w:val="0041753C"/>
    <w:rsid w:val="004201C1"/>
    <w:rsid w:val="00420348"/>
    <w:rsid w:val="0042041F"/>
    <w:rsid w:val="00420AB5"/>
    <w:rsid w:val="00421357"/>
    <w:rsid w:val="00421970"/>
    <w:rsid w:val="004239E5"/>
    <w:rsid w:val="0042407D"/>
    <w:rsid w:val="004240FC"/>
    <w:rsid w:val="004242E3"/>
    <w:rsid w:val="00424F7C"/>
    <w:rsid w:val="00425F1C"/>
    <w:rsid w:val="00426243"/>
    <w:rsid w:val="004270C1"/>
    <w:rsid w:val="00427625"/>
    <w:rsid w:val="0042762E"/>
    <w:rsid w:val="00427B7E"/>
    <w:rsid w:val="00430229"/>
    <w:rsid w:val="00430A6E"/>
    <w:rsid w:val="00430C62"/>
    <w:rsid w:val="00430F81"/>
    <w:rsid w:val="004321A7"/>
    <w:rsid w:val="0043227C"/>
    <w:rsid w:val="0043434F"/>
    <w:rsid w:val="00436169"/>
    <w:rsid w:val="00436A0F"/>
    <w:rsid w:val="00440788"/>
    <w:rsid w:val="00440B37"/>
    <w:rsid w:val="00441C88"/>
    <w:rsid w:val="00442117"/>
    <w:rsid w:val="0044237E"/>
    <w:rsid w:val="00442F38"/>
    <w:rsid w:val="00443711"/>
    <w:rsid w:val="004445A0"/>
    <w:rsid w:val="00444E60"/>
    <w:rsid w:val="004451F0"/>
    <w:rsid w:val="00445B6F"/>
    <w:rsid w:val="00445DC2"/>
    <w:rsid w:val="0044616A"/>
    <w:rsid w:val="00446DDC"/>
    <w:rsid w:val="0045012F"/>
    <w:rsid w:val="0045048C"/>
    <w:rsid w:val="00450A8A"/>
    <w:rsid w:val="00450FD2"/>
    <w:rsid w:val="004526D1"/>
    <w:rsid w:val="004527C4"/>
    <w:rsid w:val="0045373B"/>
    <w:rsid w:val="004549D5"/>
    <w:rsid w:val="00455395"/>
    <w:rsid w:val="00455F75"/>
    <w:rsid w:val="004567CD"/>
    <w:rsid w:val="00457080"/>
    <w:rsid w:val="00457B62"/>
    <w:rsid w:val="004606A2"/>
    <w:rsid w:val="00460794"/>
    <w:rsid w:val="00460A17"/>
    <w:rsid w:val="00460F31"/>
    <w:rsid w:val="00461083"/>
    <w:rsid w:val="00461FA0"/>
    <w:rsid w:val="00462B77"/>
    <w:rsid w:val="004636AD"/>
    <w:rsid w:val="00463F7B"/>
    <w:rsid w:val="0046421D"/>
    <w:rsid w:val="00464FF7"/>
    <w:rsid w:val="00470728"/>
    <w:rsid w:val="00472B07"/>
    <w:rsid w:val="00472BEA"/>
    <w:rsid w:val="004736E9"/>
    <w:rsid w:val="004744FF"/>
    <w:rsid w:val="00474F06"/>
    <w:rsid w:val="00475703"/>
    <w:rsid w:val="0047692C"/>
    <w:rsid w:val="004769BB"/>
    <w:rsid w:val="00477C87"/>
    <w:rsid w:val="0048132A"/>
    <w:rsid w:val="00481BFA"/>
    <w:rsid w:val="00482AF5"/>
    <w:rsid w:val="004841A0"/>
    <w:rsid w:val="0048495E"/>
    <w:rsid w:val="00485DE0"/>
    <w:rsid w:val="004868F9"/>
    <w:rsid w:val="00487DB5"/>
    <w:rsid w:val="00490939"/>
    <w:rsid w:val="00490B95"/>
    <w:rsid w:val="00490F94"/>
    <w:rsid w:val="004917E3"/>
    <w:rsid w:val="004919E0"/>
    <w:rsid w:val="00492762"/>
    <w:rsid w:val="00492B35"/>
    <w:rsid w:val="00493B04"/>
    <w:rsid w:val="004946E1"/>
    <w:rsid w:val="00494D40"/>
    <w:rsid w:val="00495A3C"/>
    <w:rsid w:val="00496E78"/>
    <w:rsid w:val="0049703A"/>
    <w:rsid w:val="00497442"/>
    <w:rsid w:val="004A04BA"/>
    <w:rsid w:val="004A08DA"/>
    <w:rsid w:val="004A1792"/>
    <w:rsid w:val="004A306E"/>
    <w:rsid w:val="004A4442"/>
    <w:rsid w:val="004A532B"/>
    <w:rsid w:val="004A74BD"/>
    <w:rsid w:val="004B1803"/>
    <w:rsid w:val="004B223A"/>
    <w:rsid w:val="004B4A8F"/>
    <w:rsid w:val="004B55FD"/>
    <w:rsid w:val="004B6B8E"/>
    <w:rsid w:val="004B6E34"/>
    <w:rsid w:val="004B7364"/>
    <w:rsid w:val="004C15D6"/>
    <w:rsid w:val="004C1DC9"/>
    <w:rsid w:val="004C1ECC"/>
    <w:rsid w:val="004C2FFD"/>
    <w:rsid w:val="004C5A5C"/>
    <w:rsid w:val="004C5FA6"/>
    <w:rsid w:val="004C6029"/>
    <w:rsid w:val="004C6746"/>
    <w:rsid w:val="004C68D2"/>
    <w:rsid w:val="004C68F1"/>
    <w:rsid w:val="004C71F9"/>
    <w:rsid w:val="004C72CE"/>
    <w:rsid w:val="004D076C"/>
    <w:rsid w:val="004D260B"/>
    <w:rsid w:val="004D392D"/>
    <w:rsid w:val="004D4F24"/>
    <w:rsid w:val="004D59A2"/>
    <w:rsid w:val="004E1573"/>
    <w:rsid w:val="004E2309"/>
    <w:rsid w:val="004E3D95"/>
    <w:rsid w:val="004E48BB"/>
    <w:rsid w:val="004E6A08"/>
    <w:rsid w:val="004E73FC"/>
    <w:rsid w:val="004F0F63"/>
    <w:rsid w:val="004F10C6"/>
    <w:rsid w:val="004F1986"/>
    <w:rsid w:val="004F2AF1"/>
    <w:rsid w:val="004F2EB1"/>
    <w:rsid w:val="004F2F53"/>
    <w:rsid w:val="004F46C1"/>
    <w:rsid w:val="004F4A54"/>
    <w:rsid w:val="004F576E"/>
    <w:rsid w:val="004F5CEF"/>
    <w:rsid w:val="004F7541"/>
    <w:rsid w:val="004F7936"/>
    <w:rsid w:val="00501177"/>
    <w:rsid w:val="005031E5"/>
    <w:rsid w:val="00503630"/>
    <w:rsid w:val="00503F98"/>
    <w:rsid w:val="005042D9"/>
    <w:rsid w:val="005043FD"/>
    <w:rsid w:val="00504A45"/>
    <w:rsid w:val="00504CD8"/>
    <w:rsid w:val="00504CF1"/>
    <w:rsid w:val="005055F4"/>
    <w:rsid w:val="00505662"/>
    <w:rsid w:val="00505F59"/>
    <w:rsid w:val="0050664F"/>
    <w:rsid w:val="005072D0"/>
    <w:rsid w:val="00507FA3"/>
    <w:rsid w:val="0051031E"/>
    <w:rsid w:val="0051089F"/>
    <w:rsid w:val="005119B3"/>
    <w:rsid w:val="00511A94"/>
    <w:rsid w:val="00512422"/>
    <w:rsid w:val="00512C67"/>
    <w:rsid w:val="0051312C"/>
    <w:rsid w:val="00513563"/>
    <w:rsid w:val="005135FE"/>
    <w:rsid w:val="00513664"/>
    <w:rsid w:val="00513D99"/>
    <w:rsid w:val="00513DBF"/>
    <w:rsid w:val="00513EA2"/>
    <w:rsid w:val="00514288"/>
    <w:rsid w:val="00515C31"/>
    <w:rsid w:val="0051644A"/>
    <w:rsid w:val="00516945"/>
    <w:rsid w:val="005170BB"/>
    <w:rsid w:val="0051739D"/>
    <w:rsid w:val="00520D18"/>
    <w:rsid w:val="0052217D"/>
    <w:rsid w:val="005227AC"/>
    <w:rsid w:val="0052316C"/>
    <w:rsid w:val="005241F2"/>
    <w:rsid w:val="005245EA"/>
    <w:rsid w:val="005253DB"/>
    <w:rsid w:val="00525507"/>
    <w:rsid w:val="005262D3"/>
    <w:rsid w:val="0052685C"/>
    <w:rsid w:val="00527778"/>
    <w:rsid w:val="00530539"/>
    <w:rsid w:val="00531207"/>
    <w:rsid w:val="005325B8"/>
    <w:rsid w:val="00532B02"/>
    <w:rsid w:val="00533288"/>
    <w:rsid w:val="00533748"/>
    <w:rsid w:val="0053408F"/>
    <w:rsid w:val="005354D9"/>
    <w:rsid w:val="0053560A"/>
    <w:rsid w:val="00535F16"/>
    <w:rsid w:val="00536B3F"/>
    <w:rsid w:val="00537023"/>
    <w:rsid w:val="00540529"/>
    <w:rsid w:val="00541CD1"/>
    <w:rsid w:val="00541D61"/>
    <w:rsid w:val="00541EE1"/>
    <w:rsid w:val="0054206A"/>
    <w:rsid w:val="005432D9"/>
    <w:rsid w:val="00544A1C"/>
    <w:rsid w:val="0054510C"/>
    <w:rsid w:val="00545603"/>
    <w:rsid w:val="00545973"/>
    <w:rsid w:val="00545AC1"/>
    <w:rsid w:val="00546A85"/>
    <w:rsid w:val="00546D1E"/>
    <w:rsid w:val="005470B2"/>
    <w:rsid w:val="005473B2"/>
    <w:rsid w:val="005505A8"/>
    <w:rsid w:val="005509B4"/>
    <w:rsid w:val="00550D3A"/>
    <w:rsid w:val="00552097"/>
    <w:rsid w:val="0055252E"/>
    <w:rsid w:val="005529EA"/>
    <w:rsid w:val="005530BB"/>
    <w:rsid w:val="00553793"/>
    <w:rsid w:val="00553851"/>
    <w:rsid w:val="00554BC8"/>
    <w:rsid w:val="00555D6D"/>
    <w:rsid w:val="005565F1"/>
    <w:rsid w:val="00556640"/>
    <w:rsid w:val="0055773F"/>
    <w:rsid w:val="005577C7"/>
    <w:rsid w:val="00557B50"/>
    <w:rsid w:val="00557C67"/>
    <w:rsid w:val="0056057A"/>
    <w:rsid w:val="0056094C"/>
    <w:rsid w:val="00560A40"/>
    <w:rsid w:val="00560B12"/>
    <w:rsid w:val="00560BC3"/>
    <w:rsid w:val="00560EF6"/>
    <w:rsid w:val="00561274"/>
    <w:rsid w:val="00562494"/>
    <w:rsid w:val="005629C0"/>
    <w:rsid w:val="00564D78"/>
    <w:rsid w:val="0056555C"/>
    <w:rsid w:val="00565B99"/>
    <w:rsid w:val="0056635A"/>
    <w:rsid w:val="00566EB6"/>
    <w:rsid w:val="00567B5A"/>
    <w:rsid w:val="00567F0D"/>
    <w:rsid w:val="00571318"/>
    <w:rsid w:val="00572760"/>
    <w:rsid w:val="00572761"/>
    <w:rsid w:val="005739A9"/>
    <w:rsid w:val="00574192"/>
    <w:rsid w:val="005744EB"/>
    <w:rsid w:val="005748E2"/>
    <w:rsid w:val="00574B43"/>
    <w:rsid w:val="0057514D"/>
    <w:rsid w:val="0057636A"/>
    <w:rsid w:val="00576469"/>
    <w:rsid w:val="005767A7"/>
    <w:rsid w:val="005779B6"/>
    <w:rsid w:val="00580006"/>
    <w:rsid w:val="005817C6"/>
    <w:rsid w:val="00581EDA"/>
    <w:rsid w:val="0058696D"/>
    <w:rsid w:val="00586B60"/>
    <w:rsid w:val="00587213"/>
    <w:rsid w:val="005874B0"/>
    <w:rsid w:val="00587E5E"/>
    <w:rsid w:val="00590923"/>
    <w:rsid w:val="0059253F"/>
    <w:rsid w:val="005927FD"/>
    <w:rsid w:val="00593878"/>
    <w:rsid w:val="00594C4F"/>
    <w:rsid w:val="0059541A"/>
    <w:rsid w:val="00595CE5"/>
    <w:rsid w:val="00596E45"/>
    <w:rsid w:val="0059712B"/>
    <w:rsid w:val="00597634"/>
    <w:rsid w:val="00597FE7"/>
    <w:rsid w:val="005A18F4"/>
    <w:rsid w:val="005A2E70"/>
    <w:rsid w:val="005A39A2"/>
    <w:rsid w:val="005A7130"/>
    <w:rsid w:val="005A75EB"/>
    <w:rsid w:val="005A777C"/>
    <w:rsid w:val="005A7912"/>
    <w:rsid w:val="005B0D80"/>
    <w:rsid w:val="005B1F7A"/>
    <w:rsid w:val="005B2406"/>
    <w:rsid w:val="005B2D98"/>
    <w:rsid w:val="005B3213"/>
    <w:rsid w:val="005B3AE7"/>
    <w:rsid w:val="005B7872"/>
    <w:rsid w:val="005B7C8B"/>
    <w:rsid w:val="005C0EB4"/>
    <w:rsid w:val="005C2789"/>
    <w:rsid w:val="005C2AB1"/>
    <w:rsid w:val="005C4B67"/>
    <w:rsid w:val="005C4BE7"/>
    <w:rsid w:val="005C4E2F"/>
    <w:rsid w:val="005C4EA7"/>
    <w:rsid w:val="005C52AB"/>
    <w:rsid w:val="005C5D4D"/>
    <w:rsid w:val="005C67BD"/>
    <w:rsid w:val="005C7B97"/>
    <w:rsid w:val="005C7E66"/>
    <w:rsid w:val="005D00A8"/>
    <w:rsid w:val="005D16C8"/>
    <w:rsid w:val="005D1702"/>
    <w:rsid w:val="005D1B51"/>
    <w:rsid w:val="005D1BA9"/>
    <w:rsid w:val="005D1ED5"/>
    <w:rsid w:val="005D1F4C"/>
    <w:rsid w:val="005D2AAD"/>
    <w:rsid w:val="005D2AC6"/>
    <w:rsid w:val="005D3D05"/>
    <w:rsid w:val="005D6511"/>
    <w:rsid w:val="005E07D2"/>
    <w:rsid w:val="005E0A67"/>
    <w:rsid w:val="005E1717"/>
    <w:rsid w:val="005E1FA9"/>
    <w:rsid w:val="005E205D"/>
    <w:rsid w:val="005E25D6"/>
    <w:rsid w:val="005E2FEC"/>
    <w:rsid w:val="005E376F"/>
    <w:rsid w:val="005E38E5"/>
    <w:rsid w:val="005E4148"/>
    <w:rsid w:val="005E43BB"/>
    <w:rsid w:val="005E48B9"/>
    <w:rsid w:val="005E4D33"/>
    <w:rsid w:val="005E75E2"/>
    <w:rsid w:val="005F0091"/>
    <w:rsid w:val="005F08E5"/>
    <w:rsid w:val="005F1EB8"/>
    <w:rsid w:val="005F2599"/>
    <w:rsid w:val="005F269B"/>
    <w:rsid w:val="005F2FE8"/>
    <w:rsid w:val="005F48A5"/>
    <w:rsid w:val="005F5602"/>
    <w:rsid w:val="005F5702"/>
    <w:rsid w:val="005F5B80"/>
    <w:rsid w:val="005F5E59"/>
    <w:rsid w:val="005F625F"/>
    <w:rsid w:val="005F7396"/>
    <w:rsid w:val="005F7745"/>
    <w:rsid w:val="005F7AF6"/>
    <w:rsid w:val="00601087"/>
    <w:rsid w:val="00601F2C"/>
    <w:rsid w:val="00601F71"/>
    <w:rsid w:val="0060250D"/>
    <w:rsid w:val="006041CD"/>
    <w:rsid w:val="006054EE"/>
    <w:rsid w:val="006057B7"/>
    <w:rsid w:val="006062EC"/>
    <w:rsid w:val="00606883"/>
    <w:rsid w:val="00606A3B"/>
    <w:rsid w:val="00606A46"/>
    <w:rsid w:val="00610550"/>
    <w:rsid w:val="0061070E"/>
    <w:rsid w:val="00610982"/>
    <w:rsid w:val="00612181"/>
    <w:rsid w:val="00612491"/>
    <w:rsid w:val="00613224"/>
    <w:rsid w:val="00613227"/>
    <w:rsid w:val="00613301"/>
    <w:rsid w:val="006137EE"/>
    <w:rsid w:val="00614626"/>
    <w:rsid w:val="00614D50"/>
    <w:rsid w:val="006151D7"/>
    <w:rsid w:val="00617281"/>
    <w:rsid w:val="00617CFF"/>
    <w:rsid w:val="00617E6E"/>
    <w:rsid w:val="00621707"/>
    <w:rsid w:val="00621C66"/>
    <w:rsid w:val="006235D8"/>
    <w:rsid w:val="00624367"/>
    <w:rsid w:val="006244DB"/>
    <w:rsid w:val="006244F5"/>
    <w:rsid w:val="006249FB"/>
    <w:rsid w:val="00625020"/>
    <w:rsid w:val="00625865"/>
    <w:rsid w:val="00625DE4"/>
    <w:rsid w:val="00626C4E"/>
    <w:rsid w:val="006273B5"/>
    <w:rsid w:val="00627B4D"/>
    <w:rsid w:val="00627C31"/>
    <w:rsid w:val="00627E83"/>
    <w:rsid w:val="00630703"/>
    <w:rsid w:val="00631062"/>
    <w:rsid w:val="0063117C"/>
    <w:rsid w:val="0063138D"/>
    <w:rsid w:val="0063176C"/>
    <w:rsid w:val="0063272F"/>
    <w:rsid w:val="006328AD"/>
    <w:rsid w:val="00633F19"/>
    <w:rsid w:val="0063461B"/>
    <w:rsid w:val="00635005"/>
    <w:rsid w:val="0063533B"/>
    <w:rsid w:val="006357A4"/>
    <w:rsid w:val="00636507"/>
    <w:rsid w:val="006407D1"/>
    <w:rsid w:val="00642319"/>
    <w:rsid w:val="00642533"/>
    <w:rsid w:val="006429B5"/>
    <w:rsid w:val="00643DC1"/>
    <w:rsid w:val="006445FF"/>
    <w:rsid w:val="00644659"/>
    <w:rsid w:val="00645415"/>
    <w:rsid w:val="00646BA7"/>
    <w:rsid w:val="00647BEE"/>
    <w:rsid w:val="00647E27"/>
    <w:rsid w:val="00651CAB"/>
    <w:rsid w:val="00652797"/>
    <w:rsid w:val="00652D67"/>
    <w:rsid w:val="00652FE5"/>
    <w:rsid w:val="0065301A"/>
    <w:rsid w:val="0065342A"/>
    <w:rsid w:val="00653B18"/>
    <w:rsid w:val="00654B0E"/>
    <w:rsid w:val="00654ED9"/>
    <w:rsid w:val="00655473"/>
    <w:rsid w:val="00655ABD"/>
    <w:rsid w:val="006569B3"/>
    <w:rsid w:val="0065731E"/>
    <w:rsid w:val="00660244"/>
    <w:rsid w:val="006615A6"/>
    <w:rsid w:val="00661DC7"/>
    <w:rsid w:val="00662449"/>
    <w:rsid w:val="006625E7"/>
    <w:rsid w:val="0066262F"/>
    <w:rsid w:val="006645E8"/>
    <w:rsid w:val="006648A5"/>
    <w:rsid w:val="0066728B"/>
    <w:rsid w:val="00670A5E"/>
    <w:rsid w:val="006723F0"/>
    <w:rsid w:val="00672EE4"/>
    <w:rsid w:val="006730CB"/>
    <w:rsid w:val="00673245"/>
    <w:rsid w:val="00673764"/>
    <w:rsid w:val="0067476E"/>
    <w:rsid w:val="00676B2C"/>
    <w:rsid w:val="006771B0"/>
    <w:rsid w:val="0067791C"/>
    <w:rsid w:val="00677EA0"/>
    <w:rsid w:val="006806E1"/>
    <w:rsid w:val="00681025"/>
    <w:rsid w:val="00681F83"/>
    <w:rsid w:val="006822EA"/>
    <w:rsid w:val="00682484"/>
    <w:rsid w:val="0068298A"/>
    <w:rsid w:val="00682B17"/>
    <w:rsid w:val="00682F5A"/>
    <w:rsid w:val="00683E6B"/>
    <w:rsid w:val="0068480D"/>
    <w:rsid w:val="00684A93"/>
    <w:rsid w:val="00684C3B"/>
    <w:rsid w:val="0068583D"/>
    <w:rsid w:val="006862BB"/>
    <w:rsid w:val="006870E0"/>
    <w:rsid w:val="006874EB"/>
    <w:rsid w:val="00687BC4"/>
    <w:rsid w:val="00690AE6"/>
    <w:rsid w:val="00690DF9"/>
    <w:rsid w:val="006931D5"/>
    <w:rsid w:val="00693621"/>
    <w:rsid w:val="00694973"/>
    <w:rsid w:val="00695B85"/>
    <w:rsid w:val="0069618A"/>
    <w:rsid w:val="006A0006"/>
    <w:rsid w:val="006A0383"/>
    <w:rsid w:val="006A0D0F"/>
    <w:rsid w:val="006A0E35"/>
    <w:rsid w:val="006A11E9"/>
    <w:rsid w:val="006A1A5E"/>
    <w:rsid w:val="006A24A0"/>
    <w:rsid w:val="006A3E0F"/>
    <w:rsid w:val="006A4A76"/>
    <w:rsid w:val="006A4D44"/>
    <w:rsid w:val="006A533D"/>
    <w:rsid w:val="006A655F"/>
    <w:rsid w:val="006A7088"/>
    <w:rsid w:val="006A72F9"/>
    <w:rsid w:val="006B055C"/>
    <w:rsid w:val="006B06C8"/>
    <w:rsid w:val="006B0814"/>
    <w:rsid w:val="006B0D74"/>
    <w:rsid w:val="006B134C"/>
    <w:rsid w:val="006B174F"/>
    <w:rsid w:val="006B1A74"/>
    <w:rsid w:val="006B3704"/>
    <w:rsid w:val="006B5610"/>
    <w:rsid w:val="006B58A1"/>
    <w:rsid w:val="006B61C1"/>
    <w:rsid w:val="006B662F"/>
    <w:rsid w:val="006B7599"/>
    <w:rsid w:val="006B7E86"/>
    <w:rsid w:val="006C041B"/>
    <w:rsid w:val="006C084B"/>
    <w:rsid w:val="006C0E21"/>
    <w:rsid w:val="006C3B63"/>
    <w:rsid w:val="006C437B"/>
    <w:rsid w:val="006C471A"/>
    <w:rsid w:val="006C4894"/>
    <w:rsid w:val="006C55CA"/>
    <w:rsid w:val="006C62D7"/>
    <w:rsid w:val="006C6B2E"/>
    <w:rsid w:val="006C75DF"/>
    <w:rsid w:val="006C7C34"/>
    <w:rsid w:val="006D0309"/>
    <w:rsid w:val="006D03E7"/>
    <w:rsid w:val="006D0656"/>
    <w:rsid w:val="006D0DF0"/>
    <w:rsid w:val="006D55BE"/>
    <w:rsid w:val="006D5F07"/>
    <w:rsid w:val="006D659B"/>
    <w:rsid w:val="006D6D80"/>
    <w:rsid w:val="006D700A"/>
    <w:rsid w:val="006D7598"/>
    <w:rsid w:val="006D7721"/>
    <w:rsid w:val="006E06F7"/>
    <w:rsid w:val="006E1701"/>
    <w:rsid w:val="006E499C"/>
    <w:rsid w:val="006E49F9"/>
    <w:rsid w:val="006E4E2F"/>
    <w:rsid w:val="006E5FEC"/>
    <w:rsid w:val="006E772A"/>
    <w:rsid w:val="006E7ABE"/>
    <w:rsid w:val="006E7B50"/>
    <w:rsid w:val="006F08F5"/>
    <w:rsid w:val="006F0D3B"/>
    <w:rsid w:val="006F1183"/>
    <w:rsid w:val="006F1776"/>
    <w:rsid w:val="006F190F"/>
    <w:rsid w:val="006F1DA7"/>
    <w:rsid w:val="006F2607"/>
    <w:rsid w:val="006F4712"/>
    <w:rsid w:val="006F4983"/>
    <w:rsid w:val="006F4ABF"/>
    <w:rsid w:val="006F6323"/>
    <w:rsid w:val="006F67ED"/>
    <w:rsid w:val="006F7046"/>
    <w:rsid w:val="006F743D"/>
    <w:rsid w:val="006F7A2E"/>
    <w:rsid w:val="006F7D79"/>
    <w:rsid w:val="0070133B"/>
    <w:rsid w:val="00702478"/>
    <w:rsid w:val="00703655"/>
    <w:rsid w:val="0070374A"/>
    <w:rsid w:val="00704244"/>
    <w:rsid w:val="00704531"/>
    <w:rsid w:val="00704B45"/>
    <w:rsid w:val="00704B84"/>
    <w:rsid w:val="00704D25"/>
    <w:rsid w:val="00704E58"/>
    <w:rsid w:val="007061AA"/>
    <w:rsid w:val="007062EC"/>
    <w:rsid w:val="00706C53"/>
    <w:rsid w:val="0071003F"/>
    <w:rsid w:val="0071034C"/>
    <w:rsid w:val="0071044D"/>
    <w:rsid w:val="007116B9"/>
    <w:rsid w:val="007118A2"/>
    <w:rsid w:val="00712644"/>
    <w:rsid w:val="00712B7E"/>
    <w:rsid w:val="00713293"/>
    <w:rsid w:val="007132E9"/>
    <w:rsid w:val="00714353"/>
    <w:rsid w:val="00714686"/>
    <w:rsid w:val="00716C4F"/>
    <w:rsid w:val="00716CA3"/>
    <w:rsid w:val="00716CFB"/>
    <w:rsid w:val="00717022"/>
    <w:rsid w:val="0071750E"/>
    <w:rsid w:val="00717682"/>
    <w:rsid w:val="007176E1"/>
    <w:rsid w:val="00717BCB"/>
    <w:rsid w:val="00717C85"/>
    <w:rsid w:val="007209B8"/>
    <w:rsid w:val="00720B39"/>
    <w:rsid w:val="0072105E"/>
    <w:rsid w:val="00721F35"/>
    <w:rsid w:val="00723E00"/>
    <w:rsid w:val="0072412F"/>
    <w:rsid w:val="00725193"/>
    <w:rsid w:val="00725F08"/>
    <w:rsid w:val="00725F12"/>
    <w:rsid w:val="00725FED"/>
    <w:rsid w:val="0072606A"/>
    <w:rsid w:val="00726A66"/>
    <w:rsid w:val="00727941"/>
    <w:rsid w:val="00727DBF"/>
    <w:rsid w:val="007310FC"/>
    <w:rsid w:val="007318E2"/>
    <w:rsid w:val="00732657"/>
    <w:rsid w:val="00732802"/>
    <w:rsid w:val="007341AA"/>
    <w:rsid w:val="007341F7"/>
    <w:rsid w:val="00734458"/>
    <w:rsid w:val="0073495D"/>
    <w:rsid w:val="00735F89"/>
    <w:rsid w:val="00736E4D"/>
    <w:rsid w:val="007372E4"/>
    <w:rsid w:val="0073733A"/>
    <w:rsid w:val="00737C8A"/>
    <w:rsid w:val="00737CC8"/>
    <w:rsid w:val="00737DB0"/>
    <w:rsid w:val="007411EC"/>
    <w:rsid w:val="0074314E"/>
    <w:rsid w:val="00743E99"/>
    <w:rsid w:val="007443C7"/>
    <w:rsid w:val="007471EC"/>
    <w:rsid w:val="00747287"/>
    <w:rsid w:val="0074751F"/>
    <w:rsid w:val="007500B8"/>
    <w:rsid w:val="00750276"/>
    <w:rsid w:val="007505AB"/>
    <w:rsid w:val="00751B68"/>
    <w:rsid w:val="00751C4F"/>
    <w:rsid w:val="00752989"/>
    <w:rsid w:val="007529CA"/>
    <w:rsid w:val="00752CC6"/>
    <w:rsid w:val="00753492"/>
    <w:rsid w:val="0075465D"/>
    <w:rsid w:val="00755539"/>
    <w:rsid w:val="00755CEC"/>
    <w:rsid w:val="00756993"/>
    <w:rsid w:val="00756B00"/>
    <w:rsid w:val="00756E32"/>
    <w:rsid w:val="00757739"/>
    <w:rsid w:val="0076071F"/>
    <w:rsid w:val="00762B13"/>
    <w:rsid w:val="007635FD"/>
    <w:rsid w:val="007636C7"/>
    <w:rsid w:val="00765A8C"/>
    <w:rsid w:val="007663CE"/>
    <w:rsid w:val="0076692E"/>
    <w:rsid w:val="0076764B"/>
    <w:rsid w:val="00767D36"/>
    <w:rsid w:val="00770BF6"/>
    <w:rsid w:val="0077101A"/>
    <w:rsid w:val="00771855"/>
    <w:rsid w:val="00771E4C"/>
    <w:rsid w:val="00772233"/>
    <w:rsid w:val="0077475C"/>
    <w:rsid w:val="007749B8"/>
    <w:rsid w:val="00776367"/>
    <w:rsid w:val="007770AD"/>
    <w:rsid w:val="00780BF2"/>
    <w:rsid w:val="00781838"/>
    <w:rsid w:val="007836A0"/>
    <w:rsid w:val="00785E03"/>
    <w:rsid w:val="007908BF"/>
    <w:rsid w:val="00791530"/>
    <w:rsid w:val="007920E2"/>
    <w:rsid w:val="00792643"/>
    <w:rsid w:val="00792AB0"/>
    <w:rsid w:val="00792B36"/>
    <w:rsid w:val="007936D7"/>
    <w:rsid w:val="00794CCE"/>
    <w:rsid w:val="007961BC"/>
    <w:rsid w:val="00797253"/>
    <w:rsid w:val="00797E4B"/>
    <w:rsid w:val="007A138E"/>
    <w:rsid w:val="007A189D"/>
    <w:rsid w:val="007A2075"/>
    <w:rsid w:val="007A2434"/>
    <w:rsid w:val="007A244C"/>
    <w:rsid w:val="007A3EDB"/>
    <w:rsid w:val="007A45CA"/>
    <w:rsid w:val="007A4ACB"/>
    <w:rsid w:val="007A51D6"/>
    <w:rsid w:val="007A53D3"/>
    <w:rsid w:val="007A672B"/>
    <w:rsid w:val="007A6DDE"/>
    <w:rsid w:val="007A704B"/>
    <w:rsid w:val="007A77E8"/>
    <w:rsid w:val="007A7985"/>
    <w:rsid w:val="007A7A36"/>
    <w:rsid w:val="007B056B"/>
    <w:rsid w:val="007B10D2"/>
    <w:rsid w:val="007B1FE4"/>
    <w:rsid w:val="007B2DDE"/>
    <w:rsid w:val="007B305A"/>
    <w:rsid w:val="007B380C"/>
    <w:rsid w:val="007B50F7"/>
    <w:rsid w:val="007B5524"/>
    <w:rsid w:val="007B7B15"/>
    <w:rsid w:val="007C0712"/>
    <w:rsid w:val="007C0C0B"/>
    <w:rsid w:val="007C0EC2"/>
    <w:rsid w:val="007C12C9"/>
    <w:rsid w:val="007C194E"/>
    <w:rsid w:val="007C195F"/>
    <w:rsid w:val="007C1ABE"/>
    <w:rsid w:val="007C53B7"/>
    <w:rsid w:val="007C56B8"/>
    <w:rsid w:val="007C5F83"/>
    <w:rsid w:val="007C69CD"/>
    <w:rsid w:val="007C72D0"/>
    <w:rsid w:val="007C780E"/>
    <w:rsid w:val="007D0022"/>
    <w:rsid w:val="007D02C6"/>
    <w:rsid w:val="007D1839"/>
    <w:rsid w:val="007D187F"/>
    <w:rsid w:val="007D1892"/>
    <w:rsid w:val="007D1F10"/>
    <w:rsid w:val="007D29E2"/>
    <w:rsid w:val="007D2E85"/>
    <w:rsid w:val="007D3D82"/>
    <w:rsid w:val="007D4380"/>
    <w:rsid w:val="007D4F47"/>
    <w:rsid w:val="007D68C5"/>
    <w:rsid w:val="007D6A69"/>
    <w:rsid w:val="007D7D20"/>
    <w:rsid w:val="007D7D88"/>
    <w:rsid w:val="007E0573"/>
    <w:rsid w:val="007E0CEF"/>
    <w:rsid w:val="007E19CF"/>
    <w:rsid w:val="007E1AA2"/>
    <w:rsid w:val="007E21CA"/>
    <w:rsid w:val="007E3189"/>
    <w:rsid w:val="007E3994"/>
    <w:rsid w:val="007E3E8F"/>
    <w:rsid w:val="007E51D7"/>
    <w:rsid w:val="007E7D9F"/>
    <w:rsid w:val="007F08B3"/>
    <w:rsid w:val="007F0AFA"/>
    <w:rsid w:val="007F11ED"/>
    <w:rsid w:val="007F199E"/>
    <w:rsid w:val="007F4262"/>
    <w:rsid w:val="007F44C8"/>
    <w:rsid w:val="007F4E9B"/>
    <w:rsid w:val="007F5CA9"/>
    <w:rsid w:val="007F6935"/>
    <w:rsid w:val="007F730E"/>
    <w:rsid w:val="007F7B3E"/>
    <w:rsid w:val="00800303"/>
    <w:rsid w:val="008005D1"/>
    <w:rsid w:val="00800603"/>
    <w:rsid w:val="008028D3"/>
    <w:rsid w:val="00802F61"/>
    <w:rsid w:val="0080382D"/>
    <w:rsid w:val="00804C98"/>
    <w:rsid w:val="00804F1B"/>
    <w:rsid w:val="00806147"/>
    <w:rsid w:val="00806609"/>
    <w:rsid w:val="008070DE"/>
    <w:rsid w:val="00807449"/>
    <w:rsid w:val="00811026"/>
    <w:rsid w:val="00811295"/>
    <w:rsid w:val="008120B6"/>
    <w:rsid w:val="00812443"/>
    <w:rsid w:val="0081329A"/>
    <w:rsid w:val="00813463"/>
    <w:rsid w:val="00813FB5"/>
    <w:rsid w:val="00814A8D"/>
    <w:rsid w:val="0081592B"/>
    <w:rsid w:val="00815F85"/>
    <w:rsid w:val="008166B3"/>
    <w:rsid w:val="008228DE"/>
    <w:rsid w:val="00824091"/>
    <w:rsid w:val="0082420F"/>
    <w:rsid w:val="008251A1"/>
    <w:rsid w:val="00825323"/>
    <w:rsid w:val="008258DA"/>
    <w:rsid w:val="0082601A"/>
    <w:rsid w:val="00826E67"/>
    <w:rsid w:val="00827DA5"/>
    <w:rsid w:val="00827F0C"/>
    <w:rsid w:val="0083063A"/>
    <w:rsid w:val="00830EC1"/>
    <w:rsid w:val="00831275"/>
    <w:rsid w:val="00831CAB"/>
    <w:rsid w:val="008325D4"/>
    <w:rsid w:val="008328B6"/>
    <w:rsid w:val="008329CB"/>
    <w:rsid w:val="00832EA4"/>
    <w:rsid w:val="00833666"/>
    <w:rsid w:val="008337A9"/>
    <w:rsid w:val="0083429A"/>
    <w:rsid w:val="00834E74"/>
    <w:rsid w:val="008356B4"/>
    <w:rsid w:val="00836872"/>
    <w:rsid w:val="00840100"/>
    <w:rsid w:val="00840EA3"/>
    <w:rsid w:val="00840FB4"/>
    <w:rsid w:val="00841305"/>
    <w:rsid w:val="008414E5"/>
    <w:rsid w:val="0084173A"/>
    <w:rsid w:val="00842737"/>
    <w:rsid w:val="00843079"/>
    <w:rsid w:val="008434D0"/>
    <w:rsid w:val="008435EE"/>
    <w:rsid w:val="008444B3"/>
    <w:rsid w:val="00845169"/>
    <w:rsid w:val="0084573D"/>
    <w:rsid w:val="00845E4A"/>
    <w:rsid w:val="0084619B"/>
    <w:rsid w:val="00846391"/>
    <w:rsid w:val="0084669F"/>
    <w:rsid w:val="00847B37"/>
    <w:rsid w:val="00847D7A"/>
    <w:rsid w:val="0085023F"/>
    <w:rsid w:val="00850260"/>
    <w:rsid w:val="00850727"/>
    <w:rsid w:val="008513F6"/>
    <w:rsid w:val="008514F2"/>
    <w:rsid w:val="00851530"/>
    <w:rsid w:val="00851B88"/>
    <w:rsid w:val="008521A8"/>
    <w:rsid w:val="00852D74"/>
    <w:rsid w:val="008553EF"/>
    <w:rsid w:val="00855D7E"/>
    <w:rsid w:val="00855FF7"/>
    <w:rsid w:val="008561E9"/>
    <w:rsid w:val="00857E08"/>
    <w:rsid w:val="00860640"/>
    <w:rsid w:val="008606D2"/>
    <w:rsid w:val="00860E6D"/>
    <w:rsid w:val="00862BCB"/>
    <w:rsid w:val="00863C4F"/>
    <w:rsid w:val="00863C61"/>
    <w:rsid w:val="00863E3D"/>
    <w:rsid w:val="00863EAD"/>
    <w:rsid w:val="00864CD0"/>
    <w:rsid w:val="00865285"/>
    <w:rsid w:val="00865A21"/>
    <w:rsid w:val="00866BFD"/>
    <w:rsid w:val="008670A6"/>
    <w:rsid w:val="0087007C"/>
    <w:rsid w:val="00870A5B"/>
    <w:rsid w:val="00872107"/>
    <w:rsid w:val="00872211"/>
    <w:rsid w:val="00872BAC"/>
    <w:rsid w:val="00874308"/>
    <w:rsid w:val="0087522C"/>
    <w:rsid w:val="00875A76"/>
    <w:rsid w:val="00877ABA"/>
    <w:rsid w:val="00877BE2"/>
    <w:rsid w:val="00880E1D"/>
    <w:rsid w:val="00881C62"/>
    <w:rsid w:val="008820E9"/>
    <w:rsid w:val="00883751"/>
    <w:rsid w:val="0088650A"/>
    <w:rsid w:val="008865CF"/>
    <w:rsid w:val="00887F9D"/>
    <w:rsid w:val="00890FA6"/>
    <w:rsid w:val="00891E5A"/>
    <w:rsid w:val="008925FB"/>
    <w:rsid w:val="00893EE8"/>
    <w:rsid w:val="008946CF"/>
    <w:rsid w:val="00894B9D"/>
    <w:rsid w:val="00894FC0"/>
    <w:rsid w:val="00895014"/>
    <w:rsid w:val="008951DF"/>
    <w:rsid w:val="0089555B"/>
    <w:rsid w:val="00896A73"/>
    <w:rsid w:val="0089721B"/>
    <w:rsid w:val="00897A94"/>
    <w:rsid w:val="00897E1F"/>
    <w:rsid w:val="008A02DE"/>
    <w:rsid w:val="008A08DE"/>
    <w:rsid w:val="008A1FD4"/>
    <w:rsid w:val="008A39E2"/>
    <w:rsid w:val="008A42A1"/>
    <w:rsid w:val="008A4D38"/>
    <w:rsid w:val="008A596F"/>
    <w:rsid w:val="008A637C"/>
    <w:rsid w:val="008A6700"/>
    <w:rsid w:val="008A6CE5"/>
    <w:rsid w:val="008A7363"/>
    <w:rsid w:val="008A7965"/>
    <w:rsid w:val="008B05FA"/>
    <w:rsid w:val="008B0844"/>
    <w:rsid w:val="008B0CF3"/>
    <w:rsid w:val="008B145E"/>
    <w:rsid w:val="008B2331"/>
    <w:rsid w:val="008B2479"/>
    <w:rsid w:val="008B24D8"/>
    <w:rsid w:val="008B439D"/>
    <w:rsid w:val="008B5B58"/>
    <w:rsid w:val="008B5C87"/>
    <w:rsid w:val="008B77C7"/>
    <w:rsid w:val="008B782D"/>
    <w:rsid w:val="008B7875"/>
    <w:rsid w:val="008B7E78"/>
    <w:rsid w:val="008C023E"/>
    <w:rsid w:val="008C0644"/>
    <w:rsid w:val="008C0C05"/>
    <w:rsid w:val="008C0EA5"/>
    <w:rsid w:val="008C1122"/>
    <w:rsid w:val="008C186B"/>
    <w:rsid w:val="008C1C05"/>
    <w:rsid w:val="008C2D06"/>
    <w:rsid w:val="008C35B0"/>
    <w:rsid w:val="008C3BEF"/>
    <w:rsid w:val="008C3CA3"/>
    <w:rsid w:val="008C3CF9"/>
    <w:rsid w:val="008C4972"/>
    <w:rsid w:val="008C4CD4"/>
    <w:rsid w:val="008C5B2D"/>
    <w:rsid w:val="008C5EA0"/>
    <w:rsid w:val="008C667D"/>
    <w:rsid w:val="008C7B9F"/>
    <w:rsid w:val="008D0250"/>
    <w:rsid w:val="008D0577"/>
    <w:rsid w:val="008D0C24"/>
    <w:rsid w:val="008D1F04"/>
    <w:rsid w:val="008D277D"/>
    <w:rsid w:val="008D3B50"/>
    <w:rsid w:val="008D45AD"/>
    <w:rsid w:val="008D4740"/>
    <w:rsid w:val="008D5C2E"/>
    <w:rsid w:val="008D781C"/>
    <w:rsid w:val="008D7863"/>
    <w:rsid w:val="008E094A"/>
    <w:rsid w:val="008E0BC7"/>
    <w:rsid w:val="008E1B1B"/>
    <w:rsid w:val="008E224E"/>
    <w:rsid w:val="008E2540"/>
    <w:rsid w:val="008E34DB"/>
    <w:rsid w:val="008E462D"/>
    <w:rsid w:val="008E4760"/>
    <w:rsid w:val="008E4B6D"/>
    <w:rsid w:val="008E634C"/>
    <w:rsid w:val="008F0422"/>
    <w:rsid w:val="008F0C93"/>
    <w:rsid w:val="008F0D37"/>
    <w:rsid w:val="008F1980"/>
    <w:rsid w:val="008F2B30"/>
    <w:rsid w:val="008F35E4"/>
    <w:rsid w:val="008F4402"/>
    <w:rsid w:val="008F646A"/>
    <w:rsid w:val="008F736D"/>
    <w:rsid w:val="008F769E"/>
    <w:rsid w:val="008F76A6"/>
    <w:rsid w:val="008F776B"/>
    <w:rsid w:val="00900050"/>
    <w:rsid w:val="00900402"/>
    <w:rsid w:val="00901A72"/>
    <w:rsid w:val="00904038"/>
    <w:rsid w:val="00904F41"/>
    <w:rsid w:val="009062AA"/>
    <w:rsid w:val="009068E7"/>
    <w:rsid w:val="009074CF"/>
    <w:rsid w:val="00907C6C"/>
    <w:rsid w:val="00910498"/>
    <w:rsid w:val="00910CC6"/>
    <w:rsid w:val="009121F5"/>
    <w:rsid w:val="00912276"/>
    <w:rsid w:val="00913031"/>
    <w:rsid w:val="009132C9"/>
    <w:rsid w:val="009138B4"/>
    <w:rsid w:val="00913A09"/>
    <w:rsid w:val="009141A8"/>
    <w:rsid w:val="00914AEA"/>
    <w:rsid w:val="00914C10"/>
    <w:rsid w:val="00916615"/>
    <w:rsid w:val="0091668D"/>
    <w:rsid w:val="009166F9"/>
    <w:rsid w:val="0091764A"/>
    <w:rsid w:val="00920132"/>
    <w:rsid w:val="00920CD4"/>
    <w:rsid w:val="00920E3E"/>
    <w:rsid w:val="00920F16"/>
    <w:rsid w:val="00921288"/>
    <w:rsid w:val="00922353"/>
    <w:rsid w:val="00924367"/>
    <w:rsid w:val="00924841"/>
    <w:rsid w:val="00925325"/>
    <w:rsid w:val="00925F61"/>
    <w:rsid w:val="00926CC4"/>
    <w:rsid w:val="00927D90"/>
    <w:rsid w:val="00930B18"/>
    <w:rsid w:val="00931007"/>
    <w:rsid w:val="009311E7"/>
    <w:rsid w:val="009331E5"/>
    <w:rsid w:val="0093369C"/>
    <w:rsid w:val="00934E6F"/>
    <w:rsid w:val="00935F3B"/>
    <w:rsid w:val="00936C7E"/>
    <w:rsid w:val="00937854"/>
    <w:rsid w:val="00937AFD"/>
    <w:rsid w:val="00942516"/>
    <w:rsid w:val="00942C82"/>
    <w:rsid w:val="0094330E"/>
    <w:rsid w:val="00943404"/>
    <w:rsid w:val="00943954"/>
    <w:rsid w:val="009439AA"/>
    <w:rsid w:val="00945047"/>
    <w:rsid w:val="00945FEF"/>
    <w:rsid w:val="00946385"/>
    <w:rsid w:val="00946D40"/>
    <w:rsid w:val="009501A7"/>
    <w:rsid w:val="00950418"/>
    <w:rsid w:val="00950E09"/>
    <w:rsid w:val="00952B93"/>
    <w:rsid w:val="009531F7"/>
    <w:rsid w:val="00955D13"/>
    <w:rsid w:val="00955DC7"/>
    <w:rsid w:val="00956424"/>
    <w:rsid w:val="00956F59"/>
    <w:rsid w:val="00956FC0"/>
    <w:rsid w:val="00957289"/>
    <w:rsid w:val="00961576"/>
    <w:rsid w:val="00961AA9"/>
    <w:rsid w:val="00961B30"/>
    <w:rsid w:val="00961B9D"/>
    <w:rsid w:val="0096315B"/>
    <w:rsid w:val="00963C26"/>
    <w:rsid w:val="009647E3"/>
    <w:rsid w:val="00965A1A"/>
    <w:rsid w:val="00966FAF"/>
    <w:rsid w:val="0096726E"/>
    <w:rsid w:val="00970D1D"/>
    <w:rsid w:val="00974E7E"/>
    <w:rsid w:val="009753FE"/>
    <w:rsid w:val="00975749"/>
    <w:rsid w:val="0097585A"/>
    <w:rsid w:val="009759A0"/>
    <w:rsid w:val="00976FD3"/>
    <w:rsid w:val="00980035"/>
    <w:rsid w:val="00980430"/>
    <w:rsid w:val="0098064F"/>
    <w:rsid w:val="009806E0"/>
    <w:rsid w:val="00980A2C"/>
    <w:rsid w:val="00980FDF"/>
    <w:rsid w:val="00982343"/>
    <w:rsid w:val="00983C7B"/>
    <w:rsid w:val="00985922"/>
    <w:rsid w:val="00985DC3"/>
    <w:rsid w:val="00986252"/>
    <w:rsid w:val="009863F1"/>
    <w:rsid w:val="00986814"/>
    <w:rsid w:val="00986AE2"/>
    <w:rsid w:val="0098717E"/>
    <w:rsid w:val="0099016D"/>
    <w:rsid w:val="00990B6F"/>
    <w:rsid w:val="0099186B"/>
    <w:rsid w:val="00993970"/>
    <w:rsid w:val="00993E65"/>
    <w:rsid w:val="00994828"/>
    <w:rsid w:val="00995180"/>
    <w:rsid w:val="009956D6"/>
    <w:rsid w:val="00995C2B"/>
    <w:rsid w:val="00996265"/>
    <w:rsid w:val="009A02EB"/>
    <w:rsid w:val="009A0379"/>
    <w:rsid w:val="009A0ED3"/>
    <w:rsid w:val="009A149F"/>
    <w:rsid w:val="009A3279"/>
    <w:rsid w:val="009A388F"/>
    <w:rsid w:val="009A4B8F"/>
    <w:rsid w:val="009A500C"/>
    <w:rsid w:val="009A559A"/>
    <w:rsid w:val="009A6574"/>
    <w:rsid w:val="009A6E58"/>
    <w:rsid w:val="009A73D4"/>
    <w:rsid w:val="009B1801"/>
    <w:rsid w:val="009B202E"/>
    <w:rsid w:val="009B3B8D"/>
    <w:rsid w:val="009B3D1E"/>
    <w:rsid w:val="009B4F16"/>
    <w:rsid w:val="009B4FD6"/>
    <w:rsid w:val="009B71FE"/>
    <w:rsid w:val="009C131F"/>
    <w:rsid w:val="009C193E"/>
    <w:rsid w:val="009C19D5"/>
    <w:rsid w:val="009C1E14"/>
    <w:rsid w:val="009C29DF"/>
    <w:rsid w:val="009C34AF"/>
    <w:rsid w:val="009C3C24"/>
    <w:rsid w:val="009C3D8F"/>
    <w:rsid w:val="009C5243"/>
    <w:rsid w:val="009C6684"/>
    <w:rsid w:val="009D0A4A"/>
    <w:rsid w:val="009D0F37"/>
    <w:rsid w:val="009D234D"/>
    <w:rsid w:val="009D30D6"/>
    <w:rsid w:val="009D4693"/>
    <w:rsid w:val="009D4980"/>
    <w:rsid w:val="009D6422"/>
    <w:rsid w:val="009D6450"/>
    <w:rsid w:val="009D6908"/>
    <w:rsid w:val="009D7C99"/>
    <w:rsid w:val="009E0EA8"/>
    <w:rsid w:val="009E126D"/>
    <w:rsid w:val="009E36C5"/>
    <w:rsid w:val="009E38DF"/>
    <w:rsid w:val="009E418D"/>
    <w:rsid w:val="009E47A2"/>
    <w:rsid w:val="009E4953"/>
    <w:rsid w:val="009E4E54"/>
    <w:rsid w:val="009E575A"/>
    <w:rsid w:val="009E6562"/>
    <w:rsid w:val="009E68E2"/>
    <w:rsid w:val="009E6BAE"/>
    <w:rsid w:val="009E785A"/>
    <w:rsid w:val="009E7C16"/>
    <w:rsid w:val="009F05A5"/>
    <w:rsid w:val="009F251A"/>
    <w:rsid w:val="009F3B98"/>
    <w:rsid w:val="009F4187"/>
    <w:rsid w:val="009F4633"/>
    <w:rsid w:val="009F616B"/>
    <w:rsid w:val="009F6200"/>
    <w:rsid w:val="009F6984"/>
    <w:rsid w:val="009F6F24"/>
    <w:rsid w:val="009F72C1"/>
    <w:rsid w:val="009F7EB5"/>
    <w:rsid w:val="00A01043"/>
    <w:rsid w:val="00A0109C"/>
    <w:rsid w:val="00A0331E"/>
    <w:rsid w:val="00A0386D"/>
    <w:rsid w:val="00A03C2E"/>
    <w:rsid w:val="00A0400A"/>
    <w:rsid w:val="00A044D6"/>
    <w:rsid w:val="00A04718"/>
    <w:rsid w:val="00A07044"/>
    <w:rsid w:val="00A111FB"/>
    <w:rsid w:val="00A11801"/>
    <w:rsid w:val="00A119E6"/>
    <w:rsid w:val="00A11C33"/>
    <w:rsid w:val="00A12178"/>
    <w:rsid w:val="00A12C38"/>
    <w:rsid w:val="00A13770"/>
    <w:rsid w:val="00A13DF9"/>
    <w:rsid w:val="00A141B3"/>
    <w:rsid w:val="00A142C8"/>
    <w:rsid w:val="00A149B2"/>
    <w:rsid w:val="00A15227"/>
    <w:rsid w:val="00A1529D"/>
    <w:rsid w:val="00A154CB"/>
    <w:rsid w:val="00A16A47"/>
    <w:rsid w:val="00A17995"/>
    <w:rsid w:val="00A20B07"/>
    <w:rsid w:val="00A2136A"/>
    <w:rsid w:val="00A21F54"/>
    <w:rsid w:val="00A223BD"/>
    <w:rsid w:val="00A22C8A"/>
    <w:rsid w:val="00A249BD"/>
    <w:rsid w:val="00A24E29"/>
    <w:rsid w:val="00A2525D"/>
    <w:rsid w:val="00A25FBC"/>
    <w:rsid w:val="00A267D9"/>
    <w:rsid w:val="00A26E05"/>
    <w:rsid w:val="00A27EBC"/>
    <w:rsid w:val="00A3012E"/>
    <w:rsid w:val="00A30C6A"/>
    <w:rsid w:val="00A33FEA"/>
    <w:rsid w:val="00A3503E"/>
    <w:rsid w:val="00A35CBA"/>
    <w:rsid w:val="00A362C2"/>
    <w:rsid w:val="00A3708C"/>
    <w:rsid w:val="00A3DAEB"/>
    <w:rsid w:val="00A412F7"/>
    <w:rsid w:val="00A426BC"/>
    <w:rsid w:val="00A431A5"/>
    <w:rsid w:val="00A4432B"/>
    <w:rsid w:val="00A45D68"/>
    <w:rsid w:val="00A46681"/>
    <w:rsid w:val="00A46A5B"/>
    <w:rsid w:val="00A47343"/>
    <w:rsid w:val="00A47488"/>
    <w:rsid w:val="00A50621"/>
    <w:rsid w:val="00A50F99"/>
    <w:rsid w:val="00A51761"/>
    <w:rsid w:val="00A5180A"/>
    <w:rsid w:val="00A5311C"/>
    <w:rsid w:val="00A53ECF"/>
    <w:rsid w:val="00A54C8E"/>
    <w:rsid w:val="00A55315"/>
    <w:rsid w:val="00A57453"/>
    <w:rsid w:val="00A57461"/>
    <w:rsid w:val="00A576EC"/>
    <w:rsid w:val="00A577C9"/>
    <w:rsid w:val="00A62634"/>
    <w:rsid w:val="00A62992"/>
    <w:rsid w:val="00A632C3"/>
    <w:rsid w:val="00A64023"/>
    <w:rsid w:val="00A65D50"/>
    <w:rsid w:val="00A65E9F"/>
    <w:rsid w:val="00A66666"/>
    <w:rsid w:val="00A6732F"/>
    <w:rsid w:val="00A673BC"/>
    <w:rsid w:val="00A6780D"/>
    <w:rsid w:val="00A67C39"/>
    <w:rsid w:val="00A70FF6"/>
    <w:rsid w:val="00A7129B"/>
    <w:rsid w:val="00A71E95"/>
    <w:rsid w:val="00A7250A"/>
    <w:rsid w:val="00A732AB"/>
    <w:rsid w:val="00A7380F"/>
    <w:rsid w:val="00A749CF"/>
    <w:rsid w:val="00A76948"/>
    <w:rsid w:val="00A76C62"/>
    <w:rsid w:val="00A8022B"/>
    <w:rsid w:val="00A841FC"/>
    <w:rsid w:val="00A85CE8"/>
    <w:rsid w:val="00A8630A"/>
    <w:rsid w:val="00A87035"/>
    <w:rsid w:val="00A90887"/>
    <w:rsid w:val="00A908EC"/>
    <w:rsid w:val="00A91A65"/>
    <w:rsid w:val="00A9291F"/>
    <w:rsid w:val="00A92C31"/>
    <w:rsid w:val="00A943A3"/>
    <w:rsid w:val="00A945CE"/>
    <w:rsid w:val="00A94957"/>
    <w:rsid w:val="00A94F67"/>
    <w:rsid w:val="00A955B0"/>
    <w:rsid w:val="00A96DCE"/>
    <w:rsid w:val="00A97007"/>
    <w:rsid w:val="00A970D2"/>
    <w:rsid w:val="00A97149"/>
    <w:rsid w:val="00A97156"/>
    <w:rsid w:val="00A972FF"/>
    <w:rsid w:val="00A97325"/>
    <w:rsid w:val="00A97911"/>
    <w:rsid w:val="00A97964"/>
    <w:rsid w:val="00AA018D"/>
    <w:rsid w:val="00AA2168"/>
    <w:rsid w:val="00AA2C86"/>
    <w:rsid w:val="00AA374D"/>
    <w:rsid w:val="00AA3BE8"/>
    <w:rsid w:val="00AA3DC5"/>
    <w:rsid w:val="00AA40E1"/>
    <w:rsid w:val="00AA4C4B"/>
    <w:rsid w:val="00AA4D6B"/>
    <w:rsid w:val="00AA608C"/>
    <w:rsid w:val="00AA7356"/>
    <w:rsid w:val="00AA77D4"/>
    <w:rsid w:val="00AB0343"/>
    <w:rsid w:val="00AB0EF8"/>
    <w:rsid w:val="00AB20CA"/>
    <w:rsid w:val="00AB25FA"/>
    <w:rsid w:val="00AB2896"/>
    <w:rsid w:val="00AB3076"/>
    <w:rsid w:val="00AB30E6"/>
    <w:rsid w:val="00AB3B86"/>
    <w:rsid w:val="00AB4DD6"/>
    <w:rsid w:val="00AB5132"/>
    <w:rsid w:val="00AB51DA"/>
    <w:rsid w:val="00AB5BE9"/>
    <w:rsid w:val="00AB5C06"/>
    <w:rsid w:val="00AB60DD"/>
    <w:rsid w:val="00AB6119"/>
    <w:rsid w:val="00AB7016"/>
    <w:rsid w:val="00AB70CB"/>
    <w:rsid w:val="00AB70DE"/>
    <w:rsid w:val="00AB79DF"/>
    <w:rsid w:val="00AC0A8C"/>
    <w:rsid w:val="00AC20CF"/>
    <w:rsid w:val="00AC23DE"/>
    <w:rsid w:val="00AC3B75"/>
    <w:rsid w:val="00AC3F06"/>
    <w:rsid w:val="00AC47D2"/>
    <w:rsid w:val="00AC5EDB"/>
    <w:rsid w:val="00AC6BBC"/>
    <w:rsid w:val="00AC6FBB"/>
    <w:rsid w:val="00AC6FFC"/>
    <w:rsid w:val="00AC7A49"/>
    <w:rsid w:val="00AC7DD5"/>
    <w:rsid w:val="00AD024F"/>
    <w:rsid w:val="00AD1348"/>
    <w:rsid w:val="00AD162E"/>
    <w:rsid w:val="00AD20E9"/>
    <w:rsid w:val="00AD2296"/>
    <w:rsid w:val="00AD2B06"/>
    <w:rsid w:val="00AD2BDF"/>
    <w:rsid w:val="00AD3861"/>
    <w:rsid w:val="00AD3EFE"/>
    <w:rsid w:val="00AD4703"/>
    <w:rsid w:val="00AD4D47"/>
    <w:rsid w:val="00AD5776"/>
    <w:rsid w:val="00AD64EA"/>
    <w:rsid w:val="00AD72C1"/>
    <w:rsid w:val="00AD7569"/>
    <w:rsid w:val="00AD7FE9"/>
    <w:rsid w:val="00AE01D5"/>
    <w:rsid w:val="00AE101C"/>
    <w:rsid w:val="00AE177B"/>
    <w:rsid w:val="00AE2CFE"/>
    <w:rsid w:val="00AE2FE5"/>
    <w:rsid w:val="00AE2FFB"/>
    <w:rsid w:val="00AE38D5"/>
    <w:rsid w:val="00AE47B0"/>
    <w:rsid w:val="00AE49BA"/>
    <w:rsid w:val="00AE4EF3"/>
    <w:rsid w:val="00AE52C0"/>
    <w:rsid w:val="00AE6145"/>
    <w:rsid w:val="00AE7248"/>
    <w:rsid w:val="00AF00B6"/>
    <w:rsid w:val="00AF06D5"/>
    <w:rsid w:val="00AF0CC2"/>
    <w:rsid w:val="00AF13B9"/>
    <w:rsid w:val="00AF282E"/>
    <w:rsid w:val="00AF3EDF"/>
    <w:rsid w:val="00AF404C"/>
    <w:rsid w:val="00AF4F68"/>
    <w:rsid w:val="00AF5320"/>
    <w:rsid w:val="00AF53C8"/>
    <w:rsid w:val="00AF56ED"/>
    <w:rsid w:val="00AF7FCD"/>
    <w:rsid w:val="00B00B63"/>
    <w:rsid w:val="00B011CF"/>
    <w:rsid w:val="00B0191B"/>
    <w:rsid w:val="00B01A5B"/>
    <w:rsid w:val="00B03655"/>
    <w:rsid w:val="00B04933"/>
    <w:rsid w:val="00B049DD"/>
    <w:rsid w:val="00B05117"/>
    <w:rsid w:val="00B061F1"/>
    <w:rsid w:val="00B06F7E"/>
    <w:rsid w:val="00B06FC6"/>
    <w:rsid w:val="00B07184"/>
    <w:rsid w:val="00B078CC"/>
    <w:rsid w:val="00B07CF2"/>
    <w:rsid w:val="00B07E5B"/>
    <w:rsid w:val="00B103A9"/>
    <w:rsid w:val="00B11213"/>
    <w:rsid w:val="00B11F5E"/>
    <w:rsid w:val="00B149C0"/>
    <w:rsid w:val="00B15DD7"/>
    <w:rsid w:val="00B15FCA"/>
    <w:rsid w:val="00B16F9A"/>
    <w:rsid w:val="00B17A06"/>
    <w:rsid w:val="00B17BDD"/>
    <w:rsid w:val="00B20C63"/>
    <w:rsid w:val="00B21BB5"/>
    <w:rsid w:val="00B221AF"/>
    <w:rsid w:val="00B22B62"/>
    <w:rsid w:val="00B22C40"/>
    <w:rsid w:val="00B2350F"/>
    <w:rsid w:val="00B238ED"/>
    <w:rsid w:val="00B265A7"/>
    <w:rsid w:val="00B2699B"/>
    <w:rsid w:val="00B271E7"/>
    <w:rsid w:val="00B27B92"/>
    <w:rsid w:val="00B303E6"/>
    <w:rsid w:val="00B303F4"/>
    <w:rsid w:val="00B30BC6"/>
    <w:rsid w:val="00B31A18"/>
    <w:rsid w:val="00B31DAF"/>
    <w:rsid w:val="00B32E62"/>
    <w:rsid w:val="00B32EB9"/>
    <w:rsid w:val="00B33006"/>
    <w:rsid w:val="00B335E3"/>
    <w:rsid w:val="00B345C3"/>
    <w:rsid w:val="00B35BFA"/>
    <w:rsid w:val="00B35D97"/>
    <w:rsid w:val="00B35F54"/>
    <w:rsid w:val="00B36EDA"/>
    <w:rsid w:val="00B41AE1"/>
    <w:rsid w:val="00B423B1"/>
    <w:rsid w:val="00B42FD0"/>
    <w:rsid w:val="00B4303B"/>
    <w:rsid w:val="00B438B0"/>
    <w:rsid w:val="00B45F7D"/>
    <w:rsid w:val="00B46A80"/>
    <w:rsid w:val="00B476B4"/>
    <w:rsid w:val="00B478F5"/>
    <w:rsid w:val="00B51131"/>
    <w:rsid w:val="00B53240"/>
    <w:rsid w:val="00B53E2F"/>
    <w:rsid w:val="00B53E30"/>
    <w:rsid w:val="00B54FDE"/>
    <w:rsid w:val="00B553E1"/>
    <w:rsid w:val="00B5553C"/>
    <w:rsid w:val="00B55ADE"/>
    <w:rsid w:val="00B60497"/>
    <w:rsid w:val="00B61E4A"/>
    <w:rsid w:val="00B62165"/>
    <w:rsid w:val="00B62B2E"/>
    <w:rsid w:val="00B639C7"/>
    <w:rsid w:val="00B65367"/>
    <w:rsid w:val="00B65E02"/>
    <w:rsid w:val="00B65F44"/>
    <w:rsid w:val="00B66441"/>
    <w:rsid w:val="00B67CAD"/>
    <w:rsid w:val="00B70512"/>
    <w:rsid w:val="00B71D45"/>
    <w:rsid w:val="00B71E97"/>
    <w:rsid w:val="00B72E9D"/>
    <w:rsid w:val="00B72ED2"/>
    <w:rsid w:val="00B736FA"/>
    <w:rsid w:val="00B75DD7"/>
    <w:rsid w:val="00B76019"/>
    <w:rsid w:val="00B76FEE"/>
    <w:rsid w:val="00B77C47"/>
    <w:rsid w:val="00B806B1"/>
    <w:rsid w:val="00B80E5B"/>
    <w:rsid w:val="00B81FBC"/>
    <w:rsid w:val="00B83305"/>
    <w:rsid w:val="00B83AE4"/>
    <w:rsid w:val="00B840FF"/>
    <w:rsid w:val="00B84320"/>
    <w:rsid w:val="00B84448"/>
    <w:rsid w:val="00B84F4C"/>
    <w:rsid w:val="00B8616E"/>
    <w:rsid w:val="00B92DCB"/>
    <w:rsid w:val="00B930ED"/>
    <w:rsid w:val="00B93328"/>
    <w:rsid w:val="00B94BE3"/>
    <w:rsid w:val="00B94DE9"/>
    <w:rsid w:val="00B96704"/>
    <w:rsid w:val="00BA0887"/>
    <w:rsid w:val="00BA0925"/>
    <w:rsid w:val="00BA0BD5"/>
    <w:rsid w:val="00BA2005"/>
    <w:rsid w:val="00BA20A5"/>
    <w:rsid w:val="00BA3076"/>
    <w:rsid w:val="00BA36FA"/>
    <w:rsid w:val="00BA41E2"/>
    <w:rsid w:val="00BA484A"/>
    <w:rsid w:val="00BA74EA"/>
    <w:rsid w:val="00BB012D"/>
    <w:rsid w:val="00BB015A"/>
    <w:rsid w:val="00BB18CC"/>
    <w:rsid w:val="00BB1AA6"/>
    <w:rsid w:val="00BB22AC"/>
    <w:rsid w:val="00BB267E"/>
    <w:rsid w:val="00BB2807"/>
    <w:rsid w:val="00BB29EA"/>
    <w:rsid w:val="00BB2C80"/>
    <w:rsid w:val="00BB38D7"/>
    <w:rsid w:val="00BB62DD"/>
    <w:rsid w:val="00BB6B7B"/>
    <w:rsid w:val="00BB7229"/>
    <w:rsid w:val="00BB727F"/>
    <w:rsid w:val="00BB7C5B"/>
    <w:rsid w:val="00BB7D07"/>
    <w:rsid w:val="00BC1CD1"/>
    <w:rsid w:val="00BC2C34"/>
    <w:rsid w:val="00BC3D35"/>
    <w:rsid w:val="00BC4FEA"/>
    <w:rsid w:val="00BC6B48"/>
    <w:rsid w:val="00BC718B"/>
    <w:rsid w:val="00BC7390"/>
    <w:rsid w:val="00BD011B"/>
    <w:rsid w:val="00BD1252"/>
    <w:rsid w:val="00BD22B3"/>
    <w:rsid w:val="00BD3764"/>
    <w:rsid w:val="00BD3C9F"/>
    <w:rsid w:val="00BD5980"/>
    <w:rsid w:val="00BD5F57"/>
    <w:rsid w:val="00BE022F"/>
    <w:rsid w:val="00BE0BAD"/>
    <w:rsid w:val="00BE10D4"/>
    <w:rsid w:val="00BE16D6"/>
    <w:rsid w:val="00BE2323"/>
    <w:rsid w:val="00BE2A30"/>
    <w:rsid w:val="00BE36B4"/>
    <w:rsid w:val="00BE3C76"/>
    <w:rsid w:val="00BE3E5F"/>
    <w:rsid w:val="00BE3FC8"/>
    <w:rsid w:val="00BE47F9"/>
    <w:rsid w:val="00BE5070"/>
    <w:rsid w:val="00BE5510"/>
    <w:rsid w:val="00BE55F4"/>
    <w:rsid w:val="00BE6D24"/>
    <w:rsid w:val="00BE77D8"/>
    <w:rsid w:val="00BE7B32"/>
    <w:rsid w:val="00BF0A15"/>
    <w:rsid w:val="00BF0BD6"/>
    <w:rsid w:val="00BF0E03"/>
    <w:rsid w:val="00BF1AB5"/>
    <w:rsid w:val="00BF3191"/>
    <w:rsid w:val="00BF5109"/>
    <w:rsid w:val="00BF6020"/>
    <w:rsid w:val="00BF62BA"/>
    <w:rsid w:val="00BF7548"/>
    <w:rsid w:val="00BF7C14"/>
    <w:rsid w:val="00C00143"/>
    <w:rsid w:val="00C02252"/>
    <w:rsid w:val="00C02726"/>
    <w:rsid w:val="00C0308A"/>
    <w:rsid w:val="00C03B2F"/>
    <w:rsid w:val="00C03E59"/>
    <w:rsid w:val="00C04BEC"/>
    <w:rsid w:val="00C059A5"/>
    <w:rsid w:val="00C06D2A"/>
    <w:rsid w:val="00C10748"/>
    <w:rsid w:val="00C10E43"/>
    <w:rsid w:val="00C118F5"/>
    <w:rsid w:val="00C11B70"/>
    <w:rsid w:val="00C11ED7"/>
    <w:rsid w:val="00C124FB"/>
    <w:rsid w:val="00C12CE2"/>
    <w:rsid w:val="00C135CD"/>
    <w:rsid w:val="00C14287"/>
    <w:rsid w:val="00C14348"/>
    <w:rsid w:val="00C14D72"/>
    <w:rsid w:val="00C150F7"/>
    <w:rsid w:val="00C16DD4"/>
    <w:rsid w:val="00C176AF"/>
    <w:rsid w:val="00C213AC"/>
    <w:rsid w:val="00C223CE"/>
    <w:rsid w:val="00C22CC0"/>
    <w:rsid w:val="00C23907"/>
    <w:rsid w:val="00C24058"/>
    <w:rsid w:val="00C2573F"/>
    <w:rsid w:val="00C258F9"/>
    <w:rsid w:val="00C25955"/>
    <w:rsid w:val="00C311D1"/>
    <w:rsid w:val="00C31A12"/>
    <w:rsid w:val="00C323A9"/>
    <w:rsid w:val="00C32A23"/>
    <w:rsid w:val="00C32AD1"/>
    <w:rsid w:val="00C33435"/>
    <w:rsid w:val="00C33BC4"/>
    <w:rsid w:val="00C33C85"/>
    <w:rsid w:val="00C346ED"/>
    <w:rsid w:val="00C35169"/>
    <w:rsid w:val="00C35D0B"/>
    <w:rsid w:val="00C405BE"/>
    <w:rsid w:val="00C40DFC"/>
    <w:rsid w:val="00C4126A"/>
    <w:rsid w:val="00C4277D"/>
    <w:rsid w:val="00C42800"/>
    <w:rsid w:val="00C42B34"/>
    <w:rsid w:val="00C42B88"/>
    <w:rsid w:val="00C42F3E"/>
    <w:rsid w:val="00C434BE"/>
    <w:rsid w:val="00C434EE"/>
    <w:rsid w:val="00C45AA1"/>
    <w:rsid w:val="00C473AB"/>
    <w:rsid w:val="00C47C57"/>
    <w:rsid w:val="00C50C87"/>
    <w:rsid w:val="00C531BC"/>
    <w:rsid w:val="00C53537"/>
    <w:rsid w:val="00C54E27"/>
    <w:rsid w:val="00C54E8F"/>
    <w:rsid w:val="00C563C8"/>
    <w:rsid w:val="00C6085B"/>
    <w:rsid w:val="00C608B6"/>
    <w:rsid w:val="00C623BB"/>
    <w:rsid w:val="00C62414"/>
    <w:rsid w:val="00C62548"/>
    <w:rsid w:val="00C62604"/>
    <w:rsid w:val="00C639F2"/>
    <w:rsid w:val="00C64537"/>
    <w:rsid w:val="00C65E8C"/>
    <w:rsid w:val="00C67CE1"/>
    <w:rsid w:val="00C70276"/>
    <w:rsid w:val="00C70557"/>
    <w:rsid w:val="00C7078D"/>
    <w:rsid w:val="00C71F22"/>
    <w:rsid w:val="00C71F28"/>
    <w:rsid w:val="00C730E3"/>
    <w:rsid w:val="00C732E6"/>
    <w:rsid w:val="00C736A1"/>
    <w:rsid w:val="00C73D30"/>
    <w:rsid w:val="00C74021"/>
    <w:rsid w:val="00C745FB"/>
    <w:rsid w:val="00C749C8"/>
    <w:rsid w:val="00C751F5"/>
    <w:rsid w:val="00C82947"/>
    <w:rsid w:val="00C82A0E"/>
    <w:rsid w:val="00C833DF"/>
    <w:rsid w:val="00C83526"/>
    <w:rsid w:val="00C83BA3"/>
    <w:rsid w:val="00C84BFF"/>
    <w:rsid w:val="00C85BE9"/>
    <w:rsid w:val="00C85E31"/>
    <w:rsid w:val="00C85F9B"/>
    <w:rsid w:val="00C869DD"/>
    <w:rsid w:val="00C871A7"/>
    <w:rsid w:val="00C87875"/>
    <w:rsid w:val="00C90B7A"/>
    <w:rsid w:val="00C9121F"/>
    <w:rsid w:val="00C91A61"/>
    <w:rsid w:val="00C91CFF"/>
    <w:rsid w:val="00C91E57"/>
    <w:rsid w:val="00C92194"/>
    <w:rsid w:val="00C92F85"/>
    <w:rsid w:val="00C93A5C"/>
    <w:rsid w:val="00C94034"/>
    <w:rsid w:val="00C9417A"/>
    <w:rsid w:val="00C95174"/>
    <w:rsid w:val="00C95659"/>
    <w:rsid w:val="00C95D38"/>
    <w:rsid w:val="00C962CB"/>
    <w:rsid w:val="00C962F4"/>
    <w:rsid w:val="00C9649D"/>
    <w:rsid w:val="00C969F1"/>
    <w:rsid w:val="00C96A88"/>
    <w:rsid w:val="00C9754A"/>
    <w:rsid w:val="00C97B07"/>
    <w:rsid w:val="00CA0A80"/>
    <w:rsid w:val="00CA0EF9"/>
    <w:rsid w:val="00CA2E61"/>
    <w:rsid w:val="00CA3016"/>
    <w:rsid w:val="00CA4178"/>
    <w:rsid w:val="00CA42CE"/>
    <w:rsid w:val="00CA4E62"/>
    <w:rsid w:val="00CA4FB2"/>
    <w:rsid w:val="00CA62C6"/>
    <w:rsid w:val="00CA6401"/>
    <w:rsid w:val="00CA6CC6"/>
    <w:rsid w:val="00CB0B2A"/>
    <w:rsid w:val="00CB2CD1"/>
    <w:rsid w:val="00CB37E2"/>
    <w:rsid w:val="00CB3DF6"/>
    <w:rsid w:val="00CB5CC6"/>
    <w:rsid w:val="00CB6093"/>
    <w:rsid w:val="00CB6D85"/>
    <w:rsid w:val="00CB70B6"/>
    <w:rsid w:val="00CB72FE"/>
    <w:rsid w:val="00CB7716"/>
    <w:rsid w:val="00CB7DBA"/>
    <w:rsid w:val="00CC108A"/>
    <w:rsid w:val="00CC17B0"/>
    <w:rsid w:val="00CC2F1B"/>
    <w:rsid w:val="00CC398D"/>
    <w:rsid w:val="00CC5E65"/>
    <w:rsid w:val="00CC7226"/>
    <w:rsid w:val="00CC7269"/>
    <w:rsid w:val="00CC7711"/>
    <w:rsid w:val="00CC7952"/>
    <w:rsid w:val="00CD08A5"/>
    <w:rsid w:val="00CD0CD4"/>
    <w:rsid w:val="00CD1FEB"/>
    <w:rsid w:val="00CD20C7"/>
    <w:rsid w:val="00CD51E4"/>
    <w:rsid w:val="00CD568A"/>
    <w:rsid w:val="00CD6461"/>
    <w:rsid w:val="00CD7C86"/>
    <w:rsid w:val="00CD7CB2"/>
    <w:rsid w:val="00CE23D3"/>
    <w:rsid w:val="00CE291D"/>
    <w:rsid w:val="00CE2D4B"/>
    <w:rsid w:val="00CE2F03"/>
    <w:rsid w:val="00CE3005"/>
    <w:rsid w:val="00CE32B7"/>
    <w:rsid w:val="00CE372F"/>
    <w:rsid w:val="00CE48EA"/>
    <w:rsid w:val="00CE4EC8"/>
    <w:rsid w:val="00CE5747"/>
    <w:rsid w:val="00CE5781"/>
    <w:rsid w:val="00CE5ADD"/>
    <w:rsid w:val="00CE6824"/>
    <w:rsid w:val="00CE71F9"/>
    <w:rsid w:val="00CE7CD8"/>
    <w:rsid w:val="00CE7ED3"/>
    <w:rsid w:val="00CF052A"/>
    <w:rsid w:val="00CF0966"/>
    <w:rsid w:val="00CF0C89"/>
    <w:rsid w:val="00CF1572"/>
    <w:rsid w:val="00CF1E36"/>
    <w:rsid w:val="00CF2F27"/>
    <w:rsid w:val="00CF3E77"/>
    <w:rsid w:val="00CF62BD"/>
    <w:rsid w:val="00CF66D4"/>
    <w:rsid w:val="00CF6C54"/>
    <w:rsid w:val="00CF7317"/>
    <w:rsid w:val="00CF77CA"/>
    <w:rsid w:val="00D00AD1"/>
    <w:rsid w:val="00D00D21"/>
    <w:rsid w:val="00D01483"/>
    <w:rsid w:val="00D0151F"/>
    <w:rsid w:val="00D02C8B"/>
    <w:rsid w:val="00D048C3"/>
    <w:rsid w:val="00D0610E"/>
    <w:rsid w:val="00D066D1"/>
    <w:rsid w:val="00D07A3E"/>
    <w:rsid w:val="00D117C7"/>
    <w:rsid w:val="00D12868"/>
    <w:rsid w:val="00D12973"/>
    <w:rsid w:val="00D142F6"/>
    <w:rsid w:val="00D1441B"/>
    <w:rsid w:val="00D15037"/>
    <w:rsid w:val="00D15358"/>
    <w:rsid w:val="00D1580D"/>
    <w:rsid w:val="00D159C9"/>
    <w:rsid w:val="00D15ABC"/>
    <w:rsid w:val="00D15BDB"/>
    <w:rsid w:val="00D16142"/>
    <w:rsid w:val="00D2022A"/>
    <w:rsid w:val="00D2137B"/>
    <w:rsid w:val="00D22AFA"/>
    <w:rsid w:val="00D22E7D"/>
    <w:rsid w:val="00D2325F"/>
    <w:rsid w:val="00D234E6"/>
    <w:rsid w:val="00D2385C"/>
    <w:rsid w:val="00D23DF3"/>
    <w:rsid w:val="00D243A1"/>
    <w:rsid w:val="00D25177"/>
    <w:rsid w:val="00D258A6"/>
    <w:rsid w:val="00D26923"/>
    <w:rsid w:val="00D30F64"/>
    <w:rsid w:val="00D3116A"/>
    <w:rsid w:val="00D31724"/>
    <w:rsid w:val="00D31D14"/>
    <w:rsid w:val="00D31D25"/>
    <w:rsid w:val="00D33857"/>
    <w:rsid w:val="00D33CD4"/>
    <w:rsid w:val="00D33D4A"/>
    <w:rsid w:val="00D33D70"/>
    <w:rsid w:val="00D33F33"/>
    <w:rsid w:val="00D3476D"/>
    <w:rsid w:val="00D347A1"/>
    <w:rsid w:val="00D34AB3"/>
    <w:rsid w:val="00D3611F"/>
    <w:rsid w:val="00D371AC"/>
    <w:rsid w:val="00D37B1D"/>
    <w:rsid w:val="00D41262"/>
    <w:rsid w:val="00D42E11"/>
    <w:rsid w:val="00D43334"/>
    <w:rsid w:val="00D43424"/>
    <w:rsid w:val="00D434EB"/>
    <w:rsid w:val="00D436A1"/>
    <w:rsid w:val="00D44048"/>
    <w:rsid w:val="00D44721"/>
    <w:rsid w:val="00D44B31"/>
    <w:rsid w:val="00D457BA"/>
    <w:rsid w:val="00D458AB"/>
    <w:rsid w:val="00D45A43"/>
    <w:rsid w:val="00D470DB"/>
    <w:rsid w:val="00D479F0"/>
    <w:rsid w:val="00D523C5"/>
    <w:rsid w:val="00D542CC"/>
    <w:rsid w:val="00D55158"/>
    <w:rsid w:val="00D56534"/>
    <w:rsid w:val="00D57C17"/>
    <w:rsid w:val="00D57D09"/>
    <w:rsid w:val="00D6105A"/>
    <w:rsid w:val="00D63843"/>
    <w:rsid w:val="00D63B76"/>
    <w:rsid w:val="00D64706"/>
    <w:rsid w:val="00D647A2"/>
    <w:rsid w:val="00D66037"/>
    <w:rsid w:val="00D66C43"/>
    <w:rsid w:val="00D67DAF"/>
    <w:rsid w:val="00D704A8"/>
    <w:rsid w:val="00D7080F"/>
    <w:rsid w:val="00D70966"/>
    <w:rsid w:val="00D724A9"/>
    <w:rsid w:val="00D72AE1"/>
    <w:rsid w:val="00D73B88"/>
    <w:rsid w:val="00D74920"/>
    <w:rsid w:val="00D752DE"/>
    <w:rsid w:val="00D762D6"/>
    <w:rsid w:val="00D76ACB"/>
    <w:rsid w:val="00D77008"/>
    <w:rsid w:val="00D77A3E"/>
    <w:rsid w:val="00D77F05"/>
    <w:rsid w:val="00D77F18"/>
    <w:rsid w:val="00D803C8"/>
    <w:rsid w:val="00D81AB3"/>
    <w:rsid w:val="00D82E80"/>
    <w:rsid w:val="00D83E40"/>
    <w:rsid w:val="00D83F4F"/>
    <w:rsid w:val="00D83FE7"/>
    <w:rsid w:val="00D847D9"/>
    <w:rsid w:val="00D851AE"/>
    <w:rsid w:val="00D868D3"/>
    <w:rsid w:val="00D90288"/>
    <w:rsid w:val="00D906BB"/>
    <w:rsid w:val="00D90712"/>
    <w:rsid w:val="00D90F2A"/>
    <w:rsid w:val="00D9125C"/>
    <w:rsid w:val="00D928BC"/>
    <w:rsid w:val="00D9332F"/>
    <w:rsid w:val="00D939CC"/>
    <w:rsid w:val="00D93D7C"/>
    <w:rsid w:val="00D943DB"/>
    <w:rsid w:val="00D94741"/>
    <w:rsid w:val="00D94760"/>
    <w:rsid w:val="00D95B59"/>
    <w:rsid w:val="00D97469"/>
    <w:rsid w:val="00D97DAB"/>
    <w:rsid w:val="00D97F17"/>
    <w:rsid w:val="00DA03B8"/>
    <w:rsid w:val="00DA074D"/>
    <w:rsid w:val="00DA164C"/>
    <w:rsid w:val="00DA16BC"/>
    <w:rsid w:val="00DA24DC"/>
    <w:rsid w:val="00DA28AC"/>
    <w:rsid w:val="00DA3005"/>
    <w:rsid w:val="00DA33F7"/>
    <w:rsid w:val="00DA5973"/>
    <w:rsid w:val="00DA5AE3"/>
    <w:rsid w:val="00DA6075"/>
    <w:rsid w:val="00DA7640"/>
    <w:rsid w:val="00DB0570"/>
    <w:rsid w:val="00DB141B"/>
    <w:rsid w:val="00DB2739"/>
    <w:rsid w:val="00DB277E"/>
    <w:rsid w:val="00DB39DA"/>
    <w:rsid w:val="00DB40A4"/>
    <w:rsid w:val="00DB4490"/>
    <w:rsid w:val="00DB5EF7"/>
    <w:rsid w:val="00DB65CE"/>
    <w:rsid w:val="00DB667A"/>
    <w:rsid w:val="00DB68F7"/>
    <w:rsid w:val="00DB6ACD"/>
    <w:rsid w:val="00DB6E67"/>
    <w:rsid w:val="00DB6F7F"/>
    <w:rsid w:val="00DB7054"/>
    <w:rsid w:val="00DB745F"/>
    <w:rsid w:val="00DB76B7"/>
    <w:rsid w:val="00DC2B9D"/>
    <w:rsid w:val="00DC35C3"/>
    <w:rsid w:val="00DC43C6"/>
    <w:rsid w:val="00DC5E8F"/>
    <w:rsid w:val="00DC7A0A"/>
    <w:rsid w:val="00DC7B99"/>
    <w:rsid w:val="00DC7C29"/>
    <w:rsid w:val="00DD0DAB"/>
    <w:rsid w:val="00DD0F3D"/>
    <w:rsid w:val="00DD1F49"/>
    <w:rsid w:val="00DD284A"/>
    <w:rsid w:val="00DD3935"/>
    <w:rsid w:val="00DD3E19"/>
    <w:rsid w:val="00DD5314"/>
    <w:rsid w:val="00DD5A5F"/>
    <w:rsid w:val="00DD6D31"/>
    <w:rsid w:val="00DD7260"/>
    <w:rsid w:val="00DD7F12"/>
    <w:rsid w:val="00DE1155"/>
    <w:rsid w:val="00DE19B7"/>
    <w:rsid w:val="00DE2335"/>
    <w:rsid w:val="00DE3C3D"/>
    <w:rsid w:val="00DE3EDE"/>
    <w:rsid w:val="00DE460C"/>
    <w:rsid w:val="00DE5516"/>
    <w:rsid w:val="00DE5BA1"/>
    <w:rsid w:val="00DE670F"/>
    <w:rsid w:val="00DE69B3"/>
    <w:rsid w:val="00DE72A8"/>
    <w:rsid w:val="00DE7484"/>
    <w:rsid w:val="00DE78D2"/>
    <w:rsid w:val="00DF091E"/>
    <w:rsid w:val="00DF207A"/>
    <w:rsid w:val="00DF2427"/>
    <w:rsid w:val="00DF33B1"/>
    <w:rsid w:val="00DF4173"/>
    <w:rsid w:val="00DF4BF5"/>
    <w:rsid w:val="00DF5048"/>
    <w:rsid w:val="00DF5094"/>
    <w:rsid w:val="00DF624F"/>
    <w:rsid w:val="00DF62BE"/>
    <w:rsid w:val="00DF643C"/>
    <w:rsid w:val="00DF6CC1"/>
    <w:rsid w:val="00DF7129"/>
    <w:rsid w:val="00DF7444"/>
    <w:rsid w:val="00DF7E58"/>
    <w:rsid w:val="00E00329"/>
    <w:rsid w:val="00E00406"/>
    <w:rsid w:val="00E005A6"/>
    <w:rsid w:val="00E02B5F"/>
    <w:rsid w:val="00E02DC6"/>
    <w:rsid w:val="00E03322"/>
    <w:rsid w:val="00E03987"/>
    <w:rsid w:val="00E03989"/>
    <w:rsid w:val="00E05565"/>
    <w:rsid w:val="00E05CE2"/>
    <w:rsid w:val="00E061EE"/>
    <w:rsid w:val="00E06CCF"/>
    <w:rsid w:val="00E101EF"/>
    <w:rsid w:val="00E10944"/>
    <w:rsid w:val="00E1158F"/>
    <w:rsid w:val="00E115A5"/>
    <w:rsid w:val="00E12F88"/>
    <w:rsid w:val="00E13515"/>
    <w:rsid w:val="00E14466"/>
    <w:rsid w:val="00E14489"/>
    <w:rsid w:val="00E145A9"/>
    <w:rsid w:val="00E154CD"/>
    <w:rsid w:val="00E1568A"/>
    <w:rsid w:val="00E158EE"/>
    <w:rsid w:val="00E16487"/>
    <w:rsid w:val="00E16A3F"/>
    <w:rsid w:val="00E211EC"/>
    <w:rsid w:val="00E21DC9"/>
    <w:rsid w:val="00E21FDC"/>
    <w:rsid w:val="00E2253E"/>
    <w:rsid w:val="00E229B0"/>
    <w:rsid w:val="00E231F7"/>
    <w:rsid w:val="00E23FF4"/>
    <w:rsid w:val="00E2624B"/>
    <w:rsid w:val="00E27C4D"/>
    <w:rsid w:val="00E27EFC"/>
    <w:rsid w:val="00E30000"/>
    <w:rsid w:val="00E30144"/>
    <w:rsid w:val="00E30D9F"/>
    <w:rsid w:val="00E31134"/>
    <w:rsid w:val="00E32184"/>
    <w:rsid w:val="00E32530"/>
    <w:rsid w:val="00E32FE9"/>
    <w:rsid w:val="00E34D69"/>
    <w:rsid w:val="00E36FF1"/>
    <w:rsid w:val="00E37685"/>
    <w:rsid w:val="00E37F70"/>
    <w:rsid w:val="00E42709"/>
    <w:rsid w:val="00E42E29"/>
    <w:rsid w:val="00E43039"/>
    <w:rsid w:val="00E43C22"/>
    <w:rsid w:val="00E4401C"/>
    <w:rsid w:val="00E44CC0"/>
    <w:rsid w:val="00E45083"/>
    <w:rsid w:val="00E453E2"/>
    <w:rsid w:val="00E46A6F"/>
    <w:rsid w:val="00E46DD1"/>
    <w:rsid w:val="00E472D7"/>
    <w:rsid w:val="00E47D77"/>
    <w:rsid w:val="00E50556"/>
    <w:rsid w:val="00E51C49"/>
    <w:rsid w:val="00E51C55"/>
    <w:rsid w:val="00E51EAA"/>
    <w:rsid w:val="00E53E61"/>
    <w:rsid w:val="00E56B68"/>
    <w:rsid w:val="00E57837"/>
    <w:rsid w:val="00E57A51"/>
    <w:rsid w:val="00E57B52"/>
    <w:rsid w:val="00E57E9A"/>
    <w:rsid w:val="00E57F87"/>
    <w:rsid w:val="00E60EF2"/>
    <w:rsid w:val="00E613E8"/>
    <w:rsid w:val="00E620CC"/>
    <w:rsid w:val="00E6278B"/>
    <w:rsid w:val="00E643E8"/>
    <w:rsid w:val="00E64421"/>
    <w:rsid w:val="00E64ACE"/>
    <w:rsid w:val="00E64BCA"/>
    <w:rsid w:val="00E66B17"/>
    <w:rsid w:val="00E66D89"/>
    <w:rsid w:val="00E67572"/>
    <w:rsid w:val="00E67648"/>
    <w:rsid w:val="00E67D82"/>
    <w:rsid w:val="00E67E5A"/>
    <w:rsid w:val="00E711F3"/>
    <w:rsid w:val="00E72864"/>
    <w:rsid w:val="00E72911"/>
    <w:rsid w:val="00E73E79"/>
    <w:rsid w:val="00E74792"/>
    <w:rsid w:val="00E753EF"/>
    <w:rsid w:val="00E7584A"/>
    <w:rsid w:val="00E767E8"/>
    <w:rsid w:val="00E767F9"/>
    <w:rsid w:val="00E77335"/>
    <w:rsid w:val="00E7753F"/>
    <w:rsid w:val="00E7764D"/>
    <w:rsid w:val="00E779B2"/>
    <w:rsid w:val="00E809E4"/>
    <w:rsid w:val="00E8107B"/>
    <w:rsid w:val="00E8156B"/>
    <w:rsid w:val="00E81C05"/>
    <w:rsid w:val="00E834C2"/>
    <w:rsid w:val="00E83934"/>
    <w:rsid w:val="00E840E2"/>
    <w:rsid w:val="00E84A68"/>
    <w:rsid w:val="00E84B2C"/>
    <w:rsid w:val="00E84B72"/>
    <w:rsid w:val="00E85C4F"/>
    <w:rsid w:val="00E86A7B"/>
    <w:rsid w:val="00E86B41"/>
    <w:rsid w:val="00E87592"/>
    <w:rsid w:val="00E8769C"/>
    <w:rsid w:val="00E87AB5"/>
    <w:rsid w:val="00E913C4"/>
    <w:rsid w:val="00E91C66"/>
    <w:rsid w:val="00E925D0"/>
    <w:rsid w:val="00E9262F"/>
    <w:rsid w:val="00E937D9"/>
    <w:rsid w:val="00E95ACF"/>
    <w:rsid w:val="00E97C7F"/>
    <w:rsid w:val="00EA03E5"/>
    <w:rsid w:val="00EA09C6"/>
    <w:rsid w:val="00EA2D6A"/>
    <w:rsid w:val="00EA4164"/>
    <w:rsid w:val="00EA4324"/>
    <w:rsid w:val="00EA57E8"/>
    <w:rsid w:val="00EA673F"/>
    <w:rsid w:val="00EB018D"/>
    <w:rsid w:val="00EB1460"/>
    <w:rsid w:val="00EB14FA"/>
    <w:rsid w:val="00EB1BFF"/>
    <w:rsid w:val="00EB1C4B"/>
    <w:rsid w:val="00EB2027"/>
    <w:rsid w:val="00EB23EF"/>
    <w:rsid w:val="00EB33C8"/>
    <w:rsid w:val="00EB3DF6"/>
    <w:rsid w:val="00EB42BC"/>
    <w:rsid w:val="00EB4A2D"/>
    <w:rsid w:val="00EB4BC5"/>
    <w:rsid w:val="00EB5079"/>
    <w:rsid w:val="00EB5541"/>
    <w:rsid w:val="00EB6200"/>
    <w:rsid w:val="00EB6CA3"/>
    <w:rsid w:val="00EB7029"/>
    <w:rsid w:val="00EC0A7A"/>
    <w:rsid w:val="00EC0E7B"/>
    <w:rsid w:val="00EC108D"/>
    <w:rsid w:val="00EC2D35"/>
    <w:rsid w:val="00EC4BD4"/>
    <w:rsid w:val="00EC5372"/>
    <w:rsid w:val="00EC567C"/>
    <w:rsid w:val="00EC683C"/>
    <w:rsid w:val="00EC7C55"/>
    <w:rsid w:val="00ED0DE6"/>
    <w:rsid w:val="00ED18C1"/>
    <w:rsid w:val="00ED1FA6"/>
    <w:rsid w:val="00ED2476"/>
    <w:rsid w:val="00ED26C7"/>
    <w:rsid w:val="00ED2917"/>
    <w:rsid w:val="00ED2D34"/>
    <w:rsid w:val="00ED2DC2"/>
    <w:rsid w:val="00ED2FFC"/>
    <w:rsid w:val="00ED4587"/>
    <w:rsid w:val="00ED4AFB"/>
    <w:rsid w:val="00ED4C25"/>
    <w:rsid w:val="00ED4E51"/>
    <w:rsid w:val="00ED5A1C"/>
    <w:rsid w:val="00ED5A4A"/>
    <w:rsid w:val="00ED6409"/>
    <w:rsid w:val="00ED7008"/>
    <w:rsid w:val="00EE070B"/>
    <w:rsid w:val="00EE10A3"/>
    <w:rsid w:val="00EE2974"/>
    <w:rsid w:val="00EE299B"/>
    <w:rsid w:val="00EE35C7"/>
    <w:rsid w:val="00EE4479"/>
    <w:rsid w:val="00EE4A5B"/>
    <w:rsid w:val="00EE4B45"/>
    <w:rsid w:val="00EE54AE"/>
    <w:rsid w:val="00EE554A"/>
    <w:rsid w:val="00EE5CBF"/>
    <w:rsid w:val="00EE65C4"/>
    <w:rsid w:val="00EE6983"/>
    <w:rsid w:val="00EE6F30"/>
    <w:rsid w:val="00EF02B7"/>
    <w:rsid w:val="00EF09BF"/>
    <w:rsid w:val="00EF1AEE"/>
    <w:rsid w:val="00EF1C08"/>
    <w:rsid w:val="00EF226E"/>
    <w:rsid w:val="00EF2704"/>
    <w:rsid w:val="00EF32A6"/>
    <w:rsid w:val="00EF3765"/>
    <w:rsid w:val="00EF490F"/>
    <w:rsid w:val="00EF4DED"/>
    <w:rsid w:val="00EF6178"/>
    <w:rsid w:val="00EF61A8"/>
    <w:rsid w:val="00EF636C"/>
    <w:rsid w:val="00EF6942"/>
    <w:rsid w:val="00EF69FC"/>
    <w:rsid w:val="00EF70C4"/>
    <w:rsid w:val="00EF735F"/>
    <w:rsid w:val="00EF7799"/>
    <w:rsid w:val="00EF7EC3"/>
    <w:rsid w:val="00F00013"/>
    <w:rsid w:val="00F0311F"/>
    <w:rsid w:val="00F03BFF"/>
    <w:rsid w:val="00F04DFC"/>
    <w:rsid w:val="00F050D1"/>
    <w:rsid w:val="00F06605"/>
    <w:rsid w:val="00F06BC6"/>
    <w:rsid w:val="00F07266"/>
    <w:rsid w:val="00F07C56"/>
    <w:rsid w:val="00F114FB"/>
    <w:rsid w:val="00F12399"/>
    <w:rsid w:val="00F13889"/>
    <w:rsid w:val="00F138DC"/>
    <w:rsid w:val="00F14104"/>
    <w:rsid w:val="00F159AD"/>
    <w:rsid w:val="00F17ED3"/>
    <w:rsid w:val="00F20D02"/>
    <w:rsid w:val="00F20F9C"/>
    <w:rsid w:val="00F236D8"/>
    <w:rsid w:val="00F236FC"/>
    <w:rsid w:val="00F2411A"/>
    <w:rsid w:val="00F245F3"/>
    <w:rsid w:val="00F24D09"/>
    <w:rsid w:val="00F2547A"/>
    <w:rsid w:val="00F25BF6"/>
    <w:rsid w:val="00F26302"/>
    <w:rsid w:val="00F264BD"/>
    <w:rsid w:val="00F268E1"/>
    <w:rsid w:val="00F269B6"/>
    <w:rsid w:val="00F278E0"/>
    <w:rsid w:val="00F27C37"/>
    <w:rsid w:val="00F27E57"/>
    <w:rsid w:val="00F27F5B"/>
    <w:rsid w:val="00F30DFC"/>
    <w:rsid w:val="00F318FD"/>
    <w:rsid w:val="00F3222F"/>
    <w:rsid w:val="00F324D2"/>
    <w:rsid w:val="00F33C61"/>
    <w:rsid w:val="00F34282"/>
    <w:rsid w:val="00F348DE"/>
    <w:rsid w:val="00F34E7F"/>
    <w:rsid w:val="00F357C9"/>
    <w:rsid w:val="00F35865"/>
    <w:rsid w:val="00F361E8"/>
    <w:rsid w:val="00F37145"/>
    <w:rsid w:val="00F372BF"/>
    <w:rsid w:val="00F37534"/>
    <w:rsid w:val="00F37A20"/>
    <w:rsid w:val="00F4019A"/>
    <w:rsid w:val="00F4032F"/>
    <w:rsid w:val="00F4118D"/>
    <w:rsid w:val="00F419E0"/>
    <w:rsid w:val="00F42718"/>
    <w:rsid w:val="00F42E32"/>
    <w:rsid w:val="00F439A4"/>
    <w:rsid w:val="00F441E7"/>
    <w:rsid w:val="00F474F9"/>
    <w:rsid w:val="00F507B5"/>
    <w:rsid w:val="00F509D3"/>
    <w:rsid w:val="00F514AE"/>
    <w:rsid w:val="00F51BA0"/>
    <w:rsid w:val="00F52A02"/>
    <w:rsid w:val="00F5318F"/>
    <w:rsid w:val="00F55DD7"/>
    <w:rsid w:val="00F56342"/>
    <w:rsid w:val="00F56BDB"/>
    <w:rsid w:val="00F5732D"/>
    <w:rsid w:val="00F60066"/>
    <w:rsid w:val="00F608CB"/>
    <w:rsid w:val="00F61F53"/>
    <w:rsid w:val="00F63723"/>
    <w:rsid w:val="00F63DC4"/>
    <w:rsid w:val="00F64560"/>
    <w:rsid w:val="00F667C0"/>
    <w:rsid w:val="00F66810"/>
    <w:rsid w:val="00F66A12"/>
    <w:rsid w:val="00F66FD9"/>
    <w:rsid w:val="00F673CC"/>
    <w:rsid w:val="00F67CE2"/>
    <w:rsid w:val="00F705FB"/>
    <w:rsid w:val="00F70E28"/>
    <w:rsid w:val="00F71A74"/>
    <w:rsid w:val="00F71CC3"/>
    <w:rsid w:val="00F7330E"/>
    <w:rsid w:val="00F73494"/>
    <w:rsid w:val="00F7640B"/>
    <w:rsid w:val="00F7706B"/>
    <w:rsid w:val="00F8086B"/>
    <w:rsid w:val="00F82A9D"/>
    <w:rsid w:val="00F82B1A"/>
    <w:rsid w:val="00F831A8"/>
    <w:rsid w:val="00F833F6"/>
    <w:rsid w:val="00F83C93"/>
    <w:rsid w:val="00F83E4A"/>
    <w:rsid w:val="00F853E7"/>
    <w:rsid w:val="00F85F17"/>
    <w:rsid w:val="00F869F5"/>
    <w:rsid w:val="00F91218"/>
    <w:rsid w:val="00F91547"/>
    <w:rsid w:val="00F918A8"/>
    <w:rsid w:val="00F91E22"/>
    <w:rsid w:val="00F94FAD"/>
    <w:rsid w:val="00F9564B"/>
    <w:rsid w:val="00F96374"/>
    <w:rsid w:val="00F96C1E"/>
    <w:rsid w:val="00F97CA4"/>
    <w:rsid w:val="00FA0367"/>
    <w:rsid w:val="00FA0CB0"/>
    <w:rsid w:val="00FA0F75"/>
    <w:rsid w:val="00FA1362"/>
    <w:rsid w:val="00FA27F3"/>
    <w:rsid w:val="00FA2E52"/>
    <w:rsid w:val="00FA4705"/>
    <w:rsid w:val="00FA508D"/>
    <w:rsid w:val="00FA5F3B"/>
    <w:rsid w:val="00FA6128"/>
    <w:rsid w:val="00FB128C"/>
    <w:rsid w:val="00FB19D1"/>
    <w:rsid w:val="00FB2246"/>
    <w:rsid w:val="00FB22E5"/>
    <w:rsid w:val="00FB28F3"/>
    <w:rsid w:val="00FB2997"/>
    <w:rsid w:val="00FB3221"/>
    <w:rsid w:val="00FB4347"/>
    <w:rsid w:val="00FB555D"/>
    <w:rsid w:val="00FB60B9"/>
    <w:rsid w:val="00FB6F56"/>
    <w:rsid w:val="00FB7C97"/>
    <w:rsid w:val="00FBB6F5"/>
    <w:rsid w:val="00FC0F38"/>
    <w:rsid w:val="00FC1629"/>
    <w:rsid w:val="00FC2470"/>
    <w:rsid w:val="00FC31D3"/>
    <w:rsid w:val="00FC360F"/>
    <w:rsid w:val="00FC3740"/>
    <w:rsid w:val="00FC452C"/>
    <w:rsid w:val="00FC45E9"/>
    <w:rsid w:val="00FC51A8"/>
    <w:rsid w:val="00FC5723"/>
    <w:rsid w:val="00FC5F39"/>
    <w:rsid w:val="00FC60A7"/>
    <w:rsid w:val="00FC7259"/>
    <w:rsid w:val="00FC7375"/>
    <w:rsid w:val="00FC794E"/>
    <w:rsid w:val="00FC7B63"/>
    <w:rsid w:val="00FD097B"/>
    <w:rsid w:val="00FD11F3"/>
    <w:rsid w:val="00FD1441"/>
    <w:rsid w:val="00FD2B3E"/>
    <w:rsid w:val="00FD34BD"/>
    <w:rsid w:val="00FD42F1"/>
    <w:rsid w:val="00FD4323"/>
    <w:rsid w:val="00FD566E"/>
    <w:rsid w:val="00FD5D90"/>
    <w:rsid w:val="00FD64AC"/>
    <w:rsid w:val="00FE023C"/>
    <w:rsid w:val="00FE0776"/>
    <w:rsid w:val="00FE10AB"/>
    <w:rsid w:val="00FE1451"/>
    <w:rsid w:val="00FE1A8B"/>
    <w:rsid w:val="00FE1AB6"/>
    <w:rsid w:val="00FE31E0"/>
    <w:rsid w:val="00FE3FFE"/>
    <w:rsid w:val="00FE4627"/>
    <w:rsid w:val="00FE6105"/>
    <w:rsid w:val="00FE6BA0"/>
    <w:rsid w:val="00FE6E75"/>
    <w:rsid w:val="00FE78D8"/>
    <w:rsid w:val="00FF0404"/>
    <w:rsid w:val="00FF0967"/>
    <w:rsid w:val="00FF0EC4"/>
    <w:rsid w:val="00FF29A5"/>
    <w:rsid w:val="00FF402C"/>
    <w:rsid w:val="00FF53FF"/>
    <w:rsid w:val="00FF55AC"/>
    <w:rsid w:val="00FF756E"/>
    <w:rsid w:val="00FF7665"/>
    <w:rsid w:val="0223A1A7"/>
    <w:rsid w:val="03173053"/>
    <w:rsid w:val="04340EBC"/>
    <w:rsid w:val="08EF53EE"/>
    <w:rsid w:val="0A0B3487"/>
    <w:rsid w:val="0AC039CC"/>
    <w:rsid w:val="0AD6A968"/>
    <w:rsid w:val="0B6B6C6B"/>
    <w:rsid w:val="0B8119B6"/>
    <w:rsid w:val="0BAC81B4"/>
    <w:rsid w:val="0BFB7EF1"/>
    <w:rsid w:val="0C541C62"/>
    <w:rsid w:val="0C77021D"/>
    <w:rsid w:val="0C938E8F"/>
    <w:rsid w:val="0CB08C0C"/>
    <w:rsid w:val="0DC9D2F5"/>
    <w:rsid w:val="0DEDE0FF"/>
    <w:rsid w:val="0EE3C14A"/>
    <w:rsid w:val="0F483B75"/>
    <w:rsid w:val="0F5BFE66"/>
    <w:rsid w:val="0FC05322"/>
    <w:rsid w:val="118CB53D"/>
    <w:rsid w:val="127A17A6"/>
    <w:rsid w:val="12BC4BEB"/>
    <w:rsid w:val="12D20D93"/>
    <w:rsid w:val="142F4135"/>
    <w:rsid w:val="158A313D"/>
    <w:rsid w:val="16CBB404"/>
    <w:rsid w:val="17A34901"/>
    <w:rsid w:val="17AD0FE9"/>
    <w:rsid w:val="1856EB3F"/>
    <w:rsid w:val="18CFFCB6"/>
    <w:rsid w:val="199B626E"/>
    <w:rsid w:val="1A59050A"/>
    <w:rsid w:val="1AE399FA"/>
    <w:rsid w:val="1B17171C"/>
    <w:rsid w:val="1B401E2F"/>
    <w:rsid w:val="1B59E36E"/>
    <w:rsid w:val="1BBB586E"/>
    <w:rsid w:val="1C48F312"/>
    <w:rsid w:val="1CD52CF2"/>
    <w:rsid w:val="1CD6F818"/>
    <w:rsid w:val="1CEC27E6"/>
    <w:rsid w:val="1E4883A7"/>
    <w:rsid w:val="1F1AD791"/>
    <w:rsid w:val="1F6B8560"/>
    <w:rsid w:val="1F9E475D"/>
    <w:rsid w:val="2159FB9A"/>
    <w:rsid w:val="21DE3B46"/>
    <w:rsid w:val="23696118"/>
    <w:rsid w:val="2474A53C"/>
    <w:rsid w:val="25189519"/>
    <w:rsid w:val="252120E7"/>
    <w:rsid w:val="25442A9C"/>
    <w:rsid w:val="25DEE947"/>
    <w:rsid w:val="2700ACA3"/>
    <w:rsid w:val="270AE0A3"/>
    <w:rsid w:val="2766053F"/>
    <w:rsid w:val="2A5AA240"/>
    <w:rsid w:val="2A718B4B"/>
    <w:rsid w:val="2BFB8AE9"/>
    <w:rsid w:val="2C747837"/>
    <w:rsid w:val="2D90CC32"/>
    <w:rsid w:val="2E43E64A"/>
    <w:rsid w:val="2FD04E53"/>
    <w:rsid w:val="3066D880"/>
    <w:rsid w:val="30934DF0"/>
    <w:rsid w:val="30E948D8"/>
    <w:rsid w:val="3117A20F"/>
    <w:rsid w:val="328BF591"/>
    <w:rsid w:val="32A23217"/>
    <w:rsid w:val="3323511B"/>
    <w:rsid w:val="3384611E"/>
    <w:rsid w:val="3538804A"/>
    <w:rsid w:val="3541EB21"/>
    <w:rsid w:val="35DAE1B8"/>
    <w:rsid w:val="36A2275D"/>
    <w:rsid w:val="384358AE"/>
    <w:rsid w:val="396715C1"/>
    <w:rsid w:val="39BEA59D"/>
    <w:rsid w:val="3A17B561"/>
    <w:rsid w:val="3B544AD8"/>
    <w:rsid w:val="3C1A55E6"/>
    <w:rsid w:val="3E20FD11"/>
    <w:rsid w:val="3E2FA508"/>
    <w:rsid w:val="3E586BF6"/>
    <w:rsid w:val="3EA26331"/>
    <w:rsid w:val="3EBD4885"/>
    <w:rsid w:val="3FAA852D"/>
    <w:rsid w:val="403D3462"/>
    <w:rsid w:val="4065A7F7"/>
    <w:rsid w:val="4085F375"/>
    <w:rsid w:val="40D16E20"/>
    <w:rsid w:val="41DA12CA"/>
    <w:rsid w:val="41F1D5F7"/>
    <w:rsid w:val="422257AC"/>
    <w:rsid w:val="42CEBCA0"/>
    <w:rsid w:val="4308DDCF"/>
    <w:rsid w:val="4394F47C"/>
    <w:rsid w:val="444CC086"/>
    <w:rsid w:val="454C27CB"/>
    <w:rsid w:val="45D188A9"/>
    <w:rsid w:val="47C101E8"/>
    <w:rsid w:val="48AC2A00"/>
    <w:rsid w:val="4AF8CA79"/>
    <w:rsid w:val="4BF9F92D"/>
    <w:rsid w:val="5024FFE9"/>
    <w:rsid w:val="504BB57E"/>
    <w:rsid w:val="506ADB9A"/>
    <w:rsid w:val="529C60D3"/>
    <w:rsid w:val="52A36743"/>
    <w:rsid w:val="52F2EB4A"/>
    <w:rsid w:val="52FFA7C2"/>
    <w:rsid w:val="530F1694"/>
    <w:rsid w:val="5313B494"/>
    <w:rsid w:val="53501D0E"/>
    <w:rsid w:val="547C22C8"/>
    <w:rsid w:val="5759E158"/>
    <w:rsid w:val="5969A32D"/>
    <w:rsid w:val="5971437A"/>
    <w:rsid w:val="5A51B4FF"/>
    <w:rsid w:val="5B175335"/>
    <w:rsid w:val="5B5FE376"/>
    <w:rsid w:val="5BD469E9"/>
    <w:rsid w:val="5DCBC015"/>
    <w:rsid w:val="5E0D897E"/>
    <w:rsid w:val="5EB0CC27"/>
    <w:rsid w:val="5F5B9193"/>
    <w:rsid w:val="5F8EE057"/>
    <w:rsid w:val="5F950A3B"/>
    <w:rsid w:val="6027BB9C"/>
    <w:rsid w:val="60529818"/>
    <w:rsid w:val="60D95E23"/>
    <w:rsid w:val="616677F3"/>
    <w:rsid w:val="63DD3BF5"/>
    <w:rsid w:val="64852DD2"/>
    <w:rsid w:val="64C64062"/>
    <w:rsid w:val="65996F69"/>
    <w:rsid w:val="666780AB"/>
    <w:rsid w:val="670C4675"/>
    <w:rsid w:val="679D9522"/>
    <w:rsid w:val="68CFBDEC"/>
    <w:rsid w:val="68D864BB"/>
    <w:rsid w:val="69C6B5F0"/>
    <w:rsid w:val="6AAB73C0"/>
    <w:rsid w:val="6B022ACF"/>
    <w:rsid w:val="6B3AD2C3"/>
    <w:rsid w:val="6C188423"/>
    <w:rsid w:val="6DD4B73C"/>
    <w:rsid w:val="6F087027"/>
    <w:rsid w:val="6F3079E1"/>
    <w:rsid w:val="70383B00"/>
    <w:rsid w:val="70C5E08D"/>
    <w:rsid w:val="72154DB0"/>
    <w:rsid w:val="723BBFB3"/>
    <w:rsid w:val="727D68F0"/>
    <w:rsid w:val="72B01073"/>
    <w:rsid w:val="735299C0"/>
    <w:rsid w:val="75158EF3"/>
    <w:rsid w:val="7618228F"/>
    <w:rsid w:val="761A582F"/>
    <w:rsid w:val="76CA20F0"/>
    <w:rsid w:val="7777872D"/>
    <w:rsid w:val="79FD5FBB"/>
    <w:rsid w:val="7BCF32FF"/>
    <w:rsid w:val="7C1ACA4B"/>
    <w:rsid w:val="7C932242"/>
    <w:rsid w:val="7D03E630"/>
    <w:rsid w:val="7E5F4E3B"/>
    <w:rsid w:val="7F91FFE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69314"/>
  <w15:chartTrackingRefBased/>
  <w15:docId w15:val="{BDBDA1CF-FA62-4BB9-B084-E0B7C744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tham Narrow Book" w:eastAsiaTheme="minorHAnsi" w:hAnsi="Gotham Narrow Book" w:cstheme="minorBidi"/>
        <w:kern w:val="2"/>
        <w:sz w:val="22"/>
        <w:szCs w:val="22"/>
        <w:lang w:val="en-ID"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084"/>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957289"/>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52A36743"/>
    <w:pPr>
      <w:spacing w:before="240" w:after="240"/>
      <w:jc w:val="left"/>
      <w:outlineLvl w:val="2"/>
    </w:pPr>
    <w:rPr>
      <w:rFonts w:eastAsiaTheme="majorEastAsia" w:cstheme="majorBidi"/>
      <w:color w:val="000000" w:themeColor="text1"/>
      <w:sz w:val="26"/>
      <w:szCs w:val="26"/>
      <w:lang w:val="id-ID"/>
    </w:rPr>
  </w:style>
  <w:style w:type="paragraph" w:styleId="Heading4">
    <w:name w:val="heading 4"/>
    <w:basedOn w:val="Normal"/>
    <w:next w:val="Normal"/>
    <w:link w:val="Heading4Char"/>
    <w:uiPriority w:val="9"/>
    <w:unhideWhenUsed/>
    <w:qFormat/>
    <w:rsid w:val="52A36743"/>
    <w:pPr>
      <w:jc w:val="left"/>
      <w:outlineLvl w:val="3"/>
    </w:pPr>
    <w:rPr>
      <w:rFonts w:eastAsiaTheme="majorEastAsia" w:cstheme="majorBidi"/>
      <w:b/>
      <w:bCs/>
      <w:color w:val="000000" w:themeColor="text1"/>
      <w:highlight w:val="yellow"/>
      <w:lang w:val="id-ID"/>
    </w:rPr>
  </w:style>
  <w:style w:type="paragraph" w:styleId="Heading5">
    <w:name w:val="heading 5"/>
    <w:basedOn w:val="Normal"/>
    <w:next w:val="Normal"/>
    <w:link w:val="Heading5Char"/>
    <w:uiPriority w:val="9"/>
    <w:semiHidden/>
    <w:unhideWhenUsed/>
    <w:qFormat/>
    <w:rsid w:val="00833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084"/>
    <w:rPr>
      <w:rFonts w:eastAsiaTheme="majorEastAsia" w:cstheme="majorBidi"/>
      <w:color w:val="000000" w:themeColor="text1"/>
      <w:sz w:val="40"/>
      <w:szCs w:val="40"/>
    </w:rPr>
  </w:style>
  <w:style w:type="character" w:customStyle="1" w:styleId="Heading2Char">
    <w:name w:val="Heading 2 Char"/>
    <w:basedOn w:val="DefaultParagraphFont"/>
    <w:link w:val="Heading2"/>
    <w:uiPriority w:val="9"/>
    <w:rsid w:val="00957289"/>
    <w:rPr>
      <w:rFonts w:eastAsiaTheme="majorEastAsia" w:cstheme="majorBidi"/>
      <w:color w:val="000000" w:themeColor="text1"/>
      <w:sz w:val="32"/>
      <w:szCs w:val="32"/>
    </w:rPr>
  </w:style>
  <w:style w:type="character" w:customStyle="1" w:styleId="Heading3Char">
    <w:name w:val="Heading 3 Char"/>
    <w:basedOn w:val="DefaultParagraphFont"/>
    <w:link w:val="Heading3"/>
    <w:uiPriority w:val="9"/>
    <w:rsid w:val="52A36743"/>
    <w:rPr>
      <w:rFonts w:eastAsiaTheme="majorEastAsia" w:cstheme="majorBidi"/>
      <w:color w:val="000000" w:themeColor="text1"/>
      <w:sz w:val="26"/>
      <w:szCs w:val="26"/>
      <w:lang w:val="id-ID"/>
    </w:rPr>
  </w:style>
  <w:style w:type="character" w:customStyle="1" w:styleId="Heading4Char">
    <w:name w:val="Heading 4 Char"/>
    <w:basedOn w:val="DefaultParagraphFont"/>
    <w:link w:val="Heading4"/>
    <w:uiPriority w:val="9"/>
    <w:rsid w:val="52A36743"/>
    <w:rPr>
      <w:rFonts w:eastAsiaTheme="majorEastAsia" w:cstheme="majorBidi"/>
      <w:b/>
      <w:bCs/>
      <w:color w:val="000000" w:themeColor="text1"/>
      <w:highlight w:val="yellow"/>
      <w:lang w:val="id-ID"/>
    </w:rPr>
  </w:style>
  <w:style w:type="character" w:customStyle="1" w:styleId="Heading5Char">
    <w:name w:val="Heading 5 Char"/>
    <w:basedOn w:val="DefaultParagraphFont"/>
    <w:link w:val="Heading5"/>
    <w:uiPriority w:val="9"/>
    <w:semiHidden/>
    <w:rsid w:val="00833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7A9"/>
    <w:rPr>
      <w:rFonts w:eastAsiaTheme="majorEastAsia" w:cstheme="majorBidi"/>
      <w:color w:val="272727" w:themeColor="text1" w:themeTint="D8"/>
    </w:rPr>
  </w:style>
  <w:style w:type="paragraph" w:styleId="Title">
    <w:name w:val="Title"/>
    <w:basedOn w:val="Normal"/>
    <w:next w:val="Normal"/>
    <w:link w:val="TitleChar"/>
    <w:uiPriority w:val="10"/>
    <w:qFormat/>
    <w:rsid w:val="00833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7A9"/>
    <w:pPr>
      <w:spacing w:before="160"/>
      <w:jc w:val="center"/>
    </w:pPr>
    <w:rPr>
      <w:i/>
      <w:iCs/>
      <w:color w:val="404040" w:themeColor="text1" w:themeTint="BF"/>
    </w:rPr>
  </w:style>
  <w:style w:type="character" w:customStyle="1" w:styleId="QuoteChar">
    <w:name w:val="Quote Char"/>
    <w:basedOn w:val="DefaultParagraphFont"/>
    <w:link w:val="Quote"/>
    <w:uiPriority w:val="29"/>
    <w:rsid w:val="008337A9"/>
    <w:rPr>
      <w:i/>
      <w:iCs/>
      <w:color w:val="404040" w:themeColor="text1" w:themeTint="BF"/>
    </w:rPr>
  </w:style>
  <w:style w:type="paragraph" w:styleId="ListParagraph">
    <w:name w:val="List Paragraph"/>
    <w:basedOn w:val="Normal"/>
    <w:uiPriority w:val="34"/>
    <w:qFormat/>
    <w:rsid w:val="008337A9"/>
    <w:pPr>
      <w:ind w:left="720"/>
      <w:contextualSpacing/>
    </w:pPr>
  </w:style>
  <w:style w:type="character" w:styleId="IntenseEmphasis">
    <w:name w:val="Intense Emphasis"/>
    <w:basedOn w:val="DefaultParagraphFont"/>
    <w:uiPriority w:val="21"/>
    <w:qFormat/>
    <w:rsid w:val="008337A9"/>
    <w:rPr>
      <w:i/>
      <w:iCs/>
      <w:color w:val="0F4761" w:themeColor="accent1" w:themeShade="BF"/>
    </w:rPr>
  </w:style>
  <w:style w:type="paragraph" w:styleId="IntenseQuote">
    <w:name w:val="Intense Quote"/>
    <w:basedOn w:val="Normal"/>
    <w:next w:val="Normal"/>
    <w:link w:val="IntenseQuoteChar"/>
    <w:uiPriority w:val="30"/>
    <w:qFormat/>
    <w:rsid w:val="00833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7A9"/>
    <w:rPr>
      <w:i/>
      <w:iCs/>
      <w:color w:val="0F4761" w:themeColor="accent1" w:themeShade="BF"/>
    </w:rPr>
  </w:style>
  <w:style w:type="character" w:styleId="IntenseReference">
    <w:name w:val="Intense Reference"/>
    <w:basedOn w:val="DefaultParagraphFont"/>
    <w:uiPriority w:val="32"/>
    <w:qFormat/>
    <w:rsid w:val="008337A9"/>
    <w:rPr>
      <w:b/>
      <w:bCs/>
      <w:smallCaps/>
      <w:color w:val="0F4761" w:themeColor="accent1" w:themeShade="BF"/>
      <w:spacing w:val="5"/>
    </w:rPr>
  </w:style>
  <w:style w:type="paragraph" w:styleId="Header">
    <w:name w:val="header"/>
    <w:basedOn w:val="Normal"/>
    <w:link w:val="HeaderChar"/>
    <w:uiPriority w:val="99"/>
    <w:unhideWhenUsed/>
    <w:rsid w:val="001806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06E6"/>
  </w:style>
  <w:style w:type="paragraph" w:styleId="Footer">
    <w:name w:val="footer"/>
    <w:basedOn w:val="Normal"/>
    <w:link w:val="FooterChar"/>
    <w:uiPriority w:val="99"/>
    <w:unhideWhenUsed/>
    <w:rsid w:val="001806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06E6"/>
  </w:style>
  <w:style w:type="paragraph" w:styleId="Caption">
    <w:name w:val="caption"/>
    <w:basedOn w:val="Normal"/>
    <w:next w:val="Normal"/>
    <w:uiPriority w:val="35"/>
    <w:unhideWhenUsed/>
    <w:qFormat/>
    <w:rsid w:val="00A43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DE3C3D"/>
    <w:rPr>
      <w:color w:val="467886"/>
      <w:u w:val="single"/>
    </w:rPr>
  </w:style>
  <w:style w:type="paragraph" w:styleId="TOC1">
    <w:name w:val="toc 1"/>
    <w:basedOn w:val="Normal"/>
    <w:next w:val="Normal"/>
    <w:uiPriority w:val="39"/>
    <w:unhideWhenUsed/>
    <w:rsid w:val="00DE3C3D"/>
    <w:pPr>
      <w:spacing w:after="100"/>
    </w:pPr>
  </w:style>
  <w:style w:type="paragraph" w:styleId="TOC2">
    <w:name w:val="toc 2"/>
    <w:basedOn w:val="Normal"/>
    <w:next w:val="Normal"/>
    <w:uiPriority w:val="39"/>
    <w:unhideWhenUsed/>
    <w:rsid w:val="00DE3C3D"/>
    <w:pPr>
      <w:spacing w:after="100"/>
      <w:ind w:left="220"/>
    </w:pPr>
  </w:style>
  <w:style w:type="paragraph" w:styleId="TOC3">
    <w:name w:val="toc 3"/>
    <w:basedOn w:val="Normal"/>
    <w:next w:val="Normal"/>
    <w:uiPriority w:val="39"/>
    <w:unhideWhenUsed/>
    <w:rsid w:val="00DE3C3D"/>
    <w:pPr>
      <w:spacing w:after="100"/>
      <w:ind w:left="440"/>
    </w:pPr>
  </w:style>
  <w:style w:type="table" w:styleId="TableGrid">
    <w:name w:val="Table Grid"/>
    <w:basedOn w:val="TableNormal"/>
    <w:uiPriority w:val="59"/>
    <w:rsid w:val="0087221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5">
    <w:name w:val="toc 5"/>
    <w:basedOn w:val="Normal"/>
    <w:next w:val="Normal"/>
    <w:uiPriority w:val="39"/>
    <w:unhideWhenUsed/>
    <w:rsid w:val="00D868D3"/>
    <w:pPr>
      <w:spacing w:after="100"/>
      <w:ind w:left="880"/>
    </w:pPr>
  </w:style>
  <w:style w:type="paragraph" w:styleId="NormalWeb">
    <w:name w:val="Normal (Web)"/>
    <w:basedOn w:val="Normal"/>
    <w:uiPriority w:val="99"/>
    <w:semiHidden/>
    <w:unhideWhenUsed/>
    <w:rsid w:val="00B736FA"/>
    <w:pPr>
      <w:spacing w:before="100" w:beforeAutospacing="1" w:after="100" w:afterAutospacing="1" w:line="240" w:lineRule="auto"/>
      <w:jc w:val="left"/>
    </w:pPr>
    <w:rPr>
      <w:rFonts w:ascii="Times New Roman" w:eastAsia="Times New Roman" w:hAnsi="Times New Roman" w:cs="Times New Roman"/>
      <w:kern w:val="0"/>
      <w:sz w:val="24"/>
      <w:szCs w:val="24"/>
      <w:lang w:eastAsia="en-ID"/>
      <w14:ligatures w14:val="none"/>
    </w:rPr>
  </w:style>
  <w:style w:type="character" w:customStyle="1" w:styleId="apple-tab-span">
    <w:name w:val="apple-tab-span"/>
    <w:basedOn w:val="DefaultParagraphFont"/>
    <w:rsid w:val="00F56BDB"/>
  </w:style>
  <w:style w:type="paragraph" w:styleId="TOC4">
    <w:name w:val="toc 4"/>
    <w:basedOn w:val="Normal"/>
    <w:next w:val="Normal"/>
    <w:uiPriority w:val="39"/>
    <w:unhideWhenUsed/>
    <w:rsid w:val="3384611E"/>
    <w:pPr>
      <w:spacing w:after="100"/>
      <w:ind w:left="660"/>
    </w:pPr>
  </w:style>
  <w:style w:type="paragraph" w:styleId="FootnoteText">
    <w:name w:val="footnote text"/>
    <w:basedOn w:val="Normal"/>
    <w:uiPriority w:val="99"/>
    <w:semiHidden/>
    <w:unhideWhenUsed/>
    <w:rsid w:val="3384611E"/>
    <w:pPr>
      <w:spacing w:after="0" w:line="240" w:lineRule="auto"/>
    </w:pPr>
    <w:rPr>
      <w:sz w:val="20"/>
      <w:szCs w:val="20"/>
    </w:rPr>
  </w:style>
  <w:style w:type="character" w:styleId="FootnoteReference">
    <w:name w:val="footnote reference"/>
    <w:basedOn w:val="DefaultParagraphFont"/>
    <w:uiPriority w:val="99"/>
    <w:semiHidden/>
    <w:unhideWhenUsed/>
    <w:rsid w:val="3384611E"/>
    <w:rPr>
      <w:vertAlign w:val="superscript"/>
    </w:rPr>
  </w:style>
  <w:style w:type="paragraph" w:styleId="EndnoteText">
    <w:name w:val="endnote text"/>
    <w:basedOn w:val="Normal"/>
    <w:uiPriority w:val="99"/>
    <w:semiHidden/>
    <w:unhideWhenUsed/>
    <w:rsid w:val="3384611E"/>
    <w:pPr>
      <w:spacing w:after="0" w:line="240" w:lineRule="auto"/>
    </w:pPr>
    <w:rPr>
      <w:sz w:val="20"/>
      <w:szCs w:val="20"/>
    </w:rPr>
  </w:style>
  <w:style w:type="character" w:styleId="EndnoteReference">
    <w:name w:val="endnote reference"/>
    <w:basedOn w:val="DefaultParagraphFont"/>
    <w:uiPriority w:val="99"/>
    <w:semiHidden/>
    <w:unhideWhenUsed/>
    <w:rsid w:val="3384611E"/>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3859A0"/>
  </w:style>
  <w:style w:type="paragraph" w:styleId="CommentSubject">
    <w:name w:val="annotation subject"/>
    <w:basedOn w:val="CommentText"/>
    <w:next w:val="CommentText"/>
    <w:link w:val="CommentSubjectChar"/>
    <w:uiPriority w:val="99"/>
    <w:semiHidden/>
    <w:unhideWhenUsed/>
    <w:rsid w:val="00485DE0"/>
    <w:rPr>
      <w:b/>
      <w:bCs/>
    </w:rPr>
  </w:style>
  <w:style w:type="character" w:customStyle="1" w:styleId="CommentSubjectChar">
    <w:name w:val="Comment Subject Char"/>
    <w:basedOn w:val="CommentTextChar"/>
    <w:link w:val="CommentSubject"/>
    <w:uiPriority w:val="99"/>
    <w:semiHidden/>
    <w:rsid w:val="00485DE0"/>
    <w:rPr>
      <w:b/>
      <w:bCs/>
      <w:sz w:val="20"/>
      <w:szCs w:val="20"/>
    </w:rPr>
  </w:style>
  <w:style w:type="character" w:styleId="Mention">
    <w:name w:val="Mention"/>
    <w:basedOn w:val="DefaultParagraphFont"/>
    <w:uiPriority w:val="99"/>
    <w:unhideWhenUsed/>
    <w:rsid w:val="00485DE0"/>
    <w:rPr>
      <w:color w:val="2B579A"/>
      <w:shd w:val="clear" w:color="auto" w:fill="E1DFDD"/>
    </w:rPr>
  </w:style>
  <w:style w:type="character" w:styleId="PlaceholderText">
    <w:name w:val="Placeholder Text"/>
    <w:basedOn w:val="DefaultParagraphFont"/>
    <w:uiPriority w:val="99"/>
    <w:semiHidden/>
    <w:rsid w:val="00A142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6356">
      <w:bodyDiv w:val="1"/>
      <w:marLeft w:val="0"/>
      <w:marRight w:val="0"/>
      <w:marTop w:val="0"/>
      <w:marBottom w:val="0"/>
      <w:divBdr>
        <w:top w:val="none" w:sz="0" w:space="0" w:color="auto"/>
        <w:left w:val="none" w:sz="0" w:space="0" w:color="auto"/>
        <w:bottom w:val="none" w:sz="0" w:space="0" w:color="auto"/>
        <w:right w:val="none" w:sz="0" w:space="0" w:color="auto"/>
      </w:divBdr>
    </w:div>
    <w:div w:id="101531527">
      <w:bodyDiv w:val="1"/>
      <w:marLeft w:val="0"/>
      <w:marRight w:val="0"/>
      <w:marTop w:val="0"/>
      <w:marBottom w:val="0"/>
      <w:divBdr>
        <w:top w:val="none" w:sz="0" w:space="0" w:color="auto"/>
        <w:left w:val="none" w:sz="0" w:space="0" w:color="auto"/>
        <w:bottom w:val="none" w:sz="0" w:space="0" w:color="auto"/>
        <w:right w:val="none" w:sz="0" w:space="0" w:color="auto"/>
      </w:divBdr>
    </w:div>
    <w:div w:id="109589038">
      <w:bodyDiv w:val="1"/>
      <w:marLeft w:val="0"/>
      <w:marRight w:val="0"/>
      <w:marTop w:val="0"/>
      <w:marBottom w:val="0"/>
      <w:divBdr>
        <w:top w:val="none" w:sz="0" w:space="0" w:color="auto"/>
        <w:left w:val="none" w:sz="0" w:space="0" w:color="auto"/>
        <w:bottom w:val="none" w:sz="0" w:space="0" w:color="auto"/>
        <w:right w:val="none" w:sz="0" w:space="0" w:color="auto"/>
      </w:divBdr>
    </w:div>
    <w:div w:id="180510869">
      <w:bodyDiv w:val="1"/>
      <w:marLeft w:val="0"/>
      <w:marRight w:val="0"/>
      <w:marTop w:val="0"/>
      <w:marBottom w:val="0"/>
      <w:divBdr>
        <w:top w:val="none" w:sz="0" w:space="0" w:color="auto"/>
        <w:left w:val="none" w:sz="0" w:space="0" w:color="auto"/>
        <w:bottom w:val="none" w:sz="0" w:space="0" w:color="auto"/>
        <w:right w:val="none" w:sz="0" w:space="0" w:color="auto"/>
      </w:divBdr>
    </w:div>
    <w:div w:id="204177388">
      <w:bodyDiv w:val="1"/>
      <w:marLeft w:val="0"/>
      <w:marRight w:val="0"/>
      <w:marTop w:val="0"/>
      <w:marBottom w:val="0"/>
      <w:divBdr>
        <w:top w:val="none" w:sz="0" w:space="0" w:color="auto"/>
        <w:left w:val="none" w:sz="0" w:space="0" w:color="auto"/>
        <w:bottom w:val="none" w:sz="0" w:space="0" w:color="auto"/>
        <w:right w:val="none" w:sz="0" w:space="0" w:color="auto"/>
      </w:divBdr>
    </w:div>
    <w:div w:id="217012428">
      <w:bodyDiv w:val="1"/>
      <w:marLeft w:val="0"/>
      <w:marRight w:val="0"/>
      <w:marTop w:val="0"/>
      <w:marBottom w:val="0"/>
      <w:divBdr>
        <w:top w:val="none" w:sz="0" w:space="0" w:color="auto"/>
        <w:left w:val="none" w:sz="0" w:space="0" w:color="auto"/>
        <w:bottom w:val="none" w:sz="0" w:space="0" w:color="auto"/>
        <w:right w:val="none" w:sz="0" w:space="0" w:color="auto"/>
      </w:divBdr>
    </w:div>
    <w:div w:id="237254925">
      <w:bodyDiv w:val="1"/>
      <w:marLeft w:val="0"/>
      <w:marRight w:val="0"/>
      <w:marTop w:val="0"/>
      <w:marBottom w:val="0"/>
      <w:divBdr>
        <w:top w:val="none" w:sz="0" w:space="0" w:color="auto"/>
        <w:left w:val="none" w:sz="0" w:space="0" w:color="auto"/>
        <w:bottom w:val="none" w:sz="0" w:space="0" w:color="auto"/>
        <w:right w:val="none" w:sz="0" w:space="0" w:color="auto"/>
      </w:divBdr>
    </w:div>
    <w:div w:id="254631137">
      <w:bodyDiv w:val="1"/>
      <w:marLeft w:val="0"/>
      <w:marRight w:val="0"/>
      <w:marTop w:val="0"/>
      <w:marBottom w:val="0"/>
      <w:divBdr>
        <w:top w:val="none" w:sz="0" w:space="0" w:color="auto"/>
        <w:left w:val="none" w:sz="0" w:space="0" w:color="auto"/>
        <w:bottom w:val="none" w:sz="0" w:space="0" w:color="auto"/>
        <w:right w:val="none" w:sz="0" w:space="0" w:color="auto"/>
      </w:divBdr>
    </w:div>
    <w:div w:id="263652833">
      <w:bodyDiv w:val="1"/>
      <w:marLeft w:val="0"/>
      <w:marRight w:val="0"/>
      <w:marTop w:val="0"/>
      <w:marBottom w:val="0"/>
      <w:divBdr>
        <w:top w:val="none" w:sz="0" w:space="0" w:color="auto"/>
        <w:left w:val="none" w:sz="0" w:space="0" w:color="auto"/>
        <w:bottom w:val="none" w:sz="0" w:space="0" w:color="auto"/>
        <w:right w:val="none" w:sz="0" w:space="0" w:color="auto"/>
      </w:divBdr>
    </w:div>
    <w:div w:id="266235690">
      <w:bodyDiv w:val="1"/>
      <w:marLeft w:val="0"/>
      <w:marRight w:val="0"/>
      <w:marTop w:val="0"/>
      <w:marBottom w:val="0"/>
      <w:divBdr>
        <w:top w:val="none" w:sz="0" w:space="0" w:color="auto"/>
        <w:left w:val="none" w:sz="0" w:space="0" w:color="auto"/>
        <w:bottom w:val="none" w:sz="0" w:space="0" w:color="auto"/>
        <w:right w:val="none" w:sz="0" w:space="0" w:color="auto"/>
      </w:divBdr>
    </w:div>
    <w:div w:id="277835999">
      <w:bodyDiv w:val="1"/>
      <w:marLeft w:val="0"/>
      <w:marRight w:val="0"/>
      <w:marTop w:val="0"/>
      <w:marBottom w:val="0"/>
      <w:divBdr>
        <w:top w:val="none" w:sz="0" w:space="0" w:color="auto"/>
        <w:left w:val="none" w:sz="0" w:space="0" w:color="auto"/>
        <w:bottom w:val="none" w:sz="0" w:space="0" w:color="auto"/>
        <w:right w:val="none" w:sz="0" w:space="0" w:color="auto"/>
      </w:divBdr>
    </w:div>
    <w:div w:id="286013274">
      <w:bodyDiv w:val="1"/>
      <w:marLeft w:val="0"/>
      <w:marRight w:val="0"/>
      <w:marTop w:val="0"/>
      <w:marBottom w:val="0"/>
      <w:divBdr>
        <w:top w:val="none" w:sz="0" w:space="0" w:color="auto"/>
        <w:left w:val="none" w:sz="0" w:space="0" w:color="auto"/>
        <w:bottom w:val="none" w:sz="0" w:space="0" w:color="auto"/>
        <w:right w:val="none" w:sz="0" w:space="0" w:color="auto"/>
      </w:divBdr>
    </w:div>
    <w:div w:id="297104058">
      <w:bodyDiv w:val="1"/>
      <w:marLeft w:val="0"/>
      <w:marRight w:val="0"/>
      <w:marTop w:val="0"/>
      <w:marBottom w:val="0"/>
      <w:divBdr>
        <w:top w:val="none" w:sz="0" w:space="0" w:color="auto"/>
        <w:left w:val="none" w:sz="0" w:space="0" w:color="auto"/>
        <w:bottom w:val="none" w:sz="0" w:space="0" w:color="auto"/>
        <w:right w:val="none" w:sz="0" w:space="0" w:color="auto"/>
      </w:divBdr>
    </w:div>
    <w:div w:id="297761157">
      <w:bodyDiv w:val="1"/>
      <w:marLeft w:val="0"/>
      <w:marRight w:val="0"/>
      <w:marTop w:val="0"/>
      <w:marBottom w:val="0"/>
      <w:divBdr>
        <w:top w:val="none" w:sz="0" w:space="0" w:color="auto"/>
        <w:left w:val="none" w:sz="0" w:space="0" w:color="auto"/>
        <w:bottom w:val="none" w:sz="0" w:space="0" w:color="auto"/>
        <w:right w:val="none" w:sz="0" w:space="0" w:color="auto"/>
      </w:divBdr>
    </w:div>
    <w:div w:id="311445904">
      <w:bodyDiv w:val="1"/>
      <w:marLeft w:val="0"/>
      <w:marRight w:val="0"/>
      <w:marTop w:val="0"/>
      <w:marBottom w:val="0"/>
      <w:divBdr>
        <w:top w:val="none" w:sz="0" w:space="0" w:color="auto"/>
        <w:left w:val="none" w:sz="0" w:space="0" w:color="auto"/>
        <w:bottom w:val="none" w:sz="0" w:space="0" w:color="auto"/>
        <w:right w:val="none" w:sz="0" w:space="0" w:color="auto"/>
      </w:divBdr>
    </w:div>
    <w:div w:id="349531164">
      <w:bodyDiv w:val="1"/>
      <w:marLeft w:val="0"/>
      <w:marRight w:val="0"/>
      <w:marTop w:val="0"/>
      <w:marBottom w:val="0"/>
      <w:divBdr>
        <w:top w:val="none" w:sz="0" w:space="0" w:color="auto"/>
        <w:left w:val="none" w:sz="0" w:space="0" w:color="auto"/>
        <w:bottom w:val="none" w:sz="0" w:space="0" w:color="auto"/>
        <w:right w:val="none" w:sz="0" w:space="0" w:color="auto"/>
      </w:divBdr>
    </w:div>
    <w:div w:id="446967054">
      <w:bodyDiv w:val="1"/>
      <w:marLeft w:val="0"/>
      <w:marRight w:val="0"/>
      <w:marTop w:val="0"/>
      <w:marBottom w:val="0"/>
      <w:divBdr>
        <w:top w:val="none" w:sz="0" w:space="0" w:color="auto"/>
        <w:left w:val="none" w:sz="0" w:space="0" w:color="auto"/>
        <w:bottom w:val="none" w:sz="0" w:space="0" w:color="auto"/>
        <w:right w:val="none" w:sz="0" w:space="0" w:color="auto"/>
      </w:divBdr>
    </w:div>
    <w:div w:id="460608831">
      <w:bodyDiv w:val="1"/>
      <w:marLeft w:val="0"/>
      <w:marRight w:val="0"/>
      <w:marTop w:val="0"/>
      <w:marBottom w:val="0"/>
      <w:divBdr>
        <w:top w:val="none" w:sz="0" w:space="0" w:color="auto"/>
        <w:left w:val="none" w:sz="0" w:space="0" w:color="auto"/>
        <w:bottom w:val="none" w:sz="0" w:space="0" w:color="auto"/>
        <w:right w:val="none" w:sz="0" w:space="0" w:color="auto"/>
      </w:divBdr>
    </w:div>
    <w:div w:id="565607204">
      <w:bodyDiv w:val="1"/>
      <w:marLeft w:val="0"/>
      <w:marRight w:val="0"/>
      <w:marTop w:val="0"/>
      <w:marBottom w:val="0"/>
      <w:divBdr>
        <w:top w:val="none" w:sz="0" w:space="0" w:color="auto"/>
        <w:left w:val="none" w:sz="0" w:space="0" w:color="auto"/>
        <w:bottom w:val="none" w:sz="0" w:space="0" w:color="auto"/>
        <w:right w:val="none" w:sz="0" w:space="0" w:color="auto"/>
      </w:divBdr>
    </w:div>
    <w:div w:id="619992612">
      <w:bodyDiv w:val="1"/>
      <w:marLeft w:val="0"/>
      <w:marRight w:val="0"/>
      <w:marTop w:val="0"/>
      <w:marBottom w:val="0"/>
      <w:divBdr>
        <w:top w:val="none" w:sz="0" w:space="0" w:color="auto"/>
        <w:left w:val="none" w:sz="0" w:space="0" w:color="auto"/>
        <w:bottom w:val="none" w:sz="0" w:space="0" w:color="auto"/>
        <w:right w:val="none" w:sz="0" w:space="0" w:color="auto"/>
      </w:divBdr>
    </w:div>
    <w:div w:id="638146601">
      <w:bodyDiv w:val="1"/>
      <w:marLeft w:val="0"/>
      <w:marRight w:val="0"/>
      <w:marTop w:val="0"/>
      <w:marBottom w:val="0"/>
      <w:divBdr>
        <w:top w:val="none" w:sz="0" w:space="0" w:color="auto"/>
        <w:left w:val="none" w:sz="0" w:space="0" w:color="auto"/>
        <w:bottom w:val="none" w:sz="0" w:space="0" w:color="auto"/>
        <w:right w:val="none" w:sz="0" w:space="0" w:color="auto"/>
      </w:divBdr>
    </w:div>
    <w:div w:id="661080991">
      <w:bodyDiv w:val="1"/>
      <w:marLeft w:val="0"/>
      <w:marRight w:val="0"/>
      <w:marTop w:val="0"/>
      <w:marBottom w:val="0"/>
      <w:divBdr>
        <w:top w:val="none" w:sz="0" w:space="0" w:color="auto"/>
        <w:left w:val="none" w:sz="0" w:space="0" w:color="auto"/>
        <w:bottom w:val="none" w:sz="0" w:space="0" w:color="auto"/>
        <w:right w:val="none" w:sz="0" w:space="0" w:color="auto"/>
      </w:divBdr>
    </w:div>
    <w:div w:id="666060280">
      <w:bodyDiv w:val="1"/>
      <w:marLeft w:val="0"/>
      <w:marRight w:val="0"/>
      <w:marTop w:val="0"/>
      <w:marBottom w:val="0"/>
      <w:divBdr>
        <w:top w:val="none" w:sz="0" w:space="0" w:color="auto"/>
        <w:left w:val="none" w:sz="0" w:space="0" w:color="auto"/>
        <w:bottom w:val="none" w:sz="0" w:space="0" w:color="auto"/>
        <w:right w:val="none" w:sz="0" w:space="0" w:color="auto"/>
      </w:divBdr>
    </w:div>
    <w:div w:id="669677862">
      <w:bodyDiv w:val="1"/>
      <w:marLeft w:val="0"/>
      <w:marRight w:val="0"/>
      <w:marTop w:val="0"/>
      <w:marBottom w:val="0"/>
      <w:divBdr>
        <w:top w:val="none" w:sz="0" w:space="0" w:color="auto"/>
        <w:left w:val="none" w:sz="0" w:space="0" w:color="auto"/>
        <w:bottom w:val="none" w:sz="0" w:space="0" w:color="auto"/>
        <w:right w:val="none" w:sz="0" w:space="0" w:color="auto"/>
      </w:divBdr>
    </w:div>
    <w:div w:id="669991570">
      <w:bodyDiv w:val="1"/>
      <w:marLeft w:val="0"/>
      <w:marRight w:val="0"/>
      <w:marTop w:val="0"/>
      <w:marBottom w:val="0"/>
      <w:divBdr>
        <w:top w:val="none" w:sz="0" w:space="0" w:color="auto"/>
        <w:left w:val="none" w:sz="0" w:space="0" w:color="auto"/>
        <w:bottom w:val="none" w:sz="0" w:space="0" w:color="auto"/>
        <w:right w:val="none" w:sz="0" w:space="0" w:color="auto"/>
      </w:divBdr>
    </w:div>
    <w:div w:id="707754737">
      <w:bodyDiv w:val="1"/>
      <w:marLeft w:val="0"/>
      <w:marRight w:val="0"/>
      <w:marTop w:val="0"/>
      <w:marBottom w:val="0"/>
      <w:divBdr>
        <w:top w:val="none" w:sz="0" w:space="0" w:color="auto"/>
        <w:left w:val="none" w:sz="0" w:space="0" w:color="auto"/>
        <w:bottom w:val="none" w:sz="0" w:space="0" w:color="auto"/>
        <w:right w:val="none" w:sz="0" w:space="0" w:color="auto"/>
      </w:divBdr>
    </w:div>
    <w:div w:id="757404567">
      <w:bodyDiv w:val="1"/>
      <w:marLeft w:val="0"/>
      <w:marRight w:val="0"/>
      <w:marTop w:val="0"/>
      <w:marBottom w:val="0"/>
      <w:divBdr>
        <w:top w:val="none" w:sz="0" w:space="0" w:color="auto"/>
        <w:left w:val="none" w:sz="0" w:space="0" w:color="auto"/>
        <w:bottom w:val="none" w:sz="0" w:space="0" w:color="auto"/>
        <w:right w:val="none" w:sz="0" w:space="0" w:color="auto"/>
      </w:divBdr>
    </w:div>
    <w:div w:id="818961999">
      <w:bodyDiv w:val="1"/>
      <w:marLeft w:val="0"/>
      <w:marRight w:val="0"/>
      <w:marTop w:val="0"/>
      <w:marBottom w:val="0"/>
      <w:divBdr>
        <w:top w:val="none" w:sz="0" w:space="0" w:color="auto"/>
        <w:left w:val="none" w:sz="0" w:space="0" w:color="auto"/>
        <w:bottom w:val="none" w:sz="0" w:space="0" w:color="auto"/>
        <w:right w:val="none" w:sz="0" w:space="0" w:color="auto"/>
      </w:divBdr>
    </w:div>
    <w:div w:id="825124908">
      <w:bodyDiv w:val="1"/>
      <w:marLeft w:val="0"/>
      <w:marRight w:val="0"/>
      <w:marTop w:val="0"/>
      <w:marBottom w:val="0"/>
      <w:divBdr>
        <w:top w:val="none" w:sz="0" w:space="0" w:color="auto"/>
        <w:left w:val="none" w:sz="0" w:space="0" w:color="auto"/>
        <w:bottom w:val="none" w:sz="0" w:space="0" w:color="auto"/>
        <w:right w:val="none" w:sz="0" w:space="0" w:color="auto"/>
      </w:divBdr>
    </w:div>
    <w:div w:id="825363511">
      <w:bodyDiv w:val="1"/>
      <w:marLeft w:val="0"/>
      <w:marRight w:val="0"/>
      <w:marTop w:val="0"/>
      <w:marBottom w:val="0"/>
      <w:divBdr>
        <w:top w:val="none" w:sz="0" w:space="0" w:color="auto"/>
        <w:left w:val="none" w:sz="0" w:space="0" w:color="auto"/>
        <w:bottom w:val="none" w:sz="0" w:space="0" w:color="auto"/>
        <w:right w:val="none" w:sz="0" w:space="0" w:color="auto"/>
      </w:divBdr>
    </w:div>
    <w:div w:id="885218144">
      <w:bodyDiv w:val="1"/>
      <w:marLeft w:val="0"/>
      <w:marRight w:val="0"/>
      <w:marTop w:val="0"/>
      <w:marBottom w:val="0"/>
      <w:divBdr>
        <w:top w:val="none" w:sz="0" w:space="0" w:color="auto"/>
        <w:left w:val="none" w:sz="0" w:space="0" w:color="auto"/>
        <w:bottom w:val="none" w:sz="0" w:space="0" w:color="auto"/>
        <w:right w:val="none" w:sz="0" w:space="0" w:color="auto"/>
      </w:divBdr>
    </w:div>
    <w:div w:id="916670204">
      <w:bodyDiv w:val="1"/>
      <w:marLeft w:val="0"/>
      <w:marRight w:val="0"/>
      <w:marTop w:val="0"/>
      <w:marBottom w:val="0"/>
      <w:divBdr>
        <w:top w:val="none" w:sz="0" w:space="0" w:color="auto"/>
        <w:left w:val="none" w:sz="0" w:space="0" w:color="auto"/>
        <w:bottom w:val="none" w:sz="0" w:space="0" w:color="auto"/>
        <w:right w:val="none" w:sz="0" w:space="0" w:color="auto"/>
      </w:divBdr>
    </w:div>
    <w:div w:id="929042199">
      <w:bodyDiv w:val="1"/>
      <w:marLeft w:val="0"/>
      <w:marRight w:val="0"/>
      <w:marTop w:val="0"/>
      <w:marBottom w:val="0"/>
      <w:divBdr>
        <w:top w:val="none" w:sz="0" w:space="0" w:color="auto"/>
        <w:left w:val="none" w:sz="0" w:space="0" w:color="auto"/>
        <w:bottom w:val="none" w:sz="0" w:space="0" w:color="auto"/>
        <w:right w:val="none" w:sz="0" w:space="0" w:color="auto"/>
      </w:divBdr>
    </w:div>
    <w:div w:id="939683670">
      <w:bodyDiv w:val="1"/>
      <w:marLeft w:val="0"/>
      <w:marRight w:val="0"/>
      <w:marTop w:val="0"/>
      <w:marBottom w:val="0"/>
      <w:divBdr>
        <w:top w:val="none" w:sz="0" w:space="0" w:color="auto"/>
        <w:left w:val="none" w:sz="0" w:space="0" w:color="auto"/>
        <w:bottom w:val="none" w:sz="0" w:space="0" w:color="auto"/>
        <w:right w:val="none" w:sz="0" w:space="0" w:color="auto"/>
      </w:divBdr>
    </w:div>
    <w:div w:id="949700638">
      <w:bodyDiv w:val="1"/>
      <w:marLeft w:val="0"/>
      <w:marRight w:val="0"/>
      <w:marTop w:val="0"/>
      <w:marBottom w:val="0"/>
      <w:divBdr>
        <w:top w:val="none" w:sz="0" w:space="0" w:color="auto"/>
        <w:left w:val="none" w:sz="0" w:space="0" w:color="auto"/>
        <w:bottom w:val="none" w:sz="0" w:space="0" w:color="auto"/>
        <w:right w:val="none" w:sz="0" w:space="0" w:color="auto"/>
      </w:divBdr>
    </w:div>
    <w:div w:id="1059204994">
      <w:bodyDiv w:val="1"/>
      <w:marLeft w:val="0"/>
      <w:marRight w:val="0"/>
      <w:marTop w:val="0"/>
      <w:marBottom w:val="0"/>
      <w:divBdr>
        <w:top w:val="none" w:sz="0" w:space="0" w:color="auto"/>
        <w:left w:val="none" w:sz="0" w:space="0" w:color="auto"/>
        <w:bottom w:val="none" w:sz="0" w:space="0" w:color="auto"/>
        <w:right w:val="none" w:sz="0" w:space="0" w:color="auto"/>
      </w:divBdr>
    </w:div>
    <w:div w:id="1065372203">
      <w:bodyDiv w:val="1"/>
      <w:marLeft w:val="0"/>
      <w:marRight w:val="0"/>
      <w:marTop w:val="0"/>
      <w:marBottom w:val="0"/>
      <w:divBdr>
        <w:top w:val="none" w:sz="0" w:space="0" w:color="auto"/>
        <w:left w:val="none" w:sz="0" w:space="0" w:color="auto"/>
        <w:bottom w:val="none" w:sz="0" w:space="0" w:color="auto"/>
        <w:right w:val="none" w:sz="0" w:space="0" w:color="auto"/>
      </w:divBdr>
    </w:div>
    <w:div w:id="1066151279">
      <w:bodyDiv w:val="1"/>
      <w:marLeft w:val="0"/>
      <w:marRight w:val="0"/>
      <w:marTop w:val="0"/>
      <w:marBottom w:val="0"/>
      <w:divBdr>
        <w:top w:val="none" w:sz="0" w:space="0" w:color="auto"/>
        <w:left w:val="none" w:sz="0" w:space="0" w:color="auto"/>
        <w:bottom w:val="none" w:sz="0" w:space="0" w:color="auto"/>
        <w:right w:val="none" w:sz="0" w:space="0" w:color="auto"/>
      </w:divBdr>
    </w:div>
    <w:div w:id="1070687014">
      <w:bodyDiv w:val="1"/>
      <w:marLeft w:val="0"/>
      <w:marRight w:val="0"/>
      <w:marTop w:val="0"/>
      <w:marBottom w:val="0"/>
      <w:divBdr>
        <w:top w:val="none" w:sz="0" w:space="0" w:color="auto"/>
        <w:left w:val="none" w:sz="0" w:space="0" w:color="auto"/>
        <w:bottom w:val="none" w:sz="0" w:space="0" w:color="auto"/>
        <w:right w:val="none" w:sz="0" w:space="0" w:color="auto"/>
      </w:divBdr>
    </w:div>
    <w:div w:id="1324432293">
      <w:bodyDiv w:val="1"/>
      <w:marLeft w:val="0"/>
      <w:marRight w:val="0"/>
      <w:marTop w:val="0"/>
      <w:marBottom w:val="0"/>
      <w:divBdr>
        <w:top w:val="none" w:sz="0" w:space="0" w:color="auto"/>
        <w:left w:val="none" w:sz="0" w:space="0" w:color="auto"/>
        <w:bottom w:val="none" w:sz="0" w:space="0" w:color="auto"/>
        <w:right w:val="none" w:sz="0" w:space="0" w:color="auto"/>
      </w:divBdr>
    </w:div>
    <w:div w:id="1396204004">
      <w:bodyDiv w:val="1"/>
      <w:marLeft w:val="0"/>
      <w:marRight w:val="0"/>
      <w:marTop w:val="0"/>
      <w:marBottom w:val="0"/>
      <w:divBdr>
        <w:top w:val="none" w:sz="0" w:space="0" w:color="auto"/>
        <w:left w:val="none" w:sz="0" w:space="0" w:color="auto"/>
        <w:bottom w:val="none" w:sz="0" w:space="0" w:color="auto"/>
        <w:right w:val="none" w:sz="0" w:space="0" w:color="auto"/>
      </w:divBdr>
    </w:div>
    <w:div w:id="1436949437">
      <w:bodyDiv w:val="1"/>
      <w:marLeft w:val="0"/>
      <w:marRight w:val="0"/>
      <w:marTop w:val="0"/>
      <w:marBottom w:val="0"/>
      <w:divBdr>
        <w:top w:val="none" w:sz="0" w:space="0" w:color="auto"/>
        <w:left w:val="none" w:sz="0" w:space="0" w:color="auto"/>
        <w:bottom w:val="none" w:sz="0" w:space="0" w:color="auto"/>
        <w:right w:val="none" w:sz="0" w:space="0" w:color="auto"/>
      </w:divBdr>
    </w:div>
    <w:div w:id="1442649275">
      <w:bodyDiv w:val="1"/>
      <w:marLeft w:val="0"/>
      <w:marRight w:val="0"/>
      <w:marTop w:val="0"/>
      <w:marBottom w:val="0"/>
      <w:divBdr>
        <w:top w:val="none" w:sz="0" w:space="0" w:color="auto"/>
        <w:left w:val="none" w:sz="0" w:space="0" w:color="auto"/>
        <w:bottom w:val="none" w:sz="0" w:space="0" w:color="auto"/>
        <w:right w:val="none" w:sz="0" w:space="0" w:color="auto"/>
      </w:divBdr>
    </w:div>
    <w:div w:id="1661890140">
      <w:bodyDiv w:val="1"/>
      <w:marLeft w:val="0"/>
      <w:marRight w:val="0"/>
      <w:marTop w:val="0"/>
      <w:marBottom w:val="0"/>
      <w:divBdr>
        <w:top w:val="none" w:sz="0" w:space="0" w:color="auto"/>
        <w:left w:val="none" w:sz="0" w:space="0" w:color="auto"/>
        <w:bottom w:val="none" w:sz="0" w:space="0" w:color="auto"/>
        <w:right w:val="none" w:sz="0" w:space="0" w:color="auto"/>
      </w:divBdr>
    </w:div>
    <w:div w:id="1697851216">
      <w:bodyDiv w:val="1"/>
      <w:marLeft w:val="0"/>
      <w:marRight w:val="0"/>
      <w:marTop w:val="0"/>
      <w:marBottom w:val="0"/>
      <w:divBdr>
        <w:top w:val="none" w:sz="0" w:space="0" w:color="auto"/>
        <w:left w:val="none" w:sz="0" w:space="0" w:color="auto"/>
        <w:bottom w:val="none" w:sz="0" w:space="0" w:color="auto"/>
        <w:right w:val="none" w:sz="0" w:space="0" w:color="auto"/>
      </w:divBdr>
    </w:div>
    <w:div w:id="1704015489">
      <w:bodyDiv w:val="1"/>
      <w:marLeft w:val="0"/>
      <w:marRight w:val="0"/>
      <w:marTop w:val="0"/>
      <w:marBottom w:val="0"/>
      <w:divBdr>
        <w:top w:val="none" w:sz="0" w:space="0" w:color="auto"/>
        <w:left w:val="none" w:sz="0" w:space="0" w:color="auto"/>
        <w:bottom w:val="none" w:sz="0" w:space="0" w:color="auto"/>
        <w:right w:val="none" w:sz="0" w:space="0" w:color="auto"/>
      </w:divBdr>
    </w:div>
    <w:div w:id="1714039223">
      <w:bodyDiv w:val="1"/>
      <w:marLeft w:val="0"/>
      <w:marRight w:val="0"/>
      <w:marTop w:val="0"/>
      <w:marBottom w:val="0"/>
      <w:divBdr>
        <w:top w:val="none" w:sz="0" w:space="0" w:color="auto"/>
        <w:left w:val="none" w:sz="0" w:space="0" w:color="auto"/>
        <w:bottom w:val="none" w:sz="0" w:space="0" w:color="auto"/>
        <w:right w:val="none" w:sz="0" w:space="0" w:color="auto"/>
      </w:divBdr>
    </w:div>
    <w:div w:id="1715085021">
      <w:bodyDiv w:val="1"/>
      <w:marLeft w:val="0"/>
      <w:marRight w:val="0"/>
      <w:marTop w:val="0"/>
      <w:marBottom w:val="0"/>
      <w:divBdr>
        <w:top w:val="none" w:sz="0" w:space="0" w:color="auto"/>
        <w:left w:val="none" w:sz="0" w:space="0" w:color="auto"/>
        <w:bottom w:val="none" w:sz="0" w:space="0" w:color="auto"/>
        <w:right w:val="none" w:sz="0" w:space="0" w:color="auto"/>
      </w:divBdr>
    </w:div>
    <w:div w:id="1730573773">
      <w:bodyDiv w:val="1"/>
      <w:marLeft w:val="0"/>
      <w:marRight w:val="0"/>
      <w:marTop w:val="0"/>
      <w:marBottom w:val="0"/>
      <w:divBdr>
        <w:top w:val="none" w:sz="0" w:space="0" w:color="auto"/>
        <w:left w:val="none" w:sz="0" w:space="0" w:color="auto"/>
        <w:bottom w:val="none" w:sz="0" w:space="0" w:color="auto"/>
        <w:right w:val="none" w:sz="0" w:space="0" w:color="auto"/>
      </w:divBdr>
    </w:div>
    <w:div w:id="1753352547">
      <w:bodyDiv w:val="1"/>
      <w:marLeft w:val="0"/>
      <w:marRight w:val="0"/>
      <w:marTop w:val="0"/>
      <w:marBottom w:val="0"/>
      <w:divBdr>
        <w:top w:val="none" w:sz="0" w:space="0" w:color="auto"/>
        <w:left w:val="none" w:sz="0" w:space="0" w:color="auto"/>
        <w:bottom w:val="none" w:sz="0" w:space="0" w:color="auto"/>
        <w:right w:val="none" w:sz="0" w:space="0" w:color="auto"/>
      </w:divBdr>
    </w:div>
    <w:div w:id="1827933797">
      <w:bodyDiv w:val="1"/>
      <w:marLeft w:val="0"/>
      <w:marRight w:val="0"/>
      <w:marTop w:val="0"/>
      <w:marBottom w:val="0"/>
      <w:divBdr>
        <w:top w:val="none" w:sz="0" w:space="0" w:color="auto"/>
        <w:left w:val="none" w:sz="0" w:space="0" w:color="auto"/>
        <w:bottom w:val="none" w:sz="0" w:space="0" w:color="auto"/>
        <w:right w:val="none" w:sz="0" w:space="0" w:color="auto"/>
      </w:divBdr>
    </w:div>
    <w:div w:id="1831942863">
      <w:bodyDiv w:val="1"/>
      <w:marLeft w:val="0"/>
      <w:marRight w:val="0"/>
      <w:marTop w:val="0"/>
      <w:marBottom w:val="0"/>
      <w:divBdr>
        <w:top w:val="none" w:sz="0" w:space="0" w:color="auto"/>
        <w:left w:val="none" w:sz="0" w:space="0" w:color="auto"/>
        <w:bottom w:val="none" w:sz="0" w:space="0" w:color="auto"/>
        <w:right w:val="none" w:sz="0" w:space="0" w:color="auto"/>
      </w:divBdr>
    </w:div>
    <w:div w:id="1882092897">
      <w:bodyDiv w:val="1"/>
      <w:marLeft w:val="0"/>
      <w:marRight w:val="0"/>
      <w:marTop w:val="0"/>
      <w:marBottom w:val="0"/>
      <w:divBdr>
        <w:top w:val="none" w:sz="0" w:space="0" w:color="auto"/>
        <w:left w:val="none" w:sz="0" w:space="0" w:color="auto"/>
        <w:bottom w:val="none" w:sz="0" w:space="0" w:color="auto"/>
        <w:right w:val="none" w:sz="0" w:space="0" w:color="auto"/>
      </w:divBdr>
    </w:div>
    <w:div w:id="1883864442">
      <w:bodyDiv w:val="1"/>
      <w:marLeft w:val="0"/>
      <w:marRight w:val="0"/>
      <w:marTop w:val="0"/>
      <w:marBottom w:val="0"/>
      <w:divBdr>
        <w:top w:val="none" w:sz="0" w:space="0" w:color="auto"/>
        <w:left w:val="none" w:sz="0" w:space="0" w:color="auto"/>
        <w:bottom w:val="none" w:sz="0" w:space="0" w:color="auto"/>
        <w:right w:val="none" w:sz="0" w:space="0" w:color="auto"/>
      </w:divBdr>
    </w:div>
    <w:div w:id="1934625131">
      <w:bodyDiv w:val="1"/>
      <w:marLeft w:val="0"/>
      <w:marRight w:val="0"/>
      <w:marTop w:val="0"/>
      <w:marBottom w:val="0"/>
      <w:divBdr>
        <w:top w:val="none" w:sz="0" w:space="0" w:color="auto"/>
        <w:left w:val="none" w:sz="0" w:space="0" w:color="auto"/>
        <w:bottom w:val="none" w:sz="0" w:space="0" w:color="auto"/>
        <w:right w:val="none" w:sz="0" w:space="0" w:color="auto"/>
      </w:divBdr>
    </w:div>
    <w:div w:id="1956058140">
      <w:bodyDiv w:val="1"/>
      <w:marLeft w:val="0"/>
      <w:marRight w:val="0"/>
      <w:marTop w:val="0"/>
      <w:marBottom w:val="0"/>
      <w:divBdr>
        <w:top w:val="none" w:sz="0" w:space="0" w:color="auto"/>
        <w:left w:val="none" w:sz="0" w:space="0" w:color="auto"/>
        <w:bottom w:val="none" w:sz="0" w:space="0" w:color="auto"/>
        <w:right w:val="none" w:sz="0" w:space="0" w:color="auto"/>
      </w:divBdr>
    </w:div>
    <w:div w:id="1986354760">
      <w:bodyDiv w:val="1"/>
      <w:marLeft w:val="0"/>
      <w:marRight w:val="0"/>
      <w:marTop w:val="0"/>
      <w:marBottom w:val="0"/>
      <w:divBdr>
        <w:top w:val="none" w:sz="0" w:space="0" w:color="auto"/>
        <w:left w:val="none" w:sz="0" w:space="0" w:color="auto"/>
        <w:bottom w:val="none" w:sz="0" w:space="0" w:color="auto"/>
        <w:right w:val="none" w:sz="0" w:space="0" w:color="auto"/>
      </w:divBdr>
    </w:div>
    <w:div w:id="2008288781">
      <w:bodyDiv w:val="1"/>
      <w:marLeft w:val="0"/>
      <w:marRight w:val="0"/>
      <w:marTop w:val="0"/>
      <w:marBottom w:val="0"/>
      <w:divBdr>
        <w:top w:val="none" w:sz="0" w:space="0" w:color="auto"/>
        <w:left w:val="none" w:sz="0" w:space="0" w:color="auto"/>
        <w:bottom w:val="none" w:sz="0" w:space="0" w:color="auto"/>
        <w:right w:val="none" w:sz="0" w:space="0" w:color="auto"/>
      </w:divBdr>
    </w:div>
    <w:div w:id="2025091713">
      <w:bodyDiv w:val="1"/>
      <w:marLeft w:val="0"/>
      <w:marRight w:val="0"/>
      <w:marTop w:val="0"/>
      <w:marBottom w:val="0"/>
      <w:divBdr>
        <w:top w:val="none" w:sz="0" w:space="0" w:color="auto"/>
        <w:left w:val="none" w:sz="0" w:space="0" w:color="auto"/>
        <w:bottom w:val="none" w:sz="0" w:space="0" w:color="auto"/>
        <w:right w:val="none" w:sz="0" w:space="0" w:color="auto"/>
      </w:divBdr>
    </w:div>
    <w:div w:id="2037389833">
      <w:bodyDiv w:val="1"/>
      <w:marLeft w:val="0"/>
      <w:marRight w:val="0"/>
      <w:marTop w:val="0"/>
      <w:marBottom w:val="0"/>
      <w:divBdr>
        <w:top w:val="none" w:sz="0" w:space="0" w:color="auto"/>
        <w:left w:val="none" w:sz="0" w:space="0" w:color="auto"/>
        <w:bottom w:val="none" w:sz="0" w:space="0" w:color="auto"/>
        <w:right w:val="none" w:sz="0" w:space="0" w:color="auto"/>
      </w:divBdr>
    </w:div>
    <w:div w:id="2104834102">
      <w:bodyDiv w:val="1"/>
      <w:marLeft w:val="0"/>
      <w:marRight w:val="0"/>
      <w:marTop w:val="0"/>
      <w:marBottom w:val="0"/>
      <w:divBdr>
        <w:top w:val="none" w:sz="0" w:space="0" w:color="auto"/>
        <w:left w:val="none" w:sz="0" w:space="0" w:color="auto"/>
        <w:bottom w:val="none" w:sz="0" w:space="0" w:color="auto"/>
        <w:right w:val="none" w:sz="0" w:space="0" w:color="auto"/>
      </w:divBdr>
    </w:div>
    <w:div w:id="2137137192">
      <w:bodyDiv w:val="1"/>
      <w:marLeft w:val="0"/>
      <w:marRight w:val="0"/>
      <w:marTop w:val="0"/>
      <w:marBottom w:val="0"/>
      <w:divBdr>
        <w:top w:val="none" w:sz="0" w:space="0" w:color="auto"/>
        <w:left w:val="none" w:sz="0" w:space="0" w:color="auto"/>
        <w:bottom w:val="none" w:sz="0" w:space="0" w:color="auto"/>
        <w:right w:val="none" w:sz="0" w:space="0" w:color="auto"/>
      </w:divBdr>
    </w:div>
    <w:div w:id="214153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jpg"/><Relationship Id="rId26" Type="http://schemas.openxmlformats.org/officeDocument/2006/relationships/image" Target="media/image11.png"/><Relationship Id="rId39" Type="http://schemas.microsoft.com/office/2011/relationships/people" Target="people.xml"/><Relationship Id="rId21" Type="http://schemas.openxmlformats.org/officeDocument/2006/relationships/image" Target="media/image6.jpg"/><Relationship Id="rId34" Type="http://schemas.openxmlformats.org/officeDocument/2006/relationships/image" Target="media/image19.jpg"/><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mailto:mAP@0.5" TargetMode="External"/><Relationship Id="rId29" Type="http://schemas.openxmlformats.org/officeDocument/2006/relationships/image" Target="media/image14.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8.jpg"/><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7.jp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mailto:mAP@0.5"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Wor25</b:Tag>
    <b:SourceType>Report</b:SourceType>
    <b:Guid>{2DC9A509-A412-4167-A856-EABC88692DD8}</b:Guid>
    <b:Title>Global antibiotic resistance surveillance report 2025: summary</b:Title>
    <b:Year>2025</b:Year>
    <b:Publisher>World Health Organization</b:Publisher>
    <b:Author>
      <b:Author>
        <b:Corporate>World Health Organization</b:Corporate>
      </b:Author>
    </b:Author>
    <b:RefOrder>1</b:RefOrder>
  </b:Source>
  <b:Source>
    <b:Tag>Pas21</b:Tag>
    <b:SourceType>JournalArticle</b:SourceType>
    <b:Guid>{A4947354-5C9F-4685-9A6C-84CB8A773AB2}</b:Guid>
    <b:Title>AI-based mobile application to fight antibiotic resistance</b:Title>
    <b:Year>2021</b:Year>
    <b:JournalName>AI-based mobile application to fight antibiotic resistance</b:JournalName>
    <b:Author>
      <b:Author>
        <b:NameList>
          <b:Person>
            <b:Last>Pascucci</b:Last>
            <b:First>Marco</b:First>
          </b:Person>
          <b:Person>
            <b:Last>Royer</b:Last>
            <b:First>guilhem</b:First>
          </b:Person>
          <b:Person>
            <b:Last>Adamek</b:Last>
            <b:First>Jakub</b:First>
          </b:Person>
          <b:Person>
            <b:Last>Asmar</b:Last>
            <b:Middle>Al</b:Middle>
            <b:First>Mai</b:First>
          </b:Person>
          <b:Person>
            <b:Last>Aristizabal</b:Last>
            <b:First>David</b:First>
          </b:Person>
          <b:Person>
            <b:Last>blanche</b:Last>
            <b:First>Laetitia</b:First>
          </b:Person>
          <b:Person>
            <b:Last>Bezzarga</b:Last>
            <b:First>Amine</b:First>
          </b:Person>
          <b:Person>
            <b:Last>Chang</b:Last>
            <b:Middle>Boniface</b:Middle>
            <b:First>Guillaume</b:First>
          </b:Person>
          <b:Person>
            <b:Last>Brunner</b:Last>
            <b:First>Alex</b:First>
          </b:Person>
          <b:Person>
            <b:Last>Curel</b:Last>
            <b:First>Christian</b:First>
          </b:Person>
          <b:Person>
            <b:Last>Arnold</b:Last>
            <b:Middle>Dulac</b:Middle>
            <b:First>Gabriel</b:First>
          </b:Person>
          <b:Person>
            <b:Last>Fakhri</b:Last>
            <b:Middle>M.</b:Middle>
            <b:First>Rasheed</b:First>
          </b:Person>
          <b:Person>
            <b:Last>Malou</b:Last>
            <b:First>Nada</b:First>
          </b:Person>
          <b:Person>
            <b:Last>Nordon</b:Last>
            <b:First>Clara</b:First>
          </b:Person>
          <b:Person>
            <b:Last>Runge</b:Last>
            <b:First>Vincent</b:First>
          </b:Person>
          <b:Person>
            <b:Last>Samson</b:Last>
            <b:First>Franck</b:First>
          </b:Person>
          <b:Person>
            <b:Last>Sebastian</b:Last>
            <b:First>Ellen</b:First>
          </b:Person>
          <b:Person>
            <b:Last>Soukieh</b:Last>
            <b:First>Dena</b:First>
          </b:Person>
          <b:Person>
            <b:Last>Vert</b:Last>
            <b:Middle>Phillipe</b:Middle>
            <b:First>Jean</b:First>
          </b:Person>
          <b:Person>
            <b:Last>Ambroise</b:Last>
            <b:First>Christophe</b:First>
          </b:Person>
          <b:Person>
            <b:Last>Madoui</b:Last>
            <b:Middle>Amin</b:Middle>
            <b:First>Mohammed</b:First>
          </b:Person>
        </b:NameList>
      </b:Author>
    </b:Author>
    <b:RefOrder>2</b:RefOrder>
  </b:Source>
  <b:Source>
    <b:Tag>YuG25</b:Tag>
    <b:SourceType>JournalArticle</b:SourceType>
    <b:Guid>{B202E215-C838-4086-A150-43898F9E1E81}</b:Guid>
    <b:Title>AI-driven identification and analysis of inhibition zones in disk diffusion tests with the hue contrast method</b:Title>
    <b:JournalName>Michrocemical Journal</b:JournalName>
    <b:Year>2025</b:Year>
    <b:Volume>208</b:Volume>
    <b:Author>
      <b:Author>
        <b:NameList>
          <b:Person>
            <b:Last>Yu</b:Last>
            <b:Middle>ye</b:Middle>
            <b:First>Gine</b:First>
          </b:Person>
          <b:Person>
            <b:Last>Lee</b:Last>
            <b:Middle>Wei</b:Middle>
            <b:First>Guo</b:First>
          </b:Person>
          <b:Person>
            <b:Last>Hung</b:Last>
            <b:Middle>Ting</b:Middle>
            <b:First>Yu</b:First>
          </b:Person>
          <b:Person>
            <b:Last>Li</b:Last>
            <b:Middle>Cen</b:Middle>
            <b:First>Siou</b:First>
          </b:Person>
          <b:Person>
            <b:Last>Ma</b:Last>
            <b:Middle>Ping</b:Middle>
            <b:First>Ying</b:First>
          </b:Person>
          <b:Person>
            <b:Last>Chen</b:Last>
            <b:Middle>Weng</b:Middle>
            <b:First>Zeng</b:First>
          </b:Person>
          <b:Person>
            <b:Last>Hsuan</b:Last>
            <b:Middle>Ling</b:Middle>
            <b:First>Shih</b:First>
          </b:Person>
        </b:NameList>
      </b:Author>
    </b:Author>
    <b:RefOrder>3</b:RefOrder>
  </b:Source>
  <b:Source>
    <b:Tag>Ngu25</b:Tag>
    <b:SourceType>JournalArticle</b:SourceType>
    <b:Guid>{7477D85E-F233-4486-A86C-9441A26EBED4}</b:Guid>
    <b:Title>Evaluating Deep Learning Models for Object Detection in Kirby-Bauer Test Result Images</b:Title>
    <b:JournalName>The Open Bioinformatics Journal</b:JournalName>
    <b:Year>2025</b:Year>
    <b:Author>
      <b:Author>
        <b:NameList>
          <b:Person>
            <b:Last>Nguyen</b:Last>
            <b:Middle>Bach</b:Middle>
            <b:First>Hoang</b:First>
          </b:Person>
          <b:Person>
            <b:Last>Phan</b:Last>
            <b:Middle>Luan</b:Middle>
            <b:First>Thanh</b:First>
          </b:Person>
          <b:Person>
            <b:Last>Nguyen</b:Last>
            <b:Middle>Khanh Linh</b:Middle>
            <b:First>Thi</b:First>
          </b:Person>
        </b:NameList>
      </b:Author>
    </b:Author>
    <b:RefOrder>4</b:RefOrder>
  </b:Source>
  <b:Source>
    <b:Tag>Bab25</b:Tag>
    <b:SourceType>JournalArticle</b:SourceType>
    <b:Guid>{8A08EAF5-4932-4562-8237-3C97330EA19C}</b:Guid>
    <b:Title>Biomedical Signal Processing and Control</b:Title>
    <b:JournalName>Accurate zone of inhibition measurement for rapid antimicrobial susceptibility testing</b:JournalName>
    <b:Year>2025</b:Year>
    <b:Volume>110 B</b:Volume>
    <b:Author>
      <b:Author>
        <b:NameList>
          <b:Person>
            <b:Last>Babu</b:Last>
            <b:First>D. R. Ramesh</b:First>
          </b:Person>
          <b:Person>
            <b:First>B. Sunanda</b:First>
          </b:Person>
        </b:NameList>
      </b:Author>
    </b:Author>
    <b:RefOrder>5</b:RefOrder>
  </b:Source>
  <b:Source>
    <b:Tag>GBD24</b:Tag>
    <b:SourceType>JournalArticle</b:SourceType>
    <b:Guid>{C66FA08A-62A5-4B69-91FB-C1FC088439F2}</b:Guid>
    <b:Author>
      <b:Author>
        <b:NameList>
          <b:Person>
            <b:Last>Collaborators</b:Last>
            <b:First>GBD</b:First>
            <b:Middle>2021 Antimicrobial Resistance</b:Middle>
          </b:Person>
        </b:NameList>
      </b:Author>
    </b:Author>
    <b:Title>Global burden of bacterial antimicrobial resistance 1990–2021: a systematic analysis with forecasts to 2050</b:Title>
    <b:Year>2024</b:Year>
    <b:RefOrder>6</b:RefOrder>
  </b:Source>
  <b:Source>
    <b:Tag>Seg20</b:Tag>
    <b:SourceType>JournalArticle</b:SourceType>
    <b:Guid>{F24E53DB-DFD8-47F1-B86E-6BF668C6F6C1}</b:Guid>
    <b:Title>Antimicrobial Sensitivity Testing Using the Kirby-Bauer Disk Diffusion Method; Limited Utility in Ugandan Hospitals</b:Title>
    <b:Year>2020</b:Year>
    <b:Author>
      <b:Author>
        <b:NameList>
          <b:Person>
            <b:Last>Segawa</b:Last>
            <b:First>Ivan</b:First>
          </b:Person>
          <b:Person>
            <b:Last>SSebambulidde</b:Last>
            <b:First>Kenneth</b:First>
          </b:Person>
          <b:Person>
            <b:Last>Kiiza</b:Last>
            <b:First>Daniel</b:First>
          </b:Person>
          <b:Person>
            <b:Last>Mukonzo</b:Last>
            <b:First>Jackson</b:First>
          </b:Person>
        </b:NameList>
      </b:Author>
    </b:Author>
    <b:RefOrder>7</b:RefOrder>
  </b:Source>
  <b:Source>
    <b:Tag>New24</b:Tag>
    <b:SourceType>JournalArticle</b:SourceType>
    <b:Guid>{CD71E5AD-5414-4FF9-B854-1DC072AA6CF0}</b:Guid>
    <b:Title>New forecasts reveal that 39 million deaths will be directly attributable to bacterial antimicrobial resistance (AMR) between 2025-2050</b:Title>
    <b:JournalName>Wellcome</b:JournalName>
    <b:Year>2024</b:Year>
    <b:RefOrder>8</b:RefOrder>
  </b:Source>
  <b:Source>
    <b:Tag>Sil19</b:Tag>
    <b:SourceType>Book</b:SourceType>
    <b:Guid>{4E599A3D-2AC5-4315-B1D2-1FE2CCFBB6E7}</b:Guid>
    <b:Title>Database System Concepts</b:Title>
    <b:Year>2019</b:Year>
    <b:City>New York</b:City>
    <b:Publisher>McGraw Hill</b:Publisher>
    <b:Author>
      <b:Author>
        <b:NameList>
          <b:Person>
            <b:Last>Silberschatz</b:Last>
            <b:First>Avi</b:First>
          </b:Person>
          <b:Person>
            <b:Last>Korth</b:Last>
            <b:First>Henry F.</b:First>
          </b:Person>
          <b:Person>
            <b:Last>Sudarshan</b:Last>
            <b:First>S.</b:First>
          </b:Person>
        </b:NameList>
      </b:Author>
    </b:Author>
    <b:RefOrder>9</b:RefOrder>
  </b:Source>
  <b:Source>
    <b:Tag>Dud72</b:Tag>
    <b:SourceType>JournalArticle</b:SourceType>
    <b:Guid>{05F1E39F-511E-4294-BFDC-087D6F6D675D}</b:Guid>
    <b:Title>Use of the HoughTransformation ToDetect Lines andCurves in Pictures</b:Title>
    <b:Year>1972</b:Year>
    <b:Author>
      <b:Author>
        <b:NameList>
          <b:Person>
            <b:Last>Duda</b:Last>
            <b:Middle>O.</b:Middle>
            <b:First>Richard</b:First>
          </b:Person>
          <b:Person>
            <b:Last>Hart</b:Last>
            <b:Middle>E.</b:Middle>
            <b:First>Peter</b:First>
          </b:Person>
        </b:NameList>
      </b:Author>
    </b:Author>
    <b:JournalName>Communications of the ACM</b:JournalName>
    <b:Pages>11-15</b:Pages>
    <b:RefOrder>10</b:RefOrder>
  </b:Source>
  <b:Source>
    <b:Tag>Fis81</b:Tag>
    <b:SourceType>JournalArticle</b:SourceType>
    <b:Guid>{C90A6E61-0005-4227-BB7F-8E65465AEAEF}</b:Guid>
    <b:Title>Random sample consensus: a paradigm for model fitting with applications to image analysis and automated cartography</b:Title>
    <b:JournalName>Communications of the ACM</b:JournalName>
    <b:Year>1981</b:Year>
    <b:Volume>24</b:Volume>
    <b:Author>
      <b:Author>
        <b:NameList>
          <b:Person>
            <b:Last>Fischler</b:Last>
            <b:Middle>A.</b:Middle>
            <b:First>Martin</b:First>
          </b:Person>
          <b:Person>
            <b:Last>Bolles</b:Last>
            <b:Middle>C.</b:Middle>
            <b:First>Robert</b:First>
          </b:Person>
        </b:NameList>
      </b:Author>
    </b:Author>
    <b:RefOrder>11</b:RefOrder>
  </b:Source>
  <b:Source>
    <b:Tag>Bar19</b:Tag>
    <b:SourceType>JournalArticle</b:SourceType>
    <b:Guid>{FBA85AA1-5AF7-4E50-B6E4-9E16AFDD60C0}</b:Guid>
    <b:Title>MAGSAC:Marginalizing Sample Consensus</b:Title>
    <b:JournalName>IEEE/CVF</b:JournalName>
    <b:Year>2019</b:Year>
    <b:Author>
      <b:Author>
        <b:NameList>
          <b:Person>
            <b:Last>Barath</b:Last>
            <b:First>Daniel</b:First>
          </b:Person>
          <b:Person>
            <b:Last>Matas</b:Last>
            <b:First>Jiri</b:First>
          </b:Person>
          <b:Person>
            <b:Last>Noskova</b:Last>
            <b:First>Jana</b:First>
          </b:Person>
        </b:NameList>
      </b:Author>
    </b:Author>
    <b:RefOrder>12</b:RefOrder>
  </b:Source>
  <b:Source>
    <b:Tag>Ult20</b:Tag>
    <b:SourceType>DocumentFromInternetSite</b:SourceType>
    <b:Guid>{2ADCE35E-EA56-440A-9815-AF3D1840C0FA}</b:Guid>
    <b:Title>Ultralytics/YOLOv5</b:Title>
    <b:Year>2020</b:Year>
    <b:Author>
      <b:Author>
        <b:Corporate>Ultralytics</b:Corporate>
      </b:Author>
    </b:Author>
    <b:Month>November</b:Month>
    <b:Day>22</b:Day>
    <b:URL>https://github.com/ultralytics/yolov5</b:URL>
    <b:RefOrder>13</b:RefOrder>
  </b:Source>
  <b:Source>
    <b:Tag>Wan23</b:Tag>
    <b:SourceType>ConferenceProceedings</b:SourceType>
    <b:Guid>{C74D2F14-0FDE-4495-B8AF-30154244F17F}</b:Guid>
    <b:Title>YOLOv7: Trainable Bag-of-Freebies Sets New State-of-the-Art for Real-Time Object Detectors</b:Title>
    <b:Year>2023</b:Year>
    <b:ConferenceName>IEEE/CVF Conference on Computer Vision and Pattern Recognition</b:ConferenceName>
    <b:City>Vancouver</b:City>
    <b:Author>
      <b:Author>
        <b:NameList>
          <b:Person>
            <b:Last>Wang</b:Last>
            <b:Middle>Yao</b:Middle>
            <b:First>Chien</b:First>
          </b:Person>
          <b:Person>
            <b:Last>Bochkovskiy</b:Last>
            <b:First>Alexey</b:First>
          </b:Person>
          <b:Person>
            <b:Last>Liao</b:Last>
            <b:Middle>Mark</b:Middle>
            <b:First>Hong-Yuan</b:First>
          </b:Person>
        </b:NameList>
      </b:Author>
    </b:Author>
    <b:RefOrder>14</b:RefOrder>
  </b:Source>
  <b:Source>
    <b:Tag>CLS26</b:Tag>
    <b:SourceType>JournalArticle</b:SourceType>
    <b:Guid>{6087CDC0-308A-4534-B64B-461CD930FF16}</b:Guid>
    <b:Author>
      <b:Author>
        <b:Corporate>CLSI</b:Corporate>
      </b:Author>
    </b:Author>
    <b:Title>CLSI M100 Performance Standards for Antimicrobial Susceptibility Testing</b:Title>
    <b:JournalName>CLSI</b:JournalName>
    <b:Year>2026</b:Year>
    <b:RefOrder>15</b:RefOrder>
  </b:Source>
  <b:Source>
    <b:Tag>Har24</b:Tag>
    <b:SourceType>Book</b:SourceType>
    <b:Guid>{9A06A6B0-68BD-443B-99BF-AB602352F9AB}</b:Guid>
    <b:Title>Multiple View Geometry in Computer Vision, Second Edition</b:Title>
    <b:JournalName>Cambridge University Press</b:JournalName>
    <b:Year>2024</b:Year>
    <b:Author>
      <b:Author>
        <b:NameList>
          <b:Person>
            <b:Last>Hartley</b:Last>
            <b:First>Richart</b:First>
          </b:Person>
          <b:Person>
            <b:Last>Zissermman</b:Last>
            <b:First>Andrew</b:First>
          </b:Person>
        </b:NameList>
      </b:Author>
    </b:Author>
    <b:Publisher>Cammbridge University Press</b:Publisher>
    <b:RefOrder>16</b:RefOrder>
  </b:Source>
  <b:Source>
    <b:Tag>Wan24</b:Tag>
    <b:SourceType>ConferenceProceedings</b:SourceType>
    <b:Guid>{0D4D6B29-C498-4D17-A5BF-4B46DF3D0682}</b:Guid>
    <b:Title>YOLOv9: Learning What You Want to Learn Using Programmable Gradient Information</b:Title>
    <b:Year>2024</b:Year>
    <b:Author>
      <b:Author>
        <b:NameList>
          <b:Person>
            <b:Last>Wang</b:Last>
            <b:Middle>Yao</b:Middle>
            <b:First>Chien</b:First>
          </b:Person>
          <b:Person>
            <b:Last>Yeh</b:Last>
            <b:Middle>Hau</b:Middle>
            <b:First>I</b:First>
          </b:Person>
          <b:Person>
            <b:Last>Liao</b:Last>
            <b:Middle>Yuan Mark</b:Middle>
            <b:First>Hong</b:First>
          </b:Person>
        </b:NameList>
      </b:Author>
    </b:Author>
    <b:ConferenceName>European Conference on Computer Vision 2024</b:ConferenceName>
    <b:RefOrder>17</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B1E075F1751B47B89B5A97615FD3E5" ma:contentTypeVersion="6" ma:contentTypeDescription="Create a new document." ma:contentTypeScope="" ma:versionID="d055a172f89ab1428a9a1ce7197de237">
  <xsd:schema xmlns:xsd="http://www.w3.org/2001/XMLSchema" xmlns:xs="http://www.w3.org/2001/XMLSchema" xmlns:p="http://schemas.microsoft.com/office/2006/metadata/properties" xmlns:ns3="800ab1ff-0fc4-46c4-b109-26ba32ee0a17" targetNamespace="http://schemas.microsoft.com/office/2006/metadata/properties" ma:root="true" ma:fieldsID="0ae76a885243e80d62920eee7a06d7ee" ns3:_="">
    <xsd:import namespace="800ab1ff-0fc4-46c4-b109-26ba32ee0a1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0ab1ff-0fc4-46c4-b109-26ba32ee0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00ab1ff-0fc4-46c4-b109-26ba32ee0a17" xsi:nil="true"/>
  </documentManagement>
</p:properties>
</file>

<file path=customXml/itemProps1.xml><?xml version="1.0" encoding="utf-8"?>
<ds:datastoreItem xmlns:ds="http://schemas.openxmlformats.org/officeDocument/2006/customXml" ds:itemID="{913EFD11-EF4F-41B6-947A-492B049BD2C5}">
  <ds:schemaRefs>
    <ds:schemaRef ds:uri="http://schemas.openxmlformats.org/officeDocument/2006/bibliography"/>
  </ds:schemaRefs>
</ds:datastoreItem>
</file>

<file path=customXml/itemProps2.xml><?xml version="1.0" encoding="utf-8"?>
<ds:datastoreItem xmlns:ds="http://schemas.openxmlformats.org/officeDocument/2006/customXml" ds:itemID="{161E03D4-52B9-4283-A451-C108DBE7AE96}">
  <ds:schemaRefs>
    <ds:schemaRef ds:uri="http://schemas.microsoft.com/sharepoint/v3/contenttype/forms"/>
  </ds:schemaRefs>
</ds:datastoreItem>
</file>

<file path=customXml/itemProps3.xml><?xml version="1.0" encoding="utf-8"?>
<ds:datastoreItem xmlns:ds="http://schemas.openxmlformats.org/officeDocument/2006/customXml" ds:itemID="{EEEACCE8-C2C3-4D74-AC28-B1626DF3B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0ab1ff-0fc4-46c4-b109-26ba32ee0a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5284F8-9EB8-448E-8BE9-DB1FCD3C54F2}">
  <ds:schemaRefs>
    <ds:schemaRef ds:uri="http://schemas.microsoft.com/office/2006/metadata/properties"/>
    <ds:schemaRef ds:uri="http://schemas.microsoft.com/office/infopath/2007/PartnerControls"/>
    <ds:schemaRef ds:uri="800ab1ff-0fc4-46c4-b109-26ba32ee0a17"/>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61</Pages>
  <Words>13857</Words>
  <Characters>78987</Characters>
  <Application>Microsoft Office Word</Application>
  <DocSecurity>0</DocSecurity>
  <Lines>658</Lines>
  <Paragraphs>185</Paragraphs>
  <ScaleCrop>false</ScaleCrop>
  <Company/>
  <LinksUpToDate>false</LinksUpToDate>
  <CharactersWithSpaces>92659</CharactersWithSpaces>
  <SharedDoc>false</SharedDoc>
  <HLinks>
    <vt:vector size="420" baseType="variant">
      <vt:variant>
        <vt:i4>7995461</vt:i4>
      </vt:variant>
      <vt:variant>
        <vt:i4>411</vt:i4>
      </vt:variant>
      <vt:variant>
        <vt:i4>0</vt:i4>
      </vt:variant>
      <vt:variant>
        <vt:i4>5</vt:i4>
      </vt:variant>
      <vt:variant>
        <vt:lpwstr>mailto:mAP@0.5</vt:lpwstr>
      </vt:variant>
      <vt:variant>
        <vt:lpwstr/>
      </vt:variant>
      <vt:variant>
        <vt:i4>7995461</vt:i4>
      </vt:variant>
      <vt:variant>
        <vt:i4>408</vt:i4>
      </vt:variant>
      <vt:variant>
        <vt:i4>0</vt:i4>
      </vt:variant>
      <vt:variant>
        <vt:i4>5</vt:i4>
      </vt:variant>
      <vt:variant>
        <vt:lpwstr>mailto:mAP@0.5</vt:lpwstr>
      </vt:variant>
      <vt:variant>
        <vt:lpwstr/>
      </vt:variant>
      <vt:variant>
        <vt:i4>2293761</vt:i4>
      </vt:variant>
      <vt:variant>
        <vt:i4>398</vt:i4>
      </vt:variant>
      <vt:variant>
        <vt:i4>0</vt:i4>
      </vt:variant>
      <vt:variant>
        <vt:i4>5</vt:i4>
      </vt:variant>
      <vt:variant>
        <vt:lpwstr/>
      </vt:variant>
      <vt:variant>
        <vt:lpwstr>_Toc1192835145</vt:lpwstr>
      </vt:variant>
      <vt:variant>
        <vt:i4>1900602</vt:i4>
      </vt:variant>
      <vt:variant>
        <vt:i4>392</vt:i4>
      </vt:variant>
      <vt:variant>
        <vt:i4>0</vt:i4>
      </vt:variant>
      <vt:variant>
        <vt:i4>5</vt:i4>
      </vt:variant>
      <vt:variant>
        <vt:lpwstr/>
      </vt:variant>
      <vt:variant>
        <vt:lpwstr>_Toc409604781</vt:lpwstr>
      </vt:variant>
      <vt:variant>
        <vt:i4>2949122</vt:i4>
      </vt:variant>
      <vt:variant>
        <vt:i4>386</vt:i4>
      </vt:variant>
      <vt:variant>
        <vt:i4>0</vt:i4>
      </vt:variant>
      <vt:variant>
        <vt:i4>5</vt:i4>
      </vt:variant>
      <vt:variant>
        <vt:lpwstr/>
      </vt:variant>
      <vt:variant>
        <vt:lpwstr>_Toc1473036927</vt:lpwstr>
      </vt:variant>
      <vt:variant>
        <vt:i4>1769525</vt:i4>
      </vt:variant>
      <vt:variant>
        <vt:i4>380</vt:i4>
      </vt:variant>
      <vt:variant>
        <vt:i4>0</vt:i4>
      </vt:variant>
      <vt:variant>
        <vt:i4>5</vt:i4>
      </vt:variant>
      <vt:variant>
        <vt:lpwstr/>
      </vt:variant>
      <vt:variant>
        <vt:lpwstr>_Toc782413137</vt:lpwstr>
      </vt:variant>
      <vt:variant>
        <vt:i4>1245238</vt:i4>
      </vt:variant>
      <vt:variant>
        <vt:i4>374</vt:i4>
      </vt:variant>
      <vt:variant>
        <vt:i4>0</vt:i4>
      </vt:variant>
      <vt:variant>
        <vt:i4>5</vt:i4>
      </vt:variant>
      <vt:variant>
        <vt:lpwstr/>
      </vt:variant>
      <vt:variant>
        <vt:lpwstr>_Toc468430962</vt:lpwstr>
      </vt:variant>
      <vt:variant>
        <vt:i4>2686982</vt:i4>
      </vt:variant>
      <vt:variant>
        <vt:i4>368</vt:i4>
      </vt:variant>
      <vt:variant>
        <vt:i4>0</vt:i4>
      </vt:variant>
      <vt:variant>
        <vt:i4>5</vt:i4>
      </vt:variant>
      <vt:variant>
        <vt:lpwstr/>
      </vt:variant>
      <vt:variant>
        <vt:lpwstr>_Toc1971205771</vt:lpwstr>
      </vt:variant>
      <vt:variant>
        <vt:i4>1900604</vt:i4>
      </vt:variant>
      <vt:variant>
        <vt:i4>362</vt:i4>
      </vt:variant>
      <vt:variant>
        <vt:i4>0</vt:i4>
      </vt:variant>
      <vt:variant>
        <vt:i4>5</vt:i4>
      </vt:variant>
      <vt:variant>
        <vt:lpwstr/>
      </vt:variant>
      <vt:variant>
        <vt:lpwstr>_Toc598781950</vt:lpwstr>
      </vt:variant>
      <vt:variant>
        <vt:i4>2228236</vt:i4>
      </vt:variant>
      <vt:variant>
        <vt:i4>356</vt:i4>
      </vt:variant>
      <vt:variant>
        <vt:i4>0</vt:i4>
      </vt:variant>
      <vt:variant>
        <vt:i4>5</vt:i4>
      </vt:variant>
      <vt:variant>
        <vt:lpwstr/>
      </vt:variant>
      <vt:variant>
        <vt:lpwstr>_Toc1594303347</vt:lpwstr>
      </vt:variant>
      <vt:variant>
        <vt:i4>1572927</vt:i4>
      </vt:variant>
      <vt:variant>
        <vt:i4>350</vt:i4>
      </vt:variant>
      <vt:variant>
        <vt:i4>0</vt:i4>
      </vt:variant>
      <vt:variant>
        <vt:i4>5</vt:i4>
      </vt:variant>
      <vt:variant>
        <vt:lpwstr/>
      </vt:variant>
      <vt:variant>
        <vt:lpwstr>_Toc677283695</vt:lpwstr>
      </vt:variant>
      <vt:variant>
        <vt:i4>2031669</vt:i4>
      </vt:variant>
      <vt:variant>
        <vt:i4>344</vt:i4>
      </vt:variant>
      <vt:variant>
        <vt:i4>0</vt:i4>
      </vt:variant>
      <vt:variant>
        <vt:i4>5</vt:i4>
      </vt:variant>
      <vt:variant>
        <vt:lpwstr/>
      </vt:variant>
      <vt:variant>
        <vt:lpwstr>_Toc359983773</vt:lpwstr>
      </vt:variant>
      <vt:variant>
        <vt:i4>1507379</vt:i4>
      </vt:variant>
      <vt:variant>
        <vt:i4>338</vt:i4>
      </vt:variant>
      <vt:variant>
        <vt:i4>0</vt:i4>
      </vt:variant>
      <vt:variant>
        <vt:i4>5</vt:i4>
      </vt:variant>
      <vt:variant>
        <vt:lpwstr/>
      </vt:variant>
      <vt:variant>
        <vt:lpwstr>_Toc310500041</vt:lpwstr>
      </vt:variant>
      <vt:variant>
        <vt:i4>2621445</vt:i4>
      </vt:variant>
      <vt:variant>
        <vt:i4>332</vt:i4>
      </vt:variant>
      <vt:variant>
        <vt:i4>0</vt:i4>
      </vt:variant>
      <vt:variant>
        <vt:i4>5</vt:i4>
      </vt:variant>
      <vt:variant>
        <vt:lpwstr/>
      </vt:variant>
      <vt:variant>
        <vt:lpwstr>_Toc1585633995</vt:lpwstr>
      </vt:variant>
      <vt:variant>
        <vt:i4>2490377</vt:i4>
      </vt:variant>
      <vt:variant>
        <vt:i4>326</vt:i4>
      </vt:variant>
      <vt:variant>
        <vt:i4>0</vt:i4>
      </vt:variant>
      <vt:variant>
        <vt:i4>5</vt:i4>
      </vt:variant>
      <vt:variant>
        <vt:lpwstr/>
      </vt:variant>
      <vt:variant>
        <vt:lpwstr>_Toc1784793843</vt:lpwstr>
      </vt:variant>
      <vt:variant>
        <vt:i4>2949132</vt:i4>
      </vt:variant>
      <vt:variant>
        <vt:i4>320</vt:i4>
      </vt:variant>
      <vt:variant>
        <vt:i4>0</vt:i4>
      </vt:variant>
      <vt:variant>
        <vt:i4>5</vt:i4>
      </vt:variant>
      <vt:variant>
        <vt:lpwstr/>
      </vt:variant>
      <vt:variant>
        <vt:lpwstr>_Toc1009018351</vt:lpwstr>
      </vt:variant>
      <vt:variant>
        <vt:i4>2555908</vt:i4>
      </vt:variant>
      <vt:variant>
        <vt:i4>314</vt:i4>
      </vt:variant>
      <vt:variant>
        <vt:i4>0</vt:i4>
      </vt:variant>
      <vt:variant>
        <vt:i4>5</vt:i4>
      </vt:variant>
      <vt:variant>
        <vt:lpwstr/>
      </vt:variant>
      <vt:variant>
        <vt:lpwstr>_Toc1353160711</vt:lpwstr>
      </vt:variant>
      <vt:variant>
        <vt:i4>1114166</vt:i4>
      </vt:variant>
      <vt:variant>
        <vt:i4>308</vt:i4>
      </vt:variant>
      <vt:variant>
        <vt:i4>0</vt:i4>
      </vt:variant>
      <vt:variant>
        <vt:i4>5</vt:i4>
      </vt:variant>
      <vt:variant>
        <vt:lpwstr/>
      </vt:variant>
      <vt:variant>
        <vt:lpwstr>_Toc623273456</vt:lpwstr>
      </vt:variant>
      <vt:variant>
        <vt:i4>2359297</vt:i4>
      </vt:variant>
      <vt:variant>
        <vt:i4>302</vt:i4>
      </vt:variant>
      <vt:variant>
        <vt:i4>0</vt:i4>
      </vt:variant>
      <vt:variant>
        <vt:i4>5</vt:i4>
      </vt:variant>
      <vt:variant>
        <vt:lpwstr/>
      </vt:variant>
      <vt:variant>
        <vt:lpwstr>_Toc1979704043</vt:lpwstr>
      </vt:variant>
      <vt:variant>
        <vt:i4>1572918</vt:i4>
      </vt:variant>
      <vt:variant>
        <vt:i4>296</vt:i4>
      </vt:variant>
      <vt:variant>
        <vt:i4>0</vt:i4>
      </vt:variant>
      <vt:variant>
        <vt:i4>5</vt:i4>
      </vt:variant>
      <vt:variant>
        <vt:lpwstr/>
      </vt:variant>
      <vt:variant>
        <vt:lpwstr>_Toc935834909</vt:lpwstr>
      </vt:variant>
      <vt:variant>
        <vt:i4>1179704</vt:i4>
      </vt:variant>
      <vt:variant>
        <vt:i4>290</vt:i4>
      </vt:variant>
      <vt:variant>
        <vt:i4>0</vt:i4>
      </vt:variant>
      <vt:variant>
        <vt:i4>5</vt:i4>
      </vt:variant>
      <vt:variant>
        <vt:lpwstr/>
      </vt:variant>
      <vt:variant>
        <vt:lpwstr>_Toc58975913</vt:lpwstr>
      </vt:variant>
      <vt:variant>
        <vt:i4>2359298</vt:i4>
      </vt:variant>
      <vt:variant>
        <vt:i4>284</vt:i4>
      </vt:variant>
      <vt:variant>
        <vt:i4>0</vt:i4>
      </vt:variant>
      <vt:variant>
        <vt:i4>5</vt:i4>
      </vt:variant>
      <vt:variant>
        <vt:lpwstr/>
      </vt:variant>
      <vt:variant>
        <vt:lpwstr>_Toc1873934398</vt:lpwstr>
      </vt:variant>
      <vt:variant>
        <vt:i4>1441843</vt:i4>
      </vt:variant>
      <vt:variant>
        <vt:i4>278</vt:i4>
      </vt:variant>
      <vt:variant>
        <vt:i4>0</vt:i4>
      </vt:variant>
      <vt:variant>
        <vt:i4>5</vt:i4>
      </vt:variant>
      <vt:variant>
        <vt:lpwstr/>
      </vt:variant>
      <vt:variant>
        <vt:lpwstr>_Toc172547448</vt:lpwstr>
      </vt:variant>
      <vt:variant>
        <vt:i4>1245242</vt:i4>
      </vt:variant>
      <vt:variant>
        <vt:i4>272</vt:i4>
      </vt:variant>
      <vt:variant>
        <vt:i4>0</vt:i4>
      </vt:variant>
      <vt:variant>
        <vt:i4>5</vt:i4>
      </vt:variant>
      <vt:variant>
        <vt:lpwstr/>
      </vt:variant>
      <vt:variant>
        <vt:lpwstr>_Toc437702920</vt:lpwstr>
      </vt:variant>
      <vt:variant>
        <vt:i4>2490375</vt:i4>
      </vt:variant>
      <vt:variant>
        <vt:i4>266</vt:i4>
      </vt:variant>
      <vt:variant>
        <vt:i4>0</vt:i4>
      </vt:variant>
      <vt:variant>
        <vt:i4>5</vt:i4>
      </vt:variant>
      <vt:variant>
        <vt:lpwstr/>
      </vt:variant>
      <vt:variant>
        <vt:lpwstr>_Toc1325633216</vt:lpwstr>
      </vt:variant>
      <vt:variant>
        <vt:i4>1179696</vt:i4>
      </vt:variant>
      <vt:variant>
        <vt:i4>260</vt:i4>
      </vt:variant>
      <vt:variant>
        <vt:i4>0</vt:i4>
      </vt:variant>
      <vt:variant>
        <vt:i4>5</vt:i4>
      </vt:variant>
      <vt:variant>
        <vt:lpwstr/>
      </vt:variant>
      <vt:variant>
        <vt:lpwstr>_Toc160075660</vt:lpwstr>
      </vt:variant>
      <vt:variant>
        <vt:i4>2228225</vt:i4>
      </vt:variant>
      <vt:variant>
        <vt:i4>254</vt:i4>
      </vt:variant>
      <vt:variant>
        <vt:i4>0</vt:i4>
      </vt:variant>
      <vt:variant>
        <vt:i4>5</vt:i4>
      </vt:variant>
      <vt:variant>
        <vt:lpwstr/>
      </vt:variant>
      <vt:variant>
        <vt:lpwstr>_Toc1923021934</vt:lpwstr>
      </vt:variant>
      <vt:variant>
        <vt:i4>2555912</vt:i4>
      </vt:variant>
      <vt:variant>
        <vt:i4>248</vt:i4>
      </vt:variant>
      <vt:variant>
        <vt:i4>0</vt:i4>
      </vt:variant>
      <vt:variant>
        <vt:i4>5</vt:i4>
      </vt:variant>
      <vt:variant>
        <vt:lpwstr/>
      </vt:variant>
      <vt:variant>
        <vt:lpwstr>_Toc1630406482</vt:lpwstr>
      </vt:variant>
      <vt:variant>
        <vt:i4>2228232</vt:i4>
      </vt:variant>
      <vt:variant>
        <vt:i4>242</vt:i4>
      </vt:variant>
      <vt:variant>
        <vt:i4>0</vt:i4>
      </vt:variant>
      <vt:variant>
        <vt:i4>5</vt:i4>
      </vt:variant>
      <vt:variant>
        <vt:lpwstr/>
      </vt:variant>
      <vt:variant>
        <vt:lpwstr>_Toc2126868581</vt:lpwstr>
      </vt:variant>
      <vt:variant>
        <vt:i4>1703987</vt:i4>
      </vt:variant>
      <vt:variant>
        <vt:i4>236</vt:i4>
      </vt:variant>
      <vt:variant>
        <vt:i4>0</vt:i4>
      </vt:variant>
      <vt:variant>
        <vt:i4>5</vt:i4>
      </vt:variant>
      <vt:variant>
        <vt:lpwstr/>
      </vt:variant>
      <vt:variant>
        <vt:lpwstr>_Toc514976530</vt:lpwstr>
      </vt:variant>
      <vt:variant>
        <vt:i4>1638456</vt:i4>
      </vt:variant>
      <vt:variant>
        <vt:i4>230</vt:i4>
      </vt:variant>
      <vt:variant>
        <vt:i4>0</vt:i4>
      </vt:variant>
      <vt:variant>
        <vt:i4>5</vt:i4>
      </vt:variant>
      <vt:variant>
        <vt:lpwstr/>
      </vt:variant>
      <vt:variant>
        <vt:lpwstr>_Toc559800438</vt:lpwstr>
      </vt:variant>
      <vt:variant>
        <vt:i4>1376312</vt:i4>
      </vt:variant>
      <vt:variant>
        <vt:i4>224</vt:i4>
      </vt:variant>
      <vt:variant>
        <vt:i4>0</vt:i4>
      </vt:variant>
      <vt:variant>
        <vt:i4>5</vt:i4>
      </vt:variant>
      <vt:variant>
        <vt:lpwstr/>
      </vt:variant>
      <vt:variant>
        <vt:lpwstr>_Toc872155710</vt:lpwstr>
      </vt:variant>
      <vt:variant>
        <vt:i4>2162694</vt:i4>
      </vt:variant>
      <vt:variant>
        <vt:i4>218</vt:i4>
      </vt:variant>
      <vt:variant>
        <vt:i4>0</vt:i4>
      </vt:variant>
      <vt:variant>
        <vt:i4>5</vt:i4>
      </vt:variant>
      <vt:variant>
        <vt:lpwstr/>
      </vt:variant>
      <vt:variant>
        <vt:lpwstr>_Toc2095239969</vt:lpwstr>
      </vt:variant>
      <vt:variant>
        <vt:i4>1507384</vt:i4>
      </vt:variant>
      <vt:variant>
        <vt:i4>212</vt:i4>
      </vt:variant>
      <vt:variant>
        <vt:i4>0</vt:i4>
      </vt:variant>
      <vt:variant>
        <vt:i4>5</vt:i4>
      </vt:variant>
      <vt:variant>
        <vt:lpwstr/>
      </vt:variant>
      <vt:variant>
        <vt:lpwstr>_Toc198464797</vt:lpwstr>
      </vt:variant>
      <vt:variant>
        <vt:i4>2818049</vt:i4>
      </vt:variant>
      <vt:variant>
        <vt:i4>206</vt:i4>
      </vt:variant>
      <vt:variant>
        <vt:i4>0</vt:i4>
      </vt:variant>
      <vt:variant>
        <vt:i4>5</vt:i4>
      </vt:variant>
      <vt:variant>
        <vt:lpwstr/>
      </vt:variant>
      <vt:variant>
        <vt:lpwstr>_Toc1848431916</vt:lpwstr>
      </vt:variant>
      <vt:variant>
        <vt:i4>2097165</vt:i4>
      </vt:variant>
      <vt:variant>
        <vt:i4>200</vt:i4>
      </vt:variant>
      <vt:variant>
        <vt:i4>0</vt:i4>
      </vt:variant>
      <vt:variant>
        <vt:i4>5</vt:i4>
      </vt:variant>
      <vt:variant>
        <vt:lpwstr/>
      </vt:variant>
      <vt:variant>
        <vt:lpwstr>_Toc1194924888</vt:lpwstr>
      </vt:variant>
      <vt:variant>
        <vt:i4>3080193</vt:i4>
      </vt:variant>
      <vt:variant>
        <vt:i4>194</vt:i4>
      </vt:variant>
      <vt:variant>
        <vt:i4>0</vt:i4>
      </vt:variant>
      <vt:variant>
        <vt:i4>5</vt:i4>
      </vt:variant>
      <vt:variant>
        <vt:lpwstr/>
      </vt:variant>
      <vt:variant>
        <vt:lpwstr>_Toc1901215372</vt:lpwstr>
      </vt:variant>
      <vt:variant>
        <vt:i4>3080195</vt:i4>
      </vt:variant>
      <vt:variant>
        <vt:i4>188</vt:i4>
      </vt:variant>
      <vt:variant>
        <vt:i4>0</vt:i4>
      </vt:variant>
      <vt:variant>
        <vt:i4>5</vt:i4>
      </vt:variant>
      <vt:variant>
        <vt:lpwstr/>
      </vt:variant>
      <vt:variant>
        <vt:lpwstr>_Toc1047127508</vt:lpwstr>
      </vt:variant>
      <vt:variant>
        <vt:i4>2883591</vt:i4>
      </vt:variant>
      <vt:variant>
        <vt:i4>182</vt:i4>
      </vt:variant>
      <vt:variant>
        <vt:i4>0</vt:i4>
      </vt:variant>
      <vt:variant>
        <vt:i4>5</vt:i4>
      </vt:variant>
      <vt:variant>
        <vt:lpwstr/>
      </vt:variant>
      <vt:variant>
        <vt:lpwstr>_Toc1147113804</vt:lpwstr>
      </vt:variant>
      <vt:variant>
        <vt:i4>2621443</vt:i4>
      </vt:variant>
      <vt:variant>
        <vt:i4>176</vt:i4>
      </vt:variant>
      <vt:variant>
        <vt:i4>0</vt:i4>
      </vt:variant>
      <vt:variant>
        <vt:i4>5</vt:i4>
      </vt:variant>
      <vt:variant>
        <vt:lpwstr/>
      </vt:variant>
      <vt:variant>
        <vt:lpwstr>_Toc1148361343</vt:lpwstr>
      </vt:variant>
      <vt:variant>
        <vt:i4>1835069</vt:i4>
      </vt:variant>
      <vt:variant>
        <vt:i4>170</vt:i4>
      </vt:variant>
      <vt:variant>
        <vt:i4>0</vt:i4>
      </vt:variant>
      <vt:variant>
        <vt:i4>5</vt:i4>
      </vt:variant>
      <vt:variant>
        <vt:lpwstr/>
      </vt:variant>
      <vt:variant>
        <vt:lpwstr>_Toc681889221</vt:lpwstr>
      </vt:variant>
      <vt:variant>
        <vt:i4>2883594</vt:i4>
      </vt:variant>
      <vt:variant>
        <vt:i4>164</vt:i4>
      </vt:variant>
      <vt:variant>
        <vt:i4>0</vt:i4>
      </vt:variant>
      <vt:variant>
        <vt:i4>5</vt:i4>
      </vt:variant>
      <vt:variant>
        <vt:lpwstr/>
      </vt:variant>
      <vt:variant>
        <vt:lpwstr>_Toc1388102404</vt:lpwstr>
      </vt:variant>
      <vt:variant>
        <vt:i4>2228230</vt:i4>
      </vt:variant>
      <vt:variant>
        <vt:i4>158</vt:i4>
      </vt:variant>
      <vt:variant>
        <vt:i4>0</vt:i4>
      </vt:variant>
      <vt:variant>
        <vt:i4>5</vt:i4>
      </vt:variant>
      <vt:variant>
        <vt:lpwstr/>
      </vt:variant>
      <vt:variant>
        <vt:lpwstr>_Toc2094825300</vt:lpwstr>
      </vt:variant>
      <vt:variant>
        <vt:i4>1835068</vt:i4>
      </vt:variant>
      <vt:variant>
        <vt:i4>152</vt:i4>
      </vt:variant>
      <vt:variant>
        <vt:i4>0</vt:i4>
      </vt:variant>
      <vt:variant>
        <vt:i4>5</vt:i4>
      </vt:variant>
      <vt:variant>
        <vt:lpwstr/>
      </vt:variant>
      <vt:variant>
        <vt:lpwstr>_Toc260095782</vt:lpwstr>
      </vt:variant>
      <vt:variant>
        <vt:i4>1048638</vt:i4>
      </vt:variant>
      <vt:variant>
        <vt:i4>146</vt:i4>
      </vt:variant>
      <vt:variant>
        <vt:i4>0</vt:i4>
      </vt:variant>
      <vt:variant>
        <vt:i4>5</vt:i4>
      </vt:variant>
      <vt:variant>
        <vt:lpwstr/>
      </vt:variant>
      <vt:variant>
        <vt:lpwstr>_Toc489439025</vt:lpwstr>
      </vt:variant>
      <vt:variant>
        <vt:i4>1835062</vt:i4>
      </vt:variant>
      <vt:variant>
        <vt:i4>140</vt:i4>
      </vt:variant>
      <vt:variant>
        <vt:i4>0</vt:i4>
      </vt:variant>
      <vt:variant>
        <vt:i4>5</vt:i4>
      </vt:variant>
      <vt:variant>
        <vt:lpwstr/>
      </vt:variant>
      <vt:variant>
        <vt:lpwstr>_Toc304549576</vt:lpwstr>
      </vt:variant>
      <vt:variant>
        <vt:i4>2424834</vt:i4>
      </vt:variant>
      <vt:variant>
        <vt:i4>134</vt:i4>
      </vt:variant>
      <vt:variant>
        <vt:i4>0</vt:i4>
      </vt:variant>
      <vt:variant>
        <vt:i4>5</vt:i4>
      </vt:variant>
      <vt:variant>
        <vt:lpwstr/>
      </vt:variant>
      <vt:variant>
        <vt:lpwstr>_Toc1374282548</vt:lpwstr>
      </vt:variant>
      <vt:variant>
        <vt:i4>1966133</vt:i4>
      </vt:variant>
      <vt:variant>
        <vt:i4>128</vt:i4>
      </vt:variant>
      <vt:variant>
        <vt:i4>0</vt:i4>
      </vt:variant>
      <vt:variant>
        <vt:i4>5</vt:i4>
      </vt:variant>
      <vt:variant>
        <vt:lpwstr/>
      </vt:variant>
      <vt:variant>
        <vt:lpwstr>_Toc580577739</vt:lpwstr>
      </vt:variant>
      <vt:variant>
        <vt:i4>2555913</vt:i4>
      </vt:variant>
      <vt:variant>
        <vt:i4>122</vt:i4>
      </vt:variant>
      <vt:variant>
        <vt:i4>0</vt:i4>
      </vt:variant>
      <vt:variant>
        <vt:i4>5</vt:i4>
      </vt:variant>
      <vt:variant>
        <vt:lpwstr/>
      </vt:variant>
      <vt:variant>
        <vt:lpwstr>_Toc1027659153</vt:lpwstr>
      </vt:variant>
      <vt:variant>
        <vt:i4>1179705</vt:i4>
      </vt:variant>
      <vt:variant>
        <vt:i4>116</vt:i4>
      </vt:variant>
      <vt:variant>
        <vt:i4>0</vt:i4>
      </vt:variant>
      <vt:variant>
        <vt:i4>5</vt:i4>
      </vt:variant>
      <vt:variant>
        <vt:lpwstr/>
      </vt:variant>
      <vt:variant>
        <vt:lpwstr>_Toc773697433</vt:lpwstr>
      </vt:variant>
      <vt:variant>
        <vt:i4>1769526</vt:i4>
      </vt:variant>
      <vt:variant>
        <vt:i4>110</vt:i4>
      </vt:variant>
      <vt:variant>
        <vt:i4>0</vt:i4>
      </vt:variant>
      <vt:variant>
        <vt:i4>5</vt:i4>
      </vt:variant>
      <vt:variant>
        <vt:lpwstr/>
      </vt:variant>
      <vt:variant>
        <vt:lpwstr>_Toc991492735</vt:lpwstr>
      </vt:variant>
      <vt:variant>
        <vt:i4>2359299</vt:i4>
      </vt:variant>
      <vt:variant>
        <vt:i4>104</vt:i4>
      </vt:variant>
      <vt:variant>
        <vt:i4>0</vt:i4>
      </vt:variant>
      <vt:variant>
        <vt:i4>5</vt:i4>
      </vt:variant>
      <vt:variant>
        <vt:lpwstr/>
      </vt:variant>
      <vt:variant>
        <vt:lpwstr>_Toc1811525830</vt:lpwstr>
      </vt:variant>
      <vt:variant>
        <vt:i4>2162701</vt:i4>
      </vt:variant>
      <vt:variant>
        <vt:i4>98</vt:i4>
      </vt:variant>
      <vt:variant>
        <vt:i4>0</vt:i4>
      </vt:variant>
      <vt:variant>
        <vt:i4>5</vt:i4>
      </vt:variant>
      <vt:variant>
        <vt:lpwstr/>
      </vt:variant>
      <vt:variant>
        <vt:lpwstr>_Toc1381227315</vt:lpwstr>
      </vt:variant>
      <vt:variant>
        <vt:i4>2883586</vt:i4>
      </vt:variant>
      <vt:variant>
        <vt:i4>92</vt:i4>
      </vt:variant>
      <vt:variant>
        <vt:i4>0</vt:i4>
      </vt:variant>
      <vt:variant>
        <vt:i4>5</vt:i4>
      </vt:variant>
      <vt:variant>
        <vt:lpwstr/>
      </vt:variant>
      <vt:variant>
        <vt:lpwstr>_Toc1158064622</vt:lpwstr>
      </vt:variant>
      <vt:variant>
        <vt:i4>1179699</vt:i4>
      </vt:variant>
      <vt:variant>
        <vt:i4>86</vt:i4>
      </vt:variant>
      <vt:variant>
        <vt:i4>0</vt:i4>
      </vt:variant>
      <vt:variant>
        <vt:i4>5</vt:i4>
      </vt:variant>
      <vt:variant>
        <vt:lpwstr/>
      </vt:variant>
      <vt:variant>
        <vt:lpwstr>_Toc117234628</vt:lpwstr>
      </vt:variant>
      <vt:variant>
        <vt:i4>2031665</vt:i4>
      </vt:variant>
      <vt:variant>
        <vt:i4>80</vt:i4>
      </vt:variant>
      <vt:variant>
        <vt:i4>0</vt:i4>
      </vt:variant>
      <vt:variant>
        <vt:i4>5</vt:i4>
      </vt:variant>
      <vt:variant>
        <vt:lpwstr/>
      </vt:variant>
      <vt:variant>
        <vt:lpwstr>_Toc284617611</vt:lpwstr>
      </vt:variant>
      <vt:variant>
        <vt:i4>2555907</vt:i4>
      </vt:variant>
      <vt:variant>
        <vt:i4>74</vt:i4>
      </vt:variant>
      <vt:variant>
        <vt:i4>0</vt:i4>
      </vt:variant>
      <vt:variant>
        <vt:i4>5</vt:i4>
      </vt:variant>
      <vt:variant>
        <vt:lpwstr/>
      </vt:variant>
      <vt:variant>
        <vt:lpwstr>_Toc1928783841</vt:lpwstr>
      </vt:variant>
      <vt:variant>
        <vt:i4>2293769</vt:i4>
      </vt:variant>
      <vt:variant>
        <vt:i4>68</vt:i4>
      </vt:variant>
      <vt:variant>
        <vt:i4>0</vt:i4>
      </vt:variant>
      <vt:variant>
        <vt:i4>5</vt:i4>
      </vt:variant>
      <vt:variant>
        <vt:lpwstr/>
      </vt:variant>
      <vt:variant>
        <vt:lpwstr>_Toc1127972411</vt:lpwstr>
      </vt:variant>
      <vt:variant>
        <vt:i4>2293764</vt:i4>
      </vt:variant>
      <vt:variant>
        <vt:i4>62</vt:i4>
      </vt:variant>
      <vt:variant>
        <vt:i4>0</vt:i4>
      </vt:variant>
      <vt:variant>
        <vt:i4>5</vt:i4>
      </vt:variant>
      <vt:variant>
        <vt:lpwstr/>
      </vt:variant>
      <vt:variant>
        <vt:lpwstr>_Toc1505858859</vt:lpwstr>
      </vt:variant>
      <vt:variant>
        <vt:i4>2686984</vt:i4>
      </vt:variant>
      <vt:variant>
        <vt:i4>56</vt:i4>
      </vt:variant>
      <vt:variant>
        <vt:i4>0</vt:i4>
      </vt:variant>
      <vt:variant>
        <vt:i4>5</vt:i4>
      </vt:variant>
      <vt:variant>
        <vt:lpwstr/>
      </vt:variant>
      <vt:variant>
        <vt:lpwstr>_Toc1089027164</vt:lpwstr>
      </vt:variant>
      <vt:variant>
        <vt:i4>1638452</vt:i4>
      </vt:variant>
      <vt:variant>
        <vt:i4>50</vt:i4>
      </vt:variant>
      <vt:variant>
        <vt:i4>0</vt:i4>
      </vt:variant>
      <vt:variant>
        <vt:i4>5</vt:i4>
      </vt:variant>
      <vt:variant>
        <vt:lpwstr/>
      </vt:variant>
      <vt:variant>
        <vt:lpwstr>_Toc787414563</vt:lpwstr>
      </vt:variant>
      <vt:variant>
        <vt:i4>2883594</vt:i4>
      </vt:variant>
      <vt:variant>
        <vt:i4>44</vt:i4>
      </vt:variant>
      <vt:variant>
        <vt:i4>0</vt:i4>
      </vt:variant>
      <vt:variant>
        <vt:i4>5</vt:i4>
      </vt:variant>
      <vt:variant>
        <vt:lpwstr/>
      </vt:variant>
      <vt:variant>
        <vt:lpwstr>_Toc2023536893</vt:lpwstr>
      </vt:variant>
      <vt:variant>
        <vt:i4>2555916</vt:i4>
      </vt:variant>
      <vt:variant>
        <vt:i4>38</vt:i4>
      </vt:variant>
      <vt:variant>
        <vt:i4>0</vt:i4>
      </vt:variant>
      <vt:variant>
        <vt:i4>5</vt:i4>
      </vt:variant>
      <vt:variant>
        <vt:lpwstr/>
      </vt:variant>
      <vt:variant>
        <vt:lpwstr>_Toc1330539020</vt:lpwstr>
      </vt:variant>
      <vt:variant>
        <vt:i4>2818061</vt:i4>
      </vt:variant>
      <vt:variant>
        <vt:i4>32</vt:i4>
      </vt:variant>
      <vt:variant>
        <vt:i4>0</vt:i4>
      </vt:variant>
      <vt:variant>
        <vt:i4>5</vt:i4>
      </vt:variant>
      <vt:variant>
        <vt:lpwstr/>
      </vt:variant>
      <vt:variant>
        <vt:lpwstr>_Toc1268586799</vt:lpwstr>
      </vt:variant>
      <vt:variant>
        <vt:i4>1114167</vt:i4>
      </vt:variant>
      <vt:variant>
        <vt:i4>26</vt:i4>
      </vt:variant>
      <vt:variant>
        <vt:i4>0</vt:i4>
      </vt:variant>
      <vt:variant>
        <vt:i4>5</vt:i4>
      </vt:variant>
      <vt:variant>
        <vt:lpwstr/>
      </vt:variant>
      <vt:variant>
        <vt:lpwstr>_Toc868607718</vt:lpwstr>
      </vt:variant>
      <vt:variant>
        <vt:i4>2424832</vt:i4>
      </vt:variant>
      <vt:variant>
        <vt:i4>20</vt:i4>
      </vt:variant>
      <vt:variant>
        <vt:i4>0</vt:i4>
      </vt:variant>
      <vt:variant>
        <vt:i4>5</vt:i4>
      </vt:variant>
      <vt:variant>
        <vt:lpwstr/>
      </vt:variant>
      <vt:variant>
        <vt:lpwstr>_Toc1911276548</vt:lpwstr>
      </vt:variant>
      <vt:variant>
        <vt:i4>2359304</vt:i4>
      </vt:variant>
      <vt:variant>
        <vt:i4>14</vt:i4>
      </vt:variant>
      <vt:variant>
        <vt:i4>0</vt:i4>
      </vt:variant>
      <vt:variant>
        <vt:i4>5</vt:i4>
      </vt:variant>
      <vt:variant>
        <vt:lpwstr/>
      </vt:variant>
      <vt:variant>
        <vt:lpwstr>_Toc1340802171</vt:lpwstr>
      </vt:variant>
      <vt:variant>
        <vt:i4>2752520</vt:i4>
      </vt:variant>
      <vt:variant>
        <vt:i4>8</vt:i4>
      </vt:variant>
      <vt:variant>
        <vt:i4>0</vt:i4>
      </vt:variant>
      <vt:variant>
        <vt:i4>5</vt:i4>
      </vt:variant>
      <vt:variant>
        <vt:lpwstr/>
      </vt:variant>
      <vt:variant>
        <vt:lpwstr>_Toc1821824177</vt:lpwstr>
      </vt:variant>
      <vt:variant>
        <vt:i4>2359296</vt:i4>
      </vt:variant>
      <vt:variant>
        <vt:i4>2</vt:i4>
      </vt:variant>
      <vt:variant>
        <vt:i4>0</vt:i4>
      </vt:variant>
      <vt:variant>
        <vt:i4>5</vt:i4>
      </vt:variant>
      <vt:variant>
        <vt:lpwstr/>
      </vt:variant>
      <vt:variant>
        <vt:lpwstr>_Toc1737912694</vt:lpwstr>
      </vt:variant>
      <vt:variant>
        <vt:i4>3801098</vt:i4>
      </vt:variant>
      <vt:variant>
        <vt:i4>0</vt:i4>
      </vt:variant>
      <vt:variant>
        <vt:i4>0</vt:i4>
      </vt:variant>
      <vt:variant>
        <vt:i4>5</vt:i4>
      </vt:variant>
      <vt:variant>
        <vt:lpwstr>mailto:phutabarat37@students.calvin.ac.id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Hutahaean</dc:creator>
  <cp:keywords/>
  <dc:description/>
  <cp:lastModifiedBy>Paltiraja Hutabarat</cp:lastModifiedBy>
  <cp:revision>2</cp:revision>
  <dcterms:created xsi:type="dcterms:W3CDTF">2026-05-18T15:34:00Z</dcterms:created>
  <dcterms:modified xsi:type="dcterms:W3CDTF">2026-05-18T15:34:00Z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0x01010027B1E075F1751B47B89B5A97615FD3E5</vt:lpwstr>
  </property>
</Properties>
</file>