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FC88C" w14:textId="77777777" w:rsidR="002C4755" w:rsidRDefault="002C4755" w:rsidP="002C4755">
      <w:pPr>
        <w:pStyle w:val="NoSpacing"/>
        <w:jc w:val="center"/>
        <w:rPr>
          <w:sz w:val="36"/>
        </w:rPr>
      </w:pPr>
      <w:bookmarkStart w:id="0" w:name="_Toc366782081"/>
      <w:smartTag w:uri="urn:schemas-microsoft-com:office:smarttags" w:element="PlaceType">
        <w:smartTag w:uri="urn:schemas-microsoft-com:office:smarttags" w:element="place">
          <w:r w:rsidRPr="006E6B2F">
            <w:rPr>
              <w:sz w:val="36"/>
            </w:rPr>
            <w:t>University</w:t>
          </w:r>
        </w:smartTag>
        <w:r w:rsidRPr="006E6B2F">
          <w:rPr>
            <w:sz w:val="36"/>
          </w:rPr>
          <w:t xml:space="preserve"> of </w:t>
        </w:r>
        <w:smartTag w:uri="urn:schemas-microsoft-com:office:smarttags" w:element="PlaceName">
          <w:r w:rsidRPr="006E6B2F">
            <w:rPr>
              <w:sz w:val="36"/>
            </w:rPr>
            <w:t>Waterloo</w:t>
          </w:r>
        </w:smartTag>
      </w:smartTag>
    </w:p>
    <w:p w14:paraId="642D665E" w14:textId="77777777" w:rsidR="002C4755" w:rsidRDefault="002C4755" w:rsidP="002C4755">
      <w:pPr>
        <w:pStyle w:val="NoSpacing"/>
        <w:jc w:val="center"/>
        <w:rPr>
          <w:sz w:val="32"/>
          <w:szCs w:val="28"/>
        </w:rPr>
      </w:pPr>
      <w:r w:rsidRPr="006E6B2F">
        <w:rPr>
          <w:sz w:val="32"/>
          <w:szCs w:val="28"/>
        </w:rPr>
        <w:t>Faculty of Engineering</w:t>
      </w:r>
    </w:p>
    <w:p w14:paraId="3CBD173D" w14:textId="77777777" w:rsidR="002C4755" w:rsidRDefault="002C4755" w:rsidP="002C4755">
      <w:pPr>
        <w:pStyle w:val="NoSpacing"/>
        <w:jc w:val="center"/>
        <w:rPr>
          <w:sz w:val="28"/>
          <w:szCs w:val="28"/>
        </w:rPr>
      </w:pPr>
      <w:r>
        <w:rPr>
          <w:sz w:val="28"/>
          <w:szCs w:val="28"/>
        </w:rPr>
        <w:t>Department of Electrical and Computer Engineering</w:t>
      </w:r>
    </w:p>
    <w:p w14:paraId="3D315900" w14:textId="77777777" w:rsidR="002C4755" w:rsidRDefault="002C4755" w:rsidP="002C4755">
      <w:pPr>
        <w:pStyle w:val="NoSpacing"/>
        <w:jc w:val="left"/>
        <w:rPr>
          <w:sz w:val="28"/>
          <w:szCs w:val="28"/>
        </w:rPr>
      </w:pPr>
    </w:p>
    <w:p w14:paraId="293026AC" w14:textId="77777777" w:rsidR="002C4755" w:rsidRDefault="002C4755" w:rsidP="002C4755">
      <w:pPr>
        <w:pStyle w:val="NoSpacing"/>
        <w:jc w:val="left"/>
        <w:rPr>
          <w:sz w:val="28"/>
          <w:szCs w:val="28"/>
        </w:rPr>
      </w:pPr>
    </w:p>
    <w:p w14:paraId="37486DE0" w14:textId="77777777" w:rsidR="002C4755" w:rsidRDefault="002C4755" w:rsidP="002C4755">
      <w:pPr>
        <w:pStyle w:val="NoSpacing"/>
        <w:jc w:val="left"/>
        <w:rPr>
          <w:sz w:val="28"/>
          <w:szCs w:val="28"/>
        </w:rPr>
      </w:pPr>
    </w:p>
    <w:p w14:paraId="70ABF899" w14:textId="77777777" w:rsidR="002C4755" w:rsidRDefault="002C4755" w:rsidP="002C4755">
      <w:pPr>
        <w:pStyle w:val="NoSpacing"/>
        <w:jc w:val="left"/>
        <w:rPr>
          <w:sz w:val="28"/>
          <w:szCs w:val="28"/>
        </w:rPr>
      </w:pPr>
    </w:p>
    <w:p w14:paraId="106CF7B3" w14:textId="77777777" w:rsidR="002C4755" w:rsidRDefault="002C4755" w:rsidP="002C4755">
      <w:pPr>
        <w:pStyle w:val="NoSpacing"/>
        <w:jc w:val="left"/>
        <w:rPr>
          <w:sz w:val="28"/>
          <w:szCs w:val="28"/>
        </w:rPr>
      </w:pPr>
    </w:p>
    <w:p w14:paraId="3F675A14" w14:textId="77777777" w:rsidR="002C4755" w:rsidRDefault="002C4755" w:rsidP="002C4755">
      <w:pPr>
        <w:pStyle w:val="NoSpacing"/>
        <w:jc w:val="center"/>
        <w:rPr>
          <w:sz w:val="28"/>
          <w:szCs w:val="28"/>
        </w:rPr>
      </w:pPr>
    </w:p>
    <w:p w14:paraId="7AF7991D" w14:textId="1B89C9CA" w:rsidR="002C4755" w:rsidRDefault="002C4755" w:rsidP="002C4755">
      <w:pPr>
        <w:pStyle w:val="NoSpacing"/>
        <w:jc w:val="center"/>
        <w:rPr>
          <w:sz w:val="40"/>
        </w:rPr>
      </w:pPr>
      <w:r w:rsidRPr="003F4020">
        <w:rPr>
          <w:sz w:val="40"/>
        </w:rPr>
        <w:t>Selection</w:t>
      </w:r>
      <w:r w:rsidRPr="00661843">
        <w:rPr>
          <w:sz w:val="40"/>
        </w:rPr>
        <w:t xml:space="preserve"> of Best Data Stor</w:t>
      </w:r>
      <w:r w:rsidR="007D5996" w:rsidRPr="00661843">
        <w:rPr>
          <w:sz w:val="40"/>
        </w:rPr>
        <w:t>age Technology f</w:t>
      </w:r>
      <w:r w:rsidR="0044042A" w:rsidRPr="0032202A">
        <w:rPr>
          <w:sz w:val="40"/>
        </w:rPr>
        <w:t xml:space="preserve">or </w:t>
      </w:r>
      <w:r w:rsidR="00661843" w:rsidRPr="003F4020">
        <w:rPr>
          <w:sz w:val="40"/>
        </w:rPr>
        <w:t>Report Charting</w:t>
      </w:r>
      <w:r w:rsidR="00661843" w:rsidRPr="003F4020" w:rsidDel="00B92EB1">
        <w:rPr>
          <w:sz w:val="40"/>
        </w:rPr>
        <w:t xml:space="preserve"> </w:t>
      </w:r>
      <w:r w:rsidR="00661843" w:rsidRPr="003F4020">
        <w:rPr>
          <w:sz w:val="40"/>
        </w:rPr>
        <w:t xml:space="preserve">at </w:t>
      </w:r>
      <w:r w:rsidR="00B92EB1" w:rsidRPr="003F4020">
        <w:rPr>
          <w:sz w:val="40"/>
        </w:rPr>
        <w:t>360incentives</w:t>
      </w:r>
      <w:r w:rsidRPr="00661843">
        <w:rPr>
          <w:sz w:val="40"/>
        </w:rPr>
        <w:t xml:space="preserve"> </w:t>
      </w:r>
    </w:p>
    <w:p w14:paraId="07B9E44D" w14:textId="77777777" w:rsidR="002C4755" w:rsidRDefault="002C4755" w:rsidP="002C4755">
      <w:pPr>
        <w:pStyle w:val="NoSpacing"/>
        <w:jc w:val="center"/>
        <w:rPr>
          <w:szCs w:val="24"/>
        </w:rPr>
      </w:pPr>
    </w:p>
    <w:p w14:paraId="01780DB5" w14:textId="77777777" w:rsidR="002C4755" w:rsidRDefault="002C4755" w:rsidP="002C4755">
      <w:pPr>
        <w:pStyle w:val="NoSpacing"/>
        <w:jc w:val="center"/>
        <w:rPr>
          <w:szCs w:val="24"/>
        </w:rPr>
      </w:pPr>
    </w:p>
    <w:p w14:paraId="75B280EA" w14:textId="77777777" w:rsidR="002C4755" w:rsidRDefault="002C4755" w:rsidP="002C4755">
      <w:pPr>
        <w:pStyle w:val="NoSpacing"/>
        <w:jc w:val="center"/>
        <w:rPr>
          <w:szCs w:val="24"/>
        </w:rPr>
      </w:pPr>
    </w:p>
    <w:p w14:paraId="5C0878A2" w14:textId="77777777" w:rsidR="002C4755" w:rsidRDefault="002C4755" w:rsidP="002C4755">
      <w:pPr>
        <w:pStyle w:val="NoSpacing"/>
        <w:jc w:val="center"/>
        <w:rPr>
          <w:szCs w:val="24"/>
        </w:rPr>
      </w:pPr>
    </w:p>
    <w:p w14:paraId="4C08CC52" w14:textId="77777777" w:rsidR="002C4755" w:rsidRDefault="002C4755" w:rsidP="002C4755">
      <w:pPr>
        <w:pStyle w:val="NoSpacing"/>
        <w:jc w:val="center"/>
        <w:rPr>
          <w:szCs w:val="24"/>
        </w:rPr>
      </w:pPr>
    </w:p>
    <w:p w14:paraId="08934E18" w14:textId="77777777" w:rsidR="002C4755" w:rsidRDefault="002C4755" w:rsidP="002C4755">
      <w:pPr>
        <w:pStyle w:val="NoSpacing"/>
        <w:jc w:val="center"/>
        <w:rPr>
          <w:szCs w:val="24"/>
        </w:rPr>
      </w:pPr>
    </w:p>
    <w:p w14:paraId="16279C34" w14:textId="77777777" w:rsidR="002C4755" w:rsidRDefault="002C4755" w:rsidP="002C4755">
      <w:pPr>
        <w:pStyle w:val="NoSpacing"/>
        <w:jc w:val="center"/>
        <w:rPr>
          <w:szCs w:val="24"/>
        </w:rPr>
      </w:pPr>
    </w:p>
    <w:p w14:paraId="08A03430" w14:textId="77777777" w:rsidR="002C4755" w:rsidRDefault="002C4755" w:rsidP="002C4755">
      <w:pPr>
        <w:pStyle w:val="NoSpacing"/>
        <w:jc w:val="center"/>
        <w:rPr>
          <w:szCs w:val="24"/>
        </w:rPr>
      </w:pPr>
    </w:p>
    <w:p w14:paraId="04FEB8E2" w14:textId="100F12B1" w:rsidR="002C4755" w:rsidRDefault="00B92EB1" w:rsidP="002C4755">
      <w:pPr>
        <w:pStyle w:val="NoSpacing"/>
        <w:jc w:val="center"/>
        <w:rPr>
          <w:sz w:val="28"/>
          <w:szCs w:val="28"/>
        </w:rPr>
      </w:pPr>
      <w:r>
        <w:rPr>
          <w:sz w:val="28"/>
          <w:szCs w:val="28"/>
        </w:rPr>
        <w:t>360incentives</w:t>
      </w:r>
    </w:p>
    <w:p w14:paraId="3B07665B" w14:textId="77777777" w:rsidR="002C4755" w:rsidRDefault="002C4755" w:rsidP="002C4755">
      <w:pPr>
        <w:pStyle w:val="NoSpacing"/>
        <w:jc w:val="center"/>
        <w:rPr>
          <w:szCs w:val="24"/>
        </w:rPr>
      </w:pPr>
      <w:r>
        <w:rPr>
          <w:szCs w:val="24"/>
        </w:rPr>
        <w:t>420 Green Street</w:t>
      </w:r>
    </w:p>
    <w:p w14:paraId="25EE8A00" w14:textId="77777777" w:rsidR="002C4755" w:rsidRDefault="002C4755" w:rsidP="002C4755">
      <w:pPr>
        <w:pStyle w:val="NoSpacing"/>
        <w:jc w:val="center"/>
        <w:rPr>
          <w:szCs w:val="24"/>
        </w:rPr>
      </w:pPr>
      <w:r>
        <w:rPr>
          <w:szCs w:val="24"/>
        </w:rPr>
        <w:t>Whitby, Ontario, Canada</w:t>
      </w:r>
    </w:p>
    <w:p w14:paraId="4B30ECC7" w14:textId="77777777" w:rsidR="002C4755" w:rsidRDefault="002C4755" w:rsidP="002C4755">
      <w:pPr>
        <w:pStyle w:val="NoSpacing"/>
        <w:jc w:val="left"/>
        <w:rPr>
          <w:szCs w:val="24"/>
        </w:rPr>
      </w:pPr>
    </w:p>
    <w:p w14:paraId="2EF872C6" w14:textId="77777777" w:rsidR="002C4755" w:rsidRDefault="002C4755" w:rsidP="002C4755">
      <w:pPr>
        <w:pStyle w:val="NoSpacing"/>
        <w:jc w:val="left"/>
        <w:rPr>
          <w:szCs w:val="24"/>
        </w:rPr>
      </w:pPr>
    </w:p>
    <w:p w14:paraId="0C57DFAA" w14:textId="77777777" w:rsidR="002C4755" w:rsidRDefault="002C4755" w:rsidP="002C4755">
      <w:pPr>
        <w:pStyle w:val="NoSpacing"/>
        <w:jc w:val="left"/>
        <w:rPr>
          <w:szCs w:val="24"/>
        </w:rPr>
      </w:pPr>
    </w:p>
    <w:p w14:paraId="222C260C" w14:textId="77777777" w:rsidR="002C4755" w:rsidRDefault="002C4755" w:rsidP="002C4755">
      <w:pPr>
        <w:pStyle w:val="NoSpacing"/>
        <w:jc w:val="left"/>
        <w:rPr>
          <w:szCs w:val="24"/>
        </w:rPr>
      </w:pPr>
    </w:p>
    <w:p w14:paraId="12BC510F" w14:textId="77777777" w:rsidR="002C4755" w:rsidRDefault="002C4755" w:rsidP="002C4755">
      <w:pPr>
        <w:pStyle w:val="NoSpacing"/>
        <w:jc w:val="left"/>
        <w:rPr>
          <w:szCs w:val="24"/>
        </w:rPr>
      </w:pPr>
    </w:p>
    <w:p w14:paraId="5D7E76DA" w14:textId="77777777" w:rsidR="002C4755" w:rsidRDefault="002C4755" w:rsidP="002C4755">
      <w:pPr>
        <w:pStyle w:val="NoSpacing"/>
        <w:jc w:val="left"/>
        <w:rPr>
          <w:szCs w:val="24"/>
        </w:rPr>
      </w:pPr>
    </w:p>
    <w:p w14:paraId="57A27132" w14:textId="77777777" w:rsidR="002C4755" w:rsidRDefault="002C4755" w:rsidP="002C4755">
      <w:pPr>
        <w:pStyle w:val="NoSpacing"/>
        <w:jc w:val="left"/>
        <w:rPr>
          <w:szCs w:val="24"/>
        </w:rPr>
      </w:pPr>
    </w:p>
    <w:p w14:paraId="0DDD6981" w14:textId="77777777" w:rsidR="002C4755" w:rsidRDefault="002C4755" w:rsidP="002C4755">
      <w:pPr>
        <w:pStyle w:val="NoSpacing"/>
        <w:jc w:val="left"/>
        <w:rPr>
          <w:szCs w:val="24"/>
        </w:rPr>
      </w:pPr>
    </w:p>
    <w:p w14:paraId="02252148" w14:textId="77777777" w:rsidR="002C4755" w:rsidRDefault="002C4755" w:rsidP="002C4755">
      <w:pPr>
        <w:pStyle w:val="NoSpacing"/>
        <w:jc w:val="left"/>
        <w:rPr>
          <w:szCs w:val="24"/>
        </w:rPr>
      </w:pPr>
    </w:p>
    <w:p w14:paraId="657A6919" w14:textId="77777777" w:rsidR="002C4755" w:rsidRDefault="002C4755" w:rsidP="002C4755">
      <w:pPr>
        <w:pStyle w:val="NoSpacing"/>
        <w:jc w:val="left"/>
        <w:rPr>
          <w:szCs w:val="24"/>
        </w:rPr>
      </w:pPr>
    </w:p>
    <w:p w14:paraId="241EC8CA" w14:textId="77777777" w:rsidR="002C4755" w:rsidRDefault="002C4755" w:rsidP="002C4755">
      <w:pPr>
        <w:pStyle w:val="NoSpacing"/>
        <w:jc w:val="left"/>
        <w:rPr>
          <w:szCs w:val="24"/>
        </w:rPr>
      </w:pPr>
      <w:bookmarkStart w:id="1" w:name="_GoBack"/>
      <w:bookmarkEnd w:id="1"/>
    </w:p>
    <w:p w14:paraId="4C09BCA8" w14:textId="77777777" w:rsidR="002C4755" w:rsidRDefault="002C4755" w:rsidP="002C4755">
      <w:pPr>
        <w:pStyle w:val="NoSpacing"/>
        <w:jc w:val="left"/>
        <w:rPr>
          <w:szCs w:val="24"/>
        </w:rPr>
      </w:pPr>
    </w:p>
    <w:p w14:paraId="2C97599E" w14:textId="77777777" w:rsidR="002C4755" w:rsidRDefault="002C4755" w:rsidP="002C4755">
      <w:pPr>
        <w:pStyle w:val="NoSpacing"/>
        <w:jc w:val="center"/>
        <w:rPr>
          <w:szCs w:val="24"/>
        </w:rPr>
      </w:pPr>
      <w:r>
        <w:rPr>
          <w:szCs w:val="24"/>
        </w:rPr>
        <w:t>Prepared by</w:t>
      </w:r>
    </w:p>
    <w:p w14:paraId="4555BB0B" w14:textId="77777777" w:rsidR="002C4755" w:rsidRDefault="002C4755" w:rsidP="002C4755">
      <w:pPr>
        <w:pStyle w:val="NoSpacing"/>
        <w:jc w:val="center"/>
        <w:rPr>
          <w:szCs w:val="24"/>
        </w:rPr>
      </w:pPr>
      <w:r>
        <w:rPr>
          <w:szCs w:val="24"/>
        </w:rPr>
        <w:t>Justin Matthew Palumbo</w:t>
      </w:r>
    </w:p>
    <w:p w14:paraId="04F57B21" w14:textId="77777777" w:rsidR="002C4755" w:rsidRDefault="002C4755" w:rsidP="002C4755">
      <w:pPr>
        <w:pStyle w:val="NoSpacing"/>
        <w:jc w:val="center"/>
        <w:rPr>
          <w:szCs w:val="24"/>
        </w:rPr>
      </w:pPr>
      <w:r>
        <w:rPr>
          <w:szCs w:val="24"/>
        </w:rPr>
        <w:t>ID 20424969</w:t>
      </w:r>
    </w:p>
    <w:p w14:paraId="58814434" w14:textId="23F0F153" w:rsidR="002C4755" w:rsidRDefault="002C4755" w:rsidP="002C4755">
      <w:pPr>
        <w:pStyle w:val="NoSpacing"/>
        <w:jc w:val="center"/>
        <w:rPr>
          <w:szCs w:val="24"/>
        </w:rPr>
      </w:pPr>
      <w:r>
        <w:rPr>
          <w:szCs w:val="24"/>
        </w:rPr>
        <w:t>userid:</w:t>
      </w:r>
      <w:r w:rsidR="00A1279B">
        <w:rPr>
          <w:szCs w:val="24"/>
        </w:rPr>
        <w:t xml:space="preserve"> </w:t>
      </w:r>
      <w:r>
        <w:rPr>
          <w:szCs w:val="24"/>
        </w:rPr>
        <w:t>jmpalumb</w:t>
      </w:r>
    </w:p>
    <w:p w14:paraId="722266F7" w14:textId="41AEE982" w:rsidR="002C4755" w:rsidRDefault="009A4AE4" w:rsidP="002C4755">
      <w:pPr>
        <w:pStyle w:val="NoSpacing"/>
        <w:jc w:val="center"/>
        <w:rPr>
          <w:szCs w:val="24"/>
        </w:rPr>
      </w:pPr>
      <w:r>
        <w:rPr>
          <w:szCs w:val="24"/>
        </w:rPr>
        <w:t>2B</w:t>
      </w:r>
      <w:r w:rsidR="002C4755">
        <w:rPr>
          <w:szCs w:val="24"/>
        </w:rPr>
        <w:t xml:space="preserve"> Computer Engineering</w:t>
      </w:r>
    </w:p>
    <w:p w14:paraId="2CD4F709" w14:textId="2DE33BDF" w:rsidR="002C4755" w:rsidRDefault="002C4755" w:rsidP="002C4755">
      <w:pPr>
        <w:pStyle w:val="NoSpacing"/>
        <w:jc w:val="center"/>
      </w:pPr>
      <w:r>
        <w:fldChar w:fldCharType="begin"/>
      </w:r>
      <w:r>
        <w:instrText xml:space="preserve"> DATE \@ "d MMMM yyyy" </w:instrText>
      </w:r>
      <w:r>
        <w:fldChar w:fldCharType="separate"/>
      </w:r>
      <w:r w:rsidR="004B2004">
        <w:rPr>
          <w:noProof/>
        </w:rPr>
        <w:t>22 November 2014</w:t>
      </w:r>
      <w:r>
        <w:rPr>
          <w:noProof/>
        </w:rPr>
        <w:fldChar w:fldCharType="end"/>
      </w:r>
    </w:p>
    <w:p w14:paraId="0115DDEE" w14:textId="77777777" w:rsidR="002C4755" w:rsidRDefault="002C4755" w:rsidP="002C4755">
      <w:pPr>
        <w:pStyle w:val="NoSpacing"/>
        <w:jc w:val="left"/>
      </w:pPr>
    </w:p>
    <w:p w14:paraId="3EEF95C7" w14:textId="77777777" w:rsidR="002C4755" w:rsidRDefault="002C4755" w:rsidP="002C4755">
      <w:pPr>
        <w:pStyle w:val="NoSpacing"/>
        <w:jc w:val="left"/>
      </w:pPr>
      <w:r>
        <w:br w:type="page"/>
      </w:r>
    </w:p>
    <w:p w14:paraId="0851D47B" w14:textId="77777777" w:rsidR="002C4755" w:rsidRDefault="002C4755" w:rsidP="002C4755">
      <w:pPr>
        <w:pStyle w:val="NoSpacing"/>
        <w:jc w:val="left"/>
      </w:pPr>
      <w:smartTag w:uri="urn:schemas-microsoft-com:office:smarttags" w:element="address">
        <w:smartTag w:uri="urn:schemas-microsoft-com:office:smarttags" w:element="Street">
          <w:r>
            <w:lastRenderedPageBreak/>
            <w:t>7 Dewbourne Place</w:t>
          </w:r>
        </w:smartTag>
      </w:smartTag>
    </w:p>
    <w:p w14:paraId="0E5FC8C3" w14:textId="77777777" w:rsidR="003F4020" w:rsidRDefault="002C4755" w:rsidP="002C4755">
      <w:pPr>
        <w:pStyle w:val="NoSpacing"/>
        <w:jc w:val="left"/>
      </w:pPr>
      <w:r>
        <w:t xml:space="preserve">Whitby, </w:t>
      </w:r>
      <w:r w:rsidR="00807590">
        <w:t>ON</w:t>
      </w:r>
      <w:r w:rsidR="00A1279B">
        <w:t xml:space="preserve"> </w:t>
      </w:r>
    </w:p>
    <w:p w14:paraId="318B0C12" w14:textId="0BA5A1CE" w:rsidR="002C4755" w:rsidRDefault="002C4755" w:rsidP="002C4755">
      <w:pPr>
        <w:pStyle w:val="NoSpacing"/>
        <w:jc w:val="left"/>
      </w:pPr>
      <w:r>
        <w:t>L1R 1X9</w:t>
      </w:r>
    </w:p>
    <w:p w14:paraId="3E5ACA68" w14:textId="77777777" w:rsidR="002C4755" w:rsidRDefault="002C4755" w:rsidP="002C4755">
      <w:pPr>
        <w:pStyle w:val="NoSpacing"/>
        <w:jc w:val="left"/>
      </w:pPr>
    </w:p>
    <w:p w14:paraId="3C13D6A4" w14:textId="53D2BC02" w:rsidR="002C4755" w:rsidRDefault="002C4755" w:rsidP="002C4755">
      <w:pPr>
        <w:pStyle w:val="NoSpacing"/>
        <w:jc w:val="left"/>
      </w:pPr>
      <w:r>
        <w:fldChar w:fldCharType="begin"/>
      </w:r>
      <w:r>
        <w:instrText xml:space="preserve"> DATE \@ "d MMMM yyyy" </w:instrText>
      </w:r>
      <w:r>
        <w:fldChar w:fldCharType="separate"/>
      </w:r>
      <w:r w:rsidR="004B2004">
        <w:rPr>
          <w:noProof/>
        </w:rPr>
        <w:t>22 November 2014</w:t>
      </w:r>
      <w:r>
        <w:rPr>
          <w:noProof/>
        </w:rPr>
        <w:fldChar w:fldCharType="end"/>
      </w:r>
    </w:p>
    <w:p w14:paraId="601E29C4" w14:textId="77777777" w:rsidR="002C4755" w:rsidRDefault="002C4755" w:rsidP="002C4755">
      <w:pPr>
        <w:pStyle w:val="NoSpacing"/>
        <w:jc w:val="left"/>
      </w:pPr>
    </w:p>
    <w:p w14:paraId="00353C64" w14:textId="77777777" w:rsidR="002C4755" w:rsidRDefault="002C4755" w:rsidP="002C4755">
      <w:pPr>
        <w:pStyle w:val="NoSpacing"/>
        <w:jc w:val="left"/>
      </w:pPr>
      <w:r>
        <w:t>Manoj Sachdev, Chair</w:t>
      </w:r>
    </w:p>
    <w:p w14:paraId="155A894B" w14:textId="77777777" w:rsidR="002C4755" w:rsidRDefault="002C4755" w:rsidP="002C4755">
      <w:pPr>
        <w:pStyle w:val="NoSpacing"/>
        <w:jc w:val="left"/>
      </w:pPr>
      <w:r>
        <w:t>Electrical and Computer Engineering</w:t>
      </w:r>
    </w:p>
    <w:p w14:paraId="4D51C83B" w14:textId="77777777" w:rsidR="002C4755" w:rsidRDefault="002C4755" w:rsidP="002C4755">
      <w:pPr>
        <w:pStyle w:val="NoSpacing"/>
        <w:jc w:val="left"/>
      </w:pPr>
      <w:smartTag w:uri="urn:schemas-microsoft-com:office:smarttags" w:element="PlaceType">
        <w:smartTag w:uri="urn:schemas-microsoft-com:office:smarttags" w:element="place">
          <w:r>
            <w:t>University</w:t>
          </w:r>
        </w:smartTag>
        <w:r>
          <w:t xml:space="preserve"> of </w:t>
        </w:r>
        <w:smartTag w:uri="urn:schemas-microsoft-com:office:smarttags" w:element="PlaceName">
          <w:r>
            <w:t>Waterloo</w:t>
          </w:r>
        </w:smartTag>
      </w:smartTag>
    </w:p>
    <w:p w14:paraId="004741CC" w14:textId="34E94A1E" w:rsidR="003F4020" w:rsidRDefault="002C4755" w:rsidP="002C4755">
      <w:pPr>
        <w:pStyle w:val="NoSpacing"/>
        <w:jc w:val="left"/>
      </w:pPr>
      <w:r>
        <w:t xml:space="preserve">Waterloo, </w:t>
      </w:r>
      <w:r w:rsidR="00807590">
        <w:t>ON</w:t>
      </w:r>
      <w:r w:rsidR="00A1279B">
        <w:t xml:space="preserve"> </w:t>
      </w:r>
      <w:r w:rsidR="00807590">
        <w:t xml:space="preserve"> </w:t>
      </w:r>
    </w:p>
    <w:p w14:paraId="78442A57" w14:textId="48B3CDC1" w:rsidR="002C4755" w:rsidRDefault="002C4755" w:rsidP="002C4755">
      <w:pPr>
        <w:pStyle w:val="NoSpacing"/>
        <w:jc w:val="left"/>
      </w:pPr>
      <w:r>
        <w:t>N2L 3G1</w:t>
      </w:r>
    </w:p>
    <w:p w14:paraId="6A193ACC" w14:textId="77777777" w:rsidR="002C4755" w:rsidRDefault="002C4755" w:rsidP="002C4755">
      <w:pPr>
        <w:pStyle w:val="NoSpacing"/>
        <w:jc w:val="left"/>
      </w:pPr>
    </w:p>
    <w:p w14:paraId="64F1933A" w14:textId="77777777" w:rsidR="002C4755" w:rsidRDefault="002C4755" w:rsidP="002C4755">
      <w:pPr>
        <w:pStyle w:val="NoSpacing"/>
        <w:jc w:val="left"/>
      </w:pPr>
      <w:r>
        <w:t>Dear Sir:</w:t>
      </w:r>
    </w:p>
    <w:p w14:paraId="22AA0039" w14:textId="77777777" w:rsidR="002C4755" w:rsidRDefault="002C4755" w:rsidP="002C4755">
      <w:pPr>
        <w:pStyle w:val="NoSpacing"/>
        <w:jc w:val="left"/>
      </w:pPr>
    </w:p>
    <w:p w14:paraId="6ED7509D" w14:textId="27941B70" w:rsidR="002C4755" w:rsidRDefault="002C4755" w:rsidP="002C4755">
      <w:pPr>
        <w:pStyle w:val="NoSpacing"/>
        <w:jc w:val="left"/>
      </w:pPr>
      <w:r>
        <w:t xml:space="preserve">The attached report, </w:t>
      </w:r>
      <w:r w:rsidRPr="00A972A3">
        <w:t>titled</w:t>
      </w:r>
      <w:r>
        <w:t xml:space="preserve"> "</w:t>
      </w:r>
      <w:r w:rsidR="00296F77" w:rsidRPr="00661843">
        <w:t>Selection o</w:t>
      </w:r>
      <w:r w:rsidR="00913DA7" w:rsidRPr="0032202A">
        <w:t>f Best Data Storage Technology f</w:t>
      </w:r>
      <w:r w:rsidR="00296F77" w:rsidRPr="0032202A">
        <w:t xml:space="preserve">or </w:t>
      </w:r>
      <w:r w:rsidR="00661843" w:rsidRPr="003F4020">
        <w:t>Report Charting</w:t>
      </w:r>
      <w:r w:rsidR="00661843" w:rsidRPr="003F4020" w:rsidDel="00B92EB1">
        <w:t xml:space="preserve"> </w:t>
      </w:r>
      <w:r w:rsidR="00661843" w:rsidRPr="003F4020">
        <w:t xml:space="preserve">at </w:t>
      </w:r>
      <w:r w:rsidR="00B92EB1" w:rsidRPr="003F4020">
        <w:t>360incentives</w:t>
      </w:r>
      <w:r w:rsidR="00296F77">
        <w:t>”, was prepared as my 3A</w:t>
      </w:r>
      <w:r>
        <w:t xml:space="preserve"> Work Report for the University of Waterloo, in </w:t>
      </w:r>
      <w:r w:rsidRPr="003F4020">
        <w:t>f</w:t>
      </w:r>
      <w:r w:rsidR="003F4020" w:rsidRPr="003F4020">
        <w:t>ulfi</w:t>
      </w:r>
      <w:r w:rsidR="00296F77" w:rsidRPr="003F4020">
        <w:t>lment</w:t>
      </w:r>
      <w:r w:rsidR="00296F77">
        <w:t xml:space="preserve"> of the course WKRPT 3</w:t>
      </w:r>
      <w:r>
        <w:t>01.</w:t>
      </w:r>
      <w:r w:rsidR="00A1279B">
        <w:t xml:space="preserve"> </w:t>
      </w:r>
      <w:r>
        <w:t>The purpose of this report is to</w:t>
      </w:r>
      <w:r w:rsidR="00296F77">
        <w:t xml:space="preserve"> </w:t>
      </w:r>
      <w:r w:rsidR="00807590">
        <w:t xml:space="preserve">explain </w:t>
      </w:r>
      <w:r w:rsidR="00296F77">
        <w:t xml:space="preserve">the best method for storing </w:t>
      </w:r>
      <w:r w:rsidR="001237BA">
        <w:t xml:space="preserve">the </w:t>
      </w:r>
      <w:r w:rsidR="00296F77">
        <w:t>data used to generate business report charts</w:t>
      </w:r>
      <w:r w:rsidR="00807590">
        <w:t xml:space="preserve"> as determined by my testing and evaluation</w:t>
      </w:r>
      <w:r>
        <w:t>.</w:t>
      </w:r>
      <w:r w:rsidR="00296F77">
        <w:t xml:space="preserve"> Available web storage technologies are evaluated based on their compatibility with common browsers as well as their loading time performances.</w:t>
      </w:r>
    </w:p>
    <w:p w14:paraId="553C82EE" w14:textId="77777777" w:rsidR="002C4755" w:rsidRDefault="002C4755" w:rsidP="002C4755">
      <w:pPr>
        <w:pStyle w:val="NoSpacing"/>
        <w:jc w:val="left"/>
      </w:pPr>
    </w:p>
    <w:p w14:paraId="0D77D3E2" w14:textId="1DFFDA27" w:rsidR="002C4755" w:rsidRDefault="00296F77" w:rsidP="002C4755">
      <w:pPr>
        <w:pStyle w:val="NoSpacing"/>
        <w:jc w:val="left"/>
      </w:pPr>
      <w:r>
        <w:t>360</w:t>
      </w:r>
      <w:r w:rsidR="003F4020">
        <w:t>incentives</w:t>
      </w:r>
      <w:r w:rsidR="002C4755">
        <w:t xml:space="preserve"> is a </w:t>
      </w:r>
      <w:r w:rsidR="002C4755" w:rsidRPr="0032202A">
        <w:t>software</w:t>
      </w:r>
      <w:r w:rsidR="0032202A" w:rsidRPr="003F4020">
        <w:t>-</w:t>
      </w:r>
      <w:r w:rsidRPr="0032202A">
        <w:t>as</w:t>
      </w:r>
      <w:r w:rsidR="0032202A" w:rsidRPr="003F4020">
        <w:t>-</w:t>
      </w:r>
      <w:r w:rsidRPr="0032202A">
        <w:t>a</w:t>
      </w:r>
      <w:r w:rsidR="0032202A" w:rsidRPr="003F4020">
        <w:t>-</w:t>
      </w:r>
      <w:r w:rsidRPr="0032202A">
        <w:t>service</w:t>
      </w:r>
      <w:r>
        <w:t xml:space="preserve"> </w:t>
      </w:r>
      <w:r w:rsidR="002C4755">
        <w:t>company that</w:t>
      </w:r>
      <w:r>
        <w:t xml:space="preserve"> provides a platform for the management of </w:t>
      </w:r>
      <w:r w:rsidR="00323836">
        <w:t xml:space="preserve">manufacturers’ </w:t>
      </w:r>
      <w:r>
        <w:t>incentive programs</w:t>
      </w:r>
      <w:r w:rsidR="002C4755">
        <w:t xml:space="preserve">. </w:t>
      </w:r>
      <w:r>
        <w:t xml:space="preserve">As such, </w:t>
      </w:r>
      <w:r w:rsidR="00B92EB1">
        <w:t>360incentives</w:t>
      </w:r>
      <w:r>
        <w:t xml:space="preserve"> develops a website that is used by </w:t>
      </w:r>
      <w:r w:rsidR="00323836">
        <w:t xml:space="preserve">these </w:t>
      </w:r>
      <w:r>
        <w:t>clients</w:t>
      </w:r>
      <w:r w:rsidR="002C4755">
        <w:t xml:space="preserve"> </w:t>
      </w:r>
      <w:r>
        <w:t xml:space="preserve">to create, monitor and manage rebate programs that are offered to </w:t>
      </w:r>
      <w:r w:rsidR="00323836">
        <w:t xml:space="preserve">their </w:t>
      </w:r>
      <w:r>
        <w:t xml:space="preserve">dealerships, sales associates and consumers. </w:t>
      </w:r>
    </w:p>
    <w:p w14:paraId="49083C66" w14:textId="77777777" w:rsidR="002C4755" w:rsidRDefault="002C4755" w:rsidP="002C4755">
      <w:pPr>
        <w:pStyle w:val="NoSpacing"/>
        <w:jc w:val="left"/>
      </w:pPr>
    </w:p>
    <w:p w14:paraId="5C01F0D7" w14:textId="6F2EE2B2" w:rsidR="002C4755" w:rsidRDefault="002C4755" w:rsidP="002C4755">
      <w:pPr>
        <w:pStyle w:val="NoSpacing"/>
        <w:jc w:val="left"/>
      </w:pPr>
      <w:r>
        <w:t xml:space="preserve">Along with the responsibility of </w:t>
      </w:r>
      <w:r w:rsidR="0040403A">
        <w:t>writing and maintaining automated testing scripts to test the website</w:t>
      </w:r>
      <w:r>
        <w:t>,</w:t>
      </w:r>
      <w:r w:rsidR="005F513B">
        <w:t xml:space="preserve"> I </w:t>
      </w:r>
      <w:r w:rsidR="00A1279B">
        <w:t xml:space="preserve">was </w:t>
      </w:r>
      <w:r w:rsidR="005F513B">
        <w:t xml:space="preserve">part of a three-person team of co-op students </w:t>
      </w:r>
      <w:r w:rsidR="00323836">
        <w:t>given the task of</w:t>
      </w:r>
      <w:r w:rsidR="005F513B">
        <w:t xml:space="preserve"> replacing the charting library previously used by </w:t>
      </w:r>
      <w:r w:rsidR="00B92EB1">
        <w:t>360incentives</w:t>
      </w:r>
      <w:r w:rsidR="005F513B">
        <w:t xml:space="preserve"> with a newer, flexible library</w:t>
      </w:r>
      <w:r>
        <w:t xml:space="preserve">. </w:t>
      </w:r>
      <w:r w:rsidR="00F12FCD">
        <w:t>As such, I was involved in designing, programming and configuring a new charting interface.</w:t>
      </w:r>
      <w:r>
        <w:t xml:space="preserve"> This report was written for the consideration of </w:t>
      </w:r>
      <w:r w:rsidR="005F513B">
        <w:t xml:space="preserve">my team: </w:t>
      </w:r>
      <w:r w:rsidR="00A93E47">
        <w:t>Tyler Mason, Wenjing Che</w:t>
      </w:r>
      <w:r w:rsidR="005F513B">
        <w:t>n and myself</w:t>
      </w:r>
      <w:r w:rsidR="00A1279B">
        <w:t>,</w:t>
      </w:r>
      <w:r w:rsidR="005F513B">
        <w:t xml:space="preserve"> as well as for our supervisor, Adam Goucher</w:t>
      </w:r>
      <w:r w:rsidR="00323836">
        <w:t>,</w:t>
      </w:r>
      <w:r w:rsidR="005F513B">
        <w:t xml:space="preserve"> to aid in the decision-making process for improvements regarding the website’s charting functionalities</w:t>
      </w:r>
      <w:r w:rsidR="00A1279B">
        <w:t>—</w:t>
      </w:r>
      <w:r w:rsidR="00F12FCD">
        <w:t>specifically with respect to how data are stored and loaded</w:t>
      </w:r>
      <w:r w:rsidR="005F513B">
        <w:t>.</w:t>
      </w:r>
    </w:p>
    <w:p w14:paraId="51815580" w14:textId="77777777" w:rsidR="002C4755" w:rsidRDefault="002C4755" w:rsidP="002C4755">
      <w:pPr>
        <w:pStyle w:val="NoSpacing"/>
        <w:jc w:val="left"/>
      </w:pPr>
    </w:p>
    <w:p w14:paraId="69B9F0D4" w14:textId="625BC94F" w:rsidR="002C4755" w:rsidRDefault="002C4755" w:rsidP="002C4755">
      <w:pPr>
        <w:pStyle w:val="NoSpacing"/>
        <w:jc w:val="left"/>
      </w:pPr>
      <w:r>
        <w:t>I would like to acknowledge the assistance of Zo</w:t>
      </w:r>
      <w:r w:rsidRPr="000F02D7">
        <w:t>ë</w:t>
      </w:r>
      <w:r>
        <w:t xml:space="preserve"> Waller who aided me with the proofreading </w:t>
      </w:r>
      <w:r w:rsidRPr="00F87D81">
        <w:t>and formatting of this report</w:t>
      </w:r>
      <w:r w:rsidR="00F87D81" w:rsidRPr="00F87D81">
        <w:t>.</w:t>
      </w:r>
      <w:r w:rsidRPr="00F87D81">
        <w:t xml:space="preserve"> I hereby confirm that I have received no further help other than what is mentioned above in writing this report.</w:t>
      </w:r>
      <w:r w:rsidR="00A1279B">
        <w:t xml:space="preserve"> </w:t>
      </w:r>
      <w:r w:rsidRPr="00F87D81">
        <w:t>I also confirm this report has not been previously submitted for academic credit at this or any other academic institution.</w:t>
      </w:r>
    </w:p>
    <w:p w14:paraId="1D58F359" w14:textId="77777777" w:rsidR="002C4755" w:rsidRDefault="002C4755" w:rsidP="002C4755">
      <w:pPr>
        <w:pStyle w:val="NoSpacing"/>
        <w:jc w:val="left"/>
      </w:pPr>
    </w:p>
    <w:p w14:paraId="787C5A3F" w14:textId="77777777" w:rsidR="002C4755" w:rsidRDefault="002C4755" w:rsidP="002C4755">
      <w:pPr>
        <w:pStyle w:val="NoSpacing"/>
        <w:jc w:val="left"/>
      </w:pPr>
      <w:r>
        <w:t>Sincerely,</w:t>
      </w:r>
    </w:p>
    <w:p w14:paraId="559F1693" w14:textId="77777777" w:rsidR="002C4755" w:rsidRDefault="002C4755" w:rsidP="002C4755">
      <w:pPr>
        <w:pStyle w:val="NoSpacing"/>
        <w:jc w:val="left"/>
      </w:pPr>
    </w:p>
    <w:p w14:paraId="5331F0A0" w14:textId="77777777" w:rsidR="002C4755" w:rsidRDefault="002C4755" w:rsidP="002C4755">
      <w:pPr>
        <w:pStyle w:val="NoSpacing"/>
        <w:jc w:val="left"/>
      </w:pPr>
    </w:p>
    <w:p w14:paraId="3DE90131" w14:textId="77777777" w:rsidR="002C4755" w:rsidRDefault="002C4755" w:rsidP="002C4755">
      <w:pPr>
        <w:pStyle w:val="NoSpacing"/>
        <w:jc w:val="left"/>
      </w:pPr>
    </w:p>
    <w:p w14:paraId="2EDF9130" w14:textId="77777777" w:rsidR="002C4755" w:rsidRDefault="002C4755" w:rsidP="002C4755">
      <w:pPr>
        <w:pStyle w:val="NoSpacing"/>
        <w:jc w:val="left"/>
      </w:pPr>
    </w:p>
    <w:p w14:paraId="51D1B6DA" w14:textId="77777777" w:rsidR="002C4755" w:rsidRDefault="002C4755" w:rsidP="002C4755">
      <w:pPr>
        <w:pStyle w:val="NoSpacing"/>
        <w:jc w:val="left"/>
      </w:pPr>
      <w:r>
        <w:t>Justin Matthew Palumbo</w:t>
      </w:r>
    </w:p>
    <w:p w14:paraId="7560AFEB" w14:textId="77777777" w:rsidR="00603F2A" w:rsidRDefault="002C4755" w:rsidP="002C4755">
      <w:pPr>
        <w:pStyle w:val="NoSpacing"/>
        <w:jc w:val="left"/>
        <w:rPr>
          <w:rFonts w:ascii="TimesNewRomanPSMT" w:hAnsi="TimesNewRomanPSMT" w:cs="TimesNewRomanPSMT"/>
          <w:szCs w:val="24"/>
        </w:rPr>
      </w:pPr>
      <w:r>
        <w:rPr>
          <w:rFonts w:ascii="TimesNewRomanPSMT" w:hAnsi="TimesNewRomanPSMT" w:cs="TimesNewRomanPSMT"/>
          <w:szCs w:val="24"/>
        </w:rPr>
        <w:t>ID 20424969</w:t>
      </w:r>
    </w:p>
    <w:p w14:paraId="1949CBB3" w14:textId="77777777" w:rsidR="002C4755" w:rsidRPr="00603F2A" w:rsidRDefault="00603F2A" w:rsidP="00603F2A">
      <w:pPr>
        <w:spacing w:before="0" w:after="160" w:line="259" w:lineRule="auto"/>
        <w:jc w:val="left"/>
        <w:rPr>
          <w:rFonts w:ascii="TimesNewRomanPSMT" w:hAnsi="TimesNewRomanPSMT" w:cs="TimesNewRomanPSMT"/>
          <w:szCs w:val="24"/>
        </w:rPr>
      </w:pPr>
      <w:r>
        <w:rPr>
          <w:rFonts w:ascii="TimesNewRomanPSMT" w:hAnsi="TimesNewRomanPSMT" w:cs="TimesNewRomanPSMT"/>
          <w:szCs w:val="24"/>
        </w:rPr>
        <w:br w:type="page"/>
      </w:r>
    </w:p>
    <w:p w14:paraId="3F185949" w14:textId="77777777" w:rsidR="0035007B" w:rsidRDefault="0035007B" w:rsidP="005879A4">
      <w:pPr>
        <w:pStyle w:val="Heading2"/>
        <w:numPr>
          <w:ilvl w:val="0"/>
          <w:numId w:val="0"/>
        </w:numPr>
        <w:sectPr w:rsidR="0035007B" w:rsidSect="0035007B">
          <w:footerReference w:type="default" r:id="rId8"/>
          <w:pgSz w:w="12240" w:h="15840"/>
          <w:pgMar w:top="1440" w:right="2160" w:bottom="1440" w:left="2160" w:header="709" w:footer="709" w:gutter="0"/>
          <w:pgNumType w:fmt="lowerRoman"/>
          <w:cols w:space="708"/>
          <w:docGrid w:linePitch="360"/>
        </w:sectPr>
      </w:pPr>
    </w:p>
    <w:p w14:paraId="24261565" w14:textId="77777777" w:rsidR="005879A4" w:rsidRDefault="0080269B" w:rsidP="005879A4">
      <w:pPr>
        <w:pStyle w:val="Heading2"/>
        <w:numPr>
          <w:ilvl w:val="0"/>
          <w:numId w:val="0"/>
        </w:numPr>
      </w:pPr>
      <w:bookmarkStart w:id="2" w:name="_Toc387262929"/>
      <w:r w:rsidRPr="005879A4">
        <w:lastRenderedPageBreak/>
        <w:t>Contributions</w:t>
      </w:r>
      <w:bookmarkEnd w:id="2"/>
      <w:r w:rsidRPr="005879A4">
        <w:t xml:space="preserve"> </w:t>
      </w:r>
    </w:p>
    <w:p w14:paraId="640F8F4B" w14:textId="7BDD5799" w:rsidR="001033F5" w:rsidRDefault="004F0732" w:rsidP="001033F5">
      <w:r>
        <w:t xml:space="preserve">At </w:t>
      </w:r>
      <w:r w:rsidR="00B92EB1">
        <w:t>360incentives</w:t>
      </w:r>
      <w:r>
        <w:t xml:space="preserve">, I worked with the software development team, consisting of </w:t>
      </w:r>
      <w:r w:rsidR="001033F5">
        <w:t xml:space="preserve">approximately 15 full-time employees (the team size fluctuated over the course of my work term) and </w:t>
      </w:r>
      <w:r w:rsidR="001822AE">
        <w:t xml:space="preserve">three </w:t>
      </w:r>
      <w:r w:rsidR="001033F5">
        <w:t>co-op students. Within this development team, I was a member of a sub-group known as the delivery team</w:t>
      </w:r>
      <w:r w:rsidR="00323836">
        <w:t>,</w:t>
      </w:r>
      <w:r w:rsidR="001033F5">
        <w:t xml:space="preserve"> which was responsible for testing and general quality assurance of all the software products </w:t>
      </w:r>
      <w:r w:rsidR="00323836">
        <w:t xml:space="preserve">developed </w:t>
      </w:r>
      <w:r w:rsidR="001033F5">
        <w:t xml:space="preserve">by </w:t>
      </w:r>
      <w:r w:rsidR="00B92EB1">
        <w:t>360incentives</w:t>
      </w:r>
      <w:r w:rsidR="001033F5">
        <w:t xml:space="preserve">. This team was also responsible for supporting the software by </w:t>
      </w:r>
      <w:r w:rsidR="00B92EB1">
        <w:t>addressing</w:t>
      </w:r>
      <w:r w:rsidR="001033F5">
        <w:t xml:space="preserve"> user complaints and performing minor code fixes. </w:t>
      </w:r>
    </w:p>
    <w:p w14:paraId="43F914A6" w14:textId="1B89A915" w:rsidR="0080269B" w:rsidRDefault="001033F5" w:rsidP="001033F5">
      <w:r>
        <w:t xml:space="preserve">My role within the delivery team was to write and maintain automated scripts that would test the functionality of the many facets of the </w:t>
      </w:r>
      <w:r w:rsidR="00B92EB1">
        <w:t>360incentives</w:t>
      </w:r>
      <w:r>
        <w:t xml:space="preserve"> platform. This included testing of the </w:t>
      </w:r>
      <w:r w:rsidR="00DE3DBF">
        <w:t>‘core’ website (</w:t>
      </w:r>
      <w:r w:rsidR="00B92EB1">
        <w:t xml:space="preserve">that </w:t>
      </w:r>
      <w:r w:rsidR="00DE3DBF">
        <w:t xml:space="preserve">provided most of the business features and management tools for clients as well as for </w:t>
      </w:r>
      <w:r w:rsidR="00B92EB1">
        <w:t>360incentives</w:t>
      </w:r>
      <w:r w:rsidR="00DE3DBF">
        <w:t xml:space="preserve"> employees)</w:t>
      </w:r>
      <w:r w:rsidR="00B92EB1">
        <w:t>,</w:t>
      </w:r>
      <w:r w:rsidR="00DE3DBF">
        <w:t xml:space="preserve"> a ‘hub’ website (</w:t>
      </w:r>
      <w:r w:rsidR="00B92EB1">
        <w:t xml:space="preserve">that </w:t>
      </w:r>
      <w:r w:rsidR="00DE3DBF">
        <w:t>was similar to the core website, but customized for specific use by one of the larger clients)</w:t>
      </w:r>
      <w:r w:rsidR="00B92EB1">
        <w:t>,</w:t>
      </w:r>
      <w:r w:rsidR="00DE3DBF">
        <w:t xml:space="preserve"> and custom claims entry websites that would be used by consumers and sales associates.</w:t>
      </w:r>
      <w:r>
        <w:t xml:space="preserve"> The</w:t>
      </w:r>
      <w:r w:rsidR="00DE3DBF">
        <w:t xml:space="preserve"> testing</w:t>
      </w:r>
      <w:r>
        <w:t xml:space="preserve"> scripts were written in Python and used the Selenium web driver libraries</w:t>
      </w:r>
      <w:r w:rsidR="00DE3DBF">
        <w:t>.</w:t>
      </w:r>
    </w:p>
    <w:p w14:paraId="459A0D6E" w14:textId="083B327C" w:rsidR="00DE3DBF" w:rsidRDefault="00DE3DBF" w:rsidP="001033F5">
      <w:r>
        <w:t>In addition to this</w:t>
      </w:r>
      <w:r w:rsidR="00307921">
        <w:t xml:space="preserve"> testing work, </w:t>
      </w:r>
      <w:r w:rsidR="00B92EB1">
        <w:t xml:space="preserve">we, the </w:t>
      </w:r>
      <w:r w:rsidR="00307921">
        <w:t>co-op student</w:t>
      </w:r>
      <w:r w:rsidR="00B92EB1">
        <w:t xml:space="preserve"> team, </w:t>
      </w:r>
      <w:r w:rsidR="00307921">
        <w:t xml:space="preserve">were given our own project to manage and deliver with minimal input from our supervisors. This project was largely given to us for the purpose of developing our management, planning and programming skills, while also producing functional code and improvements to the website that would be used by </w:t>
      </w:r>
      <w:r w:rsidR="00B92EB1">
        <w:t>360incentives</w:t>
      </w:r>
      <w:r w:rsidR="00307921">
        <w:t xml:space="preserve"> and its </w:t>
      </w:r>
      <w:r w:rsidR="00307921">
        <w:lastRenderedPageBreak/>
        <w:t xml:space="preserve">clients. </w:t>
      </w:r>
      <w:r w:rsidR="00CF749C">
        <w:t>The nature of this project was to replace existing libraries that were used to generate business report charts with a newer</w:t>
      </w:r>
      <w:r w:rsidR="00FD65A3">
        <w:t xml:space="preserve"> library that was more flexible and generated more visual</w:t>
      </w:r>
      <w:r w:rsidR="00F5105D">
        <w:t>ly</w:t>
      </w:r>
      <w:r w:rsidR="00FD65A3">
        <w:t xml:space="preserve"> appea</w:t>
      </w:r>
      <w:r w:rsidR="00F5105D">
        <w:t>l</w:t>
      </w:r>
      <w:r w:rsidR="00FD65A3">
        <w:t xml:space="preserve">ing graphs. </w:t>
      </w:r>
    </w:p>
    <w:p w14:paraId="420208BB" w14:textId="06BB2C57" w:rsidR="002C324D" w:rsidRDefault="006C47AF" w:rsidP="001033F5">
      <w:r>
        <w:t xml:space="preserve">The replacement of the charting library thus required </w:t>
      </w:r>
      <w:r w:rsidR="00F5105D">
        <w:t>significant</w:t>
      </w:r>
      <w:r>
        <w:t xml:space="preserve"> planning to design a new user interface </w:t>
      </w:r>
      <w:r w:rsidR="00F5105D">
        <w:t xml:space="preserve">that </w:t>
      </w:r>
      <w:r>
        <w:t>users would use to generate charts</w:t>
      </w:r>
      <w:r w:rsidR="00F5105D">
        <w:t>,</w:t>
      </w:r>
      <w:r>
        <w:t xml:space="preserve"> and substantial consideration as to how the new library would be ‘wired-up’ into the system to </w:t>
      </w:r>
      <w:r w:rsidR="00A84F20">
        <w:t>input and output data appropriately. As such, I was involved in the planning stages of this project</w:t>
      </w:r>
      <w:r>
        <w:t xml:space="preserve"> </w:t>
      </w:r>
      <w:r w:rsidR="00A84F20">
        <w:t xml:space="preserve">where my fellow Waterloo co-op student, Wenjing Chen and I thoroughly investigated how charts were generated in the older system. </w:t>
      </w:r>
      <w:r w:rsidR="002C324D">
        <w:t>W</w:t>
      </w:r>
      <w:r w:rsidR="00A84F20">
        <w:t xml:space="preserve">e designed around the pre-existing infrastructure to provide charts with the new library. </w:t>
      </w:r>
      <w:r w:rsidR="002C324D">
        <w:t>Wenjing and I divided into two separate areas of specialization on this project</w:t>
      </w:r>
      <w:r w:rsidR="00F5105D">
        <w:t>—</w:t>
      </w:r>
      <w:r w:rsidR="002C324D">
        <w:t>he understood and primarily designed the backend C# code while I primarily focused on the user-interface and front</w:t>
      </w:r>
      <w:r w:rsidR="00F5105D">
        <w:t>-</w:t>
      </w:r>
      <w:r w:rsidR="002C324D">
        <w:t>end JavaScript.</w:t>
      </w:r>
    </w:p>
    <w:p w14:paraId="6315CA9E" w14:textId="2B8025DE" w:rsidR="00597C1B" w:rsidRDefault="00B7402E" w:rsidP="001033F5">
      <w:r>
        <w:t xml:space="preserve">This report </w:t>
      </w:r>
      <w:r w:rsidR="00754717">
        <w:t>outlines and analy</w:t>
      </w:r>
      <w:r w:rsidR="00F5105D">
        <w:t>z</w:t>
      </w:r>
      <w:r w:rsidR="00754717">
        <w:t xml:space="preserve">es one of the design challenges we faced during this project. Throughout </w:t>
      </w:r>
      <w:r w:rsidR="00597C1B">
        <w:t xml:space="preserve">my time at </w:t>
      </w:r>
      <w:r w:rsidR="00B92EB1">
        <w:t>360incentives</w:t>
      </w:r>
      <w:r w:rsidR="00597C1B">
        <w:t xml:space="preserve">, I observed how slowly </w:t>
      </w:r>
      <w:r w:rsidR="00F5105D">
        <w:t xml:space="preserve">the </w:t>
      </w:r>
      <w:r w:rsidR="00597C1B">
        <w:t xml:space="preserve">website’s pages would load and often became frustrated when attempting to accomplish even basic tasks (such as login into the </w:t>
      </w:r>
      <w:r w:rsidR="00410AF4">
        <w:t>website</w:t>
      </w:r>
      <w:r w:rsidR="00597C1B">
        <w:t xml:space="preserve">). As such, the co-op team placed considerable emphasis on the idea that our charts should attempt to mitigate some of the loading times by optimizing the process by which our charts would store and load data. </w:t>
      </w:r>
      <w:r w:rsidR="00F5105D">
        <w:t>Therefore,</w:t>
      </w:r>
      <w:r w:rsidR="00597C1B">
        <w:t xml:space="preserve"> this report is meant to outline the analysis of possible data storage solutions </w:t>
      </w:r>
      <w:r w:rsidR="00597C1B">
        <w:lastRenderedPageBreak/>
        <w:t>and determine the best solution to implement in order to reduce loading times.</w:t>
      </w:r>
    </w:p>
    <w:p w14:paraId="560B03B0" w14:textId="21EEA913" w:rsidR="002C324D" w:rsidRDefault="008E7430" w:rsidP="001033F5">
      <w:r>
        <w:t xml:space="preserve">By writing this report and performing the supporting analysis, I have not only taken action to speed up the </w:t>
      </w:r>
      <w:r w:rsidR="00B92EB1">
        <w:t>360incentives</w:t>
      </w:r>
      <w:r>
        <w:t xml:space="preserve"> core website, but I have</w:t>
      </w:r>
      <w:r w:rsidR="00597C1B">
        <w:t xml:space="preserve"> </w:t>
      </w:r>
      <w:r>
        <w:t>improved my own problem solving an</w:t>
      </w:r>
      <w:r w:rsidR="00F5105D">
        <w:t>d</w:t>
      </w:r>
      <w:r>
        <w:t xml:space="preserve"> analytical skills. I have gained experience in selecting the best option from viable solutions, </w:t>
      </w:r>
      <w:r w:rsidR="00F5105D">
        <w:t xml:space="preserve">benefited from </w:t>
      </w:r>
      <w:r>
        <w:t>practical experience with designing and performing experiments</w:t>
      </w:r>
      <w:r w:rsidR="00F5105D">
        <w:t>,</w:t>
      </w:r>
      <w:r>
        <w:t xml:space="preserve"> and had exposure to performing timing analysis in the work place (which is far different and less ideal or ‘pre-configured’ than timing analyses performed in </w:t>
      </w:r>
      <w:r w:rsidR="00F5105D">
        <w:t>academic assignments</w:t>
      </w:r>
      <w:r>
        <w:t>).</w:t>
      </w:r>
    </w:p>
    <w:p w14:paraId="7F994D2D" w14:textId="31F7EB21" w:rsidR="008E7430" w:rsidRDefault="008E7430" w:rsidP="001033F5">
      <w:r>
        <w:t xml:space="preserve">My work for </w:t>
      </w:r>
      <w:r w:rsidR="00B92EB1">
        <w:t>360incentives</w:t>
      </w:r>
      <w:r>
        <w:t xml:space="preserve"> has helped the company achieve the goal of delivering high quality software to its clients. One of the values embraced by this company is the notion of delivering an ‘unbelievable experience’. Not only have the changes to the chart interface improved user work-flow and enhanced the aesthetics of the page, but the efforts taken by the team of co-op students I worked with to optimize chart loading ha</w:t>
      </w:r>
      <w:r w:rsidR="0026552F">
        <w:t xml:space="preserve">ve reduced loading times for the dashboard page. </w:t>
      </w:r>
    </w:p>
    <w:p w14:paraId="3732BA2C" w14:textId="664B1FE5" w:rsidR="00443C9B" w:rsidRDefault="0026552F" w:rsidP="001033F5">
      <w:r>
        <w:t>As discussed more thoroughly in this report (</w:t>
      </w:r>
      <w:r w:rsidR="008B5693">
        <w:t>S</w:t>
      </w:r>
      <w:r>
        <w:t xml:space="preserve">ection 1.1), optimizing web pages to deliver content quickly is important to preserve user satisfaction and to uphold a positive reputation for </w:t>
      </w:r>
      <w:r w:rsidR="00407324">
        <w:t xml:space="preserve">the </w:t>
      </w:r>
      <w:r>
        <w:t>website.</w:t>
      </w:r>
      <w:r w:rsidR="00443C9B">
        <w:t xml:space="preserve"> If the clients are satisfied with </w:t>
      </w:r>
      <w:r w:rsidR="00B92EB1">
        <w:t>360incentives</w:t>
      </w:r>
      <w:r w:rsidR="00443C9B">
        <w:t xml:space="preserve">’ service then they </w:t>
      </w:r>
      <w:r w:rsidR="00407324">
        <w:t xml:space="preserve">will </w:t>
      </w:r>
      <w:r w:rsidR="00443C9B">
        <w:t>be more likely to renew their contracts or refer the service to other companies.</w:t>
      </w:r>
      <w:r>
        <w:t xml:space="preserve"> </w:t>
      </w:r>
      <w:r w:rsidR="00407324">
        <w:t xml:space="preserve">It is hoped that </w:t>
      </w:r>
      <w:r>
        <w:t xml:space="preserve">the changes </w:t>
      </w:r>
      <w:r w:rsidR="00407324">
        <w:t xml:space="preserve">of which </w:t>
      </w:r>
      <w:r>
        <w:t xml:space="preserve">I have been a part with the implementation of the new charting system </w:t>
      </w:r>
      <w:r>
        <w:lastRenderedPageBreak/>
        <w:t xml:space="preserve">will help </w:t>
      </w:r>
      <w:r w:rsidR="00B92EB1">
        <w:t>360incentives</w:t>
      </w:r>
      <w:r>
        <w:t xml:space="preserve"> </w:t>
      </w:r>
      <w:r w:rsidR="00407324">
        <w:t xml:space="preserve">to </w:t>
      </w:r>
      <w:r>
        <w:t xml:space="preserve">maintain </w:t>
      </w:r>
      <w:r w:rsidR="00CC4D32">
        <w:t>and</w:t>
      </w:r>
      <w:r>
        <w:t xml:space="preserve"> </w:t>
      </w:r>
      <w:r w:rsidR="00407324">
        <w:t xml:space="preserve">continue to </w:t>
      </w:r>
      <w:r>
        <w:t xml:space="preserve">build a positive standing with its clients. </w:t>
      </w:r>
    </w:p>
    <w:p w14:paraId="301D0985" w14:textId="77777777" w:rsidR="00443C9B" w:rsidRDefault="00443C9B">
      <w:pPr>
        <w:spacing w:before="0" w:after="160" w:line="259" w:lineRule="auto"/>
        <w:jc w:val="left"/>
      </w:pPr>
      <w:r>
        <w:br w:type="page"/>
      </w:r>
    </w:p>
    <w:p w14:paraId="6502FD7E" w14:textId="77777777" w:rsidR="0080269B" w:rsidRDefault="0080269B" w:rsidP="005879A4">
      <w:pPr>
        <w:pStyle w:val="Heading2"/>
        <w:numPr>
          <w:ilvl w:val="0"/>
          <w:numId w:val="0"/>
        </w:numPr>
      </w:pPr>
      <w:bookmarkStart w:id="3" w:name="_Toc387262930"/>
      <w:r>
        <w:lastRenderedPageBreak/>
        <w:t>Summary</w:t>
      </w:r>
      <w:bookmarkEnd w:id="3"/>
    </w:p>
    <w:p w14:paraId="3EC3C43C" w14:textId="50D1C318" w:rsidR="008D0F5A" w:rsidRDefault="002F008E" w:rsidP="0080269B">
      <w:r>
        <w:t xml:space="preserve">The purpose of this report is to determine the most appropriate method of storing and loading data that is used to generate charts for the </w:t>
      </w:r>
      <w:r w:rsidR="00B92EB1">
        <w:t>360incentives</w:t>
      </w:r>
      <w:r>
        <w:t xml:space="preserve"> website.</w:t>
      </w:r>
      <w:r w:rsidR="004E08B3">
        <w:t xml:space="preserve"> The scope of this report is limited only </w:t>
      </w:r>
      <w:r w:rsidR="00FF1C48">
        <w:t xml:space="preserve">to </w:t>
      </w:r>
      <w:r w:rsidR="004E08B3">
        <w:t xml:space="preserve">technologies that are currently available and commonly implemented in web browsers (including cookies, browser web storage, indexed databases, web SQL and database servers). This report focuses on using these potential solutions to store </w:t>
      </w:r>
      <w:r w:rsidR="00467115">
        <w:t>data</w:t>
      </w:r>
      <w:r w:rsidR="008D0F5A">
        <w:t xml:space="preserve"> of a predetermined size and structure. Any changes to the data would therefore be out of scope of this report.</w:t>
      </w:r>
    </w:p>
    <w:p w14:paraId="774BF621" w14:textId="6F0EA743" w:rsidR="00AC03FD" w:rsidRDefault="008D0F5A" w:rsidP="0080269B">
      <w:r>
        <w:t>Section 1 of this report outlines the reasons for replacing the old charting library and the flexibility provided by the new library. Th</w:t>
      </w:r>
      <w:r w:rsidR="00FF1C48">
        <w:t>is</w:t>
      </w:r>
      <w:r>
        <w:t xml:space="preserve"> section also discusses the general design problem and describes a design goal of having web pages load within a</w:t>
      </w:r>
      <w:r w:rsidR="0032202A">
        <w:t xml:space="preserve"> two</w:t>
      </w:r>
      <w:r w:rsidR="00FF1C48">
        <w:t>-</w:t>
      </w:r>
      <w:r>
        <w:t xml:space="preserve">second to </w:t>
      </w:r>
      <w:r w:rsidR="0032202A">
        <w:t>three</w:t>
      </w:r>
      <w:r w:rsidR="00FF1C48">
        <w:noBreakHyphen/>
      </w:r>
      <w:r>
        <w:t>second interval</w:t>
      </w:r>
      <w:r w:rsidR="00FF1C48">
        <w:t>,</w:t>
      </w:r>
      <w:r>
        <w:t xml:space="preserve"> as well as the </w:t>
      </w:r>
      <w:r w:rsidR="00FF1C48">
        <w:t xml:space="preserve">negative </w:t>
      </w:r>
      <w:r>
        <w:t xml:space="preserve">psychological impacts </w:t>
      </w:r>
      <w:r w:rsidR="00FF1C48">
        <w:t xml:space="preserve">associated with </w:t>
      </w:r>
      <w:r>
        <w:t xml:space="preserve">longer loading times. Section 2 presents the available storage technologies and discusses the design constraints relating to data size, browser compatibility </w:t>
      </w:r>
      <w:r w:rsidR="00AC03FD">
        <w:t xml:space="preserve">and data persistence. This section concludes by stating that browser local storage and server side databases are the only viable options for storing data. Section 3 outlines the structure of tests that </w:t>
      </w:r>
      <w:r w:rsidR="005C1A5B">
        <w:t>were</w:t>
      </w:r>
      <w:r w:rsidR="00AC03FD">
        <w:t xml:space="preserve"> designed to compare the performance of both of these storage techniques</w:t>
      </w:r>
      <w:r w:rsidR="00FF1C48">
        <w:t>,</w:t>
      </w:r>
      <w:r w:rsidR="00AC03FD">
        <w:t xml:space="preserve"> while </w:t>
      </w:r>
      <w:r w:rsidR="008B5693">
        <w:t>S</w:t>
      </w:r>
      <w:r w:rsidR="00AC03FD">
        <w:t>ection 4 analyses the data collected from these experiments.</w:t>
      </w:r>
    </w:p>
    <w:p w14:paraId="382E4301" w14:textId="0976EFE8" w:rsidR="00AC03FD" w:rsidRDefault="00AC03FD" w:rsidP="005C1A5B">
      <w:r>
        <w:t xml:space="preserve">This report concludes </w:t>
      </w:r>
      <w:r w:rsidR="005C1A5B">
        <w:t xml:space="preserve">several major points. </w:t>
      </w:r>
      <w:r>
        <w:t xml:space="preserve">Loading charts from local storage is </w:t>
      </w:r>
      <w:r w:rsidR="00FF1C48">
        <w:t xml:space="preserve">significantly </w:t>
      </w:r>
      <w:r>
        <w:t>faster than loading charts from a database</w:t>
      </w:r>
      <w:r w:rsidR="005C1A5B">
        <w:t xml:space="preserve"> and</w:t>
      </w:r>
      <w:r>
        <w:t xml:space="preserve"> is the only option that could meet a goal of loading </w:t>
      </w:r>
      <w:r>
        <w:lastRenderedPageBreak/>
        <w:t xml:space="preserve">within </w:t>
      </w:r>
      <w:r w:rsidR="005C1A5B">
        <w:t xml:space="preserve">a </w:t>
      </w:r>
      <w:r w:rsidR="0032202A">
        <w:t>two</w:t>
      </w:r>
      <w:r w:rsidR="00FF1C48">
        <w:t>-</w:t>
      </w:r>
      <w:r w:rsidR="005C1A5B">
        <w:t xml:space="preserve">second to </w:t>
      </w:r>
      <w:r w:rsidR="0032202A">
        <w:t>three</w:t>
      </w:r>
      <w:r w:rsidR="00FF1C48">
        <w:t>-</w:t>
      </w:r>
      <w:r w:rsidR="005C1A5B">
        <w:t xml:space="preserve">second duration. </w:t>
      </w:r>
      <w:r>
        <w:t xml:space="preserve">Loading charts simultaneously </w:t>
      </w:r>
      <w:r w:rsidR="00786E8D">
        <w:t xml:space="preserve">takes more time </w:t>
      </w:r>
      <w:r>
        <w:t xml:space="preserve">as more charts are requested, </w:t>
      </w:r>
      <w:r w:rsidR="00786E8D">
        <w:t xml:space="preserve">but </w:t>
      </w:r>
      <w:r>
        <w:t>is more efficient if considered</w:t>
      </w:r>
      <w:r w:rsidR="005C1A5B">
        <w:t xml:space="preserve"> on a time</w:t>
      </w:r>
      <w:r w:rsidR="00FF1C48">
        <w:t>-</w:t>
      </w:r>
      <w:r w:rsidR="005C1A5B">
        <w:t>per</w:t>
      </w:r>
      <w:r w:rsidR="00FF1C48">
        <w:t>-</w:t>
      </w:r>
      <w:r w:rsidR="005C1A5B">
        <w:t xml:space="preserve">chart basis. </w:t>
      </w:r>
      <w:r>
        <w:t xml:space="preserve">Using separate physical machines for a database and </w:t>
      </w:r>
      <w:r w:rsidR="00817D2C">
        <w:t>web server</w:t>
      </w:r>
      <w:r>
        <w:t xml:space="preserve"> is slower than using one machin</w:t>
      </w:r>
      <w:r w:rsidR="005C1A5B">
        <w:t>e to provide both services. Finally,</w:t>
      </w:r>
      <w:r>
        <w:t xml:space="preserve"> Google chrome is the fastest browser for loading char</w:t>
      </w:r>
      <w:r w:rsidR="005C1A5B">
        <w:t>ts while</w:t>
      </w:r>
      <w:r w:rsidR="00786E8D">
        <w:t xml:space="preserve"> </w:t>
      </w:r>
      <w:r>
        <w:t>Firefox is the slowest.</w:t>
      </w:r>
    </w:p>
    <w:p w14:paraId="61CD504F" w14:textId="163A0DE2" w:rsidR="00AC03FD" w:rsidRDefault="00AC03FD" w:rsidP="00AC03FD">
      <w:r>
        <w:t>As such</w:t>
      </w:r>
      <w:r w:rsidR="00FF1C48">
        <w:t>,</w:t>
      </w:r>
      <w:r>
        <w:t xml:space="preserve"> it is recommended that local storage be used where possible to cache data and </w:t>
      </w:r>
      <w:r w:rsidR="00FF1C48">
        <w:t xml:space="preserve">to </w:t>
      </w:r>
      <w:r>
        <w:t xml:space="preserve">prevent unnecessary access to the database. Additionally, the </w:t>
      </w:r>
      <w:r w:rsidR="00786E8D">
        <w:t>database and web server should be hosted on a single machine if possible</w:t>
      </w:r>
      <w:r w:rsidR="00FF1C48">
        <w:t>,</w:t>
      </w:r>
      <w:r w:rsidR="00786E8D">
        <w:t xml:space="preserve"> and users should use Chrome to access the website.</w:t>
      </w:r>
    </w:p>
    <w:bookmarkStart w:id="4" w:name="_Toc387262931" w:displacedByCustomXml="next"/>
    <w:sdt>
      <w:sdtPr>
        <w:rPr>
          <w:rFonts w:eastAsia="Calibri" w:cs="Times New Roman"/>
          <w:b w:val="0"/>
          <w:color w:val="auto"/>
          <w:sz w:val="22"/>
          <w:szCs w:val="22"/>
        </w:rPr>
        <w:id w:val="281548401"/>
        <w:docPartObj>
          <w:docPartGallery w:val="Table of Contents"/>
          <w:docPartUnique/>
        </w:docPartObj>
      </w:sdtPr>
      <w:sdtEndPr>
        <w:rPr>
          <w:bCs/>
          <w:noProof/>
        </w:rPr>
      </w:sdtEndPr>
      <w:sdtContent>
        <w:p w14:paraId="1C8EC377" w14:textId="77777777" w:rsidR="00D97FC5" w:rsidRDefault="00D97FC5" w:rsidP="00D97FC5">
          <w:pPr>
            <w:pStyle w:val="Heading2"/>
            <w:numPr>
              <w:ilvl w:val="0"/>
              <w:numId w:val="0"/>
            </w:numPr>
            <w:ind w:left="357" w:hanging="357"/>
          </w:pPr>
          <w:r>
            <w:t>Table of Contents</w:t>
          </w:r>
          <w:bookmarkEnd w:id="4"/>
        </w:p>
        <w:p w14:paraId="2BED5AC3" w14:textId="77777777" w:rsidR="00D0204A" w:rsidRPr="00D0204A" w:rsidRDefault="00D0204A" w:rsidP="00D0204A">
          <w:pPr>
            <w:spacing w:before="0" w:after="0"/>
          </w:pPr>
        </w:p>
        <w:p w14:paraId="6C370076" w14:textId="77777777" w:rsidR="00895299" w:rsidRDefault="00D97FC5">
          <w:pPr>
            <w:pStyle w:val="TOC2"/>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387262929" w:history="1">
            <w:r w:rsidR="00895299" w:rsidRPr="005956D3">
              <w:rPr>
                <w:rStyle w:val="Hyperlink"/>
                <w:noProof/>
              </w:rPr>
              <w:t>Contributions</w:t>
            </w:r>
            <w:r w:rsidR="00895299">
              <w:rPr>
                <w:noProof/>
                <w:webHidden/>
              </w:rPr>
              <w:tab/>
            </w:r>
            <w:r w:rsidR="00895299">
              <w:rPr>
                <w:noProof/>
                <w:webHidden/>
              </w:rPr>
              <w:fldChar w:fldCharType="begin"/>
            </w:r>
            <w:r w:rsidR="00895299">
              <w:rPr>
                <w:noProof/>
                <w:webHidden/>
              </w:rPr>
              <w:instrText xml:space="preserve"> PAGEREF _Toc387262929 \h </w:instrText>
            </w:r>
            <w:r w:rsidR="00895299">
              <w:rPr>
                <w:noProof/>
                <w:webHidden/>
              </w:rPr>
            </w:r>
            <w:r w:rsidR="00895299">
              <w:rPr>
                <w:noProof/>
                <w:webHidden/>
              </w:rPr>
              <w:fldChar w:fldCharType="separate"/>
            </w:r>
            <w:r w:rsidR="00895299">
              <w:rPr>
                <w:noProof/>
                <w:webHidden/>
              </w:rPr>
              <w:t>iii</w:t>
            </w:r>
            <w:r w:rsidR="00895299">
              <w:rPr>
                <w:noProof/>
                <w:webHidden/>
              </w:rPr>
              <w:fldChar w:fldCharType="end"/>
            </w:r>
          </w:hyperlink>
        </w:p>
        <w:p w14:paraId="1519AC13" w14:textId="77777777" w:rsidR="00895299" w:rsidRDefault="00FD668D">
          <w:pPr>
            <w:pStyle w:val="TOC2"/>
            <w:rPr>
              <w:rFonts w:asciiTheme="minorHAnsi" w:eastAsiaTheme="minorEastAsia" w:hAnsiTheme="minorHAnsi" w:cstheme="minorBidi"/>
              <w:noProof/>
              <w:lang w:eastAsia="en-CA"/>
            </w:rPr>
          </w:pPr>
          <w:hyperlink w:anchor="_Toc387262930" w:history="1">
            <w:r w:rsidR="00895299" w:rsidRPr="005956D3">
              <w:rPr>
                <w:rStyle w:val="Hyperlink"/>
                <w:noProof/>
              </w:rPr>
              <w:t>Summary</w:t>
            </w:r>
            <w:r w:rsidR="00895299">
              <w:rPr>
                <w:noProof/>
                <w:webHidden/>
              </w:rPr>
              <w:tab/>
            </w:r>
            <w:r w:rsidR="00895299">
              <w:rPr>
                <w:noProof/>
                <w:webHidden/>
              </w:rPr>
              <w:fldChar w:fldCharType="begin"/>
            </w:r>
            <w:r w:rsidR="00895299">
              <w:rPr>
                <w:noProof/>
                <w:webHidden/>
              </w:rPr>
              <w:instrText xml:space="preserve"> PAGEREF _Toc387262930 \h </w:instrText>
            </w:r>
            <w:r w:rsidR="00895299">
              <w:rPr>
                <w:noProof/>
                <w:webHidden/>
              </w:rPr>
            </w:r>
            <w:r w:rsidR="00895299">
              <w:rPr>
                <w:noProof/>
                <w:webHidden/>
              </w:rPr>
              <w:fldChar w:fldCharType="separate"/>
            </w:r>
            <w:r w:rsidR="00895299">
              <w:rPr>
                <w:noProof/>
                <w:webHidden/>
              </w:rPr>
              <w:t>v</w:t>
            </w:r>
            <w:r w:rsidR="00895299">
              <w:rPr>
                <w:noProof/>
                <w:webHidden/>
              </w:rPr>
              <w:fldChar w:fldCharType="end"/>
            </w:r>
          </w:hyperlink>
        </w:p>
        <w:p w14:paraId="14EB1C76" w14:textId="77777777" w:rsidR="00895299" w:rsidRDefault="00FD668D">
          <w:pPr>
            <w:pStyle w:val="TOC2"/>
            <w:rPr>
              <w:rFonts w:asciiTheme="minorHAnsi" w:eastAsiaTheme="minorEastAsia" w:hAnsiTheme="minorHAnsi" w:cstheme="minorBidi"/>
              <w:noProof/>
              <w:lang w:eastAsia="en-CA"/>
            </w:rPr>
          </w:pPr>
          <w:hyperlink w:anchor="_Toc387262931" w:history="1">
            <w:r w:rsidR="00895299" w:rsidRPr="005956D3">
              <w:rPr>
                <w:rStyle w:val="Hyperlink"/>
                <w:noProof/>
              </w:rPr>
              <w:t>Table of Contents</w:t>
            </w:r>
            <w:r w:rsidR="00895299">
              <w:rPr>
                <w:noProof/>
                <w:webHidden/>
              </w:rPr>
              <w:tab/>
            </w:r>
            <w:r w:rsidR="00895299">
              <w:rPr>
                <w:noProof/>
                <w:webHidden/>
              </w:rPr>
              <w:fldChar w:fldCharType="begin"/>
            </w:r>
            <w:r w:rsidR="00895299">
              <w:rPr>
                <w:noProof/>
                <w:webHidden/>
              </w:rPr>
              <w:instrText xml:space="preserve"> PAGEREF _Toc387262931 \h </w:instrText>
            </w:r>
            <w:r w:rsidR="00895299">
              <w:rPr>
                <w:noProof/>
                <w:webHidden/>
              </w:rPr>
            </w:r>
            <w:r w:rsidR="00895299">
              <w:rPr>
                <w:noProof/>
                <w:webHidden/>
              </w:rPr>
              <w:fldChar w:fldCharType="separate"/>
            </w:r>
            <w:r w:rsidR="00895299">
              <w:rPr>
                <w:noProof/>
                <w:webHidden/>
              </w:rPr>
              <w:t>vi</w:t>
            </w:r>
            <w:r w:rsidR="00895299">
              <w:rPr>
                <w:noProof/>
                <w:webHidden/>
              </w:rPr>
              <w:fldChar w:fldCharType="end"/>
            </w:r>
          </w:hyperlink>
        </w:p>
        <w:p w14:paraId="1AAFA041" w14:textId="77777777" w:rsidR="00895299" w:rsidRDefault="00FD668D">
          <w:pPr>
            <w:pStyle w:val="TOC2"/>
            <w:rPr>
              <w:rFonts w:asciiTheme="minorHAnsi" w:eastAsiaTheme="minorEastAsia" w:hAnsiTheme="minorHAnsi" w:cstheme="minorBidi"/>
              <w:noProof/>
              <w:lang w:eastAsia="en-CA"/>
            </w:rPr>
          </w:pPr>
          <w:hyperlink w:anchor="_Toc387262932" w:history="1">
            <w:r w:rsidR="00895299" w:rsidRPr="005956D3">
              <w:rPr>
                <w:rStyle w:val="Hyperlink"/>
                <w:noProof/>
              </w:rPr>
              <w:t>List of Figures</w:t>
            </w:r>
            <w:r w:rsidR="00895299">
              <w:rPr>
                <w:noProof/>
                <w:webHidden/>
              </w:rPr>
              <w:tab/>
            </w:r>
            <w:r w:rsidR="00895299">
              <w:rPr>
                <w:noProof/>
                <w:webHidden/>
              </w:rPr>
              <w:fldChar w:fldCharType="begin"/>
            </w:r>
            <w:r w:rsidR="00895299">
              <w:rPr>
                <w:noProof/>
                <w:webHidden/>
              </w:rPr>
              <w:instrText xml:space="preserve"> PAGEREF _Toc387262932 \h </w:instrText>
            </w:r>
            <w:r w:rsidR="00895299">
              <w:rPr>
                <w:noProof/>
                <w:webHidden/>
              </w:rPr>
            </w:r>
            <w:r w:rsidR="00895299">
              <w:rPr>
                <w:noProof/>
                <w:webHidden/>
              </w:rPr>
              <w:fldChar w:fldCharType="separate"/>
            </w:r>
            <w:r w:rsidR="00895299">
              <w:rPr>
                <w:noProof/>
                <w:webHidden/>
              </w:rPr>
              <w:t>vii</w:t>
            </w:r>
            <w:r w:rsidR="00895299">
              <w:rPr>
                <w:noProof/>
                <w:webHidden/>
              </w:rPr>
              <w:fldChar w:fldCharType="end"/>
            </w:r>
          </w:hyperlink>
        </w:p>
        <w:p w14:paraId="5EA398BB" w14:textId="77777777" w:rsidR="00895299" w:rsidRDefault="00FD668D">
          <w:pPr>
            <w:pStyle w:val="TOC2"/>
            <w:rPr>
              <w:rFonts w:asciiTheme="minorHAnsi" w:eastAsiaTheme="minorEastAsia" w:hAnsiTheme="minorHAnsi" w:cstheme="minorBidi"/>
              <w:noProof/>
              <w:lang w:eastAsia="en-CA"/>
            </w:rPr>
          </w:pPr>
          <w:hyperlink w:anchor="_Toc387262933" w:history="1">
            <w:r w:rsidR="00895299" w:rsidRPr="005956D3">
              <w:rPr>
                <w:rStyle w:val="Hyperlink"/>
                <w:noProof/>
              </w:rPr>
              <w:t>List of Tables</w:t>
            </w:r>
            <w:r w:rsidR="00895299">
              <w:rPr>
                <w:noProof/>
                <w:webHidden/>
              </w:rPr>
              <w:tab/>
            </w:r>
            <w:r w:rsidR="00895299">
              <w:rPr>
                <w:noProof/>
                <w:webHidden/>
              </w:rPr>
              <w:fldChar w:fldCharType="begin"/>
            </w:r>
            <w:r w:rsidR="00895299">
              <w:rPr>
                <w:noProof/>
                <w:webHidden/>
              </w:rPr>
              <w:instrText xml:space="preserve"> PAGEREF _Toc387262933 \h </w:instrText>
            </w:r>
            <w:r w:rsidR="00895299">
              <w:rPr>
                <w:noProof/>
                <w:webHidden/>
              </w:rPr>
            </w:r>
            <w:r w:rsidR="00895299">
              <w:rPr>
                <w:noProof/>
                <w:webHidden/>
              </w:rPr>
              <w:fldChar w:fldCharType="separate"/>
            </w:r>
            <w:r w:rsidR="00895299">
              <w:rPr>
                <w:noProof/>
                <w:webHidden/>
              </w:rPr>
              <w:t>viii</w:t>
            </w:r>
            <w:r w:rsidR="00895299">
              <w:rPr>
                <w:noProof/>
                <w:webHidden/>
              </w:rPr>
              <w:fldChar w:fldCharType="end"/>
            </w:r>
          </w:hyperlink>
        </w:p>
        <w:p w14:paraId="452723D6" w14:textId="77777777" w:rsidR="00895299" w:rsidRDefault="00FD668D">
          <w:pPr>
            <w:pStyle w:val="TOC2"/>
            <w:rPr>
              <w:rFonts w:asciiTheme="minorHAnsi" w:eastAsiaTheme="minorEastAsia" w:hAnsiTheme="minorHAnsi" w:cstheme="minorBidi"/>
              <w:noProof/>
              <w:lang w:eastAsia="en-CA"/>
            </w:rPr>
          </w:pPr>
          <w:hyperlink w:anchor="_Toc387262934" w:history="1">
            <w:r w:rsidR="00895299" w:rsidRPr="005956D3">
              <w:rPr>
                <w:rStyle w:val="Hyperlink"/>
                <w:noProof/>
              </w:rPr>
              <w:t>1.</w:t>
            </w:r>
            <w:r w:rsidR="00895299">
              <w:rPr>
                <w:rFonts w:asciiTheme="minorHAnsi" w:eastAsiaTheme="minorEastAsia" w:hAnsiTheme="minorHAnsi" w:cstheme="minorBidi"/>
                <w:noProof/>
                <w:lang w:eastAsia="en-CA"/>
              </w:rPr>
              <w:tab/>
            </w:r>
            <w:r w:rsidR="00895299" w:rsidRPr="005956D3">
              <w:rPr>
                <w:rStyle w:val="Hyperlink"/>
                <w:noProof/>
              </w:rPr>
              <w:t>Introduction</w:t>
            </w:r>
            <w:r w:rsidR="00895299">
              <w:rPr>
                <w:noProof/>
                <w:webHidden/>
              </w:rPr>
              <w:tab/>
            </w:r>
            <w:r w:rsidR="00895299">
              <w:rPr>
                <w:noProof/>
                <w:webHidden/>
              </w:rPr>
              <w:fldChar w:fldCharType="begin"/>
            </w:r>
            <w:r w:rsidR="00895299">
              <w:rPr>
                <w:noProof/>
                <w:webHidden/>
              </w:rPr>
              <w:instrText xml:space="preserve"> PAGEREF _Toc387262934 \h </w:instrText>
            </w:r>
            <w:r w:rsidR="00895299">
              <w:rPr>
                <w:noProof/>
                <w:webHidden/>
              </w:rPr>
            </w:r>
            <w:r w:rsidR="00895299">
              <w:rPr>
                <w:noProof/>
                <w:webHidden/>
              </w:rPr>
              <w:fldChar w:fldCharType="separate"/>
            </w:r>
            <w:r w:rsidR="00895299">
              <w:rPr>
                <w:noProof/>
                <w:webHidden/>
              </w:rPr>
              <w:t>1</w:t>
            </w:r>
            <w:r w:rsidR="00895299">
              <w:rPr>
                <w:noProof/>
                <w:webHidden/>
              </w:rPr>
              <w:fldChar w:fldCharType="end"/>
            </w:r>
          </w:hyperlink>
        </w:p>
        <w:p w14:paraId="0996A3C9" w14:textId="77777777" w:rsidR="00895299" w:rsidRDefault="00FD668D">
          <w:pPr>
            <w:pStyle w:val="TOC3"/>
            <w:rPr>
              <w:rFonts w:asciiTheme="minorHAnsi" w:eastAsiaTheme="minorEastAsia" w:hAnsiTheme="minorHAnsi" w:cstheme="minorBidi"/>
              <w:noProof/>
              <w:lang w:eastAsia="en-CA"/>
            </w:rPr>
          </w:pPr>
          <w:hyperlink w:anchor="_Toc387262935" w:history="1">
            <w:r w:rsidR="00895299" w:rsidRPr="005956D3">
              <w:rPr>
                <w:rStyle w:val="Hyperlink"/>
                <w:noProof/>
              </w:rPr>
              <w:t>1.1.</w:t>
            </w:r>
            <w:r w:rsidR="00895299">
              <w:rPr>
                <w:rFonts w:asciiTheme="minorHAnsi" w:eastAsiaTheme="minorEastAsia" w:hAnsiTheme="minorHAnsi" w:cstheme="minorBidi"/>
                <w:noProof/>
                <w:lang w:eastAsia="en-CA"/>
              </w:rPr>
              <w:tab/>
            </w:r>
            <w:r w:rsidR="00895299" w:rsidRPr="005956D3">
              <w:rPr>
                <w:rStyle w:val="Hyperlink"/>
                <w:noProof/>
              </w:rPr>
              <w:t>Highcharts Design Problem</w:t>
            </w:r>
            <w:r w:rsidR="00895299">
              <w:rPr>
                <w:noProof/>
                <w:webHidden/>
              </w:rPr>
              <w:tab/>
            </w:r>
            <w:r w:rsidR="00895299">
              <w:rPr>
                <w:noProof/>
                <w:webHidden/>
              </w:rPr>
              <w:fldChar w:fldCharType="begin"/>
            </w:r>
            <w:r w:rsidR="00895299">
              <w:rPr>
                <w:noProof/>
                <w:webHidden/>
              </w:rPr>
              <w:instrText xml:space="preserve"> PAGEREF _Toc387262935 \h </w:instrText>
            </w:r>
            <w:r w:rsidR="00895299">
              <w:rPr>
                <w:noProof/>
                <w:webHidden/>
              </w:rPr>
            </w:r>
            <w:r w:rsidR="00895299">
              <w:rPr>
                <w:noProof/>
                <w:webHidden/>
              </w:rPr>
              <w:fldChar w:fldCharType="separate"/>
            </w:r>
            <w:r w:rsidR="00895299">
              <w:rPr>
                <w:noProof/>
                <w:webHidden/>
              </w:rPr>
              <w:t>2</w:t>
            </w:r>
            <w:r w:rsidR="00895299">
              <w:rPr>
                <w:noProof/>
                <w:webHidden/>
              </w:rPr>
              <w:fldChar w:fldCharType="end"/>
            </w:r>
          </w:hyperlink>
        </w:p>
        <w:p w14:paraId="7315FDBB" w14:textId="77777777" w:rsidR="00895299" w:rsidRDefault="00FD668D">
          <w:pPr>
            <w:pStyle w:val="TOC2"/>
            <w:rPr>
              <w:rFonts w:asciiTheme="minorHAnsi" w:eastAsiaTheme="minorEastAsia" w:hAnsiTheme="minorHAnsi" w:cstheme="minorBidi"/>
              <w:noProof/>
              <w:lang w:eastAsia="en-CA"/>
            </w:rPr>
          </w:pPr>
          <w:hyperlink w:anchor="_Toc387262936" w:history="1">
            <w:r w:rsidR="00895299" w:rsidRPr="005956D3">
              <w:rPr>
                <w:rStyle w:val="Hyperlink"/>
                <w:noProof/>
              </w:rPr>
              <w:t>2.</w:t>
            </w:r>
            <w:r w:rsidR="00895299">
              <w:rPr>
                <w:rFonts w:asciiTheme="minorHAnsi" w:eastAsiaTheme="minorEastAsia" w:hAnsiTheme="minorHAnsi" w:cstheme="minorBidi"/>
                <w:noProof/>
                <w:lang w:eastAsia="en-CA"/>
              </w:rPr>
              <w:tab/>
            </w:r>
            <w:r w:rsidR="00895299" w:rsidRPr="005956D3">
              <w:rPr>
                <w:rStyle w:val="Hyperlink"/>
                <w:noProof/>
              </w:rPr>
              <w:t>Data Storage Methods</w:t>
            </w:r>
            <w:r w:rsidR="00895299">
              <w:rPr>
                <w:noProof/>
                <w:webHidden/>
              </w:rPr>
              <w:tab/>
            </w:r>
            <w:r w:rsidR="00895299">
              <w:rPr>
                <w:noProof/>
                <w:webHidden/>
              </w:rPr>
              <w:fldChar w:fldCharType="begin"/>
            </w:r>
            <w:r w:rsidR="00895299">
              <w:rPr>
                <w:noProof/>
                <w:webHidden/>
              </w:rPr>
              <w:instrText xml:space="preserve"> PAGEREF _Toc387262936 \h </w:instrText>
            </w:r>
            <w:r w:rsidR="00895299">
              <w:rPr>
                <w:noProof/>
                <w:webHidden/>
              </w:rPr>
            </w:r>
            <w:r w:rsidR="00895299">
              <w:rPr>
                <w:noProof/>
                <w:webHidden/>
              </w:rPr>
              <w:fldChar w:fldCharType="separate"/>
            </w:r>
            <w:r w:rsidR="00895299">
              <w:rPr>
                <w:noProof/>
                <w:webHidden/>
              </w:rPr>
              <w:t>3</w:t>
            </w:r>
            <w:r w:rsidR="00895299">
              <w:rPr>
                <w:noProof/>
                <w:webHidden/>
              </w:rPr>
              <w:fldChar w:fldCharType="end"/>
            </w:r>
          </w:hyperlink>
        </w:p>
        <w:p w14:paraId="2DB3D31D" w14:textId="77777777" w:rsidR="00895299" w:rsidRDefault="00FD668D">
          <w:pPr>
            <w:pStyle w:val="TOC3"/>
            <w:rPr>
              <w:rFonts w:asciiTheme="minorHAnsi" w:eastAsiaTheme="minorEastAsia" w:hAnsiTheme="minorHAnsi" w:cstheme="minorBidi"/>
              <w:noProof/>
              <w:lang w:eastAsia="en-CA"/>
            </w:rPr>
          </w:pPr>
          <w:hyperlink w:anchor="_Toc387262937" w:history="1">
            <w:r w:rsidR="00895299" w:rsidRPr="005956D3">
              <w:rPr>
                <w:rStyle w:val="Hyperlink"/>
                <w:noProof/>
              </w:rPr>
              <w:t>2.1.</w:t>
            </w:r>
            <w:r w:rsidR="00895299">
              <w:rPr>
                <w:rFonts w:asciiTheme="minorHAnsi" w:eastAsiaTheme="minorEastAsia" w:hAnsiTheme="minorHAnsi" w:cstheme="minorBidi"/>
                <w:noProof/>
                <w:lang w:eastAsia="en-CA"/>
              </w:rPr>
              <w:tab/>
            </w:r>
            <w:r w:rsidR="00895299" w:rsidRPr="005956D3">
              <w:rPr>
                <w:rStyle w:val="Hyperlink"/>
                <w:noProof/>
              </w:rPr>
              <w:t>Available Solutions</w:t>
            </w:r>
            <w:r w:rsidR="00895299">
              <w:rPr>
                <w:noProof/>
                <w:webHidden/>
              </w:rPr>
              <w:tab/>
            </w:r>
            <w:r w:rsidR="00895299">
              <w:rPr>
                <w:noProof/>
                <w:webHidden/>
              </w:rPr>
              <w:fldChar w:fldCharType="begin"/>
            </w:r>
            <w:r w:rsidR="00895299">
              <w:rPr>
                <w:noProof/>
                <w:webHidden/>
              </w:rPr>
              <w:instrText xml:space="preserve"> PAGEREF _Toc387262937 \h </w:instrText>
            </w:r>
            <w:r w:rsidR="00895299">
              <w:rPr>
                <w:noProof/>
                <w:webHidden/>
              </w:rPr>
            </w:r>
            <w:r w:rsidR="00895299">
              <w:rPr>
                <w:noProof/>
                <w:webHidden/>
              </w:rPr>
              <w:fldChar w:fldCharType="separate"/>
            </w:r>
            <w:r w:rsidR="00895299">
              <w:rPr>
                <w:noProof/>
                <w:webHidden/>
              </w:rPr>
              <w:t>3</w:t>
            </w:r>
            <w:r w:rsidR="00895299">
              <w:rPr>
                <w:noProof/>
                <w:webHidden/>
              </w:rPr>
              <w:fldChar w:fldCharType="end"/>
            </w:r>
          </w:hyperlink>
        </w:p>
        <w:p w14:paraId="66B6D3D4" w14:textId="77777777" w:rsidR="00895299" w:rsidRDefault="00FD668D">
          <w:pPr>
            <w:pStyle w:val="TOC3"/>
            <w:rPr>
              <w:rFonts w:asciiTheme="minorHAnsi" w:eastAsiaTheme="minorEastAsia" w:hAnsiTheme="minorHAnsi" w:cstheme="minorBidi"/>
              <w:noProof/>
              <w:lang w:eastAsia="en-CA"/>
            </w:rPr>
          </w:pPr>
          <w:hyperlink w:anchor="_Toc387262938" w:history="1">
            <w:r w:rsidR="00895299" w:rsidRPr="005956D3">
              <w:rPr>
                <w:rStyle w:val="Hyperlink"/>
                <w:noProof/>
              </w:rPr>
              <w:t>2.2.</w:t>
            </w:r>
            <w:r w:rsidR="00895299">
              <w:rPr>
                <w:rFonts w:asciiTheme="minorHAnsi" w:eastAsiaTheme="minorEastAsia" w:hAnsiTheme="minorHAnsi" w:cstheme="minorBidi"/>
                <w:noProof/>
                <w:lang w:eastAsia="en-CA"/>
              </w:rPr>
              <w:tab/>
            </w:r>
            <w:r w:rsidR="00895299" w:rsidRPr="005956D3">
              <w:rPr>
                <w:rStyle w:val="Hyperlink"/>
                <w:noProof/>
              </w:rPr>
              <w:t>Browser Compatibility</w:t>
            </w:r>
            <w:r w:rsidR="00895299">
              <w:rPr>
                <w:noProof/>
                <w:webHidden/>
              </w:rPr>
              <w:tab/>
            </w:r>
            <w:r w:rsidR="00895299">
              <w:rPr>
                <w:noProof/>
                <w:webHidden/>
              </w:rPr>
              <w:fldChar w:fldCharType="begin"/>
            </w:r>
            <w:r w:rsidR="00895299">
              <w:rPr>
                <w:noProof/>
                <w:webHidden/>
              </w:rPr>
              <w:instrText xml:space="preserve"> PAGEREF _Toc387262938 \h </w:instrText>
            </w:r>
            <w:r w:rsidR="00895299">
              <w:rPr>
                <w:noProof/>
                <w:webHidden/>
              </w:rPr>
            </w:r>
            <w:r w:rsidR="00895299">
              <w:rPr>
                <w:noProof/>
                <w:webHidden/>
              </w:rPr>
              <w:fldChar w:fldCharType="separate"/>
            </w:r>
            <w:r w:rsidR="00895299">
              <w:rPr>
                <w:noProof/>
                <w:webHidden/>
              </w:rPr>
              <w:t>5</w:t>
            </w:r>
            <w:r w:rsidR="00895299">
              <w:rPr>
                <w:noProof/>
                <w:webHidden/>
              </w:rPr>
              <w:fldChar w:fldCharType="end"/>
            </w:r>
          </w:hyperlink>
        </w:p>
        <w:p w14:paraId="0EE9531F" w14:textId="77777777" w:rsidR="00895299" w:rsidRDefault="00FD668D">
          <w:pPr>
            <w:pStyle w:val="TOC3"/>
            <w:rPr>
              <w:rFonts w:asciiTheme="minorHAnsi" w:eastAsiaTheme="minorEastAsia" w:hAnsiTheme="minorHAnsi" w:cstheme="minorBidi"/>
              <w:noProof/>
              <w:lang w:eastAsia="en-CA"/>
            </w:rPr>
          </w:pPr>
          <w:hyperlink w:anchor="_Toc387262939" w:history="1">
            <w:r w:rsidR="00895299" w:rsidRPr="005956D3">
              <w:rPr>
                <w:rStyle w:val="Hyperlink"/>
                <w:noProof/>
              </w:rPr>
              <w:t>2.3.</w:t>
            </w:r>
            <w:r w:rsidR="00895299">
              <w:rPr>
                <w:rFonts w:asciiTheme="minorHAnsi" w:eastAsiaTheme="minorEastAsia" w:hAnsiTheme="minorHAnsi" w:cstheme="minorBidi"/>
                <w:noProof/>
                <w:lang w:eastAsia="en-CA"/>
              </w:rPr>
              <w:tab/>
            </w:r>
            <w:r w:rsidR="00895299" w:rsidRPr="005956D3">
              <w:rPr>
                <w:rStyle w:val="Hyperlink"/>
                <w:noProof/>
              </w:rPr>
              <w:t>Requirements and Type/Structure of Data to be Stored</w:t>
            </w:r>
            <w:r w:rsidR="00895299">
              <w:rPr>
                <w:noProof/>
                <w:webHidden/>
              </w:rPr>
              <w:tab/>
            </w:r>
            <w:r w:rsidR="00895299">
              <w:rPr>
                <w:noProof/>
                <w:webHidden/>
              </w:rPr>
              <w:fldChar w:fldCharType="begin"/>
            </w:r>
            <w:r w:rsidR="00895299">
              <w:rPr>
                <w:noProof/>
                <w:webHidden/>
              </w:rPr>
              <w:instrText xml:space="preserve"> PAGEREF _Toc387262939 \h </w:instrText>
            </w:r>
            <w:r w:rsidR="00895299">
              <w:rPr>
                <w:noProof/>
                <w:webHidden/>
              </w:rPr>
            </w:r>
            <w:r w:rsidR="00895299">
              <w:rPr>
                <w:noProof/>
                <w:webHidden/>
              </w:rPr>
              <w:fldChar w:fldCharType="separate"/>
            </w:r>
            <w:r w:rsidR="00895299">
              <w:rPr>
                <w:noProof/>
                <w:webHidden/>
              </w:rPr>
              <w:t>6</w:t>
            </w:r>
            <w:r w:rsidR="00895299">
              <w:rPr>
                <w:noProof/>
                <w:webHidden/>
              </w:rPr>
              <w:fldChar w:fldCharType="end"/>
            </w:r>
          </w:hyperlink>
        </w:p>
        <w:p w14:paraId="28267D57" w14:textId="77777777" w:rsidR="00895299" w:rsidRDefault="00FD668D">
          <w:pPr>
            <w:pStyle w:val="TOC3"/>
            <w:rPr>
              <w:rFonts w:asciiTheme="minorHAnsi" w:eastAsiaTheme="minorEastAsia" w:hAnsiTheme="minorHAnsi" w:cstheme="minorBidi"/>
              <w:noProof/>
              <w:lang w:eastAsia="en-CA"/>
            </w:rPr>
          </w:pPr>
          <w:hyperlink w:anchor="_Toc387262940" w:history="1">
            <w:r w:rsidR="00895299" w:rsidRPr="005956D3">
              <w:rPr>
                <w:rStyle w:val="Hyperlink"/>
                <w:noProof/>
              </w:rPr>
              <w:t>2.4.</w:t>
            </w:r>
            <w:r w:rsidR="00895299">
              <w:rPr>
                <w:rFonts w:asciiTheme="minorHAnsi" w:eastAsiaTheme="minorEastAsia" w:hAnsiTheme="minorHAnsi" w:cstheme="minorBidi"/>
                <w:noProof/>
                <w:lang w:eastAsia="en-CA"/>
              </w:rPr>
              <w:tab/>
            </w:r>
            <w:r w:rsidR="00895299" w:rsidRPr="005956D3">
              <w:rPr>
                <w:rStyle w:val="Hyperlink"/>
                <w:noProof/>
              </w:rPr>
              <w:t>Selection of Suitable Methods</w:t>
            </w:r>
            <w:r w:rsidR="00895299">
              <w:rPr>
                <w:noProof/>
                <w:webHidden/>
              </w:rPr>
              <w:tab/>
            </w:r>
            <w:r w:rsidR="00895299">
              <w:rPr>
                <w:noProof/>
                <w:webHidden/>
              </w:rPr>
              <w:fldChar w:fldCharType="begin"/>
            </w:r>
            <w:r w:rsidR="00895299">
              <w:rPr>
                <w:noProof/>
                <w:webHidden/>
              </w:rPr>
              <w:instrText xml:space="preserve"> PAGEREF _Toc387262940 \h </w:instrText>
            </w:r>
            <w:r w:rsidR="00895299">
              <w:rPr>
                <w:noProof/>
                <w:webHidden/>
              </w:rPr>
            </w:r>
            <w:r w:rsidR="00895299">
              <w:rPr>
                <w:noProof/>
                <w:webHidden/>
              </w:rPr>
              <w:fldChar w:fldCharType="separate"/>
            </w:r>
            <w:r w:rsidR="00895299">
              <w:rPr>
                <w:noProof/>
                <w:webHidden/>
              </w:rPr>
              <w:t>9</w:t>
            </w:r>
            <w:r w:rsidR="00895299">
              <w:rPr>
                <w:noProof/>
                <w:webHidden/>
              </w:rPr>
              <w:fldChar w:fldCharType="end"/>
            </w:r>
          </w:hyperlink>
        </w:p>
        <w:p w14:paraId="67A34B78" w14:textId="77777777" w:rsidR="00895299" w:rsidRDefault="00FD668D">
          <w:pPr>
            <w:pStyle w:val="TOC2"/>
            <w:rPr>
              <w:rFonts w:asciiTheme="minorHAnsi" w:eastAsiaTheme="minorEastAsia" w:hAnsiTheme="minorHAnsi" w:cstheme="minorBidi"/>
              <w:noProof/>
              <w:lang w:eastAsia="en-CA"/>
            </w:rPr>
          </w:pPr>
          <w:hyperlink w:anchor="_Toc387262941" w:history="1">
            <w:r w:rsidR="00895299" w:rsidRPr="005956D3">
              <w:rPr>
                <w:rStyle w:val="Hyperlink"/>
                <w:noProof/>
              </w:rPr>
              <w:t>3.</w:t>
            </w:r>
            <w:r w:rsidR="00895299">
              <w:rPr>
                <w:rFonts w:asciiTheme="minorHAnsi" w:eastAsiaTheme="minorEastAsia" w:hAnsiTheme="minorHAnsi" w:cstheme="minorBidi"/>
                <w:noProof/>
                <w:lang w:eastAsia="en-CA"/>
              </w:rPr>
              <w:tab/>
            </w:r>
            <w:r w:rsidR="00895299" w:rsidRPr="005956D3">
              <w:rPr>
                <w:rStyle w:val="Hyperlink"/>
                <w:noProof/>
              </w:rPr>
              <w:t>Timing Testing of Local Storage and Database Information</w:t>
            </w:r>
            <w:r w:rsidR="00895299">
              <w:rPr>
                <w:noProof/>
                <w:webHidden/>
              </w:rPr>
              <w:tab/>
            </w:r>
            <w:r w:rsidR="00895299">
              <w:rPr>
                <w:noProof/>
                <w:webHidden/>
              </w:rPr>
              <w:fldChar w:fldCharType="begin"/>
            </w:r>
            <w:r w:rsidR="00895299">
              <w:rPr>
                <w:noProof/>
                <w:webHidden/>
              </w:rPr>
              <w:instrText xml:space="preserve"> PAGEREF _Toc387262941 \h </w:instrText>
            </w:r>
            <w:r w:rsidR="00895299">
              <w:rPr>
                <w:noProof/>
                <w:webHidden/>
              </w:rPr>
            </w:r>
            <w:r w:rsidR="00895299">
              <w:rPr>
                <w:noProof/>
                <w:webHidden/>
              </w:rPr>
              <w:fldChar w:fldCharType="separate"/>
            </w:r>
            <w:r w:rsidR="00895299">
              <w:rPr>
                <w:noProof/>
                <w:webHidden/>
              </w:rPr>
              <w:t>10</w:t>
            </w:r>
            <w:r w:rsidR="00895299">
              <w:rPr>
                <w:noProof/>
                <w:webHidden/>
              </w:rPr>
              <w:fldChar w:fldCharType="end"/>
            </w:r>
          </w:hyperlink>
        </w:p>
        <w:p w14:paraId="7E9324C3" w14:textId="77777777" w:rsidR="00895299" w:rsidRDefault="00FD668D">
          <w:pPr>
            <w:pStyle w:val="TOC3"/>
            <w:rPr>
              <w:rFonts w:asciiTheme="minorHAnsi" w:eastAsiaTheme="minorEastAsia" w:hAnsiTheme="minorHAnsi" w:cstheme="minorBidi"/>
              <w:noProof/>
              <w:lang w:eastAsia="en-CA"/>
            </w:rPr>
          </w:pPr>
          <w:hyperlink w:anchor="_Toc387262942" w:history="1">
            <w:r w:rsidR="00895299" w:rsidRPr="005956D3">
              <w:rPr>
                <w:rStyle w:val="Hyperlink"/>
                <w:noProof/>
              </w:rPr>
              <w:t>3.1.</w:t>
            </w:r>
            <w:r w:rsidR="00895299">
              <w:rPr>
                <w:rFonts w:asciiTheme="minorHAnsi" w:eastAsiaTheme="minorEastAsia" w:hAnsiTheme="minorHAnsi" w:cstheme="minorBidi"/>
                <w:noProof/>
                <w:lang w:eastAsia="en-CA"/>
              </w:rPr>
              <w:tab/>
            </w:r>
            <w:r w:rsidR="00895299" w:rsidRPr="005956D3">
              <w:rPr>
                <w:rStyle w:val="Hyperlink"/>
                <w:noProof/>
              </w:rPr>
              <w:t>Structure of Tests</w:t>
            </w:r>
            <w:r w:rsidR="00895299">
              <w:rPr>
                <w:noProof/>
                <w:webHidden/>
              </w:rPr>
              <w:tab/>
            </w:r>
            <w:r w:rsidR="00895299">
              <w:rPr>
                <w:noProof/>
                <w:webHidden/>
              </w:rPr>
              <w:fldChar w:fldCharType="begin"/>
            </w:r>
            <w:r w:rsidR="00895299">
              <w:rPr>
                <w:noProof/>
                <w:webHidden/>
              </w:rPr>
              <w:instrText xml:space="preserve"> PAGEREF _Toc387262942 \h </w:instrText>
            </w:r>
            <w:r w:rsidR="00895299">
              <w:rPr>
                <w:noProof/>
                <w:webHidden/>
              </w:rPr>
            </w:r>
            <w:r w:rsidR="00895299">
              <w:rPr>
                <w:noProof/>
                <w:webHidden/>
              </w:rPr>
              <w:fldChar w:fldCharType="separate"/>
            </w:r>
            <w:r w:rsidR="00895299">
              <w:rPr>
                <w:noProof/>
                <w:webHidden/>
              </w:rPr>
              <w:t>10</w:t>
            </w:r>
            <w:r w:rsidR="00895299">
              <w:rPr>
                <w:noProof/>
                <w:webHidden/>
              </w:rPr>
              <w:fldChar w:fldCharType="end"/>
            </w:r>
          </w:hyperlink>
        </w:p>
        <w:p w14:paraId="6DF65BCD" w14:textId="77777777" w:rsidR="00895299" w:rsidRDefault="00FD668D">
          <w:pPr>
            <w:pStyle w:val="TOC3"/>
            <w:rPr>
              <w:rFonts w:asciiTheme="minorHAnsi" w:eastAsiaTheme="minorEastAsia" w:hAnsiTheme="minorHAnsi" w:cstheme="minorBidi"/>
              <w:noProof/>
              <w:lang w:eastAsia="en-CA"/>
            </w:rPr>
          </w:pPr>
          <w:hyperlink w:anchor="_Toc387262943" w:history="1">
            <w:r w:rsidR="00895299" w:rsidRPr="005956D3">
              <w:rPr>
                <w:rStyle w:val="Hyperlink"/>
                <w:noProof/>
              </w:rPr>
              <w:t>3.2.</w:t>
            </w:r>
            <w:r w:rsidR="00895299">
              <w:rPr>
                <w:rFonts w:asciiTheme="minorHAnsi" w:eastAsiaTheme="minorEastAsia" w:hAnsiTheme="minorHAnsi" w:cstheme="minorBidi"/>
                <w:noProof/>
                <w:lang w:eastAsia="en-CA"/>
              </w:rPr>
              <w:tab/>
            </w:r>
            <w:r w:rsidR="00895299" w:rsidRPr="005956D3">
              <w:rPr>
                <w:rStyle w:val="Hyperlink"/>
                <w:noProof/>
              </w:rPr>
              <w:t>Network Configurations</w:t>
            </w:r>
            <w:r w:rsidR="00895299">
              <w:rPr>
                <w:noProof/>
                <w:webHidden/>
              </w:rPr>
              <w:tab/>
            </w:r>
            <w:r w:rsidR="00895299">
              <w:rPr>
                <w:noProof/>
                <w:webHidden/>
              </w:rPr>
              <w:fldChar w:fldCharType="begin"/>
            </w:r>
            <w:r w:rsidR="00895299">
              <w:rPr>
                <w:noProof/>
                <w:webHidden/>
              </w:rPr>
              <w:instrText xml:space="preserve"> PAGEREF _Toc387262943 \h </w:instrText>
            </w:r>
            <w:r w:rsidR="00895299">
              <w:rPr>
                <w:noProof/>
                <w:webHidden/>
              </w:rPr>
            </w:r>
            <w:r w:rsidR="00895299">
              <w:rPr>
                <w:noProof/>
                <w:webHidden/>
              </w:rPr>
              <w:fldChar w:fldCharType="separate"/>
            </w:r>
            <w:r w:rsidR="00895299">
              <w:rPr>
                <w:noProof/>
                <w:webHidden/>
              </w:rPr>
              <w:t>11</w:t>
            </w:r>
            <w:r w:rsidR="00895299">
              <w:rPr>
                <w:noProof/>
                <w:webHidden/>
              </w:rPr>
              <w:fldChar w:fldCharType="end"/>
            </w:r>
          </w:hyperlink>
        </w:p>
        <w:p w14:paraId="1F2CB731" w14:textId="77777777" w:rsidR="00895299" w:rsidRDefault="00FD668D">
          <w:pPr>
            <w:pStyle w:val="TOC3"/>
            <w:rPr>
              <w:rFonts w:asciiTheme="minorHAnsi" w:eastAsiaTheme="minorEastAsia" w:hAnsiTheme="minorHAnsi" w:cstheme="minorBidi"/>
              <w:noProof/>
              <w:lang w:eastAsia="en-CA"/>
            </w:rPr>
          </w:pPr>
          <w:hyperlink w:anchor="_Toc387262944" w:history="1">
            <w:r w:rsidR="00895299" w:rsidRPr="005956D3">
              <w:rPr>
                <w:rStyle w:val="Hyperlink"/>
                <w:noProof/>
              </w:rPr>
              <w:t>3.3.</w:t>
            </w:r>
            <w:r w:rsidR="00895299">
              <w:rPr>
                <w:rFonts w:asciiTheme="minorHAnsi" w:eastAsiaTheme="minorEastAsia" w:hAnsiTheme="minorHAnsi" w:cstheme="minorBidi"/>
                <w:noProof/>
                <w:lang w:eastAsia="en-CA"/>
              </w:rPr>
              <w:tab/>
            </w:r>
            <w:r w:rsidR="00895299" w:rsidRPr="005956D3">
              <w:rPr>
                <w:rStyle w:val="Hyperlink"/>
                <w:noProof/>
              </w:rPr>
              <w:t>Selected Browsers</w:t>
            </w:r>
            <w:r w:rsidR="00895299">
              <w:rPr>
                <w:noProof/>
                <w:webHidden/>
              </w:rPr>
              <w:tab/>
            </w:r>
            <w:r w:rsidR="00895299">
              <w:rPr>
                <w:noProof/>
                <w:webHidden/>
              </w:rPr>
              <w:fldChar w:fldCharType="begin"/>
            </w:r>
            <w:r w:rsidR="00895299">
              <w:rPr>
                <w:noProof/>
                <w:webHidden/>
              </w:rPr>
              <w:instrText xml:space="preserve"> PAGEREF _Toc387262944 \h </w:instrText>
            </w:r>
            <w:r w:rsidR="00895299">
              <w:rPr>
                <w:noProof/>
                <w:webHidden/>
              </w:rPr>
            </w:r>
            <w:r w:rsidR="00895299">
              <w:rPr>
                <w:noProof/>
                <w:webHidden/>
              </w:rPr>
              <w:fldChar w:fldCharType="separate"/>
            </w:r>
            <w:r w:rsidR="00895299">
              <w:rPr>
                <w:noProof/>
                <w:webHidden/>
              </w:rPr>
              <w:t>14</w:t>
            </w:r>
            <w:r w:rsidR="00895299">
              <w:rPr>
                <w:noProof/>
                <w:webHidden/>
              </w:rPr>
              <w:fldChar w:fldCharType="end"/>
            </w:r>
          </w:hyperlink>
        </w:p>
        <w:p w14:paraId="117CA60D" w14:textId="77777777" w:rsidR="00895299" w:rsidRDefault="00FD668D">
          <w:pPr>
            <w:pStyle w:val="TOC3"/>
            <w:rPr>
              <w:rFonts w:asciiTheme="minorHAnsi" w:eastAsiaTheme="minorEastAsia" w:hAnsiTheme="minorHAnsi" w:cstheme="minorBidi"/>
              <w:noProof/>
              <w:lang w:eastAsia="en-CA"/>
            </w:rPr>
          </w:pPr>
          <w:hyperlink w:anchor="_Toc387262945" w:history="1">
            <w:r w:rsidR="00895299" w:rsidRPr="005956D3">
              <w:rPr>
                <w:rStyle w:val="Hyperlink"/>
                <w:noProof/>
              </w:rPr>
              <w:t>3.4.</w:t>
            </w:r>
            <w:r w:rsidR="00895299">
              <w:rPr>
                <w:rFonts w:asciiTheme="minorHAnsi" w:eastAsiaTheme="minorEastAsia" w:hAnsiTheme="minorHAnsi" w:cstheme="minorBidi"/>
                <w:noProof/>
                <w:lang w:eastAsia="en-CA"/>
              </w:rPr>
              <w:tab/>
            </w:r>
            <w:r w:rsidR="00895299" w:rsidRPr="005956D3">
              <w:rPr>
                <w:rStyle w:val="Hyperlink"/>
                <w:noProof/>
              </w:rPr>
              <w:t>Expected Results</w:t>
            </w:r>
            <w:r w:rsidR="00895299">
              <w:rPr>
                <w:noProof/>
                <w:webHidden/>
              </w:rPr>
              <w:tab/>
            </w:r>
            <w:r w:rsidR="00895299">
              <w:rPr>
                <w:noProof/>
                <w:webHidden/>
              </w:rPr>
              <w:fldChar w:fldCharType="begin"/>
            </w:r>
            <w:r w:rsidR="00895299">
              <w:rPr>
                <w:noProof/>
                <w:webHidden/>
              </w:rPr>
              <w:instrText xml:space="preserve"> PAGEREF _Toc387262945 \h </w:instrText>
            </w:r>
            <w:r w:rsidR="00895299">
              <w:rPr>
                <w:noProof/>
                <w:webHidden/>
              </w:rPr>
            </w:r>
            <w:r w:rsidR="00895299">
              <w:rPr>
                <w:noProof/>
                <w:webHidden/>
              </w:rPr>
              <w:fldChar w:fldCharType="separate"/>
            </w:r>
            <w:r w:rsidR="00895299">
              <w:rPr>
                <w:noProof/>
                <w:webHidden/>
              </w:rPr>
              <w:t>14</w:t>
            </w:r>
            <w:r w:rsidR="00895299">
              <w:rPr>
                <w:noProof/>
                <w:webHidden/>
              </w:rPr>
              <w:fldChar w:fldCharType="end"/>
            </w:r>
          </w:hyperlink>
        </w:p>
        <w:p w14:paraId="75FAECA1" w14:textId="77777777" w:rsidR="00895299" w:rsidRDefault="00FD668D">
          <w:pPr>
            <w:pStyle w:val="TOC2"/>
            <w:rPr>
              <w:rFonts w:asciiTheme="minorHAnsi" w:eastAsiaTheme="minorEastAsia" w:hAnsiTheme="minorHAnsi" w:cstheme="minorBidi"/>
              <w:noProof/>
              <w:lang w:eastAsia="en-CA"/>
            </w:rPr>
          </w:pPr>
          <w:hyperlink w:anchor="_Toc387262946" w:history="1">
            <w:r w:rsidR="00895299" w:rsidRPr="005956D3">
              <w:rPr>
                <w:rStyle w:val="Hyperlink"/>
                <w:noProof/>
              </w:rPr>
              <w:t>4.</w:t>
            </w:r>
            <w:r w:rsidR="00895299">
              <w:rPr>
                <w:rFonts w:asciiTheme="minorHAnsi" w:eastAsiaTheme="minorEastAsia" w:hAnsiTheme="minorHAnsi" w:cstheme="minorBidi"/>
                <w:noProof/>
                <w:lang w:eastAsia="en-CA"/>
              </w:rPr>
              <w:tab/>
            </w:r>
            <w:r w:rsidR="00895299" w:rsidRPr="005956D3">
              <w:rPr>
                <w:rStyle w:val="Hyperlink"/>
                <w:noProof/>
              </w:rPr>
              <w:t>Analysis of Testing Results</w:t>
            </w:r>
            <w:r w:rsidR="00895299">
              <w:rPr>
                <w:noProof/>
                <w:webHidden/>
              </w:rPr>
              <w:tab/>
            </w:r>
            <w:r w:rsidR="00895299">
              <w:rPr>
                <w:noProof/>
                <w:webHidden/>
              </w:rPr>
              <w:fldChar w:fldCharType="begin"/>
            </w:r>
            <w:r w:rsidR="00895299">
              <w:rPr>
                <w:noProof/>
                <w:webHidden/>
              </w:rPr>
              <w:instrText xml:space="preserve"> PAGEREF _Toc387262946 \h </w:instrText>
            </w:r>
            <w:r w:rsidR="00895299">
              <w:rPr>
                <w:noProof/>
                <w:webHidden/>
              </w:rPr>
            </w:r>
            <w:r w:rsidR="00895299">
              <w:rPr>
                <w:noProof/>
                <w:webHidden/>
              </w:rPr>
              <w:fldChar w:fldCharType="separate"/>
            </w:r>
            <w:r w:rsidR="00895299">
              <w:rPr>
                <w:noProof/>
                <w:webHidden/>
              </w:rPr>
              <w:t>15</w:t>
            </w:r>
            <w:r w:rsidR="00895299">
              <w:rPr>
                <w:noProof/>
                <w:webHidden/>
              </w:rPr>
              <w:fldChar w:fldCharType="end"/>
            </w:r>
          </w:hyperlink>
        </w:p>
        <w:p w14:paraId="3654C743" w14:textId="77777777" w:rsidR="00895299" w:rsidRDefault="00FD668D">
          <w:pPr>
            <w:pStyle w:val="TOC3"/>
            <w:rPr>
              <w:rFonts w:asciiTheme="minorHAnsi" w:eastAsiaTheme="minorEastAsia" w:hAnsiTheme="minorHAnsi" w:cstheme="minorBidi"/>
              <w:noProof/>
              <w:lang w:eastAsia="en-CA"/>
            </w:rPr>
          </w:pPr>
          <w:hyperlink w:anchor="_Toc387262947" w:history="1">
            <w:r w:rsidR="00895299" w:rsidRPr="005956D3">
              <w:rPr>
                <w:rStyle w:val="Hyperlink"/>
                <w:noProof/>
              </w:rPr>
              <w:t>4.1.</w:t>
            </w:r>
            <w:r w:rsidR="00895299">
              <w:rPr>
                <w:rFonts w:asciiTheme="minorHAnsi" w:eastAsiaTheme="minorEastAsia" w:hAnsiTheme="minorHAnsi" w:cstheme="minorBidi"/>
                <w:noProof/>
                <w:lang w:eastAsia="en-CA"/>
              </w:rPr>
              <w:tab/>
            </w:r>
            <w:r w:rsidR="00895299" w:rsidRPr="005956D3">
              <w:rPr>
                <w:rStyle w:val="Hyperlink"/>
                <w:noProof/>
              </w:rPr>
              <w:t>Effect of Increasing Number of Charts</w:t>
            </w:r>
            <w:r w:rsidR="00895299">
              <w:rPr>
                <w:noProof/>
                <w:webHidden/>
              </w:rPr>
              <w:tab/>
            </w:r>
            <w:r w:rsidR="00895299">
              <w:rPr>
                <w:noProof/>
                <w:webHidden/>
              </w:rPr>
              <w:fldChar w:fldCharType="begin"/>
            </w:r>
            <w:r w:rsidR="00895299">
              <w:rPr>
                <w:noProof/>
                <w:webHidden/>
              </w:rPr>
              <w:instrText xml:space="preserve"> PAGEREF _Toc387262947 \h </w:instrText>
            </w:r>
            <w:r w:rsidR="00895299">
              <w:rPr>
                <w:noProof/>
                <w:webHidden/>
              </w:rPr>
            </w:r>
            <w:r w:rsidR="00895299">
              <w:rPr>
                <w:noProof/>
                <w:webHidden/>
              </w:rPr>
              <w:fldChar w:fldCharType="separate"/>
            </w:r>
            <w:r w:rsidR="00895299">
              <w:rPr>
                <w:noProof/>
                <w:webHidden/>
              </w:rPr>
              <w:t>15</w:t>
            </w:r>
            <w:r w:rsidR="00895299">
              <w:rPr>
                <w:noProof/>
                <w:webHidden/>
              </w:rPr>
              <w:fldChar w:fldCharType="end"/>
            </w:r>
          </w:hyperlink>
        </w:p>
        <w:p w14:paraId="6D6D2908" w14:textId="77777777" w:rsidR="00895299" w:rsidRDefault="00FD668D">
          <w:pPr>
            <w:pStyle w:val="TOC3"/>
            <w:rPr>
              <w:rFonts w:asciiTheme="minorHAnsi" w:eastAsiaTheme="minorEastAsia" w:hAnsiTheme="minorHAnsi" w:cstheme="minorBidi"/>
              <w:noProof/>
              <w:lang w:eastAsia="en-CA"/>
            </w:rPr>
          </w:pPr>
          <w:hyperlink w:anchor="_Toc387262948" w:history="1">
            <w:r w:rsidR="00895299" w:rsidRPr="005956D3">
              <w:rPr>
                <w:rStyle w:val="Hyperlink"/>
                <w:noProof/>
              </w:rPr>
              <w:t>4.2.</w:t>
            </w:r>
            <w:r w:rsidR="00895299">
              <w:rPr>
                <w:rFonts w:asciiTheme="minorHAnsi" w:eastAsiaTheme="minorEastAsia" w:hAnsiTheme="minorHAnsi" w:cstheme="minorBidi"/>
                <w:noProof/>
                <w:lang w:eastAsia="en-CA"/>
              </w:rPr>
              <w:tab/>
            </w:r>
            <w:r w:rsidR="00895299" w:rsidRPr="005956D3">
              <w:rPr>
                <w:rStyle w:val="Hyperlink"/>
                <w:noProof/>
              </w:rPr>
              <w:t>Local Storage versus Database Storage</w:t>
            </w:r>
            <w:r w:rsidR="00895299">
              <w:rPr>
                <w:noProof/>
                <w:webHidden/>
              </w:rPr>
              <w:tab/>
            </w:r>
            <w:r w:rsidR="00895299">
              <w:rPr>
                <w:noProof/>
                <w:webHidden/>
              </w:rPr>
              <w:fldChar w:fldCharType="begin"/>
            </w:r>
            <w:r w:rsidR="00895299">
              <w:rPr>
                <w:noProof/>
                <w:webHidden/>
              </w:rPr>
              <w:instrText xml:space="preserve"> PAGEREF _Toc387262948 \h </w:instrText>
            </w:r>
            <w:r w:rsidR="00895299">
              <w:rPr>
                <w:noProof/>
                <w:webHidden/>
              </w:rPr>
            </w:r>
            <w:r w:rsidR="00895299">
              <w:rPr>
                <w:noProof/>
                <w:webHidden/>
              </w:rPr>
              <w:fldChar w:fldCharType="separate"/>
            </w:r>
            <w:r w:rsidR="00895299">
              <w:rPr>
                <w:noProof/>
                <w:webHidden/>
              </w:rPr>
              <w:t>17</w:t>
            </w:r>
            <w:r w:rsidR="00895299">
              <w:rPr>
                <w:noProof/>
                <w:webHidden/>
              </w:rPr>
              <w:fldChar w:fldCharType="end"/>
            </w:r>
          </w:hyperlink>
        </w:p>
        <w:p w14:paraId="0FCC13FE" w14:textId="77777777" w:rsidR="00895299" w:rsidRDefault="00FD668D">
          <w:pPr>
            <w:pStyle w:val="TOC3"/>
            <w:rPr>
              <w:rFonts w:asciiTheme="minorHAnsi" w:eastAsiaTheme="minorEastAsia" w:hAnsiTheme="minorHAnsi" w:cstheme="minorBidi"/>
              <w:noProof/>
              <w:lang w:eastAsia="en-CA"/>
            </w:rPr>
          </w:pPr>
          <w:hyperlink w:anchor="_Toc387262949" w:history="1">
            <w:r w:rsidR="00895299" w:rsidRPr="005956D3">
              <w:rPr>
                <w:rStyle w:val="Hyperlink"/>
                <w:noProof/>
              </w:rPr>
              <w:t>4.3.</w:t>
            </w:r>
            <w:r w:rsidR="00895299">
              <w:rPr>
                <w:rFonts w:asciiTheme="minorHAnsi" w:eastAsiaTheme="minorEastAsia" w:hAnsiTheme="minorHAnsi" w:cstheme="minorBidi"/>
                <w:noProof/>
                <w:lang w:eastAsia="en-CA"/>
              </w:rPr>
              <w:tab/>
            </w:r>
            <w:r w:rsidR="00895299" w:rsidRPr="005956D3">
              <w:rPr>
                <w:rStyle w:val="Hyperlink"/>
                <w:noProof/>
              </w:rPr>
              <w:t>Effect of Browser</w:t>
            </w:r>
            <w:r w:rsidR="00895299">
              <w:rPr>
                <w:noProof/>
                <w:webHidden/>
              </w:rPr>
              <w:tab/>
            </w:r>
            <w:r w:rsidR="00895299">
              <w:rPr>
                <w:noProof/>
                <w:webHidden/>
              </w:rPr>
              <w:fldChar w:fldCharType="begin"/>
            </w:r>
            <w:r w:rsidR="00895299">
              <w:rPr>
                <w:noProof/>
                <w:webHidden/>
              </w:rPr>
              <w:instrText xml:space="preserve"> PAGEREF _Toc387262949 \h </w:instrText>
            </w:r>
            <w:r w:rsidR="00895299">
              <w:rPr>
                <w:noProof/>
                <w:webHidden/>
              </w:rPr>
            </w:r>
            <w:r w:rsidR="00895299">
              <w:rPr>
                <w:noProof/>
                <w:webHidden/>
              </w:rPr>
              <w:fldChar w:fldCharType="separate"/>
            </w:r>
            <w:r w:rsidR="00895299">
              <w:rPr>
                <w:noProof/>
                <w:webHidden/>
              </w:rPr>
              <w:t>19</w:t>
            </w:r>
            <w:r w:rsidR="00895299">
              <w:rPr>
                <w:noProof/>
                <w:webHidden/>
              </w:rPr>
              <w:fldChar w:fldCharType="end"/>
            </w:r>
          </w:hyperlink>
        </w:p>
        <w:p w14:paraId="2327A2F5" w14:textId="77777777" w:rsidR="00895299" w:rsidRDefault="00FD668D">
          <w:pPr>
            <w:pStyle w:val="TOC2"/>
            <w:rPr>
              <w:rFonts w:asciiTheme="minorHAnsi" w:eastAsiaTheme="minorEastAsia" w:hAnsiTheme="minorHAnsi" w:cstheme="minorBidi"/>
              <w:noProof/>
              <w:lang w:eastAsia="en-CA"/>
            </w:rPr>
          </w:pPr>
          <w:hyperlink w:anchor="_Toc387262950" w:history="1">
            <w:r w:rsidR="00895299" w:rsidRPr="005956D3">
              <w:rPr>
                <w:rStyle w:val="Hyperlink"/>
                <w:noProof/>
              </w:rPr>
              <w:t>5.</w:t>
            </w:r>
            <w:r w:rsidR="00895299">
              <w:rPr>
                <w:rFonts w:asciiTheme="minorHAnsi" w:eastAsiaTheme="minorEastAsia" w:hAnsiTheme="minorHAnsi" w:cstheme="minorBidi"/>
                <w:noProof/>
                <w:lang w:eastAsia="en-CA"/>
              </w:rPr>
              <w:tab/>
            </w:r>
            <w:r w:rsidR="00895299" w:rsidRPr="005956D3">
              <w:rPr>
                <w:rStyle w:val="Hyperlink"/>
                <w:noProof/>
              </w:rPr>
              <w:t>Conclusions</w:t>
            </w:r>
            <w:r w:rsidR="00895299">
              <w:rPr>
                <w:noProof/>
                <w:webHidden/>
              </w:rPr>
              <w:tab/>
            </w:r>
            <w:r w:rsidR="00895299">
              <w:rPr>
                <w:noProof/>
                <w:webHidden/>
              </w:rPr>
              <w:fldChar w:fldCharType="begin"/>
            </w:r>
            <w:r w:rsidR="00895299">
              <w:rPr>
                <w:noProof/>
                <w:webHidden/>
              </w:rPr>
              <w:instrText xml:space="preserve"> PAGEREF _Toc387262950 \h </w:instrText>
            </w:r>
            <w:r w:rsidR="00895299">
              <w:rPr>
                <w:noProof/>
                <w:webHidden/>
              </w:rPr>
            </w:r>
            <w:r w:rsidR="00895299">
              <w:rPr>
                <w:noProof/>
                <w:webHidden/>
              </w:rPr>
              <w:fldChar w:fldCharType="separate"/>
            </w:r>
            <w:r w:rsidR="00895299">
              <w:rPr>
                <w:noProof/>
                <w:webHidden/>
              </w:rPr>
              <w:t>21</w:t>
            </w:r>
            <w:r w:rsidR="00895299">
              <w:rPr>
                <w:noProof/>
                <w:webHidden/>
              </w:rPr>
              <w:fldChar w:fldCharType="end"/>
            </w:r>
          </w:hyperlink>
        </w:p>
        <w:p w14:paraId="42A366DF" w14:textId="77777777" w:rsidR="00895299" w:rsidRDefault="00FD668D">
          <w:pPr>
            <w:pStyle w:val="TOC2"/>
            <w:rPr>
              <w:rFonts w:asciiTheme="minorHAnsi" w:eastAsiaTheme="minorEastAsia" w:hAnsiTheme="minorHAnsi" w:cstheme="minorBidi"/>
              <w:noProof/>
              <w:lang w:eastAsia="en-CA"/>
            </w:rPr>
          </w:pPr>
          <w:hyperlink w:anchor="_Toc387262951" w:history="1">
            <w:r w:rsidR="00895299" w:rsidRPr="005956D3">
              <w:rPr>
                <w:rStyle w:val="Hyperlink"/>
                <w:noProof/>
              </w:rPr>
              <w:t>6.</w:t>
            </w:r>
            <w:r w:rsidR="00895299">
              <w:rPr>
                <w:rFonts w:asciiTheme="minorHAnsi" w:eastAsiaTheme="minorEastAsia" w:hAnsiTheme="minorHAnsi" w:cstheme="minorBidi"/>
                <w:noProof/>
                <w:lang w:eastAsia="en-CA"/>
              </w:rPr>
              <w:tab/>
            </w:r>
            <w:r w:rsidR="00895299" w:rsidRPr="005956D3">
              <w:rPr>
                <w:rStyle w:val="Hyperlink"/>
                <w:noProof/>
              </w:rPr>
              <w:t>Recommendations</w:t>
            </w:r>
            <w:r w:rsidR="00895299">
              <w:rPr>
                <w:noProof/>
                <w:webHidden/>
              </w:rPr>
              <w:tab/>
            </w:r>
            <w:r w:rsidR="00895299">
              <w:rPr>
                <w:noProof/>
                <w:webHidden/>
              </w:rPr>
              <w:fldChar w:fldCharType="begin"/>
            </w:r>
            <w:r w:rsidR="00895299">
              <w:rPr>
                <w:noProof/>
                <w:webHidden/>
              </w:rPr>
              <w:instrText xml:space="preserve"> PAGEREF _Toc387262951 \h </w:instrText>
            </w:r>
            <w:r w:rsidR="00895299">
              <w:rPr>
                <w:noProof/>
                <w:webHidden/>
              </w:rPr>
            </w:r>
            <w:r w:rsidR="00895299">
              <w:rPr>
                <w:noProof/>
                <w:webHidden/>
              </w:rPr>
              <w:fldChar w:fldCharType="separate"/>
            </w:r>
            <w:r w:rsidR="00895299">
              <w:rPr>
                <w:noProof/>
                <w:webHidden/>
              </w:rPr>
              <w:t>22</w:t>
            </w:r>
            <w:r w:rsidR="00895299">
              <w:rPr>
                <w:noProof/>
                <w:webHidden/>
              </w:rPr>
              <w:fldChar w:fldCharType="end"/>
            </w:r>
          </w:hyperlink>
        </w:p>
        <w:p w14:paraId="11AE58FF" w14:textId="77777777" w:rsidR="00895299" w:rsidRDefault="00FD668D">
          <w:pPr>
            <w:pStyle w:val="TOC2"/>
            <w:rPr>
              <w:rFonts w:asciiTheme="minorHAnsi" w:eastAsiaTheme="minorEastAsia" w:hAnsiTheme="minorHAnsi" w:cstheme="minorBidi"/>
              <w:noProof/>
              <w:lang w:eastAsia="en-CA"/>
            </w:rPr>
          </w:pPr>
          <w:hyperlink w:anchor="_Toc387262952" w:history="1">
            <w:r w:rsidR="00895299" w:rsidRPr="005956D3">
              <w:rPr>
                <w:rStyle w:val="Hyperlink"/>
                <w:noProof/>
              </w:rPr>
              <w:t>Glossary</w:t>
            </w:r>
            <w:r w:rsidR="00895299">
              <w:rPr>
                <w:noProof/>
                <w:webHidden/>
              </w:rPr>
              <w:tab/>
            </w:r>
            <w:r w:rsidR="00895299">
              <w:rPr>
                <w:noProof/>
                <w:webHidden/>
              </w:rPr>
              <w:fldChar w:fldCharType="begin"/>
            </w:r>
            <w:r w:rsidR="00895299">
              <w:rPr>
                <w:noProof/>
                <w:webHidden/>
              </w:rPr>
              <w:instrText xml:space="preserve"> PAGEREF _Toc387262952 \h </w:instrText>
            </w:r>
            <w:r w:rsidR="00895299">
              <w:rPr>
                <w:noProof/>
                <w:webHidden/>
              </w:rPr>
            </w:r>
            <w:r w:rsidR="00895299">
              <w:rPr>
                <w:noProof/>
                <w:webHidden/>
              </w:rPr>
              <w:fldChar w:fldCharType="separate"/>
            </w:r>
            <w:r w:rsidR="00895299">
              <w:rPr>
                <w:noProof/>
                <w:webHidden/>
              </w:rPr>
              <w:t>24</w:t>
            </w:r>
            <w:r w:rsidR="00895299">
              <w:rPr>
                <w:noProof/>
                <w:webHidden/>
              </w:rPr>
              <w:fldChar w:fldCharType="end"/>
            </w:r>
          </w:hyperlink>
        </w:p>
        <w:p w14:paraId="6898FC43" w14:textId="77777777" w:rsidR="00895299" w:rsidRDefault="00FD668D">
          <w:pPr>
            <w:pStyle w:val="TOC2"/>
            <w:rPr>
              <w:rFonts w:asciiTheme="minorHAnsi" w:eastAsiaTheme="minorEastAsia" w:hAnsiTheme="minorHAnsi" w:cstheme="minorBidi"/>
              <w:noProof/>
              <w:lang w:eastAsia="en-CA"/>
            </w:rPr>
          </w:pPr>
          <w:hyperlink w:anchor="_Toc387262953" w:history="1">
            <w:r w:rsidR="00895299" w:rsidRPr="005956D3">
              <w:rPr>
                <w:rStyle w:val="Hyperlink"/>
                <w:noProof/>
              </w:rPr>
              <w:t>References</w:t>
            </w:r>
            <w:r w:rsidR="00895299">
              <w:rPr>
                <w:noProof/>
                <w:webHidden/>
              </w:rPr>
              <w:tab/>
            </w:r>
            <w:r w:rsidR="00895299">
              <w:rPr>
                <w:noProof/>
                <w:webHidden/>
              </w:rPr>
              <w:fldChar w:fldCharType="begin"/>
            </w:r>
            <w:r w:rsidR="00895299">
              <w:rPr>
                <w:noProof/>
                <w:webHidden/>
              </w:rPr>
              <w:instrText xml:space="preserve"> PAGEREF _Toc387262953 \h </w:instrText>
            </w:r>
            <w:r w:rsidR="00895299">
              <w:rPr>
                <w:noProof/>
                <w:webHidden/>
              </w:rPr>
            </w:r>
            <w:r w:rsidR="00895299">
              <w:rPr>
                <w:noProof/>
                <w:webHidden/>
              </w:rPr>
              <w:fldChar w:fldCharType="separate"/>
            </w:r>
            <w:r w:rsidR="00895299">
              <w:rPr>
                <w:noProof/>
                <w:webHidden/>
              </w:rPr>
              <w:t>25</w:t>
            </w:r>
            <w:r w:rsidR="00895299">
              <w:rPr>
                <w:noProof/>
                <w:webHidden/>
              </w:rPr>
              <w:fldChar w:fldCharType="end"/>
            </w:r>
          </w:hyperlink>
        </w:p>
        <w:p w14:paraId="50127712" w14:textId="77777777" w:rsidR="00895299" w:rsidRDefault="00FD668D">
          <w:pPr>
            <w:pStyle w:val="TOC2"/>
            <w:rPr>
              <w:rFonts w:asciiTheme="minorHAnsi" w:eastAsiaTheme="minorEastAsia" w:hAnsiTheme="minorHAnsi" w:cstheme="minorBidi"/>
              <w:noProof/>
              <w:lang w:eastAsia="en-CA"/>
            </w:rPr>
          </w:pPr>
          <w:hyperlink w:anchor="_Toc387262954" w:history="1">
            <w:r w:rsidR="00895299" w:rsidRPr="005956D3">
              <w:rPr>
                <w:rStyle w:val="Hyperlink"/>
                <w:noProof/>
              </w:rPr>
              <w:t>Appendix A: Example of JSON Query String</w:t>
            </w:r>
            <w:r w:rsidR="00895299">
              <w:rPr>
                <w:noProof/>
                <w:webHidden/>
              </w:rPr>
              <w:tab/>
            </w:r>
            <w:r w:rsidR="00895299">
              <w:rPr>
                <w:noProof/>
                <w:webHidden/>
              </w:rPr>
              <w:fldChar w:fldCharType="begin"/>
            </w:r>
            <w:r w:rsidR="00895299">
              <w:rPr>
                <w:noProof/>
                <w:webHidden/>
              </w:rPr>
              <w:instrText xml:space="preserve"> PAGEREF _Toc387262954 \h </w:instrText>
            </w:r>
            <w:r w:rsidR="00895299">
              <w:rPr>
                <w:noProof/>
                <w:webHidden/>
              </w:rPr>
            </w:r>
            <w:r w:rsidR="00895299">
              <w:rPr>
                <w:noProof/>
                <w:webHidden/>
              </w:rPr>
              <w:fldChar w:fldCharType="separate"/>
            </w:r>
            <w:r w:rsidR="00895299">
              <w:rPr>
                <w:noProof/>
                <w:webHidden/>
              </w:rPr>
              <w:t>26</w:t>
            </w:r>
            <w:r w:rsidR="00895299">
              <w:rPr>
                <w:noProof/>
                <w:webHidden/>
              </w:rPr>
              <w:fldChar w:fldCharType="end"/>
            </w:r>
          </w:hyperlink>
        </w:p>
        <w:p w14:paraId="6F6EDA7B" w14:textId="77777777" w:rsidR="00895299" w:rsidRDefault="00FD668D">
          <w:pPr>
            <w:pStyle w:val="TOC2"/>
            <w:rPr>
              <w:rFonts w:asciiTheme="minorHAnsi" w:eastAsiaTheme="minorEastAsia" w:hAnsiTheme="minorHAnsi" w:cstheme="minorBidi"/>
              <w:noProof/>
              <w:lang w:eastAsia="en-CA"/>
            </w:rPr>
          </w:pPr>
          <w:hyperlink w:anchor="_Toc387262955" w:history="1">
            <w:r w:rsidR="00895299" w:rsidRPr="005956D3">
              <w:rPr>
                <w:rStyle w:val="Hyperlink"/>
                <w:noProof/>
              </w:rPr>
              <w:t>Appendix B: Example of JSON Series Data String</w:t>
            </w:r>
            <w:r w:rsidR="00895299">
              <w:rPr>
                <w:noProof/>
                <w:webHidden/>
              </w:rPr>
              <w:tab/>
            </w:r>
            <w:r w:rsidR="00895299">
              <w:rPr>
                <w:noProof/>
                <w:webHidden/>
              </w:rPr>
              <w:fldChar w:fldCharType="begin"/>
            </w:r>
            <w:r w:rsidR="00895299">
              <w:rPr>
                <w:noProof/>
                <w:webHidden/>
              </w:rPr>
              <w:instrText xml:space="preserve"> PAGEREF _Toc387262955 \h </w:instrText>
            </w:r>
            <w:r w:rsidR="00895299">
              <w:rPr>
                <w:noProof/>
                <w:webHidden/>
              </w:rPr>
            </w:r>
            <w:r w:rsidR="00895299">
              <w:rPr>
                <w:noProof/>
                <w:webHidden/>
              </w:rPr>
              <w:fldChar w:fldCharType="separate"/>
            </w:r>
            <w:r w:rsidR="00895299">
              <w:rPr>
                <w:noProof/>
                <w:webHidden/>
              </w:rPr>
              <w:t>27</w:t>
            </w:r>
            <w:r w:rsidR="00895299">
              <w:rPr>
                <w:noProof/>
                <w:webHidden/>
              </w:rPr>
              <w:fldChar w:fldCharType="end"/>
            </w:r>
          </w:hyperlink>
        </w:p>
        <w:p w14:paraId="0AC0A4F0" w14:textId="77777777" w:rsidR="00895299" w:rsidRDefault="00FD668D">
          <w:pPr>
            <w:pStyle w:val="TOC2"/>
            <w:rPr>
              <w:rFonts w:asciiTheme="minorHAnsi" w:eastAsiaTheme="minorEastAsia" w:hAnsiTheme="minorHAnsi" w:cstheme="minorBidi"/>
              <w:noProof/>
              <w:lang w:eastAsia="en-CA"/>
            </w:rPr>
          </w:pPr>
          <w:hyperlink w:anchor="_Toc387262956" w:history="1">
            <w:r w:rsidR="00895299" w:rsidRPr="005956D3">
              <w:rPr>
                <w:rStyle w:val="Hyperlink"/>
                <w:noProof/>
              </w:rPr>
              <w:t>Appendix C: Timing Test Source Code JavaScript</w:t>
            </w:r>
            <w:r w:rsidR="00895299">
              <w:rPr>
                <w:noProof/>
                <w:webHidden/>
              </w:rPr>
              <w:tab/>
            </w:r>
            <w:r w:rsidR="00895299">
              <w:rPr>
                <w:noProof/>
                <w:webHidden/>
              </w:rPr>
              <w:fldChar w:fldCharType="begin"/>
            </w:r>
            <w:r w:rsidR="00895299">
              <w:rPr>
                <w:noProof/>
                <w:webHidden/>
              </w:rPr>
              <w:instrText xml:space="preserve"> PAGEREF _Toc387262956 \h </w:instrText>
            </w:r>
            <w:r w:rsidR="00895299">
              <w:rPr>
                <w:noProof/>
                <w:webHidden/>
              </w:rPr>
            </w:r>
            <w:r w:rsidR="00895299">
              <w:rPr>
                <w:noProof/>
                <w:webHidden/>
              </w:rPr>
              <w:fldChar w:fldCharType="separate"/>
            </w:r>
            <w:r w:rsidR="00895299">
              <w:rPr>
                <w:noProof/>
                <w:webHidden/>
              </w:rPr>
              <w:t>28</w:t>
            </w:r>
            <w:r w:rsidR="00895299">
              <w:rPr>
                <w:noProof/>
                <w:webHidden/>
              </w:rPr>
              <w:fldChar w:fldCharType="end"/>
            </w:r>
          </w:hyperlink>
        </w:p>
        <w:p w14:paraId="1B842F3B" w14:textId="77777777" w:rsidR="00895299" w:rsidRDefault="00FD668D">
          <w:pPr>
            <w:pStyle w:val="TOC2"/>
            <w:rPr>
              <w:rFonts w:asciiTheme="minorHAnsi" w:eastAsiaTheme="minorEastAsia" w:hAnsiTheme="minorHAnsi" w:cstheme="minorBidi"/>
              <w:noProof/>
              <w:lang w:eastAsia="en-CA"/>
            </w:rPr>
          </w:pPr>
          <w:hyperlink w:anchor="_Toc387262957" w:history="1">
            <w:r w:rsidR="00895299" w:rsidRPr="005956D3">
              <w:rPr>
                <w:rStyle w:val="Hyperlink"/>
                <w:noProof/>
              </w:rPr>
              <w:t>Appendix D: Chart Generation Timing Values</w:t>
            </w:r>
            <w:r w:rsidR="00895299">
              <w:rPr>
                <w:noProof/>
                <w:webHidden/>
              </w:rPr>
              <w:tab/>
            </w:r>
            <w:r w:rsidR="00895299">
              <w:rPr>
                <w:noProof/>
                <w:webHidden/>
              </w:rPr>
              <w:fldChar w:fldCharType="begin"/>
            </w:r>
            <w:r w:rsidR="00895299">
              <w:rPr>
                <w:noProof/>
                <w:webHidden/>
              </w:rPr>
              <w:instrText xml:space="preserve"> PAGEREF _Toc387262957 \h </w:instrText>
            </w:r>
            <w:r w:rsidR="00895299">
              <w:rPr>
                <w:noProof/>
                <w:webHidden/>
              </w:rPr>
            </w:r>
            <w:r w:rsidR="00895299">
              <w:rPr>
                <w:noProof/>
                <w:webHidden/>
              </w:rPr>
              <w:fldChar w:fldCharType="separate"/>
            </w:r>
            <w:r w:rsidR="00895299">
              <w:rPr>
                <w:noProof/>
                <w:webHidden/>
              </w:rPr>
              <w:t>32</w:t>
            </w:r>
            <w:r w:rsidR="00895299">
              <w:rPr>
                <w:noProof/>
                <w:webHidden/>
              </w:rPr>
              <w:fldChar w:fldCharType="end"/>
            </w:r>
          </w:hyperlink>
        </w:p>
        <w:p w14:paraId="3904D74E" w14:textId="77777777" w:rsidR="00D97FC5" w:rsidRDefault="00D97FC5">
          <w:r>
            <w:rPr>
              <w:b/>
              <w:bCs/>
              <w:noProof/>
            </w:rPr>
            <w:fldChar w:fldCharType="end"/>
          </w:r>
        </w:p>
      </w:sdtContent>
    </w:sdt>
    <w:p w14:paraId="09C4AB06" w14:textId="77777777" w:rsidR="0080269B" w:rsidRDefault="0080269B" w:rsidP="0080269B">
      <w:r>
        <w:br w:type="page"/>
      </w:r>
    </w:p>
    <w:p w14:paraId="58E1B6EE" w14:textId="77777777" w:rsidR="009D227A" w:rsidRDefault="0080269B" w:rsidP="009D227A">
      <w:pPr>
        <w:pStyle w:val="Heading2"/>
        <w:numPr>
          <w:ilvl w:val="0"/>
          <w:numId w:val="0"/>
        </w:numPr>
      </w:pPr>
      <w:bookmarkStart w:id="5" w:name="_Toc387262932"/>
      <w:r>
        <w:lastRenderedPageBreak/>
        <w:t>List of Figures</w:t>
      </w:r>
      <w:bookmarkEnd w:id="5"/>
    </w:p>
    <w:p w14:paraId="6633B9AD" w14:textId="77777777" w:rsidR="0058362F" w:rsidRDefault="009D227A" w:rsidP="0058362F">
      <w:pPr>
        <w:pStyle w:val="TableofFigures"/>
        <w:tabs>
          <w:tab w:val="right" w:leader="dot" w:pos="7910"/>
        </w:tabs>
        <w:spacing w:line="240" w:lineRule="auto"/>
        <w:rPr>
          <w:rFonts w:asciiTheme="minorHAnsi" w:eastAsiaTheme="minorEastAsia" w:hAnsiTheme="minorHAnsi" w:cstheme="minorBidi"/>
          <w:noProof/>
          <w:lang w:eastAsia="en-CA"/>
        </w:rPr>
      </w:pPr>
      <w:r>
        <w:fldChar w:fldCharType="begin"/>
      </w:r>
      <w:r>
        <w:instrText xml:space="preserve"> TOC \h \z \c "Figure" </w:instrText>
      </w:r>
      <w:r>
        <w:fldChar w:fldCharType="separate"/>
      </w:r>
      <w:hyperlink w:anchor="_Toc386568151" w:history="1">
        <w:r w:rsidR="0058362F" w:rsidRPr="003973B3">
          <w:rPr>
            <w:rStyle w:val="Hyperlink"/>
            <w:noProof/>
          </w:rPr>
          <w:t>Figure 3</w:t>
        </w:r>
        <w:r w:rsidR="0058362F" w:rsidRPr="003973B3">
          <w:rPr>
            <w:rStyle w:val="Hyperlink"/>
            <w:noProof/>
          </w:rPr>
          <w:noBreakHyphen/>
          <w:t>1. Visualization of Network Configuration 1. Client connects directly to a single server through the local network.</w:t>
        </w:r>
        <w:r w:rsidR="0058362F">
          <w:rPr>
            <w:noProof/>
            <w:webHidden/>
          </w:rPr>
          <w:tab/>
        </w:r>
        <w:r w:rsidR="0058362F">
          <w:rPr>
            <w:noProof/>
            <w:webHidden/>
          </w:rPr>
          <w:fldChar w:fldCharType="begin"/>
        </w:r>
        <w:r w:rsidR="0058362F">
          <w:rPr>
            <w:noProof/>
            <w:webHidden/>
          </w:rPr>
          <w:instrText xml:space="preserve"> PAGEREF _Toc386568151 \h </w:instrText>
        </w:r>
        <w:r w:rsidR="0058362F">
          <w:rPr>
            <w:noProof/>
            <w:webHidden/>
          </w:rPr>
        </w:r>
        <w:r w:rsidR="0058362F">
          <w:rPr>
            <w:noProof/>
            <w:webHidden/>
          </w:rPr>
          <w:fldChar w:fldCharType="separate"/>
        </w:r>
        <w:r w:rsidR="0058362F">
          <w:rPr>
            <w:noProof/>
            <w:webHidden/>
          </w:rPr>
          <w:t>11</w:t>
        </w:r>
        <w:r w:rsidR="0058362F">
          <w:rPr>
            <w:noProof/>
            <w:webHidden/>
          </w:rPr>
          <w:fldChar w:fldCharType="end"/>
        </w:r>
      </w:hyperlink>
    </w:p>
    <w:p w14:paraId="69670D4B" w14:textId="77777777" w:rsidR="0058362F" w:rsidRDefault="00FD668D"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2" w:history="1">
        <w:r w:rsidR="0058362F" w:rsidRPr="003973B3">
          <w:rPr>
            <w:rStyle w:val="Hyperlink"/>
            <w:noProof/>
          </w:rPr>
          <w:t>Figure 3</w:t>
        </w:r>
        <w:r w:rsidR="0058362F" w:rsidRPr="003973B3">
          <w:rPr>
            <w:rStyle w:val="Hyperlink"/>
            <w:noProof/>
          </w:rPr>
          <w:noBreakHyphen/>
          <w:t>2. Client connect to web server through local network. This web server then communicates with a database server before replying to the client.</w:t>
        </w:r>
        <w:r w:rsidR="0058362F">
          <w:rPr>
            <w:noProof/>
            <w:webHidden/>
          </w:rPr>
          <w:tab/>
        </w:r>
        <w:r w:rsidR="0058362F">
          <w:rPr>
            <w:noProof/>
            <w:webHidden/>
          </w:rPr>
          <w:fldChar w:fldCharType="begin"/>
        </w:r>
        <w:r w:rsidR="0058362F">
          <w:rPr>
            <w:noProof/>
            <w:webHidden/>
          </w:rPr>
          <w:instrText xml:space="preserve"> PAGEREF _Toc386568152 \h </w:instrText>
        </w:r>
        <w:r w:rsidR="0058362F">
          <w:rPr>
            <w:noProof/>
            <w:webHidden/>
          </w:rPr>
        </w:r>
        <w:r w:rsidR="0058362F">
          <w:rPr>
            <w:noProof/>
            <w:webHidden/>
          </w:rPr>
          <w:fldChar w:fldCharType="separate"/>
        </w:r>
        <w:r w:rsidR="0058362F">
          <w:rPr>
            <w:noProof/>
            <w:webHidden/>
          </w:rPr>
          <w:t>12</w:t>
        </w:r>
        <w:r w:rsidR="0058362F">
          <w:rPr>
            <w:noProof/>
            <w:webHidden/>
          </w:rPr>
          <w:fldChar w:fldCharType="end"/>
        </w:r>
      </w:hyperlink>
    </w:p>
    <w:p w14:paraId="3175E238" w14:textId="6AA7C47F" w:rsidR="0058362F" w:rsidRDefault="00FD668D"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3" w:history="1">
        <w:r w:rsidR="0058362F" w:rsidRPr="003973B3">
          <w:rPr>
            <w:rStyle w:val="Hyperlink"/>
            <w:noProof/>
          </w:rPr>
          <w:t>Figure 3</w:t>
        </w:r>
        <w:r w:rsidR="0058362F" w:rsidRPr="003973B3">
          <w:rPr>
            <w:rStyle w:val="Hyperlink"/>
            <w:noProof/>
          </w:rPr>
          <w:noBreakHyphen/>
          <w:t>3. Configuration of the network to connect the client to the web server via VPN (</w:t>
        </w:r>
        <w:r w:rsidR="00410AF4">
          <w:rPr>
            <w:rStyle w:val="Hyperlink"/>
            <w:noProof/>
          </w:rPr>
          <w:t>N</w:t>
        </w:r>
        <w:r w:rsidR="0058362F" w:rsidRPr="003973B3">
          <w:rPr>
            <w:rStyle w:val="Hyperlink"/>
            <w:noProof/>
          </w:rPr>
          <w:t>ote that the two local networks are the same physical network</w:t>
        </w:r>
        <w:r w:rsidR="00410AF4">
          <w:rPr>
            <w:rStyle w:val="Hyperlink"/>
            <w:noProof/>
          </w:rPr>
          <w:t>.</w:t>
        </w:r>
        <w:r w:rsidR="0058362F" w:rsidRPr="003973B3">
          <w:rPr>
            <w:rStyle w:val="Hyperlink"/>
            <w:noProof/>
          </w:rPr>
          <w:t>) In this configuration, the web server and database server are the same physical machine.</w:t>
        </w:r>
        <w:r w:rsidR="0058362F">
          <w:rPr>
            <w:noProof/>
            <w:webHidden/>
          </w:rPr>
          <w:tab/>
        </w:r>
        <w:r w:rsidR="0058362F">
          <w:rPr>
            <w:noProof/>
            <w:webHidden/>
          </w:rPr>
          <w:fldChar w:fldCharType="begin"/>
        </w:r>
        <w:r w:rsidR="0058362F">
          <w:rPr>
            <w:noProof/>
            <w:webHidden/>
          </w:rPr>
          <w:instrText xml:space="preserve"> PAGEREF _Toc386568153 \h </w:instrText>
        </w:r>
        <w:r w:rsidR="0058362F">
          <w:rPr>
            <w:noProof/>
            <w:webHidden/>
          </w:rPr>
        </w:r>
        <w:r w:rsidR="0058362F">
          <w:rPr>
            <w:noProof/>
            <w:webHidden/>
          </w:rPr>
          <w:fldChar w:fldCharType="separate"/>
        </w:r>
        <w:r w:rsidR="0058362F">
          <w:rPr>
            <w:noProof/>
            <w:webHidden/>
          </w:rPr>
          <w:t>13</w:t>
        </w:r>
        <w:r w:rsidR="0058362F">
          <w:rPr>
            <w:noProof/>
            <w:webHidden/>
          </w:rPr>
          <w:fldChar w:fldCharType="end"/>
        </w:r>
      </w:hyperlink>
    </w:p>
    <w:p w14:paraId="12744E5F" w14:textId="0782BF05" w:rsidR="0058362F" w:rsidRDefault="00FD668D"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4" w:history="1">
        <w:r w:rsidR="0058362F" w:rsidRPr="003973B3">
          <w:rPr>
            <w:rStyle w:val="Hyperlink"/>
            <w:noProof/>
          </w:rPr>
          <w:t>Figure 3</w:t>
        </w:r>
        <w:r w:rsidR="0058362F" w:rsidRPr="003973B3">
          <w:rPr>
            <w:rStyle w:val="Hyperlink"/>
            <w:noProof/>
          </w:rPr>
          <w:noBreakHyphen/>
          <w:t>4. Configuration of the network to connect the client to the web server via VPN (</w:t>
        </w:r>
        <w:r w:rsidR="00410AF4">
          <w:rPr>
            <w:rStyle w:val="Hyperlink"/>
            <w:noProof/>
          </w:rPr>
          <w:t>N</w:t>
        </w:r>
        <w:r w:rsidR="0058362F" w:rsidRPr="003973B3">
          <w:rPr>
            <w:rStyle w:val="Hyperlink"/>
            <w:noProof/>
          </w:rPr>
          <w:t>ote that the two local networks are the same physical network</w:t>
        </w:r>
        <w:r w:rsidR="00410AF4">
          <w:rPr>
            <w:rStyle w:val="Hyperlink"/>
            <w:noProof/>
          </w:rPr>
          <w:t>.</w:t>
        </w:r>
        <w:r w:rsidR="0058362F" w:rsidRPr="003973B3">
          <w:rPr>
            <w:rStyle w:val="Hyperlink"/>
            <w:noProof/>
          </w:rPr>
          <w:t>) In this configuration, the web server connects to the database server before replying to the client.</w:t>
        </w:r>
        <w:r w:rsidR="0058362F">
          <w:rPr>
            <w:noProof/>
            <w:webHidden/>
          </w:rPr>
          <w:tab/>
        </w:r>
        <w:r w:rsidR="0058362F">
          <w:rPr>
            <w:noProof/>
            <w:webHidden/>
          </w:rPr>
          <w:fldChar w:fldCharType="begin"/>
        </w:r>
        <w:r w:rsidR="0058362F">
          <w:rPr>
            <w:noProof/>
            <w:webHidden/>
          </w:rPr>
          <w:instrText xml:space="preserve"> PAGEREF _Toc386568154 \h </w:instrText>
        </w:r>
        <w:r w:rsidR="0058362F">
          <w:rPr>
            <w:noProof/>
            <w:webHidden/>
          </w:rPr>
        </w:r>
        <w:r w:rsidR="0058362F">
          <w:rPr>
            <w:noProof/>
            <w:webHidden/>
          </w:rPr>
          <w:fldChar w:fldCharType="separate"/>
        </w:r>
        <w:r w:rsidR="0058362F">
          <w:rPr>
            <w:noProof/>
            <w:webHidden/>
          </w:rPr>
          <w:t>13</w:t>
        </w:r>
        <w:r w:rsidR="0058362F">
          <w:rPr>
            <w:noProof/>
            <w:webHidden/>
          </w:rPr>
          <w:fldChar w:fldCharType="end"/>
        </w:r>
      </w:hyperlink>
    </w:p>
    <w:p w14:paraId="12EF45B1" w14:textId="77777777" w:rsidR="0058362F" w:rsidRDefault="00FD668D"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5" w:history="1">
        <w:r w:rsidR="0058362F" w:rsidRPr="003973B3">
          <w:rPr>
            <w:rStyle w:val="Hyperlink"/>
            <w:noProof/>
          </w:rPr>
          <w:t>Figure 4</w:t>
        </w:r>
        <w:r w:rsidR="0058362F" w:rsidRPr="003973B3">
          <w:rPr>
            <w:rStyle w:val="Hyperlink"/>
            <w:noProof/>
          </w:rPr>
          <w:noBreakHyphen/>
          <w:t>1. Box and whisker plots for all charting configurations and trial sizes.</w:t>
        </w:r>
        <w:r w:rsidR="0058362F">
          <w:rPr>
            <w:noProof/>
            <w:webHidden/>
          </w:rPr>
          <w:tab/>
        </w:r>
        <w:r w:rsidR="0058362F">
          <w:rPr>
            <w:noProof/>
            <w:webHidden/>
          </w:rPr>
          <w:fldChar w:fldCharType="begin"/>
        </w:r>
        <w:r w:rsidR="0058362F">
          <w:rPr>
            <w:noProof/>
            <w:webHidden/>
          </w:rPr>
          <w:instrText xml:space="preserve"> PAGEREF _Toc386568155 \h </w:instrText>
        </w:r>
        <w:r w:rsidR="0058362F">
          <w:rPr>
            <w:noProof/>
            <w:webHidden/>
          </w:rPr>
        </w:r>
        <w:r w:rsidR="0058362F">
          <w:rPr>
            <w:noProof/>
            <w:webHidden/>
          </w:rPr>
          <w:fldChar w:fldCharType="separate"/>
        </w:r>
        <w:r w:rsidR="0058362F">
          <w:rPr>
            <w:noProof/>
            <w:webHidden/>
          </w:rPr>
          <w:t>15</w:t>
        </w:r>
        <w:r w:rsidR="0058362F">
          <w:rPr>
            <w:noProof/>
            <w:webHidden/>
          </w:rPr>
          <w:fldChar w:fldCharType="end"/>
        </w:r>
      </w:hyperlink>
    </w:p>
    <w:p w14:paraId="00514D1A" w14:textId="77777777" w:rsidR="0058362F" w:rsidRDefault="00FD668D"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6" w:history="1">
        <w:r w:rsidR="0058362F" w:rsidRPr="003973B3">
          <w:rPr>
            <w:rStyle w:val="Hyperlink"/>
            <w:noProof/>
          </w:rPr>
          <w:t>Figure 4</w:t>
        </w:r>
        <w:r w:rsidR="0058362F" w:rsidRPr="003973B3">
          <w:rPr>
            <w:rStyle w:val="Hyperlink"/>
            <w:noProof/>
          </w:rPr>
          <w:noBreakHyphen/>
          <w:t>2. Box and whisker plots for all charting configurations. Values are normalized such that times are given as milliseconds per chart</w:t>
        </w:r>
        <w:r w:rsidR="0058362F">
          <w:rPr>
            <w:noProof/>
            <w:webHidden/>
          </w:rPr>
          <w:tab/>
        </w:r>
        <w:r w:rsidR="0058362F">
          <w:rPr>
            <w:noProof/>
            <w:webHidden/>
          </w:rPr>
          <w:fldChar w:fldCharType="begin"/>
        </w:r>
        <w:r w:rsidR="0058362F">
          <w:rPr>
            <w:noProof/>
            <w:webHidden/>
          </w:rPr>
          <w:instrText xml:space="preserve"> PAGEREF _Toc386568156 \h </w:instrText>
        </w:r>
        <w:r w:rsidR="0058362F">
          <w:rPr>
            <w:noProof/>
            <w:webHidden/>
          </w:rPr>
        </w:r>
        <w:r w:rsidR="0058362F">
          <w:rPr>
            <w:noProof/>
            <w:webHidden/>
          </w:rPr>
          <w:fldChar w:fldCharType="separate"/>
        </w:r>
        <w:r w:rsidR="0058362F">
          <w:rPr>
            <w:noProof/>
            <w:webHidden/>
          </w:rPr>
          <w:t>16</w:t>
        </w:r>
        <w:r w:rsidR="0058362F">
          <w:rPr>
            <w:noProof/>
            <w:webHidden/>
          </w:rPr>
          <w:fldChar w:fldCharType="end"/>
        </w:r>
      </w:hyperlink>
    </w:p>
    <w:p w14:paraId="4A07A1F5" w14:textId="3DE6E14F" w:rsidR="0058362F" w:rsidRDefault="00FD668D"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7" w:history="1">
        <w:r w:rsidR="0058362F" w:rsidRPr="003973B3">
          <w:rPr>
            <w:rStyle w:val="Hyperlink"/>
            <w:noProof/>
          </w:rPr>
          <w:t>Figure 4</w:t>
        </w:r>
        <w:r w:rsidR="0058362F" w:rsidRPr="003973B3">
          <w:rPr>
            <w:rStyle w:val="Hyperlink"/>
            <w:noProof/>
          </w:rPr>
          <w:noBreakHyphen/>
          <w:t xml:space="preserve">3. </w:t>
        </w:r>
        <w:r w:rsidR="0058362F" w:rsidRPr="00410AF4">
          <w:rPr>
            <w:rStyle w:val="Hyperlink"/>
            <w:noProof/>
          </w:rPr>
          <w:t xml:space="preserve">Box </w:t>
        </w:r>
        <w:r w:rsidR="00410AF4" w:rsidRPr="00410AF4">
          <w:rPr>
            <w:rStyle w:val="Hyperlink"/>
            <w:noProof/>
          </w:rPr>
          <w:t>p</w:t>
        </w:r>
        <w:r w:rsidR="0058362F" w:rsidRPr="00410AF4">
          <w:rPr>
            <w:rStyle w:val="Hyperlink"/>
            <w:noProof/>
          </w:rPr>
          <w:t>lots</w:t>
        </w:r>
        <w:r w:rsidR="0058362F" w:rsidRPr="003973B3">
          <w:rPr>
            <w:rStyle w:val="Hyperlink"/>
            <w:noProof/>
          </w:rPr>
          <w:t xml:space="preserve"> for all data storage configurations, showing differences in measured ranges</w:t>
        </w:r>
        <w:r w:rsidR="0058362F">
          <w:rPr>
            <w:noProof/>
            <w:webHidden/>
          </w:rPr>
          <w:tab/>
        </w:r>
        <w:r w:rsidR="0058362F">
          <w:rPr>
            <w:noProof/>
            <w:webHidden/>
          </w:rPr>
          <w:fldChar w:fldCharType="begin"/>
        </w:r>
        <w:r w:rsidR="0058362F">
          <w:rPr>
            <w:noProof/>
            <w:webHidden/>
          </w:rPr>
          <w:instrText xml:space="preserve"> PAGEREF _Toc386568157 \h </w:instrText>
        </w:r>
        <w:r w:rsidR="0058362F">
          <w:rPr>
            <w:noProof/>
            <w:webHidden/>
          </w:rPr>
        </w:r>
        <w:r w:rsidR="0058362F">
          <w:rPr>
            <w:noProof/>
            <w:webHidden/>
          </w:rPr>
          <w:fldChar w:fldCharType="separate"/>
        </w:r>
        <w:r w:rsidR="0058362F">
          <w:rPr>
            <w:noProof/>
            <w:webHidden/>
          </w:rPr>
          <w:t>17</w:t>
        </w:r>
        <w:r w:rsidR="0058362F">
          <w:rPr>
            <w:noProof/>
            <w:webHidden/>
          </w:rPr>
          <w:fldChar w:fldCharType="end"/>
        </w:r>
      </w:hyperlink>
    </w:p>
    <w:p w14:paraId="21DD00BC" w14:textId="77777777" w:rsidR="0080269B" w:rsidRDefault="009D227A" w:rsidP="0058362F">
      <w:pPr>
        <w:spacing w:line="240" w:lineRule="auto"/>
      </w:pPr>
      <w:r>
        <w:fldChar w:fldCharType="end"/>
      </w:r>
    </w:p>
    <w:p w14:paraId="3671EE29" w14:textId="77777777" w:rsidR="009D227A" w:rsidRDefault="009D227A">
      <w:pPr>
        <w:spacing w:before="0" w:after="160" w:line="259" w:lineRule="auto"/>
        <w:jc w:val="left"/>
        <w:rPr>
          <w:rFonts w:eastAsiaTheme="majorEastAsia" w:cstheme="majorBidi"/>
          <w:b/>
          <w:color w:val="2E74B5" w:themeColor="accent1" w:themeShade="BF"/>
          <w:sz w:val="26"/>
          <w:szCs w:val="26"/>
        </w:rPr>
      </w:pPr>
      <w:r>
        <w:br w:type="page"/>
      </w:r>
    </w:p>
    <w:p w14:paraId="4BCA67C5" w14:textId="77777777" w:rsidR="009D227A" w:rsidRDefault="0080269B" w:rsidP="005879A4">
      <w:pPr>
        <w:pStyle w:val="Heading2"/>
        <w:numPr>
          <w:ilvl w:val="0"/>
          <w:numId w:val="0"/>
        </w:numPr>
      </w:pPr>
      <w:bookmarkStart w:id="6" w:name="_Toc387262933"/>
      <w:r>
        <w:lastRenderedPageBreak/>
        <w:t>List of Tables</w:t>
      </w:r>
      <w:bookmarkEnd w:id="6"/>
    </w:p>
    <w:p w14:paraId="2EFBD858" w14:textId="77777777" w:rsidR="009D227A" w:rsidRDefault="009D227A" w:rsidP="009D227A">
      <w:pPr>
        <w:spacing w:before="0" w:after="0"/>
      </w:pPr>
    </w:p>
    <w:p w14:paraId="7F817E9C" w14:textId="77777777" w:rsidR="00895299" w:rsidRDefault="009D227A" w:rsidP="00895299">
      <w:pPr>
        <w:pStyle w:val="TableofFigures"/>
        <w:tabs>
          <w:tab w:val="right" w:leader="dot" w:pos="7910"/>
        </w:tabs>
        <w:spacing w:before="0" w:after="240"/>
        <w:rPr>
          <w:rFonts w:asciiTheme="minorHAnsi" w:eastAsiaTheme="minorEastAsia" w:hAnsiTheme="minorHAnsi" w:cstheme="minorBidi"/>
          <w:noProof/>
          <w:lang w:eastAsia="en-CA"/>
        </w:rPr>
      </w:pPr>
      <w:r>
        <w:fldChar w:fldCharType="begin"/>
      </w:r>
      <w:r>
        <w:instrText xml:space="preserve"> TOC \h \z \c "Table" </w:instrText>
      </w:r>
      <w:r>
        <w:fldChar w:fldCharType="separate"/>
      </w:r>
      <w:hyperlink w:anchor="_Toc387262958" w:history="1">
        <w:r w:rsidR="00895299" w:rsidRPr="006C1154">
          <w:rPr>
            <w:rStyle w:val="Hyperlink"/>
            <w:noProof/>
          </w:rPr>
          <w:t>Table 2</w:t>
        </w:r>
        <w:r w:rsidR="00895299" w:rsidRPr="006C1154">
          <w:rPr>
            <w:rStyle w:val="Hyperlink"/>
            <w:noProof/>
          </w:rPr>
          <w:noBreakHyphen/>
          <w:t>1. Comparison of client-side storage methods</w:t>
        </w:r>
        <w:r w:rsidR="00895299">
          <w:rPr>
            <w:noProof/>
            <w:webHidden/>
          </w:rPr>
          <w:tab/>
        </w:r>
        <w:r w:rsidR="00895299">
          <w:rPr>
            <w:noProof/>
            <w:webHidden/>
          </w:rPr>
          <w:fldChar w:fldCharType="begin"/>
        </w:r>
        <w:r w:rsidR="00895299">
          <w:rPr>
            <w:noProof/>
            <w:webHidden/>
          </w:rPr>
          <w:instrText xml:space="preserve"> PAGEREF _Toc387262958 \h </w:instrText>
        </w:r>
        <w:r w:rsidR="00895299">
          <w:rPr>
            <w:noProof/>
            <w:webHidden/>
          </w:rPr>
        </w:r>
        <w:r w:rsidR="00895299">
          <w:rPr>
            <w:noProof/>
            <w:webHidden/>
          </w:rPr>
          <w:fldChar w:fldCharType="separate"/>
        </w:r>
        <w:r w:rsidR="00895299">
          <w:rPr>
            <w:noProof/>
            <w:webHidden/>
          </w:rPr>
          <w:t>5</w:t>
        </w:r>
        <w:r w:rsidR="00895299">
          <w:rPr>
            <w:noProof/>
            <w:webHidden/>
          </w:rPr>
          <w:fldChar w:fldCharType="end"/>
        </w:r>
      </w:hyperlink>
    </w:p>
    <w:p w14:paraId="25E325FA" w14:textId="77777777" w:rsidR="00895299" w:rsidRDefault="00FD668D" w:rsidP="00895299">
      <w:pPr>
        <w:pStyle w:val="TableofFigures"/>
        <w:tabs>
          <w:tab w:val="right" w:leader="dot" w:pos="7910"/>
        </w:tabs>
        <w:spacing w:before="0" w:after="240"/>
        <w:rPr>
          <w:rFonts w:asciiTheme="minorHAnsi" w:eastAsiaTheme="minorEastAsia" w:hAnsiTheme="minorHAnsi" w:cstheme="minorBidi"/>
          <w:noProof/>
          <w:lang w:eastAsia="en-CA"/>
        </w:rPr>
      </w:pPr>
      <w:hyperlink w:anchor="_Toc387262959" w:history="1">
        <w:r w:rsidR="00895299" w:rsidRPr="006C1154">
          <w:rPr>
            <w:rStyle w:val="Hyperlink"/>
            <w:noProof/>
          </w:rPr>
          <w:t>Table 2</w:t>
        </w:r>
        <w:r w:rsidR="00895299" w:rsidRPr="006C1154">
          <w:rPr>
            <w:rStyle w:val="Hyperlink"/>
            <w:noProof/>
          </w:rPr>
          <w:noBreakHyphen/>
          <w:t>2. Minimum browser version support for client-side storage methods</w:t>
        </w:r>
        <w:r w:rsidR="00895299">
          <w:rPr>
            <w:noProof/>
            <w:webHidden/>
          </w:rPr>
          <w:tab/>
        </w:r>
        <w:r w:rsidR="00895299">
          <w:rPr>
            <w:noProof/>
            <w:webHidden/>
          </w:rPr>
          <w:fldChar w:fldCharType="begin"/>
        </w:r>
        <w:r w:rsidR="00895299">
          <w:rPr>
            <w:noProof/>
            <w:webHidden/>
          </w:rPr>
          <w:instrText xml:space="preserve"> PAGEREF _Toc387262959 \h </w:instrText>
        </w:r>
        <w:r w:rsidR="00895299">
          <w:rPr>
            <w:noProof/>
            <w:webHidden/>
          </w:rPr>
        </w:r>
        <w:r w:rsidR="00895299">
          <w:rPr>
            <w:noProof/>
            <w:webHidden/>
          </w:rPr>
          <w:fldChar w:fldCharType="separate"/>
        </w:r>
        <w:r w:rsidR="00895299">
          <w:rPr>
            <w:noProof/>
            <w:webHidden/>
          </w:rPr>
          <w:t>6</w:t>
        </w:r>
        <w:r w:rsidR="00895299">
          <w:rPr>
            <w:noProof/>
            <w:webHidden/>
          </w:rPr>
          <w:fldChar w:fldCharType="end"/>
        </w:r>
      </w:hyperlink>
    </w:p>
    <w:p w14:paraId="1634B2AD" w14:textId="77777777" w:rsidR="00895299" w:rsidRDefault="00FD668D" w:rsidP="00895299">
      <w:pPr>
        <w:pStyle w:val="TableofFigures"/>
        <w:tabs>
          <w:tab w:val="right" w:leader="dot" w:pos="7910"/>
        </w:tabs>
        <w:spacing w:before="0" w:after="240"/>
        <w:rPr>
          <w:rFonts w:asciiTheme="minorHAnsi" w:eastAsiaTheme="minorEastAsia" w:hAnsiTheme="minorHAnsi" w:cstheme="minorBidi"/>
          <w:noProof/>
          <w:lang w:eastAsia="en-CA"/>
        </w:rPr>
      </w:pPr>
      <w:hyperlink w:anchor="_Toc387262960" w:history="1">
        <w:r w:rsidR="00895299" w:rsidRPr="006C1154">
          <w:rPr>
            <w:rStyle w:val="Hyperlink"/>
            <w:noProof/>
          </w:rPr>
          <w:t>Table 4</w:t>
        </w:r>
        <w:r w:rsidR="00895299" w:rsidRPr="006C1154">
          <w:rPr>
            <w:rStyle w:val="Hyperlink"/>
            <w:noProof/>
          </w:rPr>
          <w:noBreakHyphen/>
          <w:t>1. Browsers producing maximum and minimum timing values</w:t>
        </w:r>
        <w:r w:rsidR="00895299">
          <w:rPr>
            <w:noProof/>
            <w:webHidden/>
          </w:rPr>
          <w:tab/>
        </w:r>
        <w:r w:rsidR="00895299">
          <w:rPr>
            <w:noProof/>
            <w:webHidden/>
          </w:rPr>
          <w:fldChar w:fldCharType="begin"/>
        </w:r>
        <w:r w:rsidR="00895299">
          <w:rPr>
            <w:noProof/>
            <w:webHidden/>
          </w:rPr>
          <w:instrText xml:space="preserve"> PAGEREF _Toc387262960 \h </w:instrText>
        </w:r>
        <w:r w:rsidR="00895299">
          <w:rPr>
            <w:noProof/>
            <w:webHidden/>
          </w:rPr>
        </w:r>
        <w:r w:rsidR="00895299">
          <w:rPr>
            <w:noProof/>
            <w:webHidden/>
          </w:rPr>
          <w:fldChar w:fldCharType="separate"/>
        </w:r>
        <w:r w:rsidR="00895299">
          <w:rPr>
            <w:noProof/>
            <w:webHidden/>
          </w:rPr>
          <w:t>19</w:t>
        </w:r>
        <w:r w:rsidR="00895299">
          <w:rPr>
            <w:noProof/>
            <w:webHidden/>
          </w:rPr>
          <w:fldChar w:fldCharType="end"/>
        </w:r>
      </w:hyperlink>
    </w:p>
    <w:p w14:paraId="7EB75BEE" w14:textId="77777777" w:rsidR="00895299" w:rsidRDefault="00FD668D" w:rsidP="00895299">
      <w:pPr>
        <w:pStyle w:val="TableofFigures"/>
        <w:tabs>
          <w:tab w:val="right" w:leader="dot" w:pos="7910"/>
        </w:tabs>
        <w:spacing w:before="0" w:after="240" w:line="240" w:lineRule="auto"/>
        <w:rPr>
          <w:rFonts w:asciiTheme="minorHAnsi" w:eastAsiaTheme="minorEastAsia" w:hAnsiTheme="minorHAnsi" w:cstheme="minorBidi"/>
          <w:noProof/>
          <w:lang w:eastAsia="en-CA"/>
        </w:rPr>
      </w:pPr>
      <w:hyperlink w:anchor="_Toc387262961" w:history="1">
        <w:r w:rsidR="00895299" w:rsidRPr="006C1154">
          <w:rPr>
            <w:rStyle w:val="Hyperlink"/>
            <w:noProof/>
          </w:rPr>
          <w:t>Table D</w:t>
        </w:r>
        <w:r w:rsidR="00895299" w:rsidRPr="006C1154">
          <w:rPr>
            <w:rStyle w:val="Hyperlink"/>
            <w:noProof/>
          </w:rPr>
          <w:noBreakHyphen/>
          <w:t>1. Averages, maximum and minimum values and medians for recorded timing values broken down by storage type/configuration, the number of charts generated per test and by browser</w:t>
        </w:r>
        <w:r w:rsidR="00895299">
          <w:rPr>
            <w:noProof/>
            <w:webHidden/>
          </w:rPr>
          <w:tab/>
        </w:r>
        <w:r w:rsidR="00895299">
          <w:rPr>
            <w:noProof/>
            <w:webHidden/>
          </w:rPr>
          <w:fldChar w:fldCharType="begin"/>
        </w:r>
        <w:r w:rsidR="00895299">
          <w:rPr>
            <w:noProof/>
            <w:webHidden/>
          </w:rPr>
          <w:instrText xml:space="preserve"> PAGEREF _Toc387262961 \h </w:instrText>
        </w:r>
        <w:r w:rsidR="00895299">
          <w:rPr>
            <w:noProof/>
            <w:webHidden/>
          </w:rPr>
        </w:r>
        <w:r w:rsidR="00895299">
          <w:rPr>
            <w:noProof/>
            <w:webHidden/>
          </w:rPr>
          <w:fldChar w:fldCharType="separate"/>
        </w:r>
        <w:r w:rsidR="00895299">
          <w:rPr>
            <w:noProof/>
            <w:webHidden/>
          </w:rPr>
          <w:t>32</w:t>
        </w:r>
        <w:r w:rsidR="00895299">
          <w:rPr>
            <w:noProof/>
            <w:webHidden/>
          </w:rPr>
          <w:fldChar w:fldCharType="end"/>
        </w:r>
      </w:hyperlink>
    </w:p>
    <w:p w14:paraId="5A1753E2" w14:textId="77777777" w:rsidR="0080269B" w:rsidRDefault="009D227A" w:rsidP="00895299">
      <w:pPr>
        <w:spacing w:before="0" w:line="240" w:lineRule="auto"/>
      </w:pPr>
      <w:r>
        <w:fldChar w:fldCharType="end"/>
      </w:r>
      <w:r w:rsidR="0080269B">
        <w:br w:type="page"/>
      </w:r>
    </w:p>
    <w:p w14:paraId="4BF9E921" w14:textId="77777777" w:rsidR="0035007B" w:rsidRDefault="0035007B" w:rsidP="005879A4">
      <w:pPr>
        <w:pStyle w:val="Heading2"/>
        <w:numPr>
          <w:ilvl w:val="0"/>
          <w:numId w:val="16"/>
        </w:numPr>
        <w:sectPr w:rsidR="0035007B" w:rsidSect="0035007B">
          <w:footerReference w:type="default" r:id="rId9"/>
          <w:type w:val="continuous"/>
          <w:pgSz w:w="12240" w:h="15840"/>
          <w:pgMar w:top="1440" w:right="2160" w:bottom="1440" w:left="2160" w:header="709" w:footer="709" w:gutter="0"/>
          <w:pgNumType w:fmt="lowerRoman" w:start="3"/>
          <w:cols w:space="708"/>
          <w:docGrid w:linePitch="360"/>
        </w:sectPr>
      </w:pPr>
    </w:p>
    <w:p w14:paraId="4D7183A2" w14:textId="77777777" w:rsidR="001E36AA" w:rsidRPr="007702E1" w:rsidRDefault="001E36AA" w:rsidP="005879A4">
      <w:pPr>
        <w:pStyle w:val="Heading2"/>
        <w:numPr>
          <w:ilvl w:val="0"/>
          <w:numId w:val="16"/>
        </w:numPr>
      </w:pPr>
      <w:bookmarkStart w:id="7" w:name="_Toc387262934"/>
      <w:r w:rsidRPr="007702E1">
        <w:lastRenderedPageBreak/>
        <w:t>Introduction</w:t>
      </w:r>
      <w:bookmarkEnd w:id="0"/>
      <w:bookmarkEnd w:id="7"/>
    </w:p>
    <w:p w14:paraId="16D3C63B" w14:textId="46B52FFE" w:rsidR="001E36AA" w:rsidRPr="007702E1" w:rsidRDefault="00B92EB1" w:rsidP="004E59B2">
      <w:pPr>
        <w:jc w:val="left"/>
      </w:pPr>
      <w:r>
        <w:t>360incentives</w:t>
      </w:r>
      <w:r w:rsidR="001E36AA" w:rsidRPr="007702E1">
        <w:t xml:space="preserve"> </w:t>
      </w:r>
      <w:r w:rsidR="00F118BC" w:rsidRPr="007702E1">
        <w:t xml:space="preserve">(360) </w:t>
      </w:r>
      <w:r w:rsidR="001E36AA" w:rsidRPr="007702E1">
        <w:t>is a software</w:t>
      </w:r>
      <w:r w:rsidR="00EE683A">
        <w:t>-</w:t>
      </w:r>
      <w:r w:rsidR="001E36AA" w:rsidRPr="007702E1">
        <w:t>as</w:t>
      </w:r>
      <w:r w:rsidR="00EE683A">
        <w:t>-</w:t>
      </w:r>
      <w:r w:rsidR="001E36AA" w:rsidRPr="007702E1">
        <w:t>a</w:t>
      </w:r>
      <w:r w:rsidR="00EE683A">
        <w:t>-</w:t>
      </w:r>
      <w:r w:rsidR="001E36AA" w:rsidRPr="007702E1">
        <w:t xml:space="preserve">service company that provides its clients with a web platform for creating and managing incentive programs. Such programs include monetary bonuses for retailers and sales associates as well as rebates for consumers. In the past, many companies would process </w:t>
      </w:r>
      <w:r w:rsidR="00450FB7" w:rsidRPr="007702E1">
        <w:t>claims for their incentive programs by hand</w:t>
      </w:r>
      <w:r w:rsidR="00EE683A">
        <w:t xml:space="preserve">—a </w:t>
      </w:r>
      <w:r w:rsidR="00450FB7" w:rsidRPr="007702E1">
        <w:t xml:space="preserve">  task that is </w:t>
      </w:r>
      <w:r w:rsidR="00EE683A">
        <w:t xml:space="preserve">both </w:t>
      </w:r>
      <w:r w:rsidR="00450FB7" w:rsidRPr="007702E1">
        <w:t xml:space="preserve">labour intensive and prone to mistakes. </w:t>
      </w:r>
      <w:r w:rsidR="001E36AA" w:rsidRPr="007702E1">
        <w:t xml:space="preserve">The web-based </w:t>
      </w:r>
      <w:r w:rsidR="00450FB7" w:rsidRPr="007702E1">
        <w:t>solution</w:t>
      </w:r>
      <w:r w:rsidR="001E36AA" w:rsidRPr="007702E1">
        <w:t xml:space="preserve"> provided by </w:t>
      </w:r>
      <w:r w:rsidR="00F118BC" w:rsidRPr="007702E1">
        <w:t>360</w:t>
      </w:r>
      <w:r w:rsidR="001E36AA" w:rsidRPr="007702E1">
        <w:t xml:space="preserve"> attempt</w:t>
      </w:r>
      <w:r w:rsidR="00450FB7" w:rsidRPr="007702E1">
        <w:t>s to automate and simplify the managing of</w:t>
      </w:r>
      <w:r w:rsidR="001E36AA" w:rsidRPr="007702E1">
        <w:t xml:space="preserve"> incentives programs </w:t>
      </w:r>
      <w:r w:rsidR="00EE683A">
        <w:t>while adding</w:t>
      </w:r>
      <w:r w:rsidR="001E36AA" w:rsidRPr="007702E1">
        <w:t xml:space="preserve"> services that would not be available to clients through manual claim processing.</w:t>
      </w:r>
      <w:r w:rsidR="00450FB7" w:rsidRPr="007702E1">
        <w:t xml:space="preserve"> Features such as automated fraud detection and sales breakdown </w:t>
      </w:r>
      <w:r w:rsidR="00F118BC" w:rsidRPr="007702E1">
        <w:t>reports are made possible through 360’s digitized processing.</w:t>
      </w:r>
      <w:r w:rsidR="00A1279B">
        <w:t xml:space="preserve"> </w:t>
      </w:r>
      <w:r w:rsidR="001E36AA" w:rsidRPr="007702E1">
        <w:t xml:space="preserve"> </w:t>
      </w:r>
    </w:p>
    <w:p w14:paraId="556879E2" w14:textId="53E4DFDD" w:rsidR="00D96D08" w:rsidRPr="007702E1" w:rsidRDefault="00F118BC" w:rsidP="004E59B2">
      <w:pPr>
        <w:jc w:val="left"/>
      </w:pPr>
      <w:r w:rsidRPr="007702E1">
        <w:t>To provide these kinds of useful data to the end users, the 360 software uses charting software libraries to generate and display data in a readable fashion. Currently</w:t>
      </w:r>
      <w:r w:rsidR="00D050FE" w:rsidRPr="007702E1">
        <w:t xml:space="preserve">, users have a </w:t>
      </w:r>
      <w:r w:rsidR="009A4AE4">
        <w:t>customized</w:t>
      </w:r>
      <w:r w:rsidR="005F0D8A">
        <w:t xml:space="preserve"> </w:t>
      </w:r>
      <w:r w:rsidR="00D050FE" w:rsidRPr="007702E1">
        <w:t xml:space="preserve">dashboard on their home page </w:t>
      </w:r>
      <w:r w:rsidR="005F0D8A">
        <w:t>that</w:t>
      </w:r>
      <w:r w:rsidR="005F0D8A" w:rsidRPr="007702E1">
        <w:t xml:space="preserve"> </w:t>
      </w:r>
      <w:r w:rsidR="00D050FE" w:rsidRPr="007702E1">
        <w:t xml:space="preserve">displays all the charts that users have created. At the time of this report’s writing, an overhaul project was in progress to replace the existing charting library, </w:t>
      </w:r>
      <w:r w:rsidR="00B9020C" w:rsidRPr="007702E1">
        <w:t xml:space="preserve">.netCHARTING </w:t>
      </w:r>
      <w:r w:rsidR="00D050FE" w:rsidRPr="007702E1">
        <w:t>with the newer, more flexible software package Highcharts JS.</w:t>
      </w:r>
    </w:p>
    <w:p w14:paraId="2418B2A3" w14:textId="669E8404" w:rsidR="0067575B" w:rsidRPr="007702E1" w:rsidRDefault="00D96D08" w:rsidP="004E59B2">
      <w:pPr>
        <w:jc w:val="left"/>
      </w:pPr>
      <w:r w:rsidRPr="007702E1">
        <w:t>This change w</w:t>
      </w:r>
      <w:r w:rsidR="00621243" w:rsidRPr="007702E1">
        <w:t>as necessary to make 360’s software more flexible as</w:t>
      </w:r>
      <w:r w:rsidR="00386E88" w:rsidRPr="007702E1">
        <w:t xml:space="preserve"> </w:t>
      </w:r>
      <w:r w:rsidR="00B9020C" w:rsidRPr="007702E1">
        <w:t>.netCHARTING</w:t>
      </w:r>
      <w:r w:rsidR="00386E88" w:rsidRPr="007702E1">
        <w:t xml:space="preserve"> uses Microsoft’s web parts controls, which require a Windows Server environment to run. </w:t>
      </w:r>
      <w:r w:rsidR="0067575B" w:rsidRPr="007702E1">
        <w:t xml:space="preserve">Charts are generated by </w:t>
      </w:r>
      <w:r w:rsidR="00B9020C" w:rsidRPr="007702E1">
        <w:t>.netCHARTING</w:t>
      </w:r>
      <w:r w:rsidR="0067575B" w:rsidRPr="007702E1">
        <w:t xml:space="preserve"> library on the server and then sent to the user’s browser. </w:t>
      </w:r>
      <w:r w:rsidR="00386E88" w:rsidRPr="007702E1">
        <w:t xml:space="preserve">While the rest of 360’s core codebase is written in </w:t>
      </w:r>
      <w:r w:rsidR="00386E88" w:rsidRPr="007702E1">
        <w:lastRenderedPageBreak/>
        <w:t xml:space="preserve">ASP.NET (a Microsoft developed web framework), only the </w:t>
      </w:r>
      <w:r w:rsidR="00B9020C" w:rsidRPr="007702E1">
        <w:t>.netCHARTING</w:t>
      </w:r>
      <w:r w:rsidR="00386E88" w:rsidRPr="007702E1">
        <w:t xml:space="preserve"> web parts depend on using </w:t>
      </w:r>
      <w:r w:rsidR="005F0D8A" w:rsidRPr="007702E1">
        <w:t xml:space="preserve">a </w:t>
      </w:r>
      <w:r w:rsidR="00386E88" w:rsidRPr="007702E1">
        <w:t xml:space="preserve">Windows Server. </w:t>
      </w:r>
      <w:r w:rsidR="005F0D8A" w:rsidRPr="007702E1">
        <w:t>By means of</w:t>
      </w:r>
      <w:r w:rsidR="00386E88" w:rsidRPr="007702E1">
        <w:t xml:space="preserve"> the Highcharts </w:t>
      </w:r>
      <w:r w:rsidR="0067575B" w:rsidRPr="007702E1">
        <w:t xml:space="preserve">JavaScript </w:t>
      </w:r>
      <w:r w:rsidR="00386E88" w:rsidRPr="007702E1">
        <w:t>library</w:t>
      </w:r>
      <w:r w:rsidR="0067575B" w:rsidRPr="007702E1">
        <w:t>, charts can be generated on the client</w:t>
      </w:r>
      <w:r w:rsidR="005F0D8A">
        <w:t xml:space="preserve"> </w:t>
      </w:r>
      <w:r w:rsidR="0067575B" w:rsidRPr="007702E1">
        <w:t>side</w:t>
      </w:r>
      <w:r w:rsidR="00A90AEB" w:rsidRPr="007702E1">
        <w:t xml:space="preserve"> and the rest of the code </w:t>
      </w:r>
      <w:r w:rsidR="005F0D8A">
        <w:t>can</w:t>
      </w:r>
      <w:r w:rsidR="005F0D8A" w:rsidRPr="007702E1">
        <w:t xml:space="preserve"> </w:t>
      </w:r>
      <w:r w:rsidR="00A90AEB" w:rsidRPr="007702E1">
        <w:t xml:space="preserve">be compiled and deployed on a Linux server using </w:t>
      </w:r>
      <w:r w:rsidR="008B470A" w:rsidRPr="007702E1">
        <w:t xml:space="preserve">the </w:t>
      </w:r>
      <w:r w:rsidR="00A90AEB" w:rsidRPr="007702E1">
        <w:t>Mono platform (which allows some .NET applications to execute on non-windows environments).</w:t>
      </w:r>
      <w:r w:rsidR="00A1279B">
        <w:t xml:space="preserve"> </w:t>
      </w:r>
    </w:p>
    <w:p w14:paraId="6289E164" w14:textId="5853B548" w:rsidR="00621243" w:rsidRPr="007702E1" w:rsidRDefault="000E587B" w:rsidP="004E59B2">
      <w:pPr>
        <w:jc w:val="left"/>
      </w:pPr>
      <w:r w:rsidRPr="007702E1">
        <w:t>Additional factors for the switch to Highcharts include</w:t>
      </w:r>
      <w:r w:rsidR="00621243" w:rsidRPr="007702E1">
        <w:t xml:space="preserve"> </w:t>
      </w:r>
      <w:r w:rsidRPr="007702E1">
        <w:t>improved</w:t>
      </w:r>
      <w:r w:rsidR="00621243" w:rsidRPr="007702E1">
        <w:t xml:space="preserve"> aesthetics and greater customizability for charts (support for changing chart properties </w:t>
      </w:r>
      <w:r w:rsidR="005F0D8A">
        <w:t>such as</w:t>
      </w:r>
      <w:r w:rsidR="005F0D8A" w:rsidRPr="007702E1">
        <w:t xml:space="preserve"> </w:t>
      </w:r>
      <w:r w:rsidR="00621243" w:rsidRPr="007702E1">
        <w:t xml:space="preserve">series colours, line formatting, etc.). Highcharts also allows for interactive charts where users can hover over elements </w:t>
      </w:r>
      <w:r w:rsidR="005F0D8A">
        <w:t>and</w:t>
      </w:r>
      <w:r w:rsidR="005F0D8A" w:rsidRPr="007702E1">
        <w:t xml:space="preserve"> </w:t>
      </w:r>
      <w:r w:rsidR="00621243" w:rsidRPr="007702E1">
        <w:t>view a data point’s value or, in some cases, click into elements of a graph and vie</w:t>
      </w:r>
      <w:r w:rsidRPr="007702E1">
        <w:t>w data in a drill</w:t>
      </w:r>
      <w:r w:rsidR="005F0D8A">
        <w:t>-</w:t>
      </w:r>
      <w:r w:rsidRPr="007702E1">
        <w:t>down fashion. Furthermore, Highcharts can easily be configured to support exporting charts to JPEG, SVG, PDF and PNG file formats.</w:t>
      </w:r>
    </w:p>
    <w:p w14:paraId="5E98B2C9" w14:textId="70D76D68" w:rsidR="00006891" w:rsidRPr="007702E1" w:rsidRDefault="00186AC2" w:rsidP="004E59B2">
      <w:pPr>
        <w:jc w:val="left"/>
      </w:pPr>
      <w:r>
        <w:t>W</w:t>
      </w:r>
      <w:r w:rsidR="008B470A" w:rsidRPr="007702E1">
        <w:t xml:space="preserve">hile the conversion from </w:t>
      </w:r>
      <w:r w:rsidR="00B9020C" w:rsidRPr="007702E1">
        <w:t>.netCHARTING</w:t>
      </w:r>
      <w:r w:rsidR="008B470A" w:rsidRPr="007702E1">
        <w:t xml:space="preserve"> to Highcharts has some technical challenges, 360 </w:t>
      </w:r>
      <w:r w:rsidR="002A00CD">
        <w:t>will</w:t>
      </w:r>
      <w:r w:rsidR="002A00CD" w:rsidRPr="007702E1">
        <w:t xml:space="preserve"> </w:t>
      </w:r>
      <w:r w:rsidR="008B470A" w:rsidRPr="007702E1">
        <w:t>greatly benefit from conversion to Highcharts by providing more user</w:t>
      </w:r>
      <w:r>
        <w:t>-</w:t>
      </w:r>
      <w:r w:rsidR="008B470A" w:rsidRPr="007702E1">
        <w:t>friendly software to clients.</w:t>
      </w:r>
    </w:p>
    <w:p w14:paraId="230FB3B8" w14:textId="77777777" w:rsidR="00AB1417" w:rsidRPr="007702E1" w:rsidRDefault="00006891" w:rsidP="00AF7E65">
      <w:pPr>
        <w:pStyle w:val="Heading3"/>
        <w:numPr>
          <w:ilvl w:val="1"/>
          <w:numId w:val="10"/>
        </w:numPr>
        <w:rPr>
          <w:rFonts w:cs="Times New Roman"/>
        </w:rPr>
      </w:pPr>
      <w:bookmarkStart w:id="8" w:name="_Toc387262935"/>
      <w:r w:rsidRPr="007702E1">
        <w:rPr>
          <w:rFonts w:cs="Times New Roman"/>
        </w:rPr>
        <w:t>Highcharts Design Problem</w:t>
      </w:r>
      <w:bookmarkEnd w:id="8"/>
    </w:p>
    <w:p w14:paraId="2C6E667F" w14:textId="4C3B58B8" w:rsidR="00DA08B0" w:rsidRPr="007702E1" w:rsidRDefault="00CE16D2" w:rsidP="004E59B2">
      <w:r w:rsidRPr="007702E1">
        <w:t xml:space="preserve">One of </w:t>
      </w:r>
      <w:r w:rsidR="00B92EB1">
        <w:t>360incentives</w:t>
      </w:r>
      <w:r w:rsidR="00006891" w:rsidRPr="007702E1">
        <w:t xml:space="preserve">’ fundamental corporate goals is to deliver an </w:t>
      </w:r>
      <w:r w:rsidR="002A00CD">
        <w:t>“</w:t>
      </w:r>
      <w:r w:rsidR="00006891" w:rsidRPr="007702E1">
        <w:t>unbelievable user experience</w:t>
      </w:r>
      <w:r w:rsidR="002A00CD">
        <w:t>”</w:t>
      </w:r>
      <w:r w:rsidR="00006891" w:rsidRPr="007702E1">
        <w:t xml:space="preserve"> to its clients. In order for this goal to be met a number of technical challenges arise for the </w:t>
      </w:r>
      <w:r w:rsidR="0036476A" w:rsidRPr="007702E1">
        <w:t xml:space="preserve">development of the dashboard web page on the 360 </w:t>
      </w:r>
      <w:r w:rsidR="00410AF4">
        <w:t>website</w:t>
      </w:r>
      <w:r w:rsidR="0036476A" w:rsidRPr="007702E1">
        <w:t xml:space="preserve">. This page shows users relevant, customized data through charts and graphs. </w:t>
      </w:r>
      <w:r w:rsidR="0036476A" w:rsidRPr="007702E1">
        <w:lastRenderedPageBreak/>
        <w:t>To make this dashboard “unbelievable”</w:t>
      </w:r>
      <w:r w:rsidR="002A00CD">
        <w:t>,</w:t>
      </w:r>
      <w:r w:rsidR="0036476A" w:rsidRPr="007702E1">
        <w:t xml:space="preserve"> many aspects must be considered </w:t>
      </w:r>
      <w:r w:rsidR="002A00CD">
        <w:t>including</w:t>
      </w:r>
      <w:r w:rsidR="0036476A" w:rsidRPr="007702E1">
        <w:t xml:space="preserve"> user-interface layout and other features including customizability options and organizatio</w:t>
      </w:r>
      <w:r w:rsidR="002C5DC5" w:rsidRPr="007702E1">
        <w:t>nal tools</w:t>
      </w:r>
      <w:r w:rsidR="0036476A" w:rsidRPr="007702E1">
        <w:t xml:space="preserve"> within the page. </w:t>
      </w:r>
      <w:r w:rsidR="002C5DC5" w:rsidRPr="007702E1">
        <w:t>One of the most significant attribute</w:t>
      </w:r>
      <w:r w:rsidR="00490C73" w:rsidRPr="007702E1">
        <w:t>s</w:t>
      </w:r>
      <w:r w:rsidR="002C5DC5" w:rsidRPr="007702E1">
        <w:t xml:space="preserve"> to consider is the loa</w:t>
      </w:r>
      <w:r w:rsidR="00490C73" w:rsidRPr="007702E1">
        <w:t>ding time of the web page</w:t>
      </w:r>
      <w:r w:rsidR="0012085C" w:rsidRPr="007702E1">
        <w:t xml:space="preserve">. </w:t>
      </w:r>
      <w:r w:rsidR="00DA08B0" w:rsidRPr="007702E1">
        <w:t xml:space="preserve">Since this page is the first page the user encounters after logging into the system, loading time should be minimal to show the user that the login process has been successful. As a </w:t>
      </w:r>
      <w:r w:rsidR="002A00CD">
        <w:t xml:space="preserve">software-as-a-service </w:t>
      </w:r>
      <w:r w:rsidRPr="007702E1">
        <w:t xml:space="preserve">company, </w:t>
      </w:r>
      <w:r w:rsidR="00B92EB1">
        <w:t>360incentives</w:t>
      </w:r>
      <w:r w:rsidR="00DA08B0" w:rsidRPr="007702E1">
        <w:t xml:space="preserve"> </w:t>
      </w:r>
      <w:r w:rsidR="00D5346D">
        <w:t>must</w:t>
      </w:r>
      <w:r w:rsidR="00D5346D" w:rsidRPr="007702E1">
        <w:t xml:space="preserve"> </w:t>
      </w:r>
      <w:r w:rsidR="00DA08B0" w:rsidRPr="007702E1">
        <w:t>also attempt to demonstrate that it is capable of providing web solutions that are quick and responsive.</w:t>
      </w:r>
    </w:p>
    <w:p w14:paraId="225EE902" w14:textId="08A2B7AB" w:rsidR="0028113A" w:rsidRPr="007702E1" w:rsidRDefault="00DA08B0" w:rsidP="004E59B2">
      <w:r w:rsidRPr="007702E1">
        <w:t>Psychological impact of slow</w:t>
      </w:r>
      <w:r w:rsidR="00D5346D">
        <w:t>-</w:t>
      </w:r>
      <w:r w:rsidRPr="007702E1">
        <w:t>loading websites have been studied; research indicates that slow</w:t>
      </w:r>
      <w:r w:rsidR="00D5346D">
        <w:t>-</w:t>
      </w:r>
      <w:r w:rsidRPr="007702E1">
        <w:t>loading websites negatively impact business. A study from content delivery network company Aka</w:t>
      </w:r>
      <w:r w:rsidR="0012085C" w:rsidRPr="007702E1">
        <w:t>ma</w:t>
      </w:r>
      <w:r w:rsidRPr="007702E1">
        <w:t xml:space="preserve">i Technologies has found that 47% of consumers who use retail websites expect a page to load within </w:t>
      </w:r>
      <w:r w:rsidR="006A2769">
        <w:t>two</w:t>
      </w:r>
      <w:r w:rsidR="006A2769" w:rsidRPr="007702E1">
        <w:t xml:space="preserve"> </w:t>
      </w:r>
      <w:r w:rsidRPr="007702E1">
        <w:t xml:space="preserve">seconds of a request. Additionally, 40% of users will wait no more than </w:t>
      </w:r>
      <w:r w:rsidR="006A2769">
        <w:t>three</w:t>
      </w:r>
      <w:r w:rsidR="006A2769" w:rsidRPr="007702E1">
        <w:t xml:space="preserve"> </w:t>
      </w:r>
      <w:r w:rsidRPr="007702E1">
        <w:t>seconds for a slow</w:t>
      </w:r>
      <w:r w:rsidR="00042944">
        <w:t xml:space="preserve"> page before abandoning it [</w:t>
      </w:r>
      <w:r w:rsidR="000B6BA2" w:rsidRPr="007702E1">
        <w:t>1</w:t>
      </w:r>
      <w:r w:rsidRPr="007702E1">
        <w:t>].</w:t>
      </w:r>
      <w:r w:rsidR="00CE16D2" w:rsidRPr="007702E1">
        <w:t xml:space="preserve"> While the users of </w:t>
      </w:r>
      <w:r w:rsidR="00B92EB1">
        <w:t>360incentives</w:t>
      </w:r>
      <w:r w:rsidR="00CE16D2" w:rsidRPr="007702E1">
        <w:t>’</w:t>
      </w:r>
      <w:r w:rsidR="0028113A" w:rsidRPr="007702E1">
        <w:t xml:space="preserve"> dashboard page are not general public consumers, it is </w:t>
      </w:r>
      <w:r w:rsidR="00D5346D">
        <w:t>considered</w:t>
      </w:r>
      <w:r w:rsidR="00D5346D" w:rsidRPr="007702E1">
        <w:t xml:space="preserve"> </w:t>
      </w:r>
      <w:r w:rsidR="0028113A" w:rsidRPr="007702E1">
        <w:t>that these users could develop similar feelings of impatience while waiting for the dashboard page to load. Such emotions could negative</w:t>
      </w:r>
      <w:r w:rsidR="00CE16D2" w:rsidRPr="007702E1">
        <w:t xml:space="preserve">ly impact the reputation of </w:t>
      </w:r>
      <w:r w:rsidR="00B92EB1">
        <w:t>360incentives</w:t>
      </w:r>
      <w:r w:rsidR="0028113A" w:rsidRPr="007702E1">
        <w:t xml:space="preserve"> with existing clients and potentially hinder client retention (or even client base expansion in the most extreme case). </w:t>
      </w:r>
    </w:p>
    <w:p w14:paraId="2E1DC785" w14:textId="18C13A44" w:rsidR="00296FAD" w:rsidRPr="007702E1" w:rsidRDefault="0028113A" w:rsidP="004E59B2">
      <w:r w:rsidRPr="007702E1">
        <w:t>As such, loading time is a crucial consideration for this dashboard project</w:t>
      </w:r>
      <w:r w:rsidR="00D36B25" w:rsidRPr="007702E1">
        <w:t xml:space="preserve"> and the scope of this report is centred on that aspect of design</w:t>
      </w:r>
      <w:r w:rsidRPr="007702E1">
        <w:t>.</w:t>
      </w:r>
      <w:r w:rsidR="00D36B25" w:rsidRPr="007702E1">
        <w:t xml:space="preserve"> With respect to the conversion of dashboard charts from </w:t>
      </w:r>
      <w:r w:rsidR="00037DA0" w:rsidRPr="007702E1">
        <w:lastRenderedPageBreak/>
        <w:t xml:space="preserve">.netCHARTING to Highcharts, the only factors </w:t>
      </w:r>
      <w:r w:rsidR="00D5346D">
        <w:t>affecting</w:t>
      </w:r>
      <w:r w:rsidR="00037DA0" w:rsidRPr="007702E1">
        <w:t xml:space="preserve"> page loading time that can be modified are those regarding how user chart data are stored and loaded</w:t>
      </w:r>
      <w:r w:rsidR="00296FAD" w:rsidRPr="007702E1">
        <w:t xml:space="preserve">. (The dashboard page contains additional widgets </w:t>
      </w:r>
      <w:r w:rsidR="00D5346D">
        <w:t>that</w:t>
      </w:r>
      <w:r w:rsidR="00D5346D" w:rsidRPr="007702E1">
        <w:t xml:space="preserve"> </w:t>
      </w:r>
      <w:r w:rsidR="00296FAD" w:rsidRPr="007702E1">
        <w:t>display other information, separate from the charts. The current modifications to the dashboard are limited only to the conversion of charting from .netCHARTING to Highcharts)</w:t>
      </w:r>
      <w:r w:rsidR="00037DA0" w:rsidRPr="007702E1">
        <w:t>. This report examines the different methods of storing data, their usefu</w:t>
      </w:r>
      <w:r w:rsidR="00CE16D2" w:rsidRPr="007702E1">
        <w:t>lness in the context of the 360</w:t>
      </w:r>
      <w:r w:rsidR="00D5346D">
        <w:t>i</w:t>
      </w:r>
      <w:r w:rsidR="00037DA0" w:rsidRPr="007702E1">
        <w:t>ncentive</w:t>
      </w:r>
      <w:r w:rsidR="00D5346D">
        <w:t>s</w:t>
      </w:r>
      <w:r w:rsidR="00037DA0" w:rsidRPr="007702E1">
        <w:t xml:space="preserve"> website</w:t>
      </w:r>
      <w:r w:rsidR="00D5346D">
        <w:t>,</w:t>
      </w:r>
      <w:r w:rsidR="00037DA0" w:rsidRPr="007702E1">
        <w:t xml:space="preserve"> and their effects on loading time.</w:t>
      </w:r>
    </w:p>
    <w:p w14:paraId="477C1255" w14:textId="77777777" w:rsidR="00006891" w:rsidRPr="007702E1" w:rsidRDefault="00296FAD" w:rsidP="004E59B2">
      <w:pPr>
        <w:pStyle w:val="Heading2"/>
        <w:rPr>
          <w:rFonts w:cs="Times New Roman"/>
        </w:rPr>
      </w:pPr>
      <w:bookmarkStart w:id="9" w:name="_Toc387262936"/>
      <w:r w:rsidRPr="007702E1">
        <w:rPr>
          <w:rFonts w:cs="Times New Roman"/>
        </w:rPr>
        <w:t>Data Storage Methods</w:t>
      </w:r>
      <w:bookmarkEnd w:id="9"/>
    </w:p>
    <w:p w14:paraId="7DD8189F" w14:textId="37CD5CFA" w:rsidR="003364A2" w:rsidRPr="007702E1" w:rsidRDefault="003364A2" w:rsidP="004E59B2">
      <w:r w:rsidRPr="007702E1">
        <w:t xml:space="preserve">This section outlines the types of data storage techniques </w:t>
      </w:r>
      <w:r w:rsidR="00D5346D">
        <w:t>that</w:t>
      </w:r>
      <w:r w:rsidR="00D5346D" w:rsidRPr="007702E1">
        <w:t xml:space="preserve"> </w:t>
      </w:r>
      <w:r w:rsidRPr="007702E1">
        <w:t xml:space="preserve">are available for use in website development and considers the effectiveness of each technique for storing user chart data. Section 2.1 outlines and briefly describes the solutions for modern web data </w:t>
      </w:r>
      <w:r w:rsidR="00170E0B" w:rsidRPr="007702E1">
        <w:t>storage at</w:t>
      </w:r>
      <w:r w:rsidRPr="007702E1">
        <w:t xml:space="preserve"> the time of this report’s writing. </w:t>
      </w:r>
      <w:r w:rsidR="00170E0B" w:rsidRPr="007702E1">
        <w:t>Section 2.2 outlines the compatibility of these solutions across browsers. Section 2.3 lists the specific requirements for the data being stored and transferred</w:t>
      </w:r>
      <w:r w:rsidR="00D5346D">
        <w:t>,</w:t>
      </w:r>
      <w:r w:rsidR="00170E0B" w:rsidRPr="007702E1">
        <w:t xml:space="preserve"> while </w:t>
      </w:r>
      <w:r w:rsidR="008B5693">
        <w:t>S</w:t>
      </w:r>
      <w:r w:rsidR="00170E0B" w:rsidRPr="007702E1">
        <w:t>ection 2.4 selects suitable methods of storage based on the requirements.</w:t>
      </w:r>
    </w:p>
    <w:p w14:paraId="6635927B" w14:textId="77777777" w:rsidR="00663B5A" w:rsidRPr="007702E1" w:rsidRDefault="00663B5A" w:rsidP="004E59B2">
      <w:pPr>
        <w:pStyle w:val="Heading3"/>
        <w:rPr>
          <w:rFonts w:cs="Times New Roman"/>
        </w:rPr>
      </w:pPr>
      <w:bookmarkStart w:id="10" w:name="_Toc387262937"/>
      <w:r w:rsidRPr="007702E1">
        <w:rPr>
          <w:rFonts w:cs="Times New Roman"/>
        </w:rPr>
        <w:t>Available Solutions</w:t>
      </w:r>
      <w:bookmarkEnd w:id="10"/>
    </w:p>
    <w:p w14:paraId="3041694D" w14:textId="74DDDD31" w:rsidR="006E5798" w:rsidRPr="007702E1" w:rsidRDefault="006E5798" w:rsidP="004E59B2">
      <w:pPr>
        <w:rPr>
          <w:b/>
          <w:sz w:val="28"/>
        </w:rPr>
      </w:pPr>
      <w:r w:rsidRPr="007702E1">
        <w:t>Prese</w:t>
      </w:r>
      <w:r w:rsidR="00203D4C" w:rsidRPr="007702E1">
        <w:t xml:space="preserve">ntly, </w:t>
      </w:r>
      <w:r w:rsidR="00410AF4">
        <w:t>website</w:t>
      </w:r>
      <w:r w:rsidR="00203D4C" w:rsidRPr="007702E1">
        <w:t>s are structured such that data can be stored either by a user’s browser (on the client</w:t>
      </w:r>
      <w:r w:rsidR="00D5346D">
        <w:t xml:space="preserve"> </w:t>
      </w:r>
      <w:r w:rsidR="00203D4C" w:rsidRPr="007702E1">
        <w:t xml:space="preserve">side) or by the </w:t>
      </w:r>
      <w:r w:rsidR="0072062C" w:rsidRPr="007702E1">
        <w:t>web</w:t>
      </w:r>
      <w:r w:rsidR="00D5346D">
        <w:t xml:space="preserve"> </w:t>
      </w:r>
      <w:r w:rsidR="0072062C" w:rsidRPr="007702E1">
        <w:t>server</w:t>
      </w:r>
      <w:r w:rsidR="00203D4C" w:rsidRPr="007702E1">
        <w:t xml:space="preserve"> (on the server</w:t>
      </w:r>
      <w:r w:rsidR="00D5346D">
        <w:t xml:space="preserve"> </w:t>
      </w:r>
      <w:r w:rsidR="00203D4C" w:rsidRPr="007702E1">
        <w:t>side). Typically, server-side data are stored in databases</w:t>
      </w:r>
      <w:r w:rsidR="004E59B2" w:rsidRPr="007702E1">
        <w:t xml:space="preserve"> </w:t>
      </w:r>
      <w:r w:rsidR="00D5346D">
        <w:t>that</w:t>
      </w:r>
      <w:r w:rsidR="00D5346D" w:rsidRPr="007702E1">
        <w:t xml:space="preserve"> </w:t>
      </w:r>
      <w:r w:rsidR="004E59B2" w:rsidRPr="007702E1">
        <w:t xml:space="preserve">can be optimized to provide quick access of information </w:t>
      </w:r>
      <w:r w:rsidR="004E59B2" w:rsidRPr="007702E1">
        <w:lastRenderedPageBreak/>
        <w:t>from thousands or millions of records and can support many simultaneous user connections or sessions. This report does not consider the design of the database as th</w:t>
      </w:r>
      <w:r w:rsidR="009A4AE4">
        <w:t>e 360i</w:t>
      </w:r>
      <w:r w:rsidR="004E59B2" w:rsidRPr="007702E1">
        <w:t xml:space="preserve">ncentives website already uses a pre-configured MySQL instance and any significant changes to its structure or efficiency are beyond the intended scope of the project to convert user chart generation from .netCHARTING to Highcharts. As such, the practically available method of storing data on the server side is limited to the addition of a table into the existing database. This table can be configured to store user IDs and </w:t>
      </w:r>
      <w:r w:rsidR="00B752EB" w:rsidRPr="007702E1">
        <w:t xml:space="preserve">other relevant </w:t>
      </w:r>
      <w:r w:rsidR="004E59B2" w:rsidRPr="007702E1">
        <w:t>information relating to the chart’s configuration</w:t>
      </w:r>
      <w:r w:rsidR="00D5346D">
        <w:t>,</w:t>
      </w:r>
      <w:r w:rsidR="004E59B2" w:rsidRPr="007702E1">
        <w:t xml:space="preserve"> as well as the actual </w:t>
      </w:r>
      <w:r w:rsidR="00B752EB" w:rsidRPr="007702E1">
        <w:t xml:space="preserve">numerical </w:t>
      </w:r>
      <w:r w:rsidR="004E59B2" w:rsidRPr="007702E1">
        <w:t xml:space="preserve">data that the chart </w:t>
      </w:r>
      <w:r w:rsidR="00B752EB" w:rsidRPr="007702E1">
        <w:t>displays.</w:t>
      </w:r>
    </w:p>
    <w:p w14:paraId="58718909" w14:textId="7E7B9982" w:rsidR="003A350C" w:rsidRPr="007702E1" w:rsidRDefault="004E59B2" w:rsidP="004E59B2">
      <w:r w:rsidRPr="007702E1">
        <w:t>On the client</w:t>
      </w:r>
      <w:r w:rsidR="00D5346D">
        <w:t xml:space="preserve"> </w:t>
      </w:r>
      <w:r w:rsidRPr="007702E1">
        <w:t xml:space="preserve">side, several solutions are available for </w:t>
      </w:r>
      <w:r w:rsidR="00B752EB" w:rsidRPr="007702E1">
        <w:t>holding</w:t>
      </w:r>
      <w:r w:rsidR="003A350C" w:rsidRPr="007702E1">
        <w:t xml:space="preserve"> data including:</w:t>
      </w:r>
    </w:p>
    <w:p w14:paraId="16A304D9" w14:textId="77777777" w:rsidR="004E59B2" w:rsidRPr="007702E1" w:rsidRDefault="003A350C" w:rsidP="003A350C">
      <w:pPr>
        <w:pStyle w:val="ListParagraph"/>
        <w:numPr>
          <w:ilvl w:val="0"/>
          <w:numId w:val="4"/>
        </w:numPr>
      </w:pPr>
      <w:r w:rsidRPr="007702E1">
        <w:t>Cookies,</w:t>
      </w:r>
    </w:p>
    <w:p w14:paraId="06FDC5DD" w14:textId="77777777" w:rsidR="003A350C" w:rsidRPr="007702E1" w:rsidRDefault="003A350C" w:rsidP="003A350C">
      <w:pPr>
        <w:pStyle w:val="ListParagraph"/>
        <w:numPr>
          <w:ilvl w:val="0"/>
          <w:numId w:val="4"/>
        </w:numPr>
      </w:pPr>
      <w:r w:rsidRPr="007702E1">
        <w:t>Indexed DB API,</w:t>
      </w:r>
    </w:p>
    <w:p w14:paraId="509C5845" w14:textId="77777777" w:rsidR="003A350C" w:rsidRPr="007702E1" w:rsidRDefault="003A350C" w:rsidP="003A350C">
      <w:pPr>
        <w:pStyle w:val="ListParagraph"/>
        <w:numPr>
          <w:ilvl w:val="0"/>
          <w:numId w:val="4"/>
        </w:numPr>
      </w:pPr>
      <w:r w:rsidRPr="007702E1">
        <w:t>Web Storage, and</w:t>
      </w:r>
    </w:p>
    <w:p w14:paraId="18F3369F" w14:textId="77777777" w:rsidR="003A350C" w:rsidRPr="007702E1" w:rsidRDefault="003A350C" w:rsidP="003A350C">
      <w:pPr>
        <w:pStyle w:val="ListParagraph"/>
        <w:numPr>
          <w:ilvl w:val="0"/>
          <w:numId w:val="4"/>
        </w:numPr>
      </w:pPr>
      <w:r w:rsidRPr="007702E1">
        <w:t>Web SQL</w:t>
      </w:r>
      <w:r w:rsidR="001E5A26" w:rsidRPr="007702E1">
        <w:t xml:space="preserve"> API</w:t>
      </w:r>
    </w:p>
    <w:p w14:paraId="45832649" w14:textId="7C043689" w:rsidR="007E0776" w:rsidRPr="007702E1" w:rsidRDefault="00710A23" w:rsidP="00710A23">
      <w:r w:rsidRPr="007702E1">
        <w:t xml:space="preserve">Each of these options was designed to be used in different contexts and is suitable for different scenarios. </w:t>
      </w:r>
      <w:r w:rsidR="00D5346D">
        <w:t>E</w:t>
      </w:r>
      <w:r w:rsidRPr="007702E1">
        <w:t>ach method has its own advantages and disadvantages.</w:t>
      </w:r>
      <w:r w:rsidR="007E0776" w:rsidRPr="007702E1">
        <w:t xml:space="preserve"> </w:t>
      </w:r>
    </w:p>
    <w:p w14:paraId="5360A505" w14:textId="349340A8" w:rsidR="007E0776" w:rsidRPr="007702E1" w:rsidRDefault="007E0776" w:rsidP="00710A23">
      <w:r w:rsidRPr="007702E1">
        <w:t xml:space="preserve">Cookies and web storage both use simple key/value pairs to store string data in </w:t>
      </w:r>
      <w:r w:rsidRPr="009A4AE4">
        <w:t>plaintext</w:t>
      </w:r>
      <w:r w:rsidRPr="007702E1">
        <w:t xml:space="preserve"> format. Each set of data has a unique identifier (the key) which is used to access its associated string data. </w:t>
      </w:r>
      <w:r w:rsidR="00D64BDB" w:rsidRPr="007702E1">
        <w:t>Cookies have</w:t>
      </w:r>
      <w:r w:rsidR="00B5167B">
        <w:t xml:space="preserve"> </w:t>
      </w:r>
      <w:r w:rsidR="00D64BDB" w:rsidRPr="007702E1">
        <w:t>a 4 kilobyte</w:t>
      </w:r>
      <w:r w:rsidR="00042944">
        <w:t xml:space="preserve"> data limit [</w:t>
      </w:r>
      <w:r w:rsidRPr="007702E1">
        <w:t xml:space="preserve">2] </w:t>
      </w:r>
      <w:r w:rsidR="00D64BDB" w:rsidRPr="007702E1">
        <w:t>whereas the</w:t>
      </w:r>
      <w:r w:rsidRPr="007702E1">
        <w:t xml:space="preserve"> web storage</w:t>
      </w:r>
      <w:r w:rsidR="00D64BDB" w:rsidRPr="007702E1">
        <w:t xml:space="preserve"> </w:t>
      </w:r>
      <w:r w:rsidR="00D64BDB" w:rsidRPr="007702E1">
        <w:lastRenderedPageBreak/>
        <w:t>has a limit of 5 megabytes of data per domain origin. (The total data size of all the key/value pairs for a given website is limite</w:t>
      </w:r>
      <w:r w:rsidR="00042944">
        <w:t>d to 5 megabytes) [</w:t>
      </w:r>
      <w:r w:rsidR="00D64BDB" w:rsidRPr="007702E1">
        <w:t>3].</w:t>
      </w:r>
      <w:r w:rsidR="00441834" w:rsidRPr="007702E1">
        <w:t xml:space="preserve"> Cookies can be configured to expire at specific dates and times or expire after the user’s </w:t>
      </w:r>
      <w:r w:rsidR="000C4C14" w:rsidRPr="007702E1">
        <w:t xml:space="preserve">session has ended. Web storage has two options, session storage and local storage. These options are used to store data that expire after the termination of a session or data that </w:t>
      </w:r>
      <w:r w:rsidR="008A22B2" w:rsidRPr="007702E1">
        <w:t>are</w:t>
      </w:r>
      <w:r w:rsidR="000C4C14" w:rsidRPr="007702E1">
        <w:t xml:space="preserve"> indefinitely persistent, respectively</w:t>
      </w:r>
      <w:r w:rsidR="00CC38F3" w:rsidRPr="007702E1">
        <w:t xml:space="preserve"> </w:t>
      </w:r>
      <w:r w:rsidR="00042944">
        <w:t>[</w:t>
      </w:r>
      <w:r w:rsidR="003E7912" w:rsidRPr="007702E1">
        <w:t>2]</w:t>
      </w:r>
      <w:r w:rsidR="000C4C14" w:rsidRPr="007702E1">
        <w:t>.</w:t>
      </w:r>
      <w:r w:rsidR="00CC38F3" w:rsidRPr="007702E1">
        <w:t xml:space="preserve"> </w:t>
      </w:r>
    </w:p>
    <w:p w14:paraId="3DA79D3D" w14:textId="10244945" w:rsidR="00497E6E" w:rsidRPr="007702E1" w:rsidRDefault="008A22B2" w:rsidP="00710A23">
      <w:r w:rsidRPr="007702E1">
        <w:t>Whereas cookies and web s</w:t>
      </w:r>
      <w:r w:rsidR="009F4812" w:rsidRPr="007702E1">
        <w:t>torage are inherently part of</w:t>
      </w:r>
      <w:r w:rsidRPr="007702E1">
        <w:t xml:space="preserve"> </w:t>
      </w:r>
      <w:r w:rsidR="00936240" w:rsidRPr="007702E1">
        <w:t>worldwide web</w:t>
      </w:r>
      <w:r w:rsidR="009F4812" w:rsidRPr="007702E1">
        <w:t xml:space="preserve"> core specifications, the Web SQL and Indexed DB APIs</w:t>
      </w:r>
      <w:r w:rsidR="00C94459" w:rsidRPr="007702E1">
        <w:t xml:space="preserve"> are </w:t>
      </w:r>
      <w:r w:rsidR="00E3725B" w:rsidRPr="007702E1">
        <w:t xml:space="preserve">separate standards that have been independently implemented to allow for client-side storage of data that is structured more complexly than </w:t>
      </w:r>
      <w:r w:rsidR="00182EF3" w:rsidRPr="007702E1">
        <w:t>strings [</w:t>
      </w:r>
      <w:r w:rsidR="00C97D4F">
        <w:t>2</w:t>
      </w:r>
      <w:r w:rsidR="003C255D" w:rsidRPr="007702E1">
        <w:t>]</w:t>
      </w:r>
      <w:r w:rsidR="00E3725B" w:rsidRPr="007702E1">
        <w:t>.</w:t>
      </w:r>
      <w:r w:rsidR="00F40425" w:rsidRPr="007702E1">
        <w:t xml:space="preserve"> Both of these APIs utilize a database that is created and stored by the web browser on the user’s computer. </w:t>
      </w:r>
      <w:r w:rsidR="006A5DEC" w:rsidRPr="007702E1">
        <w:t>Data stored by Web SQL can be queried with SQL</w:t>
      </w:r>
      <w:r w:rsidR="00497E6E" w:rsidRPr="007702E1">
        <w:t xml:space="preserve"> </w:t>
      </w:r>
      <w:r w:rsidR="00BD0BF6" w:rsidRPr="007702E1">
        <w:t>syntax;</w:t>
      </w:r>
      <w:r w:rsidR="00497E6E" w:rsidRPr="007702E1">
        <w:t xml:space="preserve"> however</w:t>
      </w:r>
      <w:r w:rsidR="00744A30">
        <w:t>,</w:t>
      </w:r>
      <w:r w:rsidR="00497E6E" w:rsidRPr="007702E1">
        <w:t xml:space="preserve"> this feature is no</w:t>
      </w:r>
      <w:r w:rsidR="00042944">
        <w:t>t supported by Indexed DB [4</w:t>
      </w:r>
      <w:r w:rsidR="00497E6E" w:rsidRPr="007702E1">
        <w:t>].</w:t>
      </w:r>
    </w:p>
    <w:p w14:paraId="624800A1" w14:textId="4A57B276" w:rsidR="009A4AE4" w:rsidRDefault="008B6CEE" w:rsidP="00710A23">
      <w:r>
        <w:t xml:space="preserve">The following, </w:t>
      </w:r>
      <w:r w:rsidR="00936240" w:rsidRPr="007702E1">
        <w:t>Table 2-1 outline</w:t>
      </w:r>
      <w:r w:rsidR="000431F2">
        <w:t>s</w:t>
      </w:r>
      <w:r w:rsidR="00936240" w:rsidRPr="007702E1">
        <w:t xml:space="preserve"> the strengths and weaknesses of web storag</w:t>
      </w:r>
      <w:r w:rsidR="003049F2">
        <w:t>e, Indexed DB and Web SQL [</w:t>
      </w:r>
      <w:r w:rsidR="00042944">
        <w:t>5</w:t>
      </w:r>
      <w:r w:rsidR="00936240" w:rsidRPr="007702E1">
        <w:t>].</w:t>
      </w:r>
    </w:p>
    <w:p w14:paraId="6DF0CF90" w14:textId="67442BFA" w:rsidR="00CC38F3" w:rsidRPr="007702E1" w:rsidRDefault="009A4AE4" w:rsidP="009A4AE4">
      <w:pPr>
        <w:spacing w:before="0" w:after="160" w:line="259" w:lineRule="auto"/>
        <w:jc w:val="left"/>
      </w:pPr>
      <w:r>
        <w:br w:type="page"/>
      </w:r>
    </w:p>
    <w:p w14:paraId="7F4D07A9" w14:textId="77777777" w:rsidR="007C0E8B" w:rsidRPr="007702E1" w:rsidRDefault="007C0E8B" w:rsidP="007C0E8B">
      <w:pPr>
        <w:pStyle w:val="Caption"/>
        <w:jc w:val="center"/>
      </w:pPr>
      <w:bookmarkStart w:id="11" w:name="_Toc387262958"/>
      <w:r w:rsidRPr="007702E1">
        <w:lastRenderedPageBreak/>
        <w:t xml:space="preserve">Table </w:t>
      </w:r>
      <w:fldSimple w:instr=" STYLEREF 2 \s ">
        <w:r w:rsidR="0058362F">
          <w:rPr>
            <w:noProof/>
          </w:rPr>
          <w:t>2</w:t>
        </w:r>
      </w:fldSimple>
      <w:r w:rsidR="0058362F">
        <w:noBreakHyphen/>
      </w:r>
      <w:fldSimple w:instr=" SEQ Table \* ARABIC \s 2 ">
        <w:r w:rsidR="0058362F">
          <w:rPr>
            <w:noProof/>
          </w:rPr>
          <w:t>1</w:t>
        </w:r>
      </w:fldSimple>
      <w:r w:rsidR="00D1269D">
        <w:t>. Comparison of client-side storage m</w:t>
      </w:r>
      <w:r w:rsidRPr="007702E1">
        <w:t>ethods</w:t>
      </w:r>
      <w:bookmarkEnd w:id="11"/>
    </w:p>
    <w:tbl>
      <w:tblPr>
        <w:tblStyle w:val="TableGrid"/>
        <w:tblW w:w="0" w:type="auto"/>
        <w:tblLook w:val="04A0" w:firstRow="1" w:lastRow="0" w:firstColumn="1" w:lastColumn="0" w:noHBand="0" w:noVBand="1"/>
      </w:tblPr>
      <w:tblGrid>
        <w:gridCol w:w="1406"/>
        <w:gridCol w:w="3519"/>
        <w:gridCol w:w="3211"/>
      </w:tblGrid>
      <w:tr w:rsidR="005D04E7" w:rsidRPr="007702E1" w14:paraId="773A38F4" w14:textId="77777777" w:rsidTr="00AF7E65">
        <w:trPr>
          <w:trHeight w:val="863"/>
        </w:trPr>
        <w:tc>
          <w:tcPr>
            <w:tcW w:w="1579" w:type="dxa"/>
          </w:tcPr>
          <w:p w14:paraId="492BE32B" w14:textId="77777777" w:rsidR="005D04E7" w:rsidRPr="007702E1" w:rsidRDefault="005D04E7" w:rsidP="005D04E7">
            <w:pPr>
              <w:jc w:val="center"/>
              <w:rPr>
                <w:b/>
              </w:rPr>
            </w:pPr>
            <w:r w:rsidRPr="007702E1">
              <w:rPr>
                <w:b/>
              </w:rPr>
              <w:t>Storage Type</w:t>
            </w:r>
          </w:p>
        </w:tc>
        <w:tc>
          <w:tcPr>
            <w:tcW w:w="4206" w:type="dxa"/>
          </w:tcPr>
          <w:p w14:paraId="33B6BD5E" w14:textId="77777777" w:rsidR="005D04E7" w:rsidRPr="007702E1" w:rsidRDefault="005D04E7" w:rsidP="005D04E7">
            <w:pPr>
              <w:jc w:val="center"/>
              <w:rPr>
                <w:b/>
              </w:rPr>
            </w:pPr>
            <w:r w:rsidRPr="007702E1">
              <w:rPr>
                <w:b/>
              </w:rPr>
              <w:t>Advantages</w:t>
            </w:r>
          </w:p>
        </w:tc>
        <w:tc>
          <w:tcPr>
            <w:tcW w:w="3791" w:type="dxa"/>
          </w:tcPr>
          <w:p w14:paraId="048B8356" w14:textId="77777777" w:rsidR="005D04E7" w:rsidRPr="007702E1" w:rsidRDefault="005D04E7" w:rsidP="005D04E7">
            <w:pPr>
              <w:jc w:val="center"/>
              <w:rPr>
                <w:b/>
              </w:rPr>
            </w:pPr>
            <w:r w:rsidRPr="007702E1">
              <w:rPr>
                <w:b/>
              </w:rPr>
              <w:t>Disadvantages</w:t>
            </w:r>
          </w:p>
        </w:tc>
      </w:tr>
      <w:tr w:rsidR="005D04E7" w:rsidRPr="007702E1" w14:paraId="14679663" w14:textId="77777777" w:rsidTr="00AF7E65">
        <w:trPr>
          <w:trHeight w:val="2600"/>
        </w:trPr>
        <w:tc>
          <w:tcPr>
            <w:tcW w:w="1579" w:type="dxa"/>
          </w:tcPr>
          <w:p w14:paraId="0FA7EA1F" w14:textId="77777777" w:rsidR="005D04E7" w:rsidRPr="007702E1" w:rsidRDefault="005D04E7" w:rsidP="00AF7E65">
            <w:pPr>
              <w:jc w:val="left"/>
            </w:pPr>
            <w:r w:rsidRPr="007702E1">
              <w:t>Web Storage</w:t>
            </w:r>
          </w:p>
        </w:tc>
        <w:tc>
          <w:tcPr>
            <w:tcW w:w="4206" w:type="dxa"/>
          </w:tcPr>
          <w:p w14:paraId="37CD55F1" w14:textId="77777777" w:rsidR="005D04E7" w:rsidRPr="007702E1" w:rsidRDefault="005D04E7" w:rsidP="009A4AE4">
            <w:pPr>
              <w:pStyle w:val="ListBullet"/>
              <w:spacing w:before="120" w:after="120" w:line="240" w:lineRule="auto"/>
              <w:contextualSpacing w:val="0"/>
              <w:jc w:val="left"/>
            </w:pPr>
            <w:r w:rsidRPr="007702E1">
              <w:t>Near universal browser support</w:t>
            </w:r>
          </w:p>
          <w:p w14:paraId="5B66DE9C" w14:textId="77777777" w:rsidR="005D04E7" w:rsidRPr="007702E1" w:rsidRDefault="005D04E7" w:rsidP="009A4AE4">
            <w:pPr>
              <w:pStyle w:val="ListBullet"/>
              <w:spacing w:before="120" w:after="120" w:line="240" w:lineRule="auto"/>
              <w:contextualSpacing w:val="0"/>
              <w:jc w:val="left"/>
            </w:pPr>
            <w:r w:rsidRPr="007702E1">
              <w:t>Simple to implement and use</w:t>
            </w:r>
          </w:p>
        </w:tc>
        <w:tc>
          <w:tcPr>
            <w:tcW w:w="3791" w:type="dxa"/>
          </w:tcPr>
          <w:p w14:paraId="1476DB45" w14:textId="04D4E82C" w:rsidR="005D04E7" w:rsidRPr="007702E1" w:rsidRDefault="005D04E7" w:rsidP="009A4AE4">
            <w:pPr>
              <w:pStyle w:val="ListBullet"/>
              <w:spacing w:before="120" w:after="120" w:line="240" w:lineRule="auto"/>
              <w:contextualSpacing w:val="0"/>
              <w:jc w:val="left"/>
            </w:pPr>
            <w:commentRangeStart w:id="12"/>
            <w:r w:rsidRPr="007702E1">
              <w:t>Poor performance when searching, storing and manipulating large or complex data. (Web Storage typically runs synchronously</w:t>
            </w:r>
            <w:r w:rsidR="00744A30">
              <w:t>.</w:t>
            </w:r>
            <w:r w:rsidRPr="007702E1">
              <w:t>)</w:t>
            </w:r>
          </w:p>
          <w:p w14:paraId="2EC69C51" w14:textId="77777777" w:rsidR="005D04E7" w:rsidRPr="007702E1" w:rsidRDefault="005D04E7" w:rsidP="009A4AE4">
            <w:pPr>
              <w:pStyle w:val="ListBullet"/>
              <w:spacing w:before="120" w:after="120" w:line="240" w:lineRule="auto"/>
              <w:contextualSpacing w:val="0"/>
              <w:jc w:val="left"/>
            </w:pPr>
            <w:r w:rsidRPr="007702E1">
              <w:t>Need to serialize and de-serialize structured data</w:t>
            </w:r>
            <w:commentRangeEnd w:id="12"/>
            <w:r w:rsidR="00744A30">
              <w:rPr>
                <w:rStyle w:val="CommentReference"/>
              </w:rPr>
              <w:commentReference w:id="12"/>
            </w:r>
          </w:p>
        </w:tc>
      </w:tr>
      <w:tr w:rsidR="005D04E7" w:rsidRPr="007702E1" w14:paraId="5B60A8F6" w14:textId="77777777" w:rsidTr="00AF7E65">
        <w:tc>
          <w:tcPr>
            <w:tcW w:w="1579" w:type="dxa"/>
          </w:tcPr>
          <w:p w14:paraId="650107F7" w14:textId="77777777" w:rsidR="005D04E7" w:rsidRPr="007702E1" w:rsidRDefault="005D04E7" w:rsidP="00AF7E65">
            <w:pPr>
              <w:jc w:val="left"/>
            </w:pPr>
            <w:r w:rsidRPr="007702E1">
              <w:t>Indexed DB</w:t>
            </w:r>
          </w:p>
        </w:tc>
        <w:tc>
          <w:tcPr>
            <w:tcW w:w="4206" w:type="dxa"/>
          </w:tcPr>
          <w:p w14:paraId="739B6AD1" w14:textId="77777777" w:rsidR="005D04E7" w:rsidRPr="007702E1" w:rsidRDefault="00AF7E65" w:rsidP="009A4AE4">
            <w:pPr>
              <w:pStyle w:val="ListBullet"/>
              <w:spacing w:before="120" w:after="120" w:line="240" w:lineRule="auto"/>
              <w:contextualSpacing w:val="0"/>
              <w:jc w:val="left"/>
            </w:pPr>
            <w:r w:rsidRPr="007702E1">
              <w:t>Runs asynchronously, providing good performance</w:t>
            </w:r>
          </w:p>
          <w:p w14:paraId="2C5DB6D5" w14:textId="77777777" w:rsidR="00AF7E65" w:rsidRPr="007702E1" w:rsidRDefault="00AF7E65" w:rsidP="009A4AE4">
            <w:pPr>
              <w:pStyle w:val="ListBullet"/>
              <w:spacing w:before="120" w:after="120" w:line="240" w:lineRule="auto"/>
              <w:contextualSpacing w:val="0"/>
              <w:jc w:val="left"/>
            </w:pPr>
            <w:r w:rsidRPr="007702E1">
              <w:t>Relatively small learning curve</w:t>
            </w:r>
          </w:p>
        </w:tc>
        <w:tc>
          <w:tcPr>
            <w:tcW w:w="3791" w:type="dxa"/>
          </w:tcPr>
          <w:p w14:paraId="223BDA3B" w14:textId="77777777" w:rsidR="005D04E7" w:rsidRPr="007702E1" w:rsidRDefault="00AF7E65" w:rsidP="009A4AE4">
            <w:pPr>
              <w:pStyle w:val="ListBullet"/>
              <w:spacing w:before="120" w:after="120" w:line="240" w:lineRule="auto"/>
              <w:contextualSpacing w:val="0"/>
              <w:jc w:val="left"/>
            </w:pPr>
            <w:r w:rsidRPr="007702E1">
              <w:t>Complex API</w:t>
            </w:r>
          </w:p>
          <w:p w14:paraId="6D2FBC88" w14:textId="77777777" w:rsidR="00AF7E65" w:rsidRPr="007702E1" w:rsidRDefault="00AF7E65" w:rsidP="009A4AE4">
            <w:pPr>
              <w:pStyle w:val="ListBullet"/>
              <w:spacing w:before="120" w:after="120" w:line="240" w:lineRule="auto"/>
              <w:contextualSpacing w:val="0"/>
              <w:jc w:val="left"/>
            </w:pPr>
            <w:r w:rsidRPr="007702E1">
              <w:t>Harder to implement code</w:t>
            </w:r>
          </w:p>
        </w:tc>
      </w:tr>
      <w:tr w:rsidR="005D04E7" w:rsidRPr="007702E1" w14:paraId="1C1F98FE" w14:textId="77777777" w:rsidTr="00AF7E65">
        <w:trPr>
          <w:trHeight w:val="70"/>
        </w:trPr>
        <w:tc>
          <w:tcPr>
            <w:tcW w:w="1579" w:type="dxa"/>
          </w:tcPr>
          <w:p w14:paraId="263ED370" w14:textId="77777777" w:rsidR="005D04E7" w:rsidRPr="007702E1" w:rsidRDefault="005D04E7" w:rsidP="00AF7E65">
            <w:pPr>
              <w:jc w:val="left"/>
            </w:pPr>
            <w:r w:rsidRPr="007702E1">
              <w:t>Web SQL</w:t>
            </w:r>
          </w:p>
        </w:tc>
        <w:tc>
          <w:tcPr>
            <w:tcW w:w="4206" w:type="dxa"/>
          </w:tcPr>
          <w:p w14:paraId="53424302" w14:textId="77777777" w:rsidR="005D04E7" w:rsidRPr="007702E1" w:rsidRDefault="005D04E7" w:rsidP="009A4AE4">
            <w:pPr>
              <w:pStyle w:val="ListBullet"/>
              <w:spacing w:before="120" w:after="120" w:line="240" w:lineRule="auto"/>
              <w:contextualSpacing w:val="0"/>
              <w:jc w:val="left"/>
            </w:pPr>
            <w:r w:rsidRPr="007702E1">
              <w:t>Mobile browser support</w:t>
            </w:r>
          </w:p>
          <w:p w14:paraId="30117CF8" w14:textId="77777777" w:rsidR="005D04E7" w:rsidRPr="007702E1" w:rsidRDefault="005D04E7" w:rsidP="009A4AE4">
            <w:pPr>
              <w:pStyle w:val="ListBullet"/>
              <w:spacing w:before="120" w:after="120" w:line="240" w:lineRule="auto"/>
              <w:contextualSpacing w:val="0"/>
              <w:jc w:val="left"/>
            </w:pPr>
            <w:r w:rsidRPr="007702E1">
              <w:t>Runs asynchronously, providing good performance</w:t>
            </w:r>
          </w:p>
          <w:p w14:paraId="29F3F662" w14:textId="77777777" w:rsidR="005D04E7" w:rsidRPr="007702E1" w:rsidRDefault="005D04E7" w:rsidP="009A4AE4">
            <w:pPr>
              <w:pStyle w:val="ListBullet"/>
              <w:spacing w:before="120" w:after="120" w:line="240" w:lineRule="auto"/>
              <w:contextualSpacing w:val="0"/>
              <w:jc w:val="left"/>
            </w:pPr>
            <w:r w:rsidRPr="007702E1">
              <w:t>Rigid data structures ensure data integrity</w:t>
            </w:r>
          </w:p>
        </w:tc>
        <w:tc>
          <w:tcPr>
            <w:tcW w:w="3791" w:type="dxa"/>
          </w:tcPr>
          <w:p w14:paraId="0F3FE199" w14:textId="77777777" w:rsidR="005D04E7" w:rsidRPr="007702E1" w:rsidRDefault="005D04E7" w:rsidP="009A4AE4">
            <w:pPr>
              <w:pStyle w:val="ListBullet"/>
              <w:spacing w:before="120" w:after="120" w:line="240" w:lineRule="auto"/>
              <w:contextualSpacing w:val="0"/>
              <w:jc w:val="left"/>
            </w:pPr>
            <w:r w:rsidRPr="007702E1">
              <w:t>Steep learning curve</w:t>
            </w:r>
          </w:p>
          <w:p w14:paraId="20BE75D0" w14:textId="77777777" w:rsidR="005D04E7" w:rsidRPr="007702E1" w:rsidRDefault="005D04E7" w:rsidP="009A4AE4">
            <w:pPr>
              <w:pStyle w:val="ListBullet"/>
              <w:spacing w:before="120" w:after="120" w:line="240" w:lineRule="auto"/>
              <w:contextualSpacing w:val="0"/>
              <w:jc w:val="left"/>
            </w:pPr>
            <w:r w:rsidRPr="007702E1">
              <w:t>Deprecated, being phased out of desktop browsers</w:t>
            </w:r>
          </w:p>
          <w:p w14:paraId="45BA6E20" w14:textId="77777777" w:rsidR="005D04E7" w:rsidRPr="007702E1" w:rsidRDefault="005D04E7" w:rsidP="009A4AE4">
            <w:pPr>
              <w:pStyle w:val="ListBullet"/>
              <w:spacing w:before="120" w:after="120" w:line="240" w:lineRule="auto"/>
              <w:contextualSpacing w:val="0"/>
              <w:jc w:val="left"/>
            </w:pPr>
            <w:r w:rsidRPr="007702E1">
              <w:t>Rigid data structures diminish programming flexibility</w:t>
            </w:r>
          </w:p>
        </w:tc>
      </w:tr>
    </w:tbl>
    <w:p w14:paraId="033D1A2D" w14:textId="77777777" w:rsidR="00663B5A" w:rsidRPr="007702E1" w:rsidRDefault="00663B5A" w:rsidP="004E59B2">
      <w:pPr>
        <w:pStyle w:val="Heading3"/>
        <w:rPr>
          <w:rFonts w:cs="Times New Roman"/>
        </w:rPr>
      </w:pPr>
      <w:bookmarkStart w:id="13" w:name="_Toc387262938"/>
      <w:r w:rsidRPr="007702E1">
        <w:rPr>
          <w:rFonts w:cs="Times New Roman"/>
        </w:rPr>
        <w:t>Browser Compatibility</w:t>
      </w:r>
      <w:bookmarkEnd w:id="13"/>
    </w:p>
    <w:p w14:paraId="5A21D1EA" w14:textId="5F7325C1" w:rsidR="008F2F57" w:rsidRPr="007702E1" w:rsidRDefault="00B92EB1" w:rsidP="003B6E51">
      <w:r>
        <w:t>360incentives</w:t>
      </w:r>
      <w:r w:rsidR="003B6E51" w:rsidRPr="007702E1">
        <w:t xml:space="preserve">’ current </w:t>
      </w:r>
      <w:r w:rsidR="002A7955" w:rsidRPr="007702E1">
        <w:t xml:space="preserve">software platform is expected to run on most common desktop browsers. </w:t>
      </w:r>
      <w:r w:rsidR="0068304F" w:rsidRPr="007702E1">
        <w:t xml:space="preserve">Both </w:t>
      </w:r>
      <w:r>
        <w:t>360incentives</w:t>
      </w:r>
      <w:r w:rsidR="0068304F" w:rsidRPr="007702E1">
        <w:t xml:space="preserve"> and many of its clients primarily use Microsoft Windows</w:t>
      </w:r>
      <w:r w:rsidR="00DD5463">
        <w:noBreakHyphen/>
      </w:r>
      <w:r w:rsidR="0068304F" w:rsidRPr="007702E1">
        <w:t>based computers</w:t>
      </w:r>
      <w:r w:rsidR="00DD5463">
        <w:t>;</w:t>
      </w:r>
      <w:r w:rsidR="00DD5463" w:rsidRPr="007702E1">
        <w:t xml:space="preserve"> </w:t>
      </w:r>
      <w:r w:rsidR="00926924" w:rsidRPr="007702E1">
        <w:t>however</w:t>
      </w:r>
      <w:r w:rsidR="00DD5463">
        <w:t>,</w:t>
      </w:r>
      <w:r w:rsidR="00926924" w:rsidRPr="007702E1">
        <w:t xml:space="preserve"> t</w:t>
      </w:r>
      <w:r w:rsidR="0068304F" w:rsidRPr="007702E1">
        <w:t xml:space="preserve">he </w:t>
      </w:r>
      <w:r w:rsidR="00F202F5" w:rsidRPr="007702E1">
        <w:t xml:space="preserve">diversity of computer administration policies that these companies impose creates a challenge for web support. </w:t>
      </w:r>
      <w:r w:rsidR="0068304F" w:rsidRPr="007702E1">
        <w:t xml:space="preserve">Some companies allow their employees to install and use </w:t>
      </w:r>
      <w:r w:rsidR="00DD5463">
        <w:t>their choice of</w:t>
      </w:r>
      <w:r w:rsidR="00DD5463" w:rsidRPr="007702E1">
        <w:t xml:space="preserve"> </w:t>
      </w:r>
      <w:r w:rsidR="0068304F" w:rsidRPr="007702E1">
        <w:t xml:space="preserve">browser while other businesses may restrict web access to </w:t>
      </w:r>
      <w:r w:rsidR="008F2F57" w:rsidRPr="007702E1">
        <w:t>particular</w:t>
      </w:r>
      <w:r w:rsidR="0068304F" w:rsidRPr="007702E1">
        <w:t xml:space="preserve"> versions of white</w:t>
      </w:r>
      <w:r w:rsidR="00DD5463">
        <w:t xml:space="preserve"> </w:t>
      </w:r>
      <w:r w:rsidR="0068304F" w:rsidRPr="007702E1">
        <w:t>listed browsers</w:t>
      </w:r>
      <w:r w:rsidR="00B701A6" w:rsidRPr="007702E1">
        <w:t xml:space="preserve"> (usually </w:t>
      </w:r>
      <w:r w:rsidR="00817D2C">
        <w:t>Internet</w:t>
      </w:r>
      <w:r w:rsidR="00B701A6" w:rsidRPr="007702E1">
        <w:t xml:space="preserve"> Explorer)</w:t>
      </w:r>
      <w:r w:rsidR="0068304F" w:rsidRPr="007702E1">
        <w:t>.</w:t>
      </w:r>
      <w:r w:rsidR="00CE16D2" w:rsidRPr="007702E1">
        <w:t xml:space="preserve"> Specifically, one of 360</w:t>
      </w:r>
      <w:r w:rsidR="008F2F57" w:rsidRPr="007702E1">
        <w:t xml:space="preserve">Incentive’s largest clients requires the application to work on </w:t>
      </w:r>
      <w:r w:rsidR="00817D2C">
        <w:t>Internet</w:t>
      </w:r>
      <w:r w:rsidR="008F2F57" w:rsidRPr="007702E1">
        <w:t xml:space="preserve"> Explorer 8. </w:t>
      </w:r>
      <w:r w:rsidR="00535B1C" w:rsidRPr="007702E1">
        <w:t>Conversely, users</w:t>
      </w:r>
      <w:r w:rsidR="00CE16D2" w:rsidRPr="007702E1">
        <w:t xml:space="preserve"> of the </w:t>
      </w:r>
      <w:r w:rsidR="00CE16D2" w:rsidRPr="007702E1">
        <w:lastRenderedPageBreak/>
        <w:t xml:space="preserve">website from within </w:t>
      </w:r>
      <w:r>
        <w:t>360incentives</w:t>
      </w:r>
      <w:r w:rsidR="00535B1C" w:rsidRPr="007702E1">
        <w:t xml:space="preserve"> also access the site using current versions of Google Chrome, Mozilla Firefox or </w:t>
      </w:r>
      <w:r w:rsidR="00817D2C">
        <w:t>Internet</w:t>
      </w:r>
      <w:r w:rsidR="00535B1C" w:rsidRPr="007702E1">
        <w:t xml:space="preserve"> Explorer (current version 11). </w:t>
      </w:r>
      <w:r w:rsidR="00B701A6" w:rsidRPr="007702E1">
        <w:t xml:space="preserve">Thus, the browser requirements for the dashboard page are </w:t>
      </w:r>
      <w:r w:rsidR="00817D2C">
        <w:t>Internet</w:t>
      </w:r>
      <w:r w:rsidR="00B701A6" w:rsidRPr="007702E1">
        <w:t xml:space="preserve"> Explorer version 8 and greater, Chrome (current) and Firefox (current). Any storage solution should also be bound to this requirement</w:t>
      </w:r>
    </w:p>
    <w:p w14:paraId="5E7EE63C" w14:textId="5F7C4842" w:rsidR="007C0E8B" w:rsidRPr="007702E1" w:rsidRDefault="00C87065" w:rsidP="003B6E51">
      <w:r w:rsidRPr="007702E1">
        <w:t xml:space="preserve">Using data from </w:t>
      </w:r>
      <w:hyperlink r:id="rId12" w:history="1">
        <w:r w:rsidR="00F9682F" w:rsidRPr="007702E1">
          <w:rPr>
            <w:rStyle w:val="Hyperlink"/>
          </w:rPr>
          <w:t>www.canisuse.com</w:t>
        </w:r>
      </w:hyperlink>
      <w:r w:rsidR="00F9682F" w:rsidRPr="007702E1">
        <w:t xml:space="preserve"> (a reference website for web programmers) </w:t>
      </w:r>
      <w:r w:rsidR="00E05EA8">
        <w:t>[</w:t>
      </w:r>
      <w:r w:rsidR="00042944">
        <w:t>6</w:t>
      </w:r>
      <w:r w:rsidRPr="007702E1">
        <w:t>]</w:t>
      </w:r>
      <w:r w:rsidR="00F9682F" w:rsidRPr="007702E1">
        <w:t xml:space="preserve">, Table 2-2 shows the minimum versions of each browser that support each storage method </w:t>
      </w:r>
      <w:r w:rsidR="00D45B64" w:rsidRPr="007702E1">
        <w:t>discussed</w:t>
      </w:r>
      <w:r w:rsidR="00F9682F" w:rsidRPr="007702E1">
        <w:t xml:space="preserve"> in </w:t>
      </w:r>
      <w:r w:rsidR="008B5693">
        <w:t>S</w:t>
      </w:r>
      <w:r w:rsidR="00F9682F" w:rsidRPr="007702E1">
        <w:t xml:space="preserve">ection 2.1. </w:t>
      </w:r>
      <w:r w:rsidR="00D45B64" w:rsidRPr="007702E1">
        <w:t xml:space="preserve">Each cell is colour-coded such that green cells indicate that the version </w:t>
      </w:r>
      <w:r w:rsidR="006E0858" w:rsidRPr="007702E1">
        <w:t>meets the browser</w:t>
      </w:r>
      <w:r w:rsidR="00D45B64" w:rsidRPr="007702E1">
        <w:t xml:space="preserve"> requirements while red cells indicate they are not acceptable.</w:t>
      </w:r>
    </w:p>
    <w:p w14:paraId="45536FAD" w14:textId="77777777" w:rsidR="007C0E8B" w:rsidRPr="007702E1" w:rsidRDefault="007C0E8B" w:rsidP="007C0E8B">
      <w:pPr>
        <w:pStyle w:val="Caption"/>
        <w:jc w:val="center"/>
        <w:rPr>
          <w:noProof/>
        </w:rPr>
      </w:pPr>
      <w:bookmarkStart w:id="14" w:name="_Toc387262959"/>
      <w:r w:rsidRPr="007702E1">
        <w:t xml:space="preserve">Table </w:t>
      </w:r>
      <w:fldSimple w:instr=" STYLEREF 2 \s ">
        <w:r w:rsidR="0058362F">
          <w:rPr>
            <w:noProof/>
          </w:rPr>
          <w:t>2</w:t>
        </w:r>
      </w:fldSimple>
      <w:r w:rsidR="0058362F">
        <w:noBreakHyphen/>
      </w:r>
      <w:fldSimple w:instr=" SEQ Table \* ARABIC \s 2 ">
        <w:r w:rsidR="0058362F">
          <w:rPr>
            <w:noProof/>
          </w:rPr>
          <w:t>2</w:t>
        </w:r>
      </w:fldSimple>
      <w:r w:rsidR="006D2E24">
        <w:t>. M</w:t>
      </w:r>
      <w:r w:rsidR="00D1269D">
        <w:t>inimum browser version s</w:t>
      </w:r>
      <w:r w:rsidRPr="007702E1">
        <w:t xml:space="preserve">upport for </w:t>
      </w:r>
      <w:r w:rsidR="00D1269D">
        <w:rPr>
          <w:noProof/>
        </w:rPr>
        <w:t>client-side storage m</w:t>
      </w:r>
      <w:r w:rsidRPr="007702E1">
        <w:rPr>
          <w:noProof/>
        </w:rPr>
        <w:t>ethods</w:t>
      </w:r>
      <w:bookmarkEnd w:id="14"/>
    </w:p>
    <w:tbl>
      <w:tblPr>
        <w:tblStyle w:val="TableGrid"/>
        <w:tblW w:w="7834" w:type="dxa"/>
        <w:jc w:val="center"/>
        <w:tblLook w:val="04A0" w:firstRow="1" w:lastRow="0" w:firstColumn="1" w:lastColumn="0" w:noHBand="0" w:noVBand="1"/>
      </w:tblPr>
      <w:tblGrid>
        <w:gridCol w:w="1835"/>
        <w:gridCol w:w="1396"/>
        <w:gridCol w:w="1542"/>
        <w:gridCol w:w="1445"/>
        <w:gridCol w:w="1616"/>
      </w:tblGrid>
      <w:tr w:rsidR="00565D95" w:rsidRPr="007702E1" w14:paraId="521AD9BB" w14:textId="77777777" w:rsidTr="00647084">
        <w:trPr>
          <w:jc w:val="center"/>
        </w:trPr>
        <w:tc>
          <w:tcPr>
            <w:tcW w:w="1835" w:type="dxa"/>
            <w:tcBorders>
              <w:top w:val="nil"/>
              <w:left w:val="nil"/>
            </w:tcBorders>
          </w:tcPr>
          <w:p w14:paraId="2CF01E8F" w14:textId="77777777" w:rsidR="00565D95" w:rsidRPr="007702E1" w:rsidRDefault="00565D95" w:rsidP="00647084">
            <w:pPr>
              <w:jc w:val="center"/>
            </w:pPr>
          </w:p>
        </w:tc>
        <w:tc>
          <w:tcPr>
            <w:tcW w:w="1396" w:type="dxa"/>
          </w:tcPr>
          <w:p w14:paraId="12D11E35" w14:textId="77777777" w:rsidR="00565D95" w:rsidRPr="007702E1" w:rsidRDefault="00565D95" w:rsidP="003B6E51">
            <w:pPr>
              <w:rPr>
                <w:b/>
              </w:rPr>
            </w:pPr>
            <w:r w:rsidRPr="007702E1">
              <w:rPr>
                <w:b/>
              </w:rPr>
              <w:t>Cookie</w:t>
            </w:r>
            <w:r w:rsidR="00327056" w:rsidRPr="007702E1">
              <w:rPr>
                <w:b/>
              </w:rPr>
              <w:t>s</w:t>
            </w:r>
          </w:p>
        </w:tc>
        <w:tc>
          <w:tcPr>
            <w:tcW w:w="1542" w:type="dxa"/>
          </w:tcPr>
          <w:p w14:paraId="7B808AF3" w14:textId="77777777" w:rsidR="00565D95" w:rsidRPr="007702E1" w:rsidRDefault="00565D95" w:rsidP="003B6E51">
            <w:pPr>
              <w:rPr>
                <w:b/>
              </w:rPr>
            </w:pPr>
            <w:r w:rsidRPr="007702E1">
              <w:rPr>
                <w:b/>
              </w:rPr>
              <w:t>Web Storage</w:t>
            </w:r>
          </w:p>
        </w:tc>
        <w:tc>
          <w:tcPr>
            <w:tcW w:w="1445" w:type="dxa"/>
          </w:tcPr>
          <w:p w14:paraId="0D5F9939" w14:textId="77777777" w:rsidR="00565D95" w:rsidRPr="007702E1" w:rsidRDefault="00565D95" w:rsidP="003B6E51">
            <w:pPr>
              <w:rPr>
                <w:b/>
              </w:rPr>
            </w:pPr>
            <w:r w:rsidRPr="007702E1">
              <w:rPr>
                <w:b/>
              </w:rPr>
              <w:t>Indexed DB</w:t>
            </w:r>
          </w:p>
        </w:tc>
        <w:tc>
          <w:tcPr>
            <w:tcW w:w="1616" w:type="dxa"/>
          </w:tcPr>
          <w:p w14:paraId="2785C672" w14:textId="77777777" w:rsidR="00565D95" w:rsidRPr="007702E1" w:rsidRDefault="00565D95" w:rsidP="003B6E51">
            <w:pPr>
              <w:rPr>
                <w:b/>
              </w:rPr>
            </w:pPr>
            <w:r w:rsidRPr="007702E1">
              <w:rPr>
                <w:b/>
              </w:rPr>
              <w:t>Web SQL</w:t>
            </w:r>
          </w:p>
        </w:tc>
      </w:tr>
      <w:tr w:rsidR="00565D95" w:rsidRPr="007702E1" w14:paraId="30C5CCBE" w14:textId="77777777" w:rsidTr="00647084">
        <w:trPr>
          <w:jc w:val="center"/>
        </w:trPr>
        <w:tc>
          <w:tcPr>
            <w:tcW w:w="1835" w:type="dxa"/>
          </w:tcPr>
          <w:p w14:paraId="6B1FBE5C" w14:textId="180D612C" w:rsidR="00565D95" w:rsidRPr="007702E1" w:rsidRDefault="00817D2C" w:rsidP="003B6E51">
            <w:r>
              <w:t>Internet</w:t>
            </w:r>
            <w:r w:rsidR="00565D95" w:rsidRPr="007702E1">
              <w:t xml:space="preserve"> Explorer</w:t>
            </w:r>
          </w:p>
        </w:tc>
        <w:tc>
          <w:tcPr>
            <w:tcW w:w="1396" w:type="dxa"/>
            <w:shd w:val="clear" w:color="auto" w:fill="70AD47" w:themeFill="accent6"/>
          </w:tcPr>
          <w:p w14:paraId="3BD6D10C" w14:textId="77777777" w:rsidR="00565D95" w:rsidRPr="007702E1" w:rsidRDefault="00327056" w:rsidP="003B6E51">
            <w:r w:rsidRPr="007702E1">
              <w:t>All versions</w:t>
            </w:r>
          </w:p>
        </w:tc>
        <w:tc>
          <w:tcPr>
            <w:tcW w:w="1542" w:type="dxa"/>
            <w:shd w:val="clear" w:color="auto" w:fill="70AD47" w:themeFill="accent6"/>
          </w:tcPr>
          <w:p w14:paraId="3B1E9C7D" w14:textId="77777777" w:rsidR="00565D95" w:rsidRPr="007702E1" w:rsidRDefault="00647084" w:rsidP="00647084">
            <w:r w:rsidRPr="007702E1">
              <w:t>Version</w:t>
            </w:r>
            <w:r w:rsidR="007D40B4" w:rsidRPr="007702E1">
              <w:t xml:space="preserve"> </w:t>
            </w:r>
            <w:r w:rsidR="00327056" w:rsidRPr="007702E1">
              <w:t>8+</w:t>
            </w:r>
          </w:p>
        </w:tc>
        <w:tc>
          <w:tcPr>
            <w:tcW w:w="1445" w:type="dxa"/>
            <w:shd w:val="clear" w:color="auto" w:fill="FF7C80"/>
          </w:tcPr>
          <w:p w14:paraId="20664D2A" w14:textId="77777777" w:rsidR="00565D95" w:rsidRPr="007702E1" w:rsidRDefault="00647084" w:rsidP="003B6E51">
            <w:r w:rsidRPr="007702E1">
              <w:t xml:space="preserve">Version </w:t>
            </w:r>
            <w:r w:rsidR="00327056" w:rsidRPr="007702E1">
              <w:t>10</w:t>
            </w:r>
            <w:r w:rsidR="00565D95" w:rsidRPr="007702E1">
              <w:t>+</w:t>
            </w:r>
          </w:p>
        </w:tc>
        <w:tc>
          <w:tcPr>
            <w:tcW w:w="1616" w:type="dxa"/>
            <w:shd w:val="clear" w:color="auto" w:fill="FF7C80"/>
          </w:tcPr>
          <w:p w14:paraId="0FAB115D" w14:textId="77777777" w:rsidR="00565D95" w:rsidRPr="007702E1" w:rsidRDefault="00565D95" w:rsidP="003B6E51">
            <w:r w:rsidRPr="007702E1">
              <w:t>Not supported</w:t>
            </w:r>
          </w:p>
        </w:tc>
      </w:tr>
      <w:tr w:rsidR="00565D95" w:rsidRPr="007702E1" w14:paraId="265A8788" w14:textId="77777777" w:rsidTr="00647084">
        <w:trPr>
          <w:jc w:val="center"/>
        </w:trPr>
        <w:tc>
          <w:tcPr>
            <w:tcW w:w="1835" w:type="dxa"/>
          </w:tcPr>
          <w:p w14:paraId="2F4C5217" w14:textId="77777777" w:rsidR="00565D95" w:rsidRPr="007702E1" w:rsidRDefault="00565D95" w:rsidP="003B6E51">
            <w:r w:rsidRPr="007702E1">
              <w:t>Firefox</w:t>
            </w:r>
          </w:p>
        </w:tc>
        <w:tc>
          <w:tcPr>
            <w:tcW w:w="1396" w:type="dxa"/>
            <w:shd w:val="clear" w:color="auto" w:fill="70AD47" w:themeFill="accent6"/>
          </w:tcPr>
          <w:p w14:paraId="1DF6179F" w14:textId="77777777" w:rsidR="00565D95" w:rsidRPr="007702E1" w:rsidRDefault="00327056" w:rsidP="003B6E51">
            <w:r w:rsidRPr="007702E1">
              <w:t>All versions</w:t>
            </w:r>
          </w:p>
        </w:tc>
        <w:tc>
          <w:tcPr>
            <w:tcW w:w="1542" w:type="dxa"/>
            <w:shd w:val="clear" w:color="auto" w:fill="70AD47" w:themeFill="accent6"/>
          </w:tcPr>
          <w:p w14:paraId="04F4EB62" w14:textId="77777777" w:rsidR="00565D95" w:rsidRPr="007702E1" w:rsidRDefault="00647084" w:rsidP="003B6E51">
            <w:r w:rsidRPr="007702E1">
              <w:t>V</w:t>
            </w:r>
            <w:r w:rsidR="007D40B4" w:rsidRPr="007702E1">
              <w:t xml:space="preserve">ersion </w:t>
            </w:r>
            <w:r w:rsidR="00327056" w:rsidRPr="007702E1">
              <w:t>2+</w:t>
            </w:r>
          </w:p>
        </w:tc>
        <w:tc>
          <w:tcPr>
            <w:tcW w:w="1445" w:type="dxa"/>
            <w:shd w:val="clear" w:color="auto" w:fill="70AD47" w:themeFill="accent6"/>
          </w:tcPr>
          <w:p w14:paraId="42F6C00E" w14:textId="77777777" w:rsidR="00565D95" w:rsidRPr="007702E1" w:rsidRDefault="00647084" w:rsidP="003B6E51">
            <w:r w:rsidRPr="007702E1">
              <w:t xml:space="preserve">Version </w:t>
            </w:r>
            <w:r w:rsidR="00327056" w:rsidRPr="007702E1">
              <w:t>4 +</w:t>
            </w:r>
          </w:p>
        </w:tc>
        <w:tc>
          <w:tcPr>
            <w:tcW w:w="1616" w:type="dxa"/>
            <w:shd w:val="clear" w:color="auto" w:fill="FF7C80"/>
          </w:tcPr>
          <w:p w14:paraId="0F32AE6F" w14:textId="77777777" w:rsidR="00565D95" w:rsidRPr="007702E1" w:rsidRDefault="00565D95" w:rsidP="003B6E51">
            <w:r w:rsidRPr="007702E1">
              <w:t>Not Supported</w:t>
            </w:r>
          </w:p>
        </w:tc>
      </w:tr>
      <w:tr w:rsidR="00565D95" w:rsidRPr="007702E1" w14:paraId="12293648" w14:textId="77777777" w:rsidTr="00647084">
        <w:trPr>
          <w:jc w:val="center"/>
        </w:trPr>
        <w:tc>
          <w:tcPr>
            <w:tcW w:w="1835" w:type="dxa"/>
          </w:tcPr>
          <w:p w14:paraId="7A0E3083" w14:textId="77777777" w:rsidR="00565D95" w:rsidRPr="007702E1" w:rsidRDefault="00565D95" w:rsidP="003B6E51">
            <w:r w:rsidRPr="007702E1">
              <w:t>Chrome</w:t>
            </w:r>
          </w:p>
        </w:tc>
        <w:tc>
          <w:tcPr>
            <w:tcW w:w="1396" w:type="dxa"/>
            <w:shd w:val="clear" w:color="auto" w:fill="70AD47" w:themeFill="accent6"/>
          </w:tcPr>
          <w:p w14:paraId="0D681611" w14:textId="77777777" w:rsidR="00565D95" w:rsidRPr="007702E1" w:rsidRDefault="00327056" w:rsidP="003B6E51">
            <w:r w:rsidRPr="007702E1">
              <w:t>All versions</w:t>
            </w:r>
          </w:p>
        </w:tc>
        <w:tc>
          <w:tcPr>
            <w:tcW w:w="1542" w:type="dxa"/>
            <w:shd w:val="clear" w:color="auto" w:fill="70AD47" w:themeFill="accent6"/>
          </w:tcPr>
          <w:p w14:paraId="6D23430B" w14:textId="77777777" w:rsidR="00565D95" w:rsidRPr="007702E1" w:rsidRDefault="00647084" w:rsidP="003B6E51">
            <w:r w:rsidRPr="007702E1">
              <w:t>V</w:t>
            </w:r>
            <w:r w:rsidR="007D40B4" w:rsidRPr="007702E1">
              <w:t>ersion</w:t>
            </w:r>
            <w:r w:rsidR="00327056" w:rsidRPr="007702E1">
              <w:t>4 +</w:t>
            </w:r>
          </w:p>
        </w:tc>
        <w:tc>
          <w:tcPr>
            <w:tcW w:w="1445" w:type="dxa"/>
            <w:shd w:val="clear" w:color="auto" w:fill="70AD47" w:themeFill="accent6"/>
          </w:tcPr>
          <w:p w14:paraId="7CCFF806" w14:textId="77777777" w:rsidR="00565D95" w:rsidRPr="007702E1" w:rsidRDefault="00647084" w:rsidP="003B6E51">
            <w:r w:rsidRPr="007702E1">
              <w:t xml:space="preserve">Version </w:t>
            </w:r>
            <w:r w:rsidR="00327056" w:rsidRPr="007702E1">
              <w:t>11+</w:t>
            </w:r>
          </w:p>
        </w:tc>
        <w:tc>
          <w:tcPr>
            <w:tcW w:w="1616" w:type="dxa"/>
            <w:shd w:val="clear" w:color="auto" w:fill="70AD47" w:themeFill="accent6"/>
          </w:tcPr>
          <w:p w14:paraId="516B0846" w14:textId="77777777" w:rsidR="00565D95" w:rsidRPr="007702E1" w:rsidRDefault="00647084" w:rsidP="00647084">
            <w:pPr>
              <w:keepNext/>
            </w:pPr>
            <w:r w:rsidRPr="007702E1">
              <w:t xml:space="preserve">Version </w:t>
            </w:r>
            <w:r w:rsidR="00327056" w:rsidRPr="007702E1">
              <w:t>4 +</w:t>
            </w:r>
          </w:p>
        </w:tc>
      </w:tr>
    </w:tbl>
    <w:p w14:paraId="52141B42" w14:textId="48836332" w:rsidR="007D40B4" w:rsidRPr="007702E1" w:rsidRDefault="00D45B64" w:rsidP="007D40B4">
      <w:r w:rsidRPr="007702E1">
        <w:t>By observation of this table, it is clear that only cookies or web storage meet the</w:t>
      </w:r>
      <w:r w:rsidR="00733F30" w:rsidRPr="007702E1">
        <w:t xml:space="preserve"> current</w:t>
      </w:r>
      <w:r w:rsidRPr="007702E1">
        <w:t xml:space="preserve"> requirements for browser support. </w:t>
      </w:r>
      <w:r w:rsidR="00733F30" w:rsidRPr="007702E1">
        <w:t xml:space="preserve">If, however, </w:t>
      </w:r>
      <w:r w:rsidR="00B92EB1">
        <w:t>360incentives</w:t>
      </w:r>
      <w:r w:rsidR="00733F30" w:rsidRPr="007702E1">
        <w:t xml:space="preserve">’ clients upgrade their policies to allow employees to use more recent versions of </w:t>
      </w:r>
      <w:r w:rsidR="00817D2C">
        <w:t>Internet</w:t>
      </w:r>
      <w:r w:rsidR="00733F30" w:rsidRPr="007702E1">
        <w:t xml:space="preserve"> Explorer, Indexed DB could be viable for future re-designs of the dashboard page.</w:t>
      </w:r>
    </w:p>
    <w:p w14:paraId="6866882B" w14:textId="427BAE24" w:rsidR="00723009" w:rsidRPr="007702E1" w:rsidRDefault="00A10D1E" w:rsidP="007D40B4">
      <w:r w:rsidRPr="007702E1">
        <w:lastRenderedPageBreak/>
        <w:t>Server-</w:t>
      </w:r>
      <w:r w:rsidR="00617604" w:rsidRPr="007702E1">
        <w:t xml:space="preserve">side </w:t>
      </w:r>
      <w:r w:rsidRPr="007702E1">
        <w:t xml:space="preserve">database </w:t>
      </w:r>
      <w:r w:rsidR="00617604" w:rsidRPr="007702E1">
        <w:t>storage is inherently compatible with all browsers</w:t>
      </w:r>
      <w:r w:rsidR="00DD5463">
        <w:t>, as</w:t>
      </w:r>
      <w:r w:rsidRPr="007702E1">
        <w:t xml:space="preserve"> the only requirement for it to function is the ability to run JavaScript</w:t>
      </w:r>
      <w:r w:rsidR="00BE616D" w:rsidRPr="007702E1">
        <w:t xml:space="preserve"> asynchronously to retrieve data</w:t>
      </w:r>
      <w:r w:rsidR="00532A0B" w:rsidRPr="007702E1">
        <w:t xml:space="preserve"> (using asynchronous JavaScript and XML, or AJAX)</w:t>
      </w:r>
      <w:r w:rsidR="00B86498" w:rsidRPr="007702E1">
        <w:t xml:space="preserve">. </w:t>
      </w:r>
      <w:r w:rsidR="006A22AD" w:rsidRPr="007702E1">
        <w:t xml:space="preserve">The World Wide Web Consortium (W3C) </w:t>
      </w:r>
      <w:r w:rsidR="00B86498" w:rsidRPr="007702E1">
        <w:t>has published the underlying mechanisms for accomplishing this (the XMLHttpRequest API) as a standard that web browsers are expected to include</w:t>
      </w:r>
      <w:r w:rsidR="006A22AD" w:rsidRPr="007702E1">
        <w:t xml:space="preserve"> in some form</w:t>
      </w:r>
      <w:r w:rsidR="006865B6">
        <w:t xml:space="preserve"> [7</w:t>
      </w:r>
      <w:r w:rsidR="00B86498" w:rsidRPr="007702E1">
        <w:t>]</w:t>
      </w:r>
      <w:r w:rsidRPr="007702E1">
        <w:t>.</w:t>
      </w:r>
      <w:r w:rsidR="00B86498" w:rsidRPr="007702E1">
        <w:t xml:space="preserve"> Additionally, other JavaScript libraries </w:t>
      </w:r>
      <w:r w:rsidR="006A22AD" w:rsidRPr="007702E1">
        <w:t xml:space="preserve">can be used to </w:t>
      </w:r>
      <w:r w:rsidR="00B86498" w:rsidRPr="007702E1">
        <w:t>simplify</w:t>
      </w:r>
      <w:r w:rsidR="006A22AD" w:rsidRPr="007702E1">
        <w:t xml:space="preserve"> AJAX calls into easy-to-implement methods that can reduce development time. One such library, jQuery, includes an easy mechanism for AJAX calls and is actively supported for current releases of Chrome, Firefox and all versions of </w:t>
      </w:r>
      <w:r w:rsidR="00817D2C">
        <w:t>Internet</w:t>
      </w:r>
      <w:r w:rsidR="006A22AD" w:rsidRPr="007702E1">
        <w:t xml:space="preserve"> Explorer since version 6</w:t>
      </w:r>
      <w:r w:rsidR="003B50E8">
        <w:t>[</w:t>
      </w:r>
      <w:r w:rsidR="00042944">
        <w:t>8</w:t>
      </w:r>
      <w:r w:rsidR="00723009" w:rsidRPr="007702E1">
        <w:t>]</w:t>
      </w:r>
      <w:r w:rsidR="006A22AD" w:rsidRPr="007702E1">
        <w:t xml:space="preserve">. </w:t>
      </w:r>
    </w:p>
    <w:p w14:paraId="4082C79E" w14:textId="77777777" w:rsidR="00663B5A" w:rsidRPr="007702E1" w:rsidRDefault="003364A2" w:rsidP="004E59B2">
      <w:pPr>
        <w:pStyle w:val="Heading3"/>
        <w:rPr>
          <w:rFonts w:cs="Times New Roman"/>
        </w:rPr>
      </w:pPr>
      <w:bookmarkStart w:id="15" w:name="_Toc387262939"/>
      <w:r w:rsidRPr="007702E1">
        <w:rPr>
          <w:rFonts w:cs="Times New Roman"/>
        </w:rPr>
        <w:t xml:space="preserve">Requirements and </w:t>
      </w:r>
      <w:r w:rsidR="00663B5A" w:rsidRPr="007702E1">
        <w:rPr>
          <w:rFonts w:cs="Times New Roman"/>
        </w:rPr>
        <w:t>Type</w:t>
      </w:r>
      <w:r w:rsidR="00EC03B8" w:rsidRPr="007702E1">
        <w:rPr>
          <w:rFonts w:cs="Times New Roman"/>
        </w:rPr>
        <w:t>/Structure</w:t>
      </w:r>
      <w:r w:rsidR="00663B5A" w:rsidRPr="007702E1">
        <w:rPr>
          <w:rFonts w:cs="Times New Roman"/>
        </w:rPr>
        <w:t xml:space="preserve"> of Data to be Stored</w:t>
      </w:r>
      <w:bookmarkEnd w:id="15"/>
    </w:p>
    <w:p w14:paraId="7430C4BF" w14:textId="1DD4646F" w:rsidR="00F872F5" w:rsidRPr="007702E1" w:rsidRDefault="009A151A" w:rsidP="0011586A">
      <w:r w:rsidRPr="007702E1">
        <w:t>In order to deliver the desired flexibility and functionality for the dashboard page</w:t>
      </w:r>
      <w:r w:rsidR="00DD5463">
        <w:t>,</w:t>
      </w:r>
      <w:r w:rsidR="00F872F5" w:rsidRPr="007702E1">
        <w:t xml:space="preserve"> a</w:t>
      </w:r>
      <w:r w:rsidR="00F1166A" w:rsidRPr="007702E1">
        <w:t xml:space="preserve"> number of different types of data must be stored. </w:t>
      </w:r>
      <w:r w:rsidR="00F872F5" w:rsidRPr="007702E1">
        <w:t xml:space="preserve">The new Highcharts dashboard will allow users to freely </w:t>
      </w:r>
      <w:r w:rsidR="00FA34EC" w:rsidRPr="007702E1">
        <w:t>position,</w:t>
      </w:r>
      <w:r w:rsidR="00F872F5" w:rsidRPr="007702E1">
        <w:t xml:space="preserve"> resize and stack charts</w:t>
      </w:r>
      <w:r w:rsidR="00C408CF" w:rsidRPr="007702E1">
        <w:t xml:space="preserve"> (order by layers)</w:t>
      </w:r>
      <w:r w:rsidR="00F872F5" w:rsidRPr="007702E1">
        <w:t xml:space="preserve">. Additionally, the user will be able to see when the information displayed on the charts was </w:t>
      </w:r>
      <w:r w:rsidR="00DD5463">
        <w:t xml:space="preserve">last </w:t>
      </w:r>
      <w:r w:rsidR="00F872F5" w:rsidRPr="007702E1">
        <w:t>refreshed (</w:t>
      </w:r>
      <w:r w:rsidR="00DD5463">
        <w:t xml:space="preserve">i.e., </w:t>
      </w:r>
      <w:r w:rsidR="00F872F5" w:rsidRPr="007702E1">
        <w:t>pulled from the database). As such, the following information must be stored for each chart:</w:t>
      </w:r>
    </w:p>
    <w:p w14:paraId="0DF8D71D" w14:textId="77777777" w:rsidR="00F872F5" w:rsidRPr="007702E1" w:rsidRDefault="00F872F5" w:rsidP="00F872F5">
      <w:pPr>
        <w:pStyle w:val="ListParagraph"/>
        <w:numPr>
          <w:ilvl w:val="0"/>
          <w:numId w:val="11"/>
        </w:numPr>
      </w:pPr>
      <w:r w:rsidRPr="007702E1">
        <w:t>The number of pixels from the top boundary of the interface container to the top left corner of the chart</w:t>
      </w:r>
    </w:p>
    <w:p w14:paraId="1E61339A" w14:textId="77777777" w:rsidR="00F872F5" w:rsidRPr="007702E1" w:rsidRDefault="00F872F5" w:rsidP="00F872F5">
      <w:pPr>
        <w:pStyle w:val="ListParagraph"/>
        <w:numPr>
          <w:ilvl w:val="0"/>
          <w:numId w:val="11"/>
        </w:numPr>
      </w:pPr>
      <w:r w:rsidRPr="007702E1">
        <w:t>The number of pixels from the left boundary of the interface container to the top left corner of the chart</w:t>
      </w:r>
    </w:p>
    <w:p w14:paraId="12055A0A" w14:textId="77777777" w:rsidR="00F872F5" w:rsidRPr="007702E1" w:rsidRDefault="00F872F5" w:rsidP="00F872F5">
      <w:pPr>
        <w:pStyle w:val="ListParagraph"/>
        <w:numPr>
          <w:ilvl w:val="0"/>
          <w:numId w:val="11"/>
        </w:numPr>
      </w:pPr>
      <w:r w:rsidRPr="007702E1">
        <w:lastRenderedPageBreak/>
        <w:t>The width of the chart in number of pixels</w:t>
      </w:r>
    </w:p>
    <w:p w14:paraId="725BE2DC" w14:textId="77777777" w:rsidR="00F872F5" w:rsidRPr="007702E1" w:rsidRDefault="00F872F5" w:rsidP="00F872F5">
      <w:pPr>
        <w:pStyle w:val="ListParagraph"/>
        <w:numPr>
          <w:ilvl w:val="0"/>
          <w:numId w:val="11"/>
        </w:numPr>
      </w:pPr>
      <w:r w:rsidRPr="007702E1">
        <w:t>The height of the chart in number of pixels</w:t>
      </w:r>
    </w:p>
    <w:p w14:paraId="4A1AF8B9" w14:textId="77777777" w:rsidR="00F872F5" w:rsidRPr="007702E1" w:rsidRDefault="00F872F5" w:rsidP="00F872F5">
      <w:pPr>
        <w:pStyle w:val="ListParagraph"/>
        <w:numPr>
          <w:ilvl w:val="0"/>
          <w:numId w:val="11"/>
        </w:numPr>
      </w:pPr>
      <w:r w:rsidRPr="007702E1">
        <w:t>The layer index of the chart</w:t>
      </w:r>
    </w:p>
    <w:p w14:paraId="07C4B324" w14:textId="77777777" w:rsidR="00C408CF" w:rsidRPr="007702E1" w:rsidRDefault="00C408CF" w:rsidP="00F872F5">
      <w:pPr>
        <w:pStyle w:val="ListParagraph"/>
        <w:numPr>
          <w:ilvl w:val="0"/>
          <w:numId w:val="11"/>
        </w:numPr>
      </w:pPr>
      <w:r w:rsidRPr="007702E1">
        <w:t>The chart’s identification number</w:t>
      </w:r>
    </w:p>
    <w:p w14:paraId="20192F11" w14:textId="17955E50" w:rsidR="002531C1" w:rsidRPr="007702E1" w:rsidRDefault="00D227E5" w:rsidP="00C408CF">
      <w:r w:rsidRPr="007702E1">
        <w:t>Each of these values is an integer</w:t>
      </w:r>
      <w:r w:rsidR="005146CD" w:rsidRPr="007702E1">
        <w:t xml:space="preserve"> that would be reasonably constrained by the limits of using 2 bytes to represent it</w:t>
      </w:r>
      <w:r w:rsidR="00DD5463">
        <w:t>.</w:t>
      </w:r>
      <w:r w:rsidR="005146CD" w:rsidRPr="007702E1">
        <w:t xml:space="preserve"> (</w:t>
      </w:r>
      <w:r w:rsidR="00DD5463">
        <w:t>N</w:t>
      </w:r>
      <w:r w:rsidR="00DD5463" w:rsidRPr="007702E1">
        <w:t xml:space="preserve">one </w:t>
      </w:r>
      <w:r w:rsidR="005146CD" w:rsidRPr="007702E1">
        <w:t>of the values need</w:t>
      </w:r>
      <w:r w:rsidR="00DD5463">
        <w:t>s</w:t>
      </w:r>
      <w:r w:rsidR="005146CD" w:rsidRPr="007702E1">
        <w:t xml:space="preserve"> to be larger than about 32,000</w:t>
      </w:r>
      <w:r w:rsidR="00DD5463">
        <w:t>.</w:t>
      </w:r>
      <w:r w:rsidR="005146CD" w:rsidRPr="007702E1">
        <w:t>) As such, this information would ideally only require 12 bytes of data per chart. Assuming</w:t>
      </w:r>
      <w:r w:rsidR="00DD5463">
        <w:t xml:space="preserve"> that</w:t>
      </w:r>
      <w:r w:rsidR="005146CD" w:rsidRPr="007702E1">
        <w:t xml:space="preserve"> the user would require no more than 10 charts</w:t>
      </w:r>
      <w:r w:rsidR="004B292E">
        <w:t xml:space="preserve"> simultaneously</w:t>
      </w:r>
      <w:r w:rsidR="005146CD" w:rsidRPr="007702E1">
        <w:t>, this amount of data is both reasonable to store locally or in a server database</w:t>
      </w:r>
      <w:r w:rsidR="00DD5463">
        <w:t>; h</w:t>
      </w:r>
      <w:r w:rsidR="005146CD" w:rsidRPr="007702E1">
        <w:t>owever, some of the client-side storage techniques store their values as strings (where each character requires one</w:t>
      </w:r>
      <w:r w:rsidR="002531C1" w:rsidRPr="007702E1">
        <w:t xml:space="preserve"> or two</w:t>
      </w:r>
      <w:r w:rsidR="005146CD" w:rsidRPr="007702E1">
        <w:t xml:space="preserve"> byte</w:t>
      </w:r>
      <w:r w:rsidR="002531C1" w:rsidRPr="007702E1">
        <w:t>s</w:t>
      </w:r>
      <w:r w:rsidR="005146CD" w:rsidRPr="007702E1">
        <w:t xml:space="preserve"> of storage</w:t>
      </w:r>
      <w:r w:rsidR="002531C1" w:rsidRPr="007702E1">
        <w:t xml:space="preserve"> depending on the encoding scheme used by the browser</w:t>
      </w:r>
      <w:r w:rsidR="005146CD" w:rsidRPr="007702E1">
        <w:t xml:space="preserve">). As such, if each value requires no more than </w:t>
      </w:r>
      <w:r w:rsidR="001822AE">
        <w:t>five</w:t>
      </w:r>
      <w:r w:rsidR="005146CD" w:rsidRPr="007702E1">
        <w:t xml:space="preserve"> digits, an upper bound of the amount of data required would be </w:t>
      </w:r>
      <w:r w:rsidR="002531C1" w:rsidRPr="007702E1">
        <w:t>6</w:t>
      </w:r>
      <w:r w:rsidR="005146CD" w:rsidRPr="007702E1">
        <w:t>0 bytes</w:t>
      </w:r>
      <w:r w:rsidR="002531C1" w:rsidRPr="007702E1">
        <w:t xml:space="preserve"> per chart or about 600 bytes for 10 charts. While this is less efficient than storing the data in a more appropriate format, 600 bytes per use is still a reasonable amount to store on either server</w:t>
      </w:r>
      <w:r w:rsidR="00164D61">
        <w:t xml:space="preserve"> </w:t>
      </w:r>
      <w:r w:rsidR="002531C1" w:rsidRPr="007702E1">
        <w:t>side or client</w:t>
      </w:r>
      <w:r w:rsidR="00164D61">
        <w:t xml:space="preserve"> </w:t>
      </w:r>
      <w:r w:rsidR="002531C1" w:rsidRPr="007702E1">
        <w:t>side.</w:t>
      </w:r>
    </w:p>
    <w:p w14:paraId="012F617E" w14:textId="584FD8DC" w:rsidR="00C408CF" w:rsidRPr="007702E1" w:rsidRDefault="002531C1" w:rsidP="00C408CF">
      <w:r w:rsidRPr="007702E1">
        <w:t xml:space="preserve">In addition to this configuration and layout data, the information regarding each chart’s content must be stored in some fashion. </w:t>
      </w:r>
      <w:r w:rsidR="005845CB" w:rsidRPr="007702E1">
        <w:t>There are two different types of data that can be stored in order to save what the chart displays. The first option is to store the numerical series data that is interpreted by the Highcharts library to create the graphs. The second option is to save the user’s inputted parameters</w:t>
      </w:r>
      <w:r w:rsidR="00164D61">
        <w:t>,</w:t>
      </w:r>
      <w:r w:rsidR="005845CB" w:rsidRPr="007702E1">
        <w:t xml:space="preserve"> which can then be used to re-query the database to get </w:t>
      </w:r>
      <w:r w:rsidR="005845CB" w:rsidRPr="007702E1">
        <w:lastRenderedPageBreak/>
        <w:t xml:space="preserve">the actual data to pass to the Highcharts library. </w:t>
      </w:r>
      <w:r w:rsidR="00B80DF7" w:rsidRPr="007702E1">
        <w:t xml:space="preserve">(The information displayed by the charts is generated and returned by a number of stored procedures </w:t>
      </w:r>
      <w:r w:rsidR="00164D61">
        <w:t>that</w:t>
      </w:r>
      <w:r w:rsidR="00164D61" w:rsidRPr="007702E1">
        <w:t xml:space="preserve"> </w:t>
      </w:r>
      <w:r w:rsidR="00B80DF7" w:rsidRPr="007702E1">
        <w:t xml:space="preserve">collect data from </w:t>
      </w:r>
      <w:r w:rsidR="00471950" w:rsidRPr="007702E1">
        <w:t>several</w:t>
      </w:r>
      <w:r w:rsidR="00B80DF7" w:rsidRPr="007702E1">
        <w:t xml:space="preserve"> tables </w:t>
      </w:r>
      <w:r w:rsidR="00471950" w:rsidRPr="007702E1">
        <w:t>that</w:t>
      </w:r>
      <w:r w:rsidR="00B80DF7" w:rsidRPr="007702E1">
        <w:t xml:space="preserve"> hold statistics regarding business operations for each client.)</w:t>
      </w:r>
      <w:r w:rsidR="00164D61">
        <w:t xml:space="preserve"> </w:t>
      </w:r>
      <w:r w:rsidR="005845CB" w:rsidRPr="007702E1">
        <w:t>These two types of data are optimally used depending on the types of storage used.</w:t>
      </w:r>
    </w:p>
    <w:p w14:paraId="11BBC8BD" w14:textId="77777777" w:rsidR="005845CB" w:rsidRPr="007702E1" w:rsidRDefault="005845CB" w:rsidP="00C408CF">
      <w:r w:rsidRPr="007702E1">
        <w:t>If client-side storage is used, storing the query strings has no practical value since any timing benefit from loading from client-side storage is lost as a connection to the database to retrieve the numerical chart data is still required.</w:t>
      </w:r>
      <w:r w:rsidR="00CF5833" w:rsidRPr="007702E1">
        <w:t xml:space="preserve"> Any implementation that uses client-side storage should be keeping a local copy of series data so that charts can be quickly rendered on the webpage without having to wait for information to be re-downloaded.</w:t>
      </w:r>
    </w:p>
    <w:p w14:paraId="6C10A358" w14:textId="2C8E0FCD" w:rsidR="00BF4798" w:rsidRPr="007702E1" w:rsidRDefault="00CF5833" w:rsidP="00C408CF">
      <w:r w:rsidRPr="007702E1">
        <w:t>Conversely, if each user’s chart information is stored in</w:t>
      </w:r>
      <w:r w:rsidR="00BF4798" w:rsidRPr="007702E1">
        <w:t xml:space="preserve"> a new table </w:t>
      </w:r>
      <w:r w:rsidR="00164D61">
        <w:t>in</w:t>
      </w:r>
      <w:r w:rsidR="00164D61" w:rsidRPr="007702E1">
        <w:t xml:space="preserve"> </w:t>
      </w:r>
      <w:r w:rsidRPr="007702E1">
        <w:t xml:space="preserve">the database, saving the numerical data for each chart would result in duplicate blocks of information that do not need to be stored. Storage of </w:t>
      </w:r>
      <w:r w:rsidR="00B80DF7" w:rsidRPr="007702E1">
        <w:t>unnecessary</w:t>
      </w:r>
      <w:r w:rsidRPr="007702E1">
        <w:t xml:space="preserve"> data</w:t>
      </w:r>
      <w:r w:rsidR="00B80DF7" w:rsidRPr="007702E1">
        <w:t xml:space="preserve"> is a waste of hard disk space </w:t>
      </w:r>
      <w:r w:rsidR="00164D61">
        <w:t>that can</w:t>
      </w:r>
      <w:r w:rsidR="00B80DF7" w:rsidRPr="007702E1">
        <w:t xml:space="preserve"> also impact performance of the database. </w:t>
      </w:r>
      <w:r w:rsidRPr="007702E1">
        <w:t>Since retrieving information fr</w:t>
      </w:r>
      <w:r w:rsidR="00B80DF7" w:rsidRPr="007702E1">
        <w:t>om the database already involves</w:t>
      </w:r>
      <w:r w:rsidRPr="007702E1">
        <w:t xml:space="preserve"> a sacrifice in timing, storing the query string and using those parameters to re-</w:t>
      </w:r>
      <w:r w:rsidR="00B80DF7" w:rsidRPr="007702E1">
        <w:t xml:space="preserve">query and </w:t>
      </w:r>
      <w:r w:rsidRPr="007702E1">
        <w:t>download</w:t>
      </w:r>
      <w:r w:rsidR="00B80DF7" w:rsidRPr="007702E1">
        <w:t xml:space="preserve"> the numerical information is acceptable.</w:t>
      </w:r>
    </w:p>
    <w:p w14:paraId="55576483" w14:textId="31974D58" w:rsidR="00CF5833" w:rsidRPr="007702E1" w:rsidRDefault="00BF4798" w:rsidP="00C408CF">
      <w:r w:rsidRPr="007702E1">
        <w:t xml:space="preserve">Both of these data types take on a similar structure. Queries and chart data are both stored as strings, formatted in JavaScript Object Notation (JSON). The use of JSON allows the data to be easily serialized (converted to strings for the purpose of storage and </w:t>
      </w:r>
      <w:r w:rsidRPr="007702E1">
        <w:lastRenderedPageBreak/>
        <w:t>transmission) or de</w:t>
      </w:r>
      <w:r w:rsidR="007A0302" w:rsidRPr="007702E1">
        <w:t xml:space="preserve">-serialized (converted to </w:t>
      </w:r>
      <w:r w:rsidRPr="007702E1">
        <w:t>an object with properties that are easily manipulated). The size of thes</w:t>
      </w:r>
      <w:r w:rsidR="007A0302" w:rsidRPr="007702E1">
        <w:t>e strings is fairly dynamic</w:t>
      </w:r>
      <w:r w:rsidR="00164D61">
        <w:t>,</w:t>
      </w:r>
      <w:r w:rsidR="007A0302" w:rsidRPr="007702E1">
        <w:t xml:space="preserve"> </w:t>
      </w:r>
      <w:r w:rsidR="00164D61">
        <w:t>as</w:t>
      </w:r>
      <w:r w:rsidR="00164D61" w:rsidRPr="007702E1">
        <w:t xml:space="preserve"> </w:t>
      </w:r>
      <w:r w:rsidR="007A0302" w:rsidRPr="007702E1">
        <w:t>the number of properties of each JSON object and the data contained by each property are variable</w:t>
      </w:r>
      <w:r w:rsidR="0009188F" w:rsidRPr="007702E1">
        <w:t xml:space="preserve">. </w:t>
      </w:r>
      <w:r w:rsidR="00164D61">
        <w:t>It has been found, h</w:t>
      </w:r>
      <w:r w:rsidR="0009188F" w:rsidRPr="007702E1">
        <w:t>owever, through experimentation while performing preliminary development of the new dashboard page, that the JSON query strings will be approximately 600 bytes in length.</w:t>
      </w:r>
      <w:r w:rsidR="00440101" w:rsidRPr="007702E1">
        <w:t xml:space="preserve"> Conversely, the largest series data JSON string encountered was about 15,000 bytes. Examples of both query and</w:t>
      </w:r>
      <w:r w:rsidR="00390A67" w:rsidRPr="007702E1">
        <w:t xml:space="preserve"> series data JSON strings</w:t>
      </w:r>
      <w:r w:rsidR="00440101" w:rsidRPr="007702E1">
        <w:t xml:space="preserve"> are included in appendices A and B respectively.</w:t>
      </w:r>
    </w:p>
    <w:p w14:paraId="14B7C94A" w14:textId="147EF506" w:rsidR="0011586A" w:rsidRPr="007702E1" w:rsidRDefault="00714745" w:rsidP="0011586A">
      <w:r w:rsidRPr="007702E1">
        <w:t xml:space="preserve">If each user is expected to have 10 charts displayed on </w:t>
      </w:r>
      <w:r w:rsidR="00164D61">
        <w:t>the</w:t>
      </w:r>
      <w:r w:rsidR="00164D61" w:rsidRPr="007702E1">
        <w:t xml:space="preserve"> </w:t>
      </w:r>
      <w:r w:rsidRPr="007702E1">
        <w:t>dashboard as a reasonable maximum, then about 6</w:t>
      </w:r>
      <w:r w:rsidR="006A2769">
        <w:t>,</w:t>
      </w:r>
      <w:r w:rsidRPr="007702E1">
        <w:t>000 bytes (5.9 kilobytes) of space would be require to keep the query strings in a database table or 150,000 bytes (146.5 kilobytes) of space would be needed to store the series data in client-side storage.</w:t>
      </w:r>
    </w:p>
    <w:p w14:paraId="69B1CB3C" w14:textId="77777777" w:rsidR="003364A2" w:rsidRPr="007702E1" w:rsidRDefault="003364A2" w:rsidP="004E59B2">
      <w:pPr>
        <w:pStyle w:val="Heading3"/>
        <w:rPr>
          <w:rFonts w:cs="Times New Roman"/>
        </w:rPr>
      </w:pPr>
      <w:bookmarkStart w:id="16" w:name="_Toc387262940"/>
      <w:r w:rsidRPr="007702E1">
        <w:rPr>
          <w:rFonts w:cs="Times New Roman"/>
        </w:rPr>
        <w:t xml:space="preserve">Selection of </w:t>
      </w:r>
      <w:r w:rsidR="00170E0B" w:rsidRPr="007702E1">
        <w:rPr>
          <w:rFonts w:cs="Times New Roman"/>
        </w:rPr>
        <w:t>Suitable</w:t>
      </w:r>
      <w:r w:rsidRPr="007702E1">
        <w:rPr>
          <w:rFonts w:cs="Times New Roman"/>
        </w:rPr>
        <w:t xml:space="preserve"> Methods</w:t>
      </w:r>
      <w:bookmarkEnd w:id="16"/>
    </w:p>
    <w:p w14:paraId="64CEB534" w14:textId="1C9D5C56" w:rsidR="00EC4CD6" w:rsidRPr="007702E1" w:rsidRDefault="0080697F" w:rsidP="004E59B2">
      <w:r w:rsidRPr="007702E1">
        <w:t xml:space="preserve">Based on the browser requirements described in </w:t>
      </w:r>
      <w:r w:rsidR="008B5693">
        <w:t>S</w:t>
      </w:r>
      <w:r w:rsidRPr="007702E1">
        <w:t>ection 2.2, only three storage solutions are viable for use on the 360 dashboard page. Only cookies, web storage and database storage are backward</w:t>
      </w:r>
      <w:r w:rsidR="009E76E8">
        <w:t>-</w:t>
      </w:r>
      <w:r w:rsidRPr="007702E1">
        <w:t>compatible with enough browsers</w:t>
      </w:r>
      <w:r w:rsidR="00EC4CD6" w:rsidRPr="007702E1">
        <w:t xml:space="preserve"> to provide adequate support for all of 360</w:t>
      </w:r>
      <w:r w:rsidR="009E76E8">
        <w:t>i</w:t>
      </w:r>
      <w:r w:rsidR="00EC4CD6" w:rsidRPr="007702E1">
        <w:t xml:space="preserve">ncentive’s clients. </w:t>
      </w:r>
    </w:p>
    <w:p w14:paraId="690A881F" w14:textId="4B65F59C" w:rsidR="003364A2" w:rsidRPr="007702E1" w:rsidRDefault="002D52EA" w:rsidP="004E59B2">
      <w:r w:rsidRPr="007702E1">
        <w:t>When the size of data to be stored is considered, however, only two of the aforementioned solutions are practical.</w:t>
      </w:r>
      <w:r w:rsidR="00600584" w:rsidRPr="007702E1">
        <w:t xml:space="preserve"> As discussed in </w:t>
      </w:r>
      <w:r w:rsidR="008B5693">
        <w:t>S</w:t>
      </w:r>
      <w:r w:rsidR="00600584" w:rsidRPr="007702E1">
        <w:t>ection 2.3, the potential size of chart information to be stored on the client</w:t>
      </w:r>
      <w:r w:rsidR="00ED1B46">
        <w:t xml:space="preserve"> </w:t>
      </w:r>
      <w:r w:rsidR="00600584" w:rsidRPr="007702E1">
        <w:t>side can reach up to 15,000 bytes</w:t>
      </w:r>
      <w:r w:rsidR="00ED1B46">
        <w:t>; h</w:t>
      </w:r>
      <w:r w:rsidR="00600584" w:rsidRPr="007702E1">
        <w:t xml:space="preserve">owever, the maximum </w:t>
      </w:r>
      <w:r w:rsidR="00600584" w:rsidRPr="007702E1">
        <w:lastRenderedPageBreak/>
        <w:t xml:space="preserve">size of a cookie is 4,096 bytes, meaning that </w:t>
      </w:r>
      <w:r w:rsidR="00ED1B46">
        <w:t>the implementation of</w:t>
      </w:r>
      <w:r w:rsidR="00600584" w:rsidRPr="007702E1">
        <w:t xml:space="preserve"> cookies </w:t>
      </w:r>
      <w:r w:rsidR="00ED1B46">
        <w:t xml:space="preserve">would necessitate </w:t>
      </w:r>
      <w:r w:rsidR="00600584" w:rsidRPr="007702E1">
        <w:t>a system of splitting data over multiple cookies</w:t>
      </w:r>
      <w:r w:rsidR="00ED1B46">
        <w:t>.</w:t>
      </w:r>
      <w:r w:rsidR="00600584" w:rsidRPr="007702E1">
        <w:t xml:space="preserve"> This is not a practical solution when web storage can easily store all required data without any extra effort to deal with overflow.</w:t>
      </w:r>
    </w:p>
    <w:p w14:paraId="5414ED3E" w14:textId="46063DF4" w:rsidR="00600584" w:rsidRPr="007702E1" w:rsidRDefault="00E84CB8" w:rsidP="004E59B2">
      <w:r w:rsidRPr="007702E1">
        <w:t>Thus</w:t>
      </w:r>
      <w:r w:rsidR="00093F6D">
        <w:t>,</w:t>
      </w:r>
      <w:r w:rsidRPr="007702E1">
        <w:t xml:space="preserve"> web storage and sever database storage are the only potential candidates for storing chart information. Ultimately, a database </w:t>
      </w:r>
      <w:r w:rsidR="00093F6D">
        <w:t xml:space="preserve">must </w:t>
      </w:r>
      <w:r w:rsidRPr="007702E1">
        <w:t>be used in order to allow users to access their charts when switching between computers and browsers or after a deletion of browser temporary files and history.</w:t>
      </w:r>
      <w:r w:rsidR="00A1279B">
        <w:t xml:space="preserve"> </w:t>
      </w:r>
      <w:r w:rsidRPr="007702E1">
        <w:t>Nevertheless, using web storage to cache chart data could improve performance by reducing waiting and loading times. Instead of the dashboard page always request</w:t>
      </w:r>
      <w:r w:rsidR="00267DDC">
        <w:t>ing</w:t>
      </w:r>
      <w:r w:rsidRPr="007702E1">
        <w:t xml:space="preserve"> data from the database, information can be loaded from a locally maintained cache that is updated to mirror information from the server on a regular basis (i.e., when a user creates, modifies or deletes a chart). With a properly designed system, loading from the database would only be necessary in a few situations:</w:t>
      </w:r>
    </w:p>
    <w:p w14:paraId="41DE5783" w14:textId="77777777" w:rsidR="00E84CB8" w:rsidRPr="007702E1" w:rsidRDefault="00E84CB8" w:rsidP="00E84CB8">
      <w:pPr>
        <w:pStyle w:val="ListParagraph"/>
        <w:numPr>
          <w:ilvl w:val="0"/>
          <w:numId w:val="12"/>
        </w:numPr>
      </w:pPr>
      <w:r w:rsidRPr="007702E1">
        <w:t>When a user makes a modification in one browser and switches to another,</w:t>
      </w:r>
    </w:p>
    <w:p w14:paraId="09D01D53" w14:textId="77777777" w:rsidR="00E84CB8" w:rsidRPr="007702E1" w:rsidRDefault="00E84CB8" w:rsidP="00E84CB8">
      <w:pPr>
        <w:pStyle w:val="ListParagraph"/>
        <w:numPr>
          <w:ilvl w:val="0"/>
          <w:numId w:val="12"/>
        </w:numPr>
      </w:pPr>
      <w:r w:rsidRPr="007702E1">
        <w:t>When a user makes a modification in one machine and switches to another, and</w:t>
      </w:r>
    </w:p>
    <w:p w14:paraId="1001BFBD" w14:textId="395E4C27" w:rsidR="00134964" w:rsidRPr="007702E1" w:rsidRDefault="00E84CB8" w:rsidP="00E84CB8">
      <w:pPr>
        <w:pStyle w:val="ListParagraph"/>
        <w:numPr>
          <w:ilvl w:val="0"/>
          <w:numId w:val="12"/>
        </w:numPr>
      </w:pPr>
      <w:r w:rsidRPr="007702E1">
        <w:t>When</w:t>
      </w:r>
      <w:r w:rsidR="00134964" w:rsidRPr="007702E1">
        <w:t xml:space="preserve"> new chart data is requested (i.e., a new chart is added or a chart is modified)</w:t>
      </w:r>
      <w:r w:rsidR="00267DDC">
        <w:t>.</w:t>
      </w:r>
    </w:p>
    <w:p w14:paraId="2E256D2F" w14:textId="77777777" w:rsidR="00E84CB8" w:rsidRPr="007702E1" w:rsidRDefault="00134964" w:rsidP="00134964">
      <w:r w:rsidRPr="007702E1">
        <w:t xml:space="preserve">Sections 3 and 4 of this report investigate the timing difference between loading a chart from the database versus loading a chart from web storage (using local storage) to determine if there is a </w:t>
      </w:r>
      <w:r w:rsidRPr="007702E1">
        <w:lastRenderedPageBreak/>
        <w:t xml:space="preserve">significant benefit to warrant development of a local caching system for chart data. </w:t>
      </w:r>
    </w:p>
    <w:p w14:paraId="6CDA6E67" w14:textId="77777777" w:rsidR="00296FAD" w:rsidRPr="007702E1" w:rsidRDefault="00296FAD" w:rsidP="004E59B2">
      <w:pPr>
        <w:pStyle w:val="Heading2"/>
        <w:rPr>
          <w:rFonts w:cs="Times New Roman"/>
        </w:rPr>
      </w:pPr>
      <w:bookmarkStart w:id="17" w:name="_Toc387262941"/>
      <w:r w:rsidRPr="007702E1">
        <w:rPr>
          <w:rFonts w:cs="Times New Roman"/>
        </w:rPr>
        <w:t>Timing Testing of Local Storage and Database Information</w:t>
      </w:r>
      <w:bookmarkEnd w:id="17"/>
    </w:p>
    <w:p w14:paraId="12CA4674" w14:textId="1FB9B2CB" w:rsidR="000420C4" w:rsidRPr="007702E1" w:rsidRDefault="00B138E8" w:rsidP="00146A9E">
      <w:r w:rsidRPr="007702E1">
        <w:t xml:space="preserve">This section of the report </w:t>
      </w:r>
      <w:r w:rsidR="00146A9E" w:rsidRPr="007702E1">
        <w:t>describes the testing methods used to investigate the timing differences between loading user chart data from local storage and querying the database to retrieve</w:t>
      </w:r>
      <w:r w:rsidRPr="007702E1">
        <w:t xml:space="preserve"> chart data to pass to the Highcharts library for chart generation.</w:t>
      </w:r>
      <w:r w:rsidR="000420C4" w:rsidRPr="007702E1">
        <w:t xml:space="preserve"> A simple HTML page was created with JavaScript</w:t>
      </w:r>
      <w:r w:rsidR="00A30D7E" w:rsidRPr="007702E1">
        <w:t xml:space="preserve"> to measure the amount of time needed to generate charts under varying circumstances. Section 3.1 and 3.2 describe the structure of these tests and the network configurations under which they were execute</w:t>
      </w:r>
      <w:r w:rsidR="00267DDC">
        <w:t>d</w:t>
      </w:r>
      <w:r w:rsidR="00A30D7E" w:rsidRPr="007702E1">
        <w:t xml:space="preserve">. Section 3.3 briefly mentions </w:t>
      </w:r>
      <w:r w:rsidR="00267DDC">
        <w:t>the</w:t>
      </w:r>
      <w:r w:rsidR="00267DDC" w:rsidRPr="007702E1">
        <w:t xml:space="preserve"> </w:t>
      </w:r>
      <w:r w:rsidR="00A30D7E" w:rsidRPr="007702E1">
        <w:t>browsers used for testing</w:t>
      </w:r>
      <w:r w:rsidR="00267DDC">
        <w:t>,</w:t>
      </w:r>
      <w:r w:rsidR="00A30D7E" w:rsidRPr="007702E1">
        <w:t xml:space="preserve"> </w:t>
      </w:r>
      <w:r w:rsidR="00D96AF4" w:rsidRPr="007702E1">
        <w:t>while</w:t>
      </w:r>
      <w:r w:rsidR="00A30D7E" w:rsidRPr="007702E1">
        <w:t xml:space="preserve"> </w:t>
      </w:r>
      <w:r w:rsidR="008B5693">
        <w:t>S</w:t>
      </w:r>
      <w:r w:rsidR="00A30D7E" w:rsidRPr="007702E1">
        <w:t>ection 3.4 describes the expected results of the tests.</w:t>
      </w:r>
    </w:p>
    <w:p w14:paraId="74FD8C4E" w14:textId="77777777" w:rsidR="003364A2" w:rsidRPr="007702E1" w:rsidRDefault="00663B5A" w:rsidP="004E59B2">
      <w:pPr>
        <w:pStyle w:val="Heading3"/>
        <w:rPr>
          <w:rFonts w:cs="Times New Roman"/>
        </w:rPr>
      </w:pPr>
      <w:bookmarkStart w:id="18" w:name="_Toc387262942"/>
      <w:r w:rsidRPr="007702E1">
        <w:rPr>
          <w:rFonts w:cs="Times New Roman"/>
        </w:rPr>
        <w:t>Structure of Tests</w:t>
      </w:r>
      <w:bookmarkEnd w:id="18"/>
    </w:p>
    <w:p w14:paraId="3DFC8712" w14:textId="77777777" w:rsidR="00810BE3" w:rsidRPr="007702E1" w:rsidRDefault="00810BE3" w:rsidP="00810BE3">
      <w:r w:rsidRPr="007702E1">
        <w:t>To measure the amount of time needed to load data and generate charts, a relatively simple testing web page</w:t>
      </w:r>
      <w:r w:rsidR="00D90722" w:rsidRPr="007702E1">
        <w:t xml:space="preserve"> was created. This testing page included 10 standard HTML division tags (in which the HighCharts library would generate charts), a simple interface for saving JSON query or data strings into local storage, a selector for the number of charts to generate per </w:t>
      </w:r>
      <w:r w:rsidR="00B57B94" w:rsidRPr="007702E1">
        <w:t>trial</w:t>
      </w:r>
      <w:r w:rsidR="00D90722" w:rsidRPr="007702E1">
        <w:t xml:space="preserve"> and links to start the testing using local storage or the database.</w:t>
      </w:r>
    </w:p>
    <w:p w14:paraId="1BD68566" w14:textId="77777777" w:rsidR="00D90722" w:rsidRPr="007702E1" w:rsidRDefault="00D90722" w:rsidP="00810BE3">
      <w:r w:rsidRPr="007702E1">
        <w:t xml:space="preserve">Three types of business reports were randomly selected for testing, each </w:t>
      </w:r>
      <w:r w:rsidR="00B57B94" w:rsidRPr="007702E1">
        <w:t>generating</w:t>
      </w:r>
      <w:r w:rsidRPr="007702E1">
        <w:t xml:space="preserve"> data varying in size. The corresponding JSON </w:t>
      </w:r>
      <w:r w:rsidRPr="007702E1">
        <w:lastRenderedPageBreak/>
        <w:t xml:space="preserve">query strings and data strings for all three </w:t>
      </w:r>
      <w:r w:rsidR="00B57B94" w:rsidRPr="007702E1">
        <w:t>reports</w:t>
      </w:r>
      <w:r w:rsidRPr="007702E1">
        <w:t xml:space="preserve"> were saved into the browser’s local storage prior to starting the tests.</w:t>
      </w:r>
      <w:r w:rsidR="00B57B94" w:rsidRPr="007702E1">
        <w:t xml:space="preserve"> </w:t>
      </w:r>
    </w:p>
    <w:p w14:paraId="0FC854F4" w14:textId="73728E90" w:rsidR="00B57B94" w:rsidRPr="007702E1" w:rsidRDefault="00B57B94" w:rsidP="00810BE3">
      <w:r w:rsidRPr="007702E1">
        <w:t>To run a test, the user would first select the number of charts to generate per test run from a drop</w:t>
      </w:r>
      <w:r w:rsidR="0028090C">
        <w:t>-</w:t>
      </w:r>
      <w:r w:rsidRPr="007702E1">
        <w:t xml:space="preserve">down selector. This variable was included in the tests to determine </w:t>
      </w:r>
      <w:r w:rsidR="0028090C">
        <w:t>whether</w:t>
      </w:r>
      <w:r w:rsidR="0028090C" w:rsidRPr="007702E1">
        <w:t xml:space="preserve"> </w:t>
      </w:r>
      <w:r w:rsidRPr="007702E1">
        <w:t xml:space="preserve">there was any improved efficiency in chart generation </w:t>
      </w:r>
      <w:r w:rsidR="0028090C">
        <w:t>by</w:t>
      </w:r>
      <w:r w:rsidR="0028090C" w:rsidRPr="007702E1">
        <w:t xml:space="preserve"> </w:t>
      </w:r>
      <w:r w:rsidRPr="007702E1">
        <w:t xml:space="preserve">creating one chart at a time versus multiple charts. </w:t>
      </w:r>
      <w:r w:rsidR="0028090C">
        <w:t>T</w:t>
      </w:r>
      <w:r w:rsidRPr="007702E1">
        <w:t xml:space="preserve">he user could select to generate </w:t>
      </w:r>
      <w:r w:rsidR="001822AE">
        <w:t>one</w:t>
      </w:r>
      <w:r w:rsidRPr="007702E1">
        <w:t xml:space="preserve">, </w:t>
      </w:r>
      <w:r w:rsidR="001822AE">
        <w:t>five</w:t>
      </w:r>
      <w:r w:rsidR="001822AE" w:rsidRPr="007702E1">
        <w:t xml:space="preserve"> </w:t>
      </w:r>
      <w:r w:rsidRPr="007702E1">
        <w:t xml:space="preserve">or 10 charts in each test run. The value of 10 was estimated to be reasonable maximum number of charts a user would have saved at any one time. </w:t>
      </w:r>
    </w:p>
    <w:p w14:paraId="136FBF47" w14:textId="0CD42C3E" w:rsidR="00743287" w:rsidRPr="007702E1" w:rsidRDefault="00B57B94" w:rsidP="00810BE3">
      <w:r w:rsidRPr="007702E1">
        <w:t xml:space="preserve">After selecting the number of charts, the testing page’s JavaScript code would then run 20 trials, generating the selected number of charts in each trial. Start and end times for each trial were recorded using the window.performance.now() method, which returns the number of milliseconds </w:t>
      </w:r>
      <w:r w:rsidR="00C532C3" w:rsidRPr="007702E1">
        <w:t xml:space="preserve">since the web page was first loaded. Subtracting the start value from the end value would return the duration of a trial in milliseconds. </w:t>
      </w:r>
      <w:r w:rsidR="00743287" w:rsidRPr="007702E1">
        <w:t>Each chart  generated was a random selection from the three pre-loaded business reports. The random selection processes was performed before the start time was recorded for each trial as to exclude the time needed to generate random numbers and select charts from the measured chart loading and creation times.</w:t>
      </w:r>
    </w:p>
    <w:p w14:paraId="4109C7D5" w14:textId="40A2A5BE" w:rsidR="00B57B94" w:rsidRPr="007702E1" w:rsidRDefault="00A44C79" w:rsidP="00810BE3">
      <w:r w:rsidRPr="007702E1">
        <w:t>Certain</w:t>
      </w:r>
      <w:r w:rsidR="00C532C3" w:rsidRPr="007702E1">
        <w:t xml:space="preserve"> </w:t>
      </w:r>
      <w:r w:rsidRPr="007702E1">
        <w:t xml:space="preserve">portions of the </w:t>
      </w:r>
      <w:r w:rsidR="00C532C3" w:rsidRPr="007702E1">
        <w:t xml:space="preserve">JavaScript </w:t>
      </w:r>
      <w:r w:rsidRPr="007702E1">
        <w:t>code run</w:t>
      </w:r>
      <w:r w:rsidR="00C532C3" w:rsidRPr="007702E1">
        <w:t xml:space="preserve"> asynchronously and would attempt to execute code for a subsequent trial before completion of a current trial,</w:t>
      </w:r>
      <w:r w:rsidRPr="007702E1">
        <w:t xml:space="preserve"> thus</w:t>
      </w:r>
      <w:r w:rsidR="00C532C3" w:rsidRPr="007702E1">
        <w:t xml:space="preserve"> custom events were used to control </w:t>
      </w:r>
      <w:r w:rsidR="00C532C3" w:rsidRPr="007702E1">
        <w:lastRenderedPageBreak/>
        <w:t xml:space="preserve">code flow. </w:t>
      </w:r>
      <w:r w:rsidR="00817D2C">
        <w:t>This way,</w:t>
      </w:r>
      <w:r w:rsidR="00C532C3" w:rsidRPr="007702E1">
        <w:t xml:space="preserve"> only after the correct number of charts desired per trial was generated would the next trial be started. </w:t>
      </w:r>
    </w:p>
    <w:p w14:paraId="2F440355" w14:textId="77777777" w:rsidR="001C0CC1" w:rsidRPr="007702E1" w:rsidRDefault="00C532C3" w:rsidP="00810BE3">
      <w:r w:rsidRPr="007702E1">
        <w:t xml:space="preserve">In the case of local storage testing, the timing </w:t>
      </w:r>
      <w:r w:rsidR="003F48F2" w:rsidRPr="007702E1">
        <w:t xml:space="preserve">for a trial </w:t>
      </w:r>
      <w:r w:rsidRPr="007702E1">
        <w:t xml:space="preserve">was started before the JavaScript would attempt to retrieve chart data </w:t>
      </w:r>
      <w:r w:rsidR="003F48F2" w:rsidRPr="007702E1">
        <w:t xml:space="preserve">of the first chart in that trial </w:t>
      </w:r>
      <w:r w:rsidRPr="007702E1">
        <w:t xml:space="preserve">from local storage (using the localStorage.getItem method). End times were recorded after passing </w:t>
      </w:r>
      <w:r w:rsidR="00743287" w:rsidRPr="007702E1">
        <w:t>the retrieved data</w:t>
      </w:r>
      <w:r w:rsidR="007F287D" w:rsidRPr="007702E1">
        <w:t xml:space="preserve"> for the last chart</w:t>
      </w:r>
      <w:r w:rsidR="00743287" w:rsidRPr="007702E1">
        <w:t xml:space="preserve"> into the HighCharts chart creation method.</w:t>
      </w:r>
      <w:r w:rsidR="003F48F2" w:rsidRPr="007702E1">
        <w:t xml:space="preserve"> For database testing, however, all the query strings were pre-loaded into global variables and trial start times were recorded just before </w:t>
      </w:r>
      <w:r w:rsidR="007F287D" w:rsidRPr="007702E1">
        <w:t xml:space="preserve">the first request to the database for that trial run. This was done to exclude the time to load data from local storage </w:t>
      </w:r>
      <w:r w:rsidR="00BA23CC" w:rsidRPr="007702E1">
        <w:t xml:space="preserve">from the </w:t>
      </w:r>
      <w:r w:rsidR="007F1D0F" w:rsidRPr="007702E1">
        <w:t xml:space="preserve">timing measurements. </w:t>
      </w:r>
      <w:r w:rsidR="007F287D" w:rsidRPr="007702E1">
        <w:t>Similarly to the local storage testing, the end times for database testing were recorded</w:t>
      </w:r>
      <w:r w:rsidR="00F77E8C" w:rsidRPr="007702E1">
        <w:t xml:space="preserve"> after the data from the last chart in a trial</w:t>
      </w:r>
      <w:r w:rsidR="001C0CC1" w:rsidRPr="007702E1">
        <w:t xml:space="preserve"> was passed to the HighCharts library.</w:t>
      </w:r>
    </w:p>
    <w:p w14:paraId="5F409C42" w14:textId="08321A5C" w:rsidR="00C532C3" w:rsidRPr="007702E1" w:rsidRDefault="001C0CC1" w:rsidP="00810BE3">
      <w:r w:rsidRPr="007702E1">
        <w:t>The source code for these tests is available in appendix C.</w:t>
      </w:r>
      <w:r w:rsidR="00A1279B">
        <w:t xml:space="preserve"> </w:t>
      </w:r>
    </w:p>
    <w:p w14:paraId="4CB77BA6" w14:textId="77777777" w:rsidR="000420C4" w:rsidRPr="007702E1" w:rsidRDefault="000420C4" w:rsidP="000420C4">
      <w:pPr>
        <w:pStyle w:val="Heading3"/>
        <w:rPr>
          <w:rFonts w:cs="Times New Roman"/>
        </w:rPr>
      </w:pPr>
      <w:bookmarkStart w:id="19" w:name="_Toc387262943"/>
      <w:r w:rsidRPr="007702E1">
        <w:rPr>
          <w:rFonts w:cs="Times New Roman"/>
        </w:rPr>
        <w:t>Network Configurations</w:t>
      </w:r>
      <w:bookmarkEnd w:id="19"/>
    </w:p>
    <w:p w14:paraId="360F69D2" w14:textId="7B086FC5" w:rsidR="007336A4" w:rsidRPr="007702E1" w:rsidRDefault="007336A4" w:rsidP="00DD794C">
      <w:r w:rsidRPr="007702E1">
        <w:t xml:space="preserve">To determine the optimal network topology of the database and </w:t>
      </w:r>
      <w:r w:rsidR="00817D2C">
        <w:t>web server</w:t>
      </w:r>
      <w:r w:rsidRPr="007702E1">
        <w:t xml:space="preserve">, the database version of the tests described in </w:t>
      </w:r>
      <w:r w:rsidR="008B5693">
        <w:t>S</w:t>
      </w:r>
      <w:r w:rsidRPr="007702E1">
        <w:t xml:space="preserve">ection 3.1 was run four different times per browser, with the client computer connected to the </w:t>
      </w:r>
      <w:r w:rsidR="00817D2C">
        <w:t>web server</w:t>
      </w:r>
      <w:r w:rsidRPr="007702E1">
        <w:t xml:space="preserve"> in one of four different configurations. Specifically, these tests were intended to discover the impact of hosting the database on its own dedicate</w:t>
      </w:r>
      <w:r w:rsidR="00817D2C">
        <w:t>d</w:t>
      </w:r>
      <w:r w:rsidRPr="007702E1">
        <w:t xml:space="preserve"> machine, separate from the </w:t>
      </w:r>
      <w:r w:rsidR="0072062C" w:rsidRPr="007702E1">
        <w:t>web</w:t>
      </w:r>
      <w:r w:rsidR="00817D2C">
        <w:t xml:space="preserve"> </w:t>
      </w:r>
      <w:r w:rsidR="0072062C" w:rsidRPr="007702E1">
        <w:t>server</w:t>
      </w:r>
      <w:r w:rsidRPr="007702E1">
        <w:t xml:space="preserve"> versus having both the </w:t>
      </w:r>
      <w:r w:rsidR="0072062C" w:rsidRPr="007702E1">
        <w:t>web</w:t>
      </w:r>
      <w:r w:rsidR="00817D2C">
        <w:t xml:space="preserve"> </w:t>
      </w:r>
      <w:r w:rsidR="0072062C" w:rsidRPr="007702E1">
        <w:t>server</w:t>
      </w:r>
      <w:r w:rsidRPr="007702E1">
        <w:t xml:space="preserve"> application and database running on one computer.</w:t>
      </w:r>
    </w:p>
    <w:p w14:paraId="085B60F4" w14:textId="77777777" w:rsidR="007336A4" w:rsidRPr="007702E1" w:rsidRDefault="007336A4" w:rsidP="00DD794C">
      <w:r w:rsidRPr="007702E1">
        <w:lastRenderedPageBreak/>
        <w:t>The first of the tested configurations was a simple connection of th</w:t>
      </w:r>
      <w:r w:rsidR="00161B30" w:rsidRPr="007702E1">
        <w:t>e cl</w:t>
      </w:r>
      <w:r w:rsidR="0072062C" w:rsidRPr="007702E1">
        <w:t>ient directly to a</w:t>
      </w:r>
      <w:r w:rsidRPr="007702E1">
        <w:t xml:space="preserve"> server</w:t>
      </w:r>
      <w:r w:rsidR="0072062C" w:rsidRPr="007702E1">
        <w:t xml:space="preserve"> hosting both the database and web content</w:t>
      </w:r>
      <w:r w:rsidR="00161B30" w:rsidRPr="007702E1">
        <w:t xml:space="preserve"> through the local network. </w:t>
      </w:r>
      <w:r w:rsidR="0072062C" w:rsidRPr="007702E1">
        <w:t>This configuration is depicted in Figure 3-1.</w:t>
      </w:r>
    </w:p>
    <w:p w14:paraId="34A324F1" w14:textId="77777777" w:rsidR="0072062C" w:rsidRPr="007702E1" w:rsidRDefault="007336A4" w:rsidP="0072062C">
      <w:pPr>
        <w:keepNext/>
        <w:jc w:val="center"/>
      </w:pPr>
      <w:r w:rsidRPr="007702E1">
        <w:rPr>
          <w:noProof/>
          <w:lang w:val="en-US"/>
        </w:rPr>
        <w:drawing>
          <wp:inline distT="0" distB="0" distL="0" distR="0" wp14:anchorId="6F452C65" wp14:editId="4BC50D23">
            <wp:extent cx="2449773" cy="847998"/>
            <wp:effectExtent l="0" t="0" r="8255" b="9525"/>
            <wp:docPr id="1" name="Picture 1" descr="C:\Users\jpalumbo\Desktop\Report Resources\Configu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lumbo\Desktop\Report Resources\Configuration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9364" cy="851318"/>
                    </a:xfrm>
                    <a:prstGeom prst="rect">
                      <a:avLst/>
                    </a:prstGeom>
                    <a:noFill/>
                    <a:ln>
                      <a:noFill/>
                    </a:ln>
                  </pic:spPr>
                </pic:pic>
              </a:graphicData>
            </a:graphic>
          </wp:inline>
        </w:drawing>
      </w:r>
    </w:p>
    <w:p w14:paraId="71CD0325" w14:textId="77777777" w:rsidR="00DD794C" w:rsidRPr="007702E1" w:rsidRDefault="0072062C" w:rsidP="0072062C">
      <w:pPr>
        <w:pStyle w:val="Caption"/>
        <w:jc w:val="center"/>
      </w:pPr>
      <w:bookmarkStart w:id="20" w:name="_Toc386568151"/>
      <w:r w:rsidRPr="007702E1">
        <w:t xml:space="preserve">Figure </w:t>
      </w:r>
      <w:fldSimple w:instr=" STYLEREF 2 \s ">
        <w:r w:rsidR="00413B6B" w:rsidRPr="007702E1">
          <w:rPr>
            <w:noProof/>
          </w:rPr>
          <w:t>3</w:t>
        </w:r>
      </w:fldSimple>
      <w:r w:rsidR="00413B6B" w:rsidRPr="007702E1">
        <w:noBreakHyphen/>
      </w:r>
      <w:fldSimple w:instr=" SEQ Figure \* ARABIC \s 2 ">
        <w:r w:rsidR="00413B6B" w:rsidRPr="007702E1">
          <w:rPr>
            <w:noProof/>
          </w:rPr>
          <w:t>1</w:t>
        </w:r>
      </w:fldSimple>
      <w:r w:rsidRPr="007702E1">
        <w:t>. Visualization of Network Configuration 1. Client connects directly to a single server through the local network.</w:t>
      </w:r>
      <w:bookmarkEnd w:id="20"/>
    </w:p>
    <w:p w14:paraId="60FE9B39" w14:textId="6F1AA1A8" w:rsidR="00F07EF8" w:rsidRPr="007702E1" w:rsidRDefault="0072062C" w:rsidP="00F07EF8">
      <w:pPr>
        <w:keepNext/>
        <w:jc w:val="left"/>
        <w:rPr>
          <w:noProof/>
          <w:lang w:val="en-US"/>
        </w:rPr>
      </w:pPr>
      <w:r w:rsidRPr="007702E1">
        <w:t xml:space="preserve">Similarly to configuration one, the second configuration connected the client to the </w:t>
      </w:r>
      <w:r w:rsidR="00817D2C">
        <w:t>web server</w:t>
      </w:r>
      <w:r w:rsidRPr="007702E1">
        <w:t xml:space="preserve"> through the local network, however the database server was hosted on a separate server (also within the local network). After receiving a request from the client, the </w:t>
      </w:r>
      <w:r w:rsidR="00817D2C">
        <w:t>web server</w:t>
      </w:r>
      <w:r w:rsidRPr="007702E1">
        <w:t xml:space="preserve"> would then communicate with the database server before sending data back to the client. This layout is depicted in Figure 3-2.</w:t>
      </w:r>
      <w:r w:rsidRPr="007702E1">
        <w:rPr>
          <w:noProof/>
          <w:lang w:val="en-US"/>
        </w:rPr>
        <w:t xml:space="preserve"> </w:t>
      </w:r>
    </w:p>
    <w:p w14:paraId="2295D26B" w14:textId="77777777" w:rsidR="0072062C" w:rsidRPr="007702E1" w:rsidRDefault="0072062C" w:rsidP="00F07EF8">
      <w:pPr>
        <w:keepNext/>
        <w:jc w:val="center"/>
      </w:pPr>
      <w:r w:rsidRPr="007702E1">
        <w:rPr>
          <w:noProof/>
          <w:lang w:val="en-US"/>
        </w:rPr>
        <w:drawing>
          <wp:inline distT="0" distB="0" distL="0" distR="0" wp14:anchorId="6195C7A9" wp14:editId="4A199754">
            <wp:extent cx="2040340" cy="1360227"/>
            <wp:effectExtent l="0" t="0" r="0" b="0"/>
            <wp:docPr id="2" name="Picture 2" descr="C:\Users\jpalumbo\Desktop\Report Resources\Configu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alumbo\Desktop\Report Resources\Configuration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0267" cy="1366845"/>
                    </a:xfrm>
                    <a:prstGeom prst="rect">
                      <a:avLst/>
                    </a:prstGeom>
                    <a:noFill/>
                    <a:ln>
                      <a:noFill/>
                    </a:ln>
                  </pic:spPr>
                </pic:pic>
              </a:graphicData>
            </a:graphic>
          </wp:inline>
        </w:drawing>
      </w:r>
    </w:p>
    <w:p w14:paraId="68B61E3F" w14:textId="77777777" w:rsidR="00DD794C" w:rsidRPr="007702E1" w:rsidRDefault="0072062C" w:rsidP="0072062C">
      <w:pPr>
        <w:pStyle w:val="Caption"/>
        <w:jc w:val="center"/>
      </w:pPr>
      <w:bookmarkStart w:id="21" w:name="_Toc386568152"/>
      <w:r w:rsidRPr="007702E1">
        <w:t xml:space="preserve">Figure </w:t>
      </w:r>
      <w:fldSimple w:instr=" STYLEREF 2 \s ">
        <w:r w:rsidR="00413B6B" w:rsidRPr="007702E1">
          <w:rPr>
            <w:noProof/>
          </w:rPr>
          <w:t>3</w:t>
        </w:r>
      </w:fldSimple>
      <w:r w:rsidR="00413B6B" w:rsidRPr="007702E1">
        <w:noBreakHyphen/>
      </w:r>
      <w:fldSimple w:instr=" SEQ Figure \* ARABIC \s 2 ">
        <w:r w:rsidR="00413B6B" w:rsidRPr="007702E1">
          <w:rPr>
            <w:noProof/>
          </w:rPr>
          <w:t>2</w:t>
        </w:r>
      </w:fldSimple>
      <w:r w:rsidRPr="007702E1">
        <w:t>. Client connect to web server through local network. This web server then communicates with a database server before replying to the client.</w:t>
      </w:r>
      <w:bookmarkEnd w:id="21"/>
    </w:p>
    <w:p w14:paraId="2DB34CC0" w14:textId="5B0E1688" w:rsidR="0072062C" w:rsidRPr="007702E1" w:rsidRDefault="0072062C" w:rsidP="0072062C">
      <w:r w:rsidRPr="007702E1">
        <w:t xml:space="preserve">While </w:t>
      </w:r>
      <w:r w:rsidR="003069DC" w:rsidRPr="007702E1">
        <w:t xml:space="preserve">testing with these first two configurations could show relative differences in using one combined server versus two dedicated </w:t>
      </w:r>
      <w:r w:rsidR="003069DC" w:rsidRPr="007702E1">
        <w:lastRenderedPageBreak/>
        <w:t xml:space="preserve">servers, the timing results would be </w:t>
      </w:r>
      <w:r w:rsidR="00F136A6" w:rsidRPr="007702E1">
        <w:t>inconsistent with realistic results for production</w:t>
      </w:r>
      <w:r w:rsidR="00CE16D2" w:rsidRPr="007702E1">
        <w:t xml:space="preserve"> since users connect to the </w:t>
      </w:r>
      <w:r w:rsidR="00B92EB1">
        <w:t>360incentives</w:t>
      </w:r>
      <w:r w:rsidR="00F136A6" w:rsidRPr="007702E1">
        <w:t xml:space="preserve"> through the </w:t>
      </w:r>
      <w:r w:rsidR="00817D2C">
        <w:t>Internet</w:t>
      </w:r>
      <w:r w:rsidR="00F136A6" w:rsidRPr="007702E1">
        <w:t xml:space="preserve"> rather than a local network.</w:t>
      </w:r>
      <w:r w:rsidR="004E3467" w:rsidRPr="007702E1">
        <w:t xml:space="preserve"> To simulate an </w:t>
      </w:r>
      <w:r w:rsidR="00817D2C">
        <w:t>Internet</w:t>
      </w:r>
      <w:r w:rsidR="004E3467" w:rsidRPr="007702E1">
        <w:t xml:space="preserve"> connect, two further network configurations were used. The network was set up </w:t>
      </w:r>
      <w:r w:rsidR="00817D2C">
        <w:t>so</w:t>
      </w:r>
      <w:r w:rsidR="00817D2C" w:rsidRPr="007702E1">
        <w:t xml:space="preserve"> </w:t>
      </w:r>
      <w:r w:rsidR="004E3467" w:rsidRPr="007702E1">
        <w:t xml:space="preserve">that the web server could be accessed publicly on the </w:t>
      </w:r>
      <w:r w:rsidR="00817D2C">
        <w:t>Internet</w:t>
      </w:r>
      <w:r w:rsidR="004E3467" w:rsidRPr="007702E1">
        <w:t xml:space="preserve"> and the client computer was configured to send its traffic through a free VPN service called Hotspot Shield (</w:t>
      </w:r>
      <w:r w:rsidR="00817D2C">
        <w:t>that</w:t>
      </w:r>
      <w:r w:rsidR="00817D2C" w:rsidRPr="007702E1">
        <w:t xml:space="preserve"> </w:t>
      </w:r>
      <w:r w:rsidR="004E3467" w:rsidRPr="007702E1">
        <w:t xml:space="preserve">effectively acted as a proxy service). Use of this VPN connection allowed the client to connect to the web server by first leaving the local network, then passing through a VPN server in the United States and finally </w:t>
      </w:r>
      <w:r w:rsidR="00817D2C">
        <w:t xml:space="preserve">returning </w:t>
      </w:r>
      <w:r w:rsidR="004E3467" w:rsidRPr="007702E1">
        <w:t>back to the original local network and to the web server. The United States VPN server was selected in the setup of the Hotspot Shield software on the client computer</w:t>
      </w:r>
      <w:r w:rsidR="008541C2" w:rsidRPr="007702E1">
        <w:t xml:space="preserve">. </w:t>
      </w:r>
      <w:r w:rsidR="00407B77" w:rsidRPr="007702E1">
        <w:t xml:space="preserve">This location of the proxy server was chosen to simulate </w:t>
      </w:r>
      <w:r w:rsidR="00817D2C">
        <w:t>Internet</w:t>
      </w:r>
      <w:r w:rsidR="00407B77" w:rsidRPr="007702E1">
        <w:t xml:space="preserve"> activity coming fr</w:t>
      </w:r>
      <w:r w:rsidR="00CE16D2" w:rsidRPr="007702E1">
        <w:t>om North America</w:t>
      </w:r>
      <w:r w:rsidR="00817D2C">
        <w:t xml:space="preserve">, </w:t>
      </w:r>
      <w:r w:rsidR="00CE16D2" w:rsidRPr="007702E1">
        <w:t>as most of 360</w:t>
      </w:r>
      <w:r w:rsidR="00407B77" w:rsidRPr="007702E1">
        <w:t>Incentive’s clients are based in the US and Canada. (The local network that connected the web server, database server and client was located in Wh</w:t>
      </w:r>
      <w:r w:rsidR="00CE16D2" w:rsidRPr="007702E1">
        <w:t xml:space="preserve">itby, Ontario, Canada where </w:t>
      </w:r>
      <w:r w:rsidR="00B92EB1">
        <w:t>360incentives</w:t>
      </w:r>
      <w:r w:rsidR="00407B77" w:rsidRPr="007702E1">
        <w:t xml:space="preserve"> is headquartered.)</w:t>
      </w:r>
    </w:p>
    <w:p w14:paraId="529430E0" w14:textId="46834EE6" w:rsidR="0089672D" w:rsidRPr="007702E1" w:rsidRDefault="0089672D" w:rsidP="0072062C">
      <w:r w:rsidRPr="007702E1">
        <w:t>The two configurations using this VPN service were similar to the first two configurations</w:t>
      </w:r>
      <w:r w:rsidR="00B83D08">
        <w:t>,</w:t>
      </w:r>
      <w:r w:rsidRPr="007702E1">
        <w:t xml:space="preserve"> only differing by the addition of the VPN service as a middle point between the client and the web server. The first VPN network configuration (third in total) used had the database and web content hosted on the same server. This is depicted in Figure 3-3</w:t>
      </w:r>
      <w:r w:rsidR="00B83D08">
        <w:t>,</w:t>
      </w:r>
      <w:r w:rsidRPr="007702E1">
        <w:t xml:space="preserve"> while Figure 3-4 shows the second VPN configuration (fourth overall connection) </w:t>
      </w:r>
      <w:r w:rsidR="00B83D08">
        <w:t>in which</w:t>
      </w:r>
      <w:r w:rsidR="00B83D08" w:rsidRPr="007702E1">
        <w:t xml:space="preserve"> </w:t>
      </w:r>
      <w:r w:rsidRPr="007702E1">
        <w:t>the database and web servers were separate machines.</w:t>
      </w:r>
    </w:p>
    <w:p w14:paraId="1A23D406" w14:textId="77777777" w:rsidR="0089672D" w:rsidRPr="007702E1" w:rsidRDefault="0089672D" w:rsidP="0089672D">
      <w:pPr>
        <w:keepNext/>
        <w:jc w:val="center"/>
      </w:pPr>
      <w:r w:rsidRPr="007702E1">
        <w:rPr>
          <w:noProof/>
          <w:lang w:val="en-US"/>
        </w:rPr>
        <w:lastRenderedPageBreak/>
        <w:drawing>
          <wp:inline distT="0" distB="0" distL="0" distR="0" wp14:anchorId="52CF51CC" wp14:editId="7681E89B">
            <wp:extent cx="2497540" cy="2117303"/>
            <wp:effectExtent l="0" t="0" r="0" b="0"/>
            <wp:docPr id="3" name="Picture 3" descr="C:\Users\jpalumbo\Desktop\Report Resources\Configuration 3 conceptualiz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lumbo\Desktop\Report Resources\Configuration 3 conceptualiz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894" cy="2124385"/>
                    </a:xfrm>
                    <a:prstGeom prst="rect">
                      <a:avLst/>
                    </a:prstGeom>
                    <a:noFill/>
                    <a:ln>
                      <a:noFill/>
                    </a:ln>
                  </pic:spPr>
                </pic:pic>
              </a:graphicData>
            </a:graphic>
          </wp:inline>
        </w:drawing>
      </w:r>
    </w:p>
    <w:p w14:paraId="6B89AB11" w14:textId="029E8CBF" w:rsidR="0089672D" w:rsidRPr="007702E1" w:rsidRDefault="0089672D" w:rsidP="0089672D">
      <w:pPr>
        <w:pStyle w:val="Caption"/>
        <w:jc w:val="center"/>
      </w:pPr>
      <w:bookmarkStart w:id="22" w:name="_Toc386568153"/>
      <w:r w:rsidRPr="007702E1">
        <w:t xml:space="preserve">Figure </w:t>
      </w:r>
      <w:fldSimple w:instr=" STYLEREF 2 \s ">
        <w:r w:rsidR="00413B6B" w:rsidRPr="007702E1">
          <w:rPr>
            <w:noProof/>
          </w:rPr>
          <w:t>3</w:t>
        </w:r>
      </w:fldSimple>
      <w:r w:rsidR="00413B6B" w:rsidRPr="007702E1">
        <w:noBreakHyphen/>
      </w:r>
      <w:fldSimple w:instr=" SEQ Figure \* ARABIC \s 2 ">
        <w:r w:rsidR="00413B6B" w:rsidRPr="007702E1">
          <w:rPr>
            <w:noProof/>
          </w:rPr>
          <w:t>3</w:t>
        </w:r>
      </w:fldSimple>
      <w:r w:rsidRPr="007702E1">
        <w:t>. Configuration of the network to connect the client to the web server via VPN (</w:t>
      </w:r>
      <w:r w:rsidR="008B5693">
        <w:t>N</w:t>
      </w:r>
      <w:r w:rsidR="008B5693" w:rsidRPr="007702E1">
        <w:t xml:space="preserve">ote </w:t>
      </w:r>
      <w:r w:rsidRPr="007702E1">
        <w:t>that the two local networks are the same physical network</w:t>
      </w:r>
      <w:r w:rsidR="008B5693">
        <w:t>.</w:t>
      </w:r>
      <w:r w:rsidRPr="007702E1">
        <w:t>)</w:t>
      </w:r>
      <w:r w:rsidR="008B5693">
        <w:t xml:space="preserve"> </w:t>
      </w:r>
      <w:r w:rsidRPr="007702E1">
        <w:t xml:space="preserve"> In this configuration, the web server and database server are the same physical machine.</w:t>
      </w:r>
      <w:bookmarkEnd w:id="22"/>
    </w:p>
    <w:p w14:paraId="1B74908E" w14:textId="77777777" w:rsidR="00804520" w:rsidRPr="007702E1" w:rsidRDefault="00804520" w:rsidP="00804520">
      <w:pPr>
        <w:keepNext/>
        <w:jc w:val="center"/>
      </w:pPr>
      <w:r w:rsidRPr="007702E1">
        <w:rPr>
          <w:noProof/>
          <w:lang w:val="en-US"/>
        </w:rPr>
        <w:drawing>
          <wp:inline distT="0" distB="0" distL="0" distR="0" wp14:anchorId="70C578EB" wp14:editId="62BCBDE3">
            <wp:extent cx="1934875" cy="2422477"/>
            <wp:effectExtent l="0" t="0" r="8255" b="0"/>
            <wp:docPr id="4" name="Picture 4" descr="C:\Users\jpalumbo\Desktop\Report Resources\Configuration 4 conceptualiz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alumbo\Desktop\Report Resources\Configuration 4 conceptualiz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5383" cy="2423113"/>
                    </a:xfrm>
                    <a:prstGeom prst="rect">
                      <a:avLst/>
                    </a:prstGeom>
                    <a:noFill/>
                    <a:ln>
                      <a:noFill/>
                    </a:ln>
                  </pic:spPr>
                </pic:pic>
              </a:graphicData>
            </a:graphic>
          </wp:inline>
        </w:drawing>
      </w:r>
    </w:p>
    <w:p w14:paraId="61DA6848" w14:textId="287185C6" w:rsidR="0089672D" w:rsidRPr="007702E1" w:rsidRDefault="00804520" w:rsidP="00804520">
      <w:pPr>
        <w:pStyle w:val="Caption"/>
        <w:jc w:val="center"/>
      </w:pPr>
      <w:bookmarkStart w:id="23" w:name="_Toc386568154"/>
      <w:r w:rsidRPr="007702E1">
        <w:t xml:space="preserve">Figure </w:t>
      </w:r>
      <w:fldSimple w:instr=" STYLEREF 2 \s ">
        <w:r w:rsidR="00413B6B" w:rsidRPr="007702E1">
          <w:rPr>
            <w:noProof/>
          </w:rPr>
          <w:t>3</w:t>
        </w:r>
      </w:fldSimple>
      <w:r w:rsidR="00413B6B" w:rsidRPr="007702E1">
        <w:noBreakHyphen/>
      </w:r>
      <w:fldSimple w:instr=" SEQ Figure \* ARABIC \s 2 ">
        <w:r w:rsidR="00413B6B" w:rsidRPr="007702E1">
          <w:rPr>
            <w:noProof/>
          </w:rPr>
          <w:t>4</w:t>
        </w:r>
      </w:fldSimple>
      <w:r w:rsidRPr="007702E1">
        <w:t>. Configuration of the network to connect the client to the web server via VPN (</w:t>
      </w:r>
      <w:r w:rsidR="008B5693">
        <w:t>N</w:t>
      </w:r>
      <w:r w:rsidRPr="007702E1">
        <w:t>ote that the two local networks are the same physical network</w:t>
      </w:r>
      <w:r w:rsidR="008B5693">
        <w:t>.</w:t>
      </w:r>
      <w:r w:rsidRPr="007702E1">
        <w:t>) In this configuration, the web server connects to the database server before replying to the client.</w:t>
      </w:r>
      <w:bookmarkEnd w:id="23"/>
    </w:p>
    <w:p w14:paraId="12DF840D" w14:textId="77777777" w:rsidR="000420C4" w:rsidRPr="007702E1" w:rsidRDefault="003364A2" w:rsidP="000420C4">
      <w:pPr>
        <w:pStyle w:val="Heading3"/>
        <w:rPr>
          <w:rFonts w:cs="Times New Roman"/>
        </w:rPr>
      </w:pPr>
      <w:bookmarkStart w:id="24" w:name="_Toc387262944"/>
      <w:r w:rsidRPr="007702E1">
        <w:rPr>
          <w:rFonts w:cs="Times New Roman"/>
        </w:rPr>
        <w:t>Selected Browsers</w:t>
      </w:r>
      <w:bookmarkEnd w:id="24"/>
    </w:p>
    <w:p w14:paraId="23D99DCC" w14:textId="11F5124F" w:rsidR="00683790" w:rsidRPr="007702E1" w:rsidRDefault="00751E6D" w:rsidP="00B53520">
      <w:r w:rsidRPr="007702E1">
        <w:t xml:space="preserve">Testing was </w:t>
      </w:r>
      <w:r w:rsidR="00B53520" w:rsidRPr="007702E1">
        <w:t xml:space="preserve">performed on three different browsers, </w:t>
      </w:r>
      <w:r w:rsidR="00817D2C">
        <w:t>Internet</w:t>
      </w:r>
      <w:r w:rsidR="00B53520" w:rsidRPr="007702E1">
        <w:t xml:space="preserve"> Explorer, Google Chrome and Mozilla Firefox. These browsers were selected because of the browser compatibility requirements outlined in </w:t>
      </w:r>
      <w:r w:rsidR="008B5693">
        <w:t>S</w:t>
      </w:r>
      <w:r w:rsidR="00B53520" w:rsidRPr="007702E1">
        <w:t>ection 2.2. (T</w:t>
      </w:r>
      <w:r w:rsidR="00CE16D2" w:rsidRPr="007702E1">
        <w:t xml:space="preserve">he majority of users of the </w:t>
      </w:r>
      <w:r w:rsidR="00B92EB1">
        <w:t>360incentives</w:t>
      </w:r>
      <w:r w:rsidR="00B53520" w:rsidRPr="007702E1">
        <w:t xml:space="preserve"> </w:t>
      </w:r>
      <w:r w:rsidR="00410AF4">
        <w:lastRenderedPageBreak/>
        <w:t>website</w:t>
      </w:r>
      <w:r w:rsidR="00B53520" w:rsidRPr="007702E1">
        <w:t xml:space="preserve"> service will be using one of these browsers). The versions of the browsers </w:t>
      </w:r>
      <w:r w:rsidR="00FF1C50">
        <w:t>tested</w:t>
      </w:r>
      <w:r w:rsidR="00FF1C50" w:rsidRPr="007702E1">
        <w:t xml:space="preserve"> </w:t>
      </w:r>
      <w:r w:rsidR="00B53520" w:rsidRPr="007702E1">
        <w:t xml:space="preserve">were all the most up-to-date versions available for public download. While </w:t>
      </w:r>
      <w:r w:rsidR="008B5693">
        <w:t>S</w:t>
      </w:r>
      <w:r w:rsidR="00B53520" w:rsidRPr="007702E1">
        <w:t xml:space="preserve">ection 2.2 describes the need to support </w:t>
      </w:r>
      <w:r w:rsidR="00817D2C">
        <w:t>Internet</w:t>
      </w:r>
      <w:r w:rsidR="00B53520" w:rsidRPr="007702E1">
        <w:t xml:space="preserve"> Explorer as far back as version 8, some users will also be using the current version of the software. </w:t>
      </w:r>
      <w:r w:rsidR="00683790" w:rsidRPr="007702E1">
        <w:t xml:space="preserve">For simplicity, only the latest version, </w:t>
      </w:r>
      <w:r w:rsidR="00817D2C">
        <w:t>Internet</w:t>
      </w:r>
      <w:r w:rsidR="00683790" w:rsidRPr="007702E1">
        <w:t xml:space="preserve"> Explorer 11 was used for testing. (The computer used as the testing client was pre-installed with Windows 8.1</w:t>
      </w:r>
      <w:r w:rsidR="00FF1C50">
        <w:t>,</w:t>
      </w:r>
      <w:r w:rsidR="00683790" w:rsidRPr="007702E1">
        <w:t xml:space="preserve"> which comes with this version of </w:t>
      </w:r>
      <w:r w:rsidR="00817D2C">
        <w:t>Internet</w:t>
      </w:r>
      <w:r w:rsidR="00683790" w:rsidRPr="007702E1">
        <w:t xml:space="preserve"> Explorer. Downgrading </w:t>
      </w:r>
      <w:r w:rsidR="00817D2C">
        <w:t>Internet</w:t>
      </w:r>
      <w:r w:rsidR="00683790" w:rsidRPr="007702E1">
        <w:t xml:space="preserve"> Explorer to version 8 in Windows 8.1 is impossible</w:t>
      </w:r>
      <w:r w:rsidR="00FF1C50">
        <w:t>,</w:t>
      </w:r>
      <w:r w:rsidR="00683790" w:rsidRPr="007702E1">
        <w:t xml:space="preserve"> and using a virtual machine could potentially skew results by adding unnecessary lag.)</w:t>
      </w:r>
    </w:p>
    <w:p w14:paraId="6E8761FD" w14:textId="0FB2B70E" w:rsidR="00751E6D" w:rsidRPr="007702E1" w:rsidRDefault="00751E6D" w:rsidP="00751E6D">
      <w:r w:rsidRPr="007702E1">
        <w:t>For each browser</w:t>
      </w:r>
      <w:r w:rsidR="00B977AF" w:rsidRPr="007702E1">
        <w:t>,</w:t>
      </w:r>
      <w:r w:rsidRPr="007702E1">
        <w:t xml:space="preserve"> </w:t>
      </w:r>
      <w:r w:rsidR="00CE5023" w:rsidRPr="007702E1">
        <w:t>test</w:t>
      </w:r>
      <w:r w:rsidR="00B977AF" w:rsidRPr="007702E1">
        <w:t>s</w:t>
      </w:r>
      <w:r w:rsidR="00CE5023" w:rsidRPr="007702E1">
        <w:t xml:space="preserve"> of generating </w:t>
      </w:r>
      <w:r w:rsidR="001822AE">
        <w:t>one</w:t>
      </w:r>
      <w:r w:rsidR="00CE5023" w:rsidRPr="007702E1">
        <w:t xml:space="preserve">, </w:t>
      </w:r>
      <w:r w:rsidR="001822AE">
        <w:t>five</w:t>
      </w:r>
      <w:r w:rsidR="00CE5023" w:rsidRPr="007702E1">
        <w:t xml:space="preserve">, and 10 </w:t>
      </w:r>
      <w:r w:rsidRPr="007702E1">
        <w:t>charts</w:t>
      </w:r>
      <w:r w:rsidR="00CE5023" w:rsidRPr="007702E1">
        <w:t xml:space="preserve"> </w:t>
      </w:r>
      <w:r w:rsidR="00B977AF" w:rsidRPr="007702E1">
        <w:t>were</w:t>
      </w:r>
      <w:r w:rsidR="00CE5023" w:rsidRPr="007702E1">
        <w:t xml:space="preserve"> run</w:t>
      </w:r>
      <w:r w:rsidR="00AA2BD3" w:rsidRPr="007702E1">
        <w:t>,</w:t>
      </w:r>
      <w:r w:rsidR="00CE5023" w:rsidRPr="007702E1">
        <w:t xml:space="preserve"> </w:t>
      </w:r>
      <w:r w:rsidR="00B977AF" w:rsidRPr="007702E1">
        <w:t xml:space="preserve">each for </w:t>
      </w:r>
      <w:r w:rsidR="00CE5023" w:rsidRPr="007702E1">
        <w:t xml:space="preserve">data </w:t>
      </w:r>
      <w:r w:rsidR="00B977AF" w:rsidRPr="007702E1">
        <w:t xml:space="preserve">coming </w:t>
      </w:r>
      <w:r w:rsidR="00CE5023" w:rsidRPr="007702E1">
        <w:t>from</w:t>
      </w:r>
      <w:r w:rsidRPr="007702E1">
        <w:t xml:space="preserve"> local storage and from the database in each of th</w:t>
      </w:r>
      <w:r w:rsidR="00CE5023" w:rsidRPr="007702E1">
        <w:t>e four network configurations. Thus, a total of 15 tests were executed per browser. Each test also ran 20 trials, meaning that 300 times were recorded for each browser and 900 timing values were recorded in total.</w:t>
      </w:r>
    </w:p>
    <w:p w14:paraId="5AC720AB" w14:textId="77777777" w:rsidR="00663B5A" w:rsidRPr="007702E1" w:rsidRDefault="00663B5A" w:rsidP="004E59B2">
      <w:pPr>
        <w:pStyle w:val="Heading3"/>
        <w:rPr>
          <w:rFonts w:cs="Times New Roman"/>
        </w:rPr>
      </w:pPr>
      <w:bookmarkStart w:id="25" w:name="_Toc387262945"/>
      <w:r w:rsidRPr="007702E1">
        <w:rPr>
          <w:rFonts w:cs="Times New Roman"/>
        </w:rPr>
        <w:t>Expected Results</w:t>
      </w:r>
      <w:bookmarkEnd w:id="25"/>
    </w:p>
    <w:p w14:paraId="243D2068" w14:textId="77777777" w:rsidR="007603BF" w:rsidRPr="007702E1" w:rsidRDefault="007603BF" w:rsidP="007603BF">
      <w:r w:rsidRPr="007702E1">
        <w:t>The tests described in this section were designed to determine the time differences of loading charts from local storage versus loading charts from a remote database. It was expected that when ranked from least amount of time to greatest amount of time needed, the tested configurations would appear in the following order:</w:t>
      </w:r>
    </w:p>
    <w:p w14:paraId="5810F8EA" w14:textId="77777777" w:rsidR="007603BF" w:rsidRPr="007702E1" w:rsidRDefault="007603BF" w:rsidP="007603BF">
      <w:pPr>
        <w:pStyle w:val="ListParagraph"/>
        <w:numPr>
          <w:ilvl w:val="0"/>
          <w:numId w:val="15"/>
        </w:numPr>
      </w:pPr>
      <w:r w:rsidRPr="007702E1">
        <w:t>Loading from local storage</w:t>
      </w:r>
    </w:p>
    <w:p w14:paraId="1E2A1F9F" w14:textId="77777777" w:rsidR="007603BF" w:rsidRPr="007702E1" w:rsidRDefault="007603BF" w:rsidP="007603BF">
      <w:pPr>
        <w:pStyle w:val="ListParagraph"/>
        <w:numPr>
          <w:ilvl w:val="0"/>
          <w:numId w:val="15"/>
        </w:numPr>
      </w:pPr>
      <w:r w:rsidRPr="007702E1">
        <w:lastRenderedPageBreak/>
        <w:t>Loading from a single combined web server and database server over local network</w:t>
      </w:r>
    </w:p>
    <w:p w14:paraId="510BDED8" w14:textId="77777777" w:rsidR="007603BF" w:rsidRPr="007702E1" w:rsidRDefault="007603BF" w:rsidP="007603BF">
      <w:pPr>
        <w:pStyle w:val="ListParagraph"/>
        <w:numPr>
          <w:ilvl w:val="0"/>
          <w:numId w:val="15"/>
        </w:numPr>
      </w:pPr>
      <w:r w:rsidRPr="007702E1">
        <w:t>Loading from a web server that connects to a separate database over local network</w:t>
      </w:r>
    </w:p>
    <w:p w14:paraId="4F70D444" w14:textId="562544B7" w:rsidR="007603BF" w:rsidRPr="007702E1" w:rsidRDefault="007603BF" w:rsidP="007603BF">
      <w:pPr>
        <w:pStyle w:val="ListParagraph"/>
        <w:numPr>
          <w:ilvl w:val="0"/>
          <w:numId w:val="15"/>
        </w:numPr>
      </w:pPr>
      <w:r w:rsidRPr="007702E1">
        <w:t xml:space="preserve">Loading from a single combined web server and database server over simulated </w:t>
      </w:r>
      <w:r w:rsidR="00817D2C">
        <w:t>Internet</w:t>
      </w:r>
      <w:r w:rsidRPr="007702E1">
        <w:t xml:space="preserve"> (proxy)</w:t>
      </w:r>
    </w:p>
    <w:p w14:paraId="368C1FB4" w14:textId="6ECA0CE6" w:rsidR="007603BF" w:rsidRPr="007702E1" w:rsidRDefault="007603BF" w:rsidP="007603BF">
      <w:pPr>
        <w:pStyle w:val="ListParagraph"/>
        <w:numPr>
          <w:ilvl w:val="0"/>
          <w:numId w:val="15"/>
        </w:numPr>
      </w:pPr>
      <w:r w:rsidRPr="007702E1">
        <w:t xml:space="preserve">Loading from a web server that connects to a separate database over simulated </w:t>
      </w:r>
      <w:r w:rsidR="00817D2C">
        <w:t>Internet</w:t>
      </w:r>
      <w:r w:rsidRPr="007702E1">
        <w:t xml:space="preserve"> (proxy)</w:t>
      </w:r>
    </w:p>
    <w:p w14:paraId="38A8FE8E" w14:textId="0AF0802B" w:rsidR="00663B5A" w:rsidRPr="007702E1" w:rsidRDefault="00D22669" w:rsidP="00D22669">
      <w:r w:rsidRPr="007702E1">
        <w:t>Furthermore, the tests were run to determine which of these configurations would fall within the 2 to 3</w:t>
      </w:r>
      <w:r w:rsidR="001822AE">
        <w:t>-</w:t>
      </w:r>
      <w:r w:rsidRPr="007702E1">
        <w:t>second limit of acceptable loading time</w:t>
      </w:r>
      <w:r w:rsidR="00FF1C50">
        <w:t>, as</w:t>
      </w:r>
      <w:r w:rsidRPr="007702E1">
        <w:t xml:space="preserve"> discussed in </w:t>
      </w:r>
      <w:r w:rsidR="008B5693">
        <w:t>S</w:t>
      </w:r>
      <w:r w:rsidR="008B5693" w:rsidRPr="007702E1">
        <w:t xml:space="preserve">ection </w:t>
      </w:r>
      <w:r w:rsidRPr="007702E1">
        <w:t xml:space="preserve">1.1 of this report. Any configurations that take longer than this amount of time would not be </w:t>
      </w:r>
      <w:r w:rsidR="00FF1C50">
        <w:t xml:space="preserve">considered </w:t>
      </w:r>
      <w:r w:rsidRPr="007702E1">
        <w:t>user</w:t>
      </w:r>
      <w:r w:rsidR="00FF1C50">
        <w:t>-</w:t>
      </w:r>
      <w:r w:rsidRPr="007702E1">
        <w:t>friendly</w:t>
      </w:r>
      <w:r w:rsidR="00FF1C50">
        <w:t>, given that</w:t>
      </w:r>
      <w:r w:rsidRPr="007702E1">
        <w:t xml:space="preserve"> long loading times </w:t>
      </w:r>
      <w:r w:rsidR="004B292E">
        <w:t xml:space="preserve">can </w:t>
      </w:r>
      <w:r w:rsidRPr="007702E1">
        <w:t>lead to frustration and dissatisfaction with the web service.</w:t>
      </w:r>
    </w:p>
    <w:p w14:paraId="463A4FF9" w14:textId="77777777" w:rsidR="00296FAD" w:rsidRPr="007702E1" w:rsidRDefault="00296FAD" w:rsidP="004E59B2">
      <w:pPr>
        <w:pStyle w:val="Heading2"/>
        <w:rPr>
          <w:rFonts w:cs="Times New Roman"/>
        </w:rPr>
      </w:pPr>
      <w:bookmarkStart w:id="26" w:name="_Toc387262946"/>
      <w:r w:rsidRPr="007702E1">
        <w:rPr>
          <w:rFonts w:cs="Times New Roman"/>
        </w:rPr>
        <w:t>Analysis of Testing Results</w:t>
      </w:r>
      <w:bookmarkEnd w:id="26"/>
    </w:p>
    <w:p w14:paraId="461ADAC0" w14:textId="603F2695" w:rsidR="00BC4482" w:rsidRPr="007702E1" w:rsidRDefault="00BC4482" w:rsidP="00BC4482">
      <w:r w:rsidRPr="007702E1">
        <w:t xml:space="preserve">This section examines the data collected from the timing analysis tests described in </w:t>
      </w:r>
      <w:r w:rsidR="008B5693">
        <w:t>S</w:t>
      </w:r>
      <w:r w:rsidR="008B5693" w:rsidRPr="007702E1">
        <w:t xml:space="preserve">ection </w:t>
      </w:r>
      <w:r w:rsidRPr="007702E1">
        <w:t xml:space="preserve">3 of the report. Section 4.1 analyses the effects of increasing the number of charts per trial, </w:t>
      </w:r>
      <w:r w:rsidR="008B5693">
        <w:t>S</w:t>
      </w:r>
      <w:r w:rsidR="008B5693" w:rsidRPr="007702E1">
        <w:t xml:space="preserve">ection </w:t>
      </w:r>
      <w:r w:rsidRPr="007702E1">
        <w:t xml:space="preserve">4.2 examines the effect of local storage versus database storage, </w:t>
      </w:r>
      <w:r w:rsidR="008B5693">
        <w:t>S</w:t>
      </w:r>
      <w:r w:rsidR="008B5693" w:rsidRPr="007702E1">
        <w:t xml:space="preserve">ection </w:t>
      </w:r>
      <w:r w:rsidRPr="007702E1">
        <w:t xml:space="preserve">4.3 examines the effect of network configurations and </w:t>
      </w:r>
      <w:r w:rsidR="008B5693">
        <w:t>S</w:t>
      </w:r>
      <w:r w:rsidR="008B5693" w:rsidRPr="007702E1">
        <w:t xml:space="preserve">ection </w:t>
      </w:r>
      <w:r w:rsidRPr="007702E1">
        <w:t>4.4 determines any effects caused by using a browser.</w:t>
      </w:r>
    </w:p>
    <w:p w14:paraId="0F46C2AE" w14:textId="77777777" w:rsidR="0096667C" w:rsidRPr="007702E1" w:rsidRDefault="00663B5A" w:rsidP="004E59B2">
      <w:pPr>
        <w:pStyle w:val="Heading3"/>
        <w:rPr>
          <w:rFonts w:cs="Times New Roman"/>
        </w:rPr>
      </w:pPr>
      <w:bookmarkStart w:id="27" w:name="_Toc387262947"/>
      <w:r w:rsidRPr="007702E1">
        <w:rPr>
          <w:rFonts w:cs="Times New Roman"/>
        </w:rPr>
        <w:t>Effect of Increasing Number of Charts</w:t>
      </w:r>
      <w:bookmarkEnd w:id="27"/>
    </w:p>
    <w:p w14:paraId="28A75944" w14:textId="0CECB0A2" w:rsidR="00861395" w:rsidRPr="007702E1" w:rsidRDefault="00861395" w:rsidP="00861395">
      <w:r w:rsidRPr="007702E1">
        <w:t xml:space="preserve">To determine the effect of changing the number of charts per trial, the collected data were grouped by testing configuration </w:t>
      </w:r>
      <w:r w:rsidR="00E46B24">
        <w:t>for analysis</w:t>
      </w:r>
      <w:r w:rsidRPr="007702E1">
        <w:t xml:space="preserve">. </w:t>
      </w:r>
      <w:r w:rsidR="00EC087E" w:rsidRPr="007702E1">
        <w:t xml:space="preserve">The ranges of timing values for each test were visualized by </w:t>
      </w:r>
      <w:r w:rsidR="00EC087E" w:rsidRPr="007702E1">
        <w:lastRenderedPageBreak/>
        <w:t>creating box and whisker plots</w:t>
      </w:r>
      <w:r w:rsidR="006A2769">
        <w:t>,</w:t>
      </w:r>
      <w:r w:rsidR="00EC087E" w:rsidRPr="007702E1">
        <w:t xml:space="preserve"> where the colour division in the box represents the median data value, the ends of the box represent the interquartile ranges and the ends of the whiskers represent the maximum and minimum values. </w:t>
      </w:r>
      <w:r w:rsidR="004B292E">
        <w:t xml:space="preserve">In these plots </w:t>
      </w:r>
      <w:r w:rsidR="004B292E" w:rsidRPr="007702E1">
        <w:t>50</w:t>
      </w:r>
      <w:r w:rsidR="00EC087E" w:rsidRPr="007702E1">
        <w:t xml:space="preserve">% of the data lie within the bounds of the box and most of the data contained by the whiskers can be considered outliers. The box and whisker plots for all tests are displayed side by side in </w:t>
      </w:r>
      <w:r w:rsidR="008B5693">
        <w:t>F</w:t>
      </w:r>
      <w:r w:rsidR="00EC087E" w:rsidRPr="007702E1">
        <w:t xml:space="preserve">igure </w:t>
      </w:r>
      <w:r w:rsidR="000678D0" w:rsidRPr="007702E1">
        <w:t>4-1.</w:t>
      </w:r>
    </w:p>
    <w:p w14:paraId="37184731" w14:textId="77777777" w:rsidR="00EC087E" w:rsidRPr="007702E1" w:rsidRDefault="00515417" w:rsidP="00EC087E">
      <w:pPr>
        <w:keepNext/>
      </w:pPr>
      <w:r w:rsidRPr="007702E1">
        <w:rPr>
          <w:noProof/>
          <w:lang w:val="en-US"/>
        </w:rPr>
        <w:drawing>
          <wp:inline distT="0" distB="0" distL="0" distR="0" wp14:anchorId="7DCDAAAB" wp14:editId="56194FF7">
            <wp:extent cx="5467350" cy="2590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6FF333" w14:textId="77777777" w:rsidR="00515417" w:rsidRPr="007702E1" w:rsidRDefault="00EC087E" w:rsidP="00EC087E">
      <w:pPr>
        <w:pStyle w:val="Caption"/>
        <w:jc w:val="center"/>
      </w:pPr>
      <w:bookmarkStart w:id="28" w:name="_Toc386568155"/>
      <w:r w:rsidRPr="007702E1">
        <w:t xml:space="preserve">Figure </w:t>
      </w:r>
      <w:fldSimple w:instr=" STYLEREF 2 \s ">
        <w:r w:rsidR="00413B6B" w:rsidRPr="007702E1">
          <w:rPr>
            <w:noProof/>
          </w:rPr>
          <w:t>4</w:t>
        </w:r>
      </w:fldSimple>
      <w:r w:rsidR="00413B6B" w:rsidRPr="007702E1">
        <w:noBreakHyphen/>
      </w:r>
      <w:fldSimple w:instr=" SEQ Figure \* ARABIC \s 2 ">
        <w:r w:rsidR="00413B6B" w:rsidRPr="007702E1">
          <w:rPr>
            <w:noProof/>
          </w:rPr>
          <w:t>1</w:t>
        </w:r>
      </w:fldSimple>
      <w:r w:rsidRPr="007702E1">
        <w:t>. Box and whisker plots for all charting configurations and trial sizes.</w:t>
      </w:r>
      <w:bookmarkEnd w:id="28"/>
      <w:r w:rsidRPr="007702E1">
        <w:t xml:space="preserve"> </w:t>
      </w:r>
    </w:p>
    <w:p w14:paraId="16D1C18C" w14:textId="6F40F2F1" w:rsidR="002A304C" w:rsidRPr="007702E1" w:rsidRDefault="002A304C" w:rsidP="002A304C">
      <w:r w:rsidRPr="007702E1">
        <w:t>From this figure</w:t>
      </w:r>
      <w:r w:rsidR="001B2D26">
        <w:t>,</w:t>
      </w:r>
      <w:r w:rsidRPr="007702E1">
        <w:t xml:space="preserve"> it is clearly observed that increasing the number of charts strongly correlates with an increased loading time. For all chart storing methods, all the significant data points of median, interquartile medians, maximum and minimum values increase when more charts are loaded. This result is</w:t>
      </w:r>
      <w:r w:rsidR="007729B3" w:rsidRPr="007702E1">
        <w:t xml:space="preserve"> as expected, however, if the timing values are normalized by dividing them by the number of charts being generated per test, the box plots in </w:t>
      </w:r>
      <w:r w:rsidR="008B5693">
        <w:t>F</w:t>
      </w:r>
      <w:r w:rsidR="007729B3" w:rsidRPr="007702E1">
        <w:t>igure 4-2 are obtained.</w:t>
      </w:r>
      <w:r w:rsidR="00EA0CC3" w:rsidRPr="007702E1">
        <w:t xml:space="preserve"> In this graph, a noticeable trend is observed that the times to generate a chart get progressively smaller as more charts are added. Notably, the upper bounds of the data (maximum and </w:t>
      </w:r>
      <w:r w:rsidR="00EA0CC3" w:rsidRPr="007702E1">
        <w:lastRenderedPageBreak/>
        <w:t xml:space="preserve">third interquartile values) tend to decrease with the addition of more charts, while the minimum values do not appear to change consistently. This trend suggests that there may be some form of optimization performed by the browser when loading chart data or rendering chart graphics which actually makes the process more efficient (in terms of milliseconds per chart) to load charts together in batches. </w:t>
      </w:r>
    </w:p>
    <w:p w14:paraId="07FADF6B" w14:textId="77777777" w:rsidR="00EA0CC3" w:rsidRPr="007702E1" w:rsidRDefault="007729B3" w:rsidP="00EA0CC3">
      <w:pPr>
        <w:keepNext/>
      </w:pPr>
      <w:r w:rsidRPr="007702E1">
        <w:rPr>
          <w:noProof/>
          <w:lang w:val="en-US"/>
        </w:rPr>
        <w:drawing>
          <wp:inline distT="0" distB="0" distL="0" distR="0" wp14:anchorId="241D9BA9" wp14:editId="1EE96F93">
            <wp:extent cx="5514975" cy="32575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E59D141" w14:textId="77777777" w:rsidR="007729B3" w:rsidRPr="007702E1" w:rsidRDefault="00EA0CC3" w:rsidP="00EA0CC3">
      <w:pPr>
        <w:pStyle w:val="Caption"/>
        <w:jc w:val="center"/>
      </w:pPr>
      <w:bookmarkStart w:id="29" w:name="_Toc386568156"/>
      <w:r w:rsidRPr="007702E1">
        <w:t xml:space="preserve">Figure </w:t>
      </w:r>
      <w:fldSimple w:instr=" STYLEREF 2 \s ">
        <w:r w:rsidR="00413B6B" w:rsidRPr="007702E1">
          <w:rPr>
            <w:noProof/>
          </w:rPr>
          <w:t>4</w:t>
        </w:r>
      </w:fldSimple>
      <w:r w:rsidR="00413B6B" w:rsidRPr="007702E1">
        <w:noBreakHyphen/>
      </w:r>
      <w:fldSimple w:instr=" SEQ Figure \* ARABIC \s 2 ">
        <w:r w:rsidR="00413B6B" w:rsidRPr="007702E1">
          <w:rPr>
            <w:noProof/>
          </w:rPr>
          <w:t>2</w:t>
        </w:r>
      </w:fldSimple>
      <w:r w:rsidRPr="007702E1">
        <w:t>. Box and whisker plots for all charting configurations. Values are normalized such that times are given as milliseconds per chart</w:t>
      </w:r>
      <w:bookmarkEnd w:id="29"/>
    </w:p>
    <w:p w14:paraId="16BD8C19" w14:textId="77777777" w:rsidR="00AF6C60" w:rsidRPr="007702E1" w:rsidRDefault="0096667C" w:rsidP="00AF6C60">
      <w:pPr>
        <w:pStyle w:val="Heading3"/>
        <w:rPr>
          <w:rFonts w:cs="Times New Roman"/>
        </w:rPr>
      </w:pPr>
      <w:bookmarkStart w:id="30" w:name="_Toc387262948"/>
      <w:r w:rsidRPr="007702E1">
        <w:rPr>
          <w:rFonts w:cs="Times New Roman"/>
        </w:rPr>
        <w:t>Local Storage versus Database Storage</w:t>
      </w:r>
      <w:bookmarkEnd w:id="30"/>
    </w:p>
    <w:p w14:paraId="00B45AA0" w14:textId="77777777" w:rsidR="00AF6C60" w:rsidRPr="007702E1" w:rsidRDefault="00AF6C60" w:rsidP="00AF6C60">
      <w:r w:rsidRPr="007702E1">
        <w:t>To determine the timing differences between using local storage and using database storage, box plots were created using all the timing data accumulated for each data storage technology. (These box plots included the data for all browsers and all trials, regardless of the number of charts generated in order to visualize the up</w:t>
      </w:r>
      <w:r w:rsidRPr="007702E1">
        <w:lastRenderedPageBreak/>
        <w:t xml:space="preserve">per and lower bounds of the data storage </w:t>
      </w:r>
      <w:r w:rsidR="00413B6B" w:rsidRPr="007702E1">
        <w:t>and access method</w:t>
      </w:r>
      <w:r w:rsidRPr="007702E1">
        <w:t xml:space="preserve">). </w:t>
      </w:r>
      <w:r w:rsidR="00413B6B" w:rsidRPr="007702E1">
        <w:t>Figure 4-3 compares these box plots side by side, illustrating the variance in timing ranges between local storage and the various network configurations for accessing the database.</w:t>
      </w:r>
    </w:p>
    <w:p w14:paraId="220560CD" w14:textId="77777777" w:rsidR="00F07EF8" w:rsidRPr="007702E1" w:rsidRDefault="00F07EF8" w:rsidP="00AF6C60"/>
    <w:p w14:paraId="435F668D" w14:textId="77777777" w:rsidR="00413B6B" w:rsidRPr="007702E1" w:rsidRDefault="00413B6B" w:rsidP="00F07EF8">
      <w:pPr>
        <w:keepNext/>
        <w:jc w:val="center"/>
      </w:pPr>
      <w:r w:rsidRPr="007702E1">
        <w:rPr>
          <w:noProof/>
          <w:lang w:val="en-US"/>
        </w:rPr>
        <w:drawing>
          <wp:inline distT="0" distB="0" distL="0" distR="0" wp14:anchorId="7C6A1152" wp14:editId="097D02BB">
            <wp:extent cx="4991100" cy="27717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EDF88A" w14:textId="77777777" w:rsidR="00413B6B" w:rsidRPr="007702E1" w:rsidRDefault="00413B6B" w:rsidP="00413B6B">
      <w:pPr>
        <w:pStyle w:val="Caption"/>
        <w:jc w:val="center"/>
      </w:pPr>
      <w:bookmarkStart w:id="31" w:name="_Toc386568157"/>
      <w:r w:rsidRPr="007702E1">
        <w:t xml:space="preserve">Figure </w:t>
      </w:r>
      <w:fldSimple w:instr=" STYLEREF 2 \s ">
        <w:r w:rsidRPr="007702E1">
          <w:rPr>
            <w:noProof/>
          </w:rPr>
          <w:t>4</w:t>
        </w:r>
      </w:fldSimple>
      <w:r w:rsidRPr="007702E1">
        <w:noBreakHyphen/>
      </w:r>
      <w:fldSimple w:instr=" SEQ Figure \* ARABIC \s 2 ">
        <w:r w:rsidRPr="007702E1">
          <w:rPr>
            <w:noProof/>
          </w:rPr>
          <w:t>3</w:t>
        </w:r>
      </w:fldSimple>
      <w:r w:rsidRPr="007702E1">
        <w:t>. Box Plots for all data storage configurations, showing differences in measured ranges</w:t>
      </w:r>
      <w:bookmarkEnd w:id="31"/>
    </w:p>
    <w:p w14:paraId="6D64A909" w14:textId="1867C188" w:rsidR="00702CD7" w:rsidRPr="007702E1" w:rsidRDefault="005C57E4" w:rsidP="00702CD7">
      <w:r w:rsidRPr="007702E1">
        <w:t xml:space="preserve">Based on the ranges </w:t>
      </w:r>
      <w:r w:rsidR="00EE7B5D" w:rsidRPr="007702E1">
        <w:t>visualized</w:t>
      </w:r>
      <w:r w:rsidRPr="007702E1">
        <w:t xml:space="preserve"> in </w:t>
      </w:r>
      <w:r w:rsidR="008B5693">
        <w:t>F</w:t>
      </w:r>
      <w:r w:rsidRPr="007702E1">
        <w:t xml:space="preserve">igure 4-3, it is clear that local storage is the fastest </w:t>
      </w:r>
      <w:r w:rsidR="00EE7B5D" w:rsidRPr="007702E1">
        <w:t>technique for loading charts. While all the configurations have similar lower bound values, local storage has the shortest median loading time (depicted by the division between the grey and orange boxes) of 2</w:t>
      </w:r>
      <w:r w:rsidR="006A2769">
        <w:t>,</w:t>
      </w:r>
      <w:r w:rsidR="00EE7B5D" w:rsidRPr="007702E1">
        <w:t>040 milliseconds as well as the shortest maximum loading time of 9</w:t>
      </w:r>
      <w:r w:rsidR="006A2769">
        <w:t>,</w:t>
      </w:r>
      <w:r w:rsidR="00EE7B5D" w:rsidRPr="007702E1">
        <w:t>516 milliseconds.</w:t>
      </w:r>
      <w:r w:rsidR="00A1279B">
        <w:t xml:space="preserve"> </w:t>
      </w:r>
      <w:r w:rsidR="00EE7B5D" w:rsidRPr="007702E1">
        <w:t>All configurations using the database have a median loading time of at least 7</w:t>
      </w:r>
      <w:r w:rsidR="006A2769">
        <w:t>,</w:t>
      </w:r>
      <w:r w:rsidR="00EE7B5D" w:rsidRPr="007702E1">
        <w:t>510 milliseconds and have maximum loading times that surpass 30</w:t>
      </w:r>
      <w:r w:rsidR="006A2769">
        <w:t>,</w:t>
      </w:r>
      <w:r w:rsidR="00EE7B5D" w:rsidRPr="007702E1">
        <w:t>000 milliseconds.</w:t>
      </w:r>
      <w:r w:rsidR="00A1279B">
        <w:t xml:space="preserve"> </w:t>
      </w:r>
      <w:r w:rsidR="00E97009" w:rsidRPr="007702E1">
        <w:t xml:space="preserve">Based on the fact that users typically get frustrated after waiting for no more than 2 to 3 seconds for web content </w:t>
      </w:r>
      <w:r w:rsidR="00E97009" w:rsidRPr="007702E1">
        <w:lastRenderedPageBreak/>
        <w:t xml:space="preserve">to load (discussed in </w:t>
      </w:r>
      <w:r w:rsidR="008B5693">
        <w:t>S</w:t>
      </w:r>
      <w:r w:rsidR="00E97009" w:rsidRPr="007702E1">
        <w:t xml:space="preserve">ection 1 of this report), it is clear that local storage is the best option to load data. While the upper end of the local storage range does surpass the ideal </w:t>
      </w:r>
      <w:r w:rsidR="006A2769">
        <w:t>three</w:t>
      </w:r>
      <w:r w:rsidR="001822AE">
        <w:t>-</w:t>
      </w:r>
      <w:r w:rsidR="00E97009" w:rsidRPr="007702E1">
        <w:t xml:space="preserve">second limit, loading times are within a </w:t>
      </w:r>
      <w:r w:rsidR="006A2769">
        <w:t>two-</w:t>
      </w:r>
      <w:r w:rsidR="00E97009" w:rsidRPr="007702E1">
        <w:t>second bound for at least half of the trials.</w:t>
      </w:r>
      <w:r w:rsidR="00E1706D" w:rsidRPr="007702E1">
        <w:t xml:space="preserve"> Conversely, for all </w:t>
      </w:r>
      <w:r w:rsidR="00105476" w:rsidRPr="007702E1">
        <w:t xml:space="preserve">of </w:t>
      </w:r>
      <w:r w:rsidR="00E1706D" w:rsidRPr="007702E1">
        <w:t xml:space="preserve">the database loading configurations only the loading times within the lowest quarter of the data fall within the desired </w:t>
      </w:r>
      <w:r w:rsidR="006A2769">
        <w:t>two</w:t>
      </w:r>
      <w:r w:rsidR="006A2769" w:rsidRPr="007702E1">
        <w:t xml:space="preserve"> </w:t>
      </w:r>
      <w:r w:rsidR="00E1706D" w:rsidRPr="007702E1">
        <w:t xml:space="preserve">to </w:t>
      </w:r>
      <w:r w:rsidR="006A2769">
        <w:t>three</w:t>
      </w:r>
      <w:r w:rsidR="001822AE">
        <w:t>-</w:t>
      </w:r>
      <w:r w:rsidR="00E1706D" w:rsidRPr="007702E1">
        <w:t>second timeframe.</w:t>
      </w:r>
    </w:p>
    <w:p w14:paraId="49B5B57B" w14:textId="509F50B6" w:rsidR="00F07EF8" w:rsidRPr="007702E1" w:rsidRDefault="00F07EF8" w:rsidP="00702CD7">
      <w:r w:rsidRPr="007702E1">
        <w:t xml:space="preserve">Additionally, changing the configuration of the network for database access appears to have had minimal effect on chart loading time. </w:t>
      </w:r>
      <w:r w:rsidR="008005A2" w:rsidRPr="007702E1">
        <w:t>For both the local network and proxy network setups, using two separate servers to host the web content and database only showed a slight change in performance. The median times for both networks decreased minutely when changing from one server to two servers (from 7</w:t>
      </w:r>
      <w:r w:rsidR="006A2769">
        <w:t>,</w:t>
      </w:r>
      <w:r w:rsidR="008005A2" w:rsidRPr="007702E1">
        <w:t>842.5 ms to 7</w:t>
      </w:r>
      <w:r w:rsidR="006A2769">
        <w:t>,</w:t>
      </w:r>
      <w:r w:rsidR="008005A2" w:rsidRPr="007702E1">
        <w:t>510 ms on the local network and 9</w:t>
      </w:r>
      <w:r w:rsidR="006A2769">
        <w:t>,</w:t>
      </w:r>
      <w:r w:rsidR="008005A2" w:rsidRPr="007702E1">
        <w:t>018.5 ms to 8</w:t>
      </w:r>
      <w:r w:rsidR="006A2769">
        <w:t>,</w:t>
      </w:r>
      <w:r w:rsidR="008005A2" w:rsidRPr="007702E1">
        <w:t>654 ms on the proxy network). The third interquartile range only showed a slight increase on separating the servers (from 13</w:t>
      </w:r>
      <w:r w:rsidR="006A2769">
        <w:t>,</w:t>
      </w:r>
      <w:r w:rsidR="008005A2" w:rsidRPr="007702E1">
        <w:t>836.5 ms to 14</w:t>
      </w:r>
      <w:r w:rsidR="006A2769">
        <w:t>,</w:t>
      </w:r>
      <w:r w:rsidR="008005A2" w:rsidRPr="007702E1">
        <w:t>611 ms on the local network and 17</w:t>
      </w:r>
      <w:r w:rsidR="006A2769">
        <w:t>,</w:t>
      </w:r>
      <w:r w:rsidR="008005A2" w:rsidRPr="007702E1">
        <w:t>721.5 ms to 17</w:t>
      </w:r>
      <w:r w:rsidR="006A2769">
        <w:t>,</w:t>
      </w:r>
      <w:r w:rsidR="008005A2" w:rsidRPr="007702E1">
        <w:t>790.25 ms on the proxy network)</w:t>
      </w:r>
      <w:r w:rsidR="002140A4" w:rsidRPr="007702E1">
        <w:t xml:space="preserve"> while the maximum values sho</w:t>
      </w:r>
      <w:r w:rsidR="002522D3" w:rsidRPr="007702E1">
        <w:t xml:space="preserve">wed a marginally larger jump </w:t>
      </w:r>
      <w:r w:rsidR="002140A4" w:rsidRPr="007702E1">
        <w:t>(</w:t>
      </w:r>
      <w:r w:rsidR="002522D3" w:rsidRPr="007702E1">
        <w:t>from 31</w:t>
      </w:r>
      <w:r w:rsidR="006A2769">
        <w:t>,</w:t>
      </w:r>
      <w:r w:rsidR="002522D3" w:rsidRPr="007702E1">
        <w:t>374 ms to 35</w:t>
      </w:r>
      <w:r w:rsidR="006A2769">
        <w:t>,</w:t>
      </w:r>
      <w:r w:rsidR="002522D3" w:rsidRPr="007702E1">
        <w:t>439 ms on the local network and 38</w:t>
      </w:r>
      <w:r w:rsidR="006A2769">
        <w:t>,</w:t>
      </w:r>
      <w:r w:rsidR="002522D3" w:rsidRPr="007702E1">
        <w:t>517 ms to 3</w:t>
      </w:r>
      <w:r w:rsidR="006A2769">
        <w:t>,</w:t>
      </w:r>
      <w:r w:rsidR="002522D3" w:rsidRPr="007702E1">
        <w:t>9608 ms on the proxy network).</w:t>
      </w:r>
      <w:r w:rsidR="009C0A72" w:rsidRPr="007702E1">
        <w:t xml:space="preserve"> While these maximum values did increase somewhat significantly, they can be assumed to be edge cases or outliers that would occur infrequently.</w:t>
      </w:r>
    </w:p>
    <w:p w14:paraId="5B000939" w14:textId="7E0D9417" w:rsidR="002E62DA" w:rsidRPr="007702E1" w:rsidRDefault="002E62DA" w:rsidP="00702CD7">
      <w:r w:rsidRPr="007702E1">
        <w:t>Changing from local network to proxy network had a more significant impact, with a jump in the maxi</w:t>
      </w:r>
      <w:r w:rsidR="00F221DE" w:rsidRPr="007702E1">
        <w:t>mum values of almost 4</w:t>
      </w:r>
      <w:r w:rsidR="006A2769">
        <w:t>,</w:t>
      </w:r>
      <w:r w:rsidR="00F221DE" w:rsidRPr="007702E1">
        <w:t xml:space="preserve">000 </w:t>
      </w:r>
      <w:r w:rsidR="00F221DE" w:rsidRPr="007702E1">
        <w:lastRenderedPageBreak/>
        <w:t xml:space="preserve">ms, an increase </w:t>
      </w:r>
      <w:r w:rsidRPr="007702E1">
        <w:t>in the medians of about 1</w:t>
      </w:r>
      <w:r w:rsidR="006A2769">
        <w:t>,</w:t>
      </w:r>
      <w:r w:rsidRPr="007702E1">
        <w:t xml:space="preserve">000 ms and </w:t>
      </w:r>
      <w:r w:rsidR="00F221DE" w:rsidRPr="007702E1">
        <w:t>increase in the third interquartile value of about 3</w:t>
      </w:r>
      <w:r w:rsidR="006A2769">
        <w:t>,</w:t>
      </w:r>
      <w:r w:rsidR="00F221DE" w:rsidRPr="007702E1">
        <w:t>000 ms.</w:t>
      </w:r>
    </w:p>
    <w:p w14:paraId="2B6EABDF" w14:textId="77777777" w:rsidR="0096667C" w:rsidRPr="007702E1" w:rsidRDefault="0096667C" w:rsidP="004E59B2">
      <w:pPr>
        <w:pStyle w:val="Heading3"/>
        <w:rPr>
          <w:rFonts w:cs="Times New Roman"/>
        </w:rPr>
      </w:pPr>
      <w:bookmarkStart w:id="32" w:name="_Toc387262949"/>
      <w:r w:rsidRPr="007702E1">
        <w:rPr>
          <w:rFonts w:cs="Times New Roman"/>
        </w:rPr>
        <w:t>Effect of Browser</w:t>
      </w:r>
      <w:bookmarkEnd w:id="32"/>
    </w:p>
    <w:p w14:paraId="4FC44D85" w14:textId="215DB9EE" w:rsidR="00D9472C" w:rsidRPr="007702E1" w:rsidRDefault="00D9472C" w:rsidP="00D9472C">
      <w:r w:rsidRPr="007702E1">
        <w:t xml:space="preserve">An additional analysis was performed on the data to determine if chart loading times were impacted by the use of </w:t>
      </w:r>
      <w:r w:rsidR="00817D2C">
        <w:t>Internet</w:t>
      </w:r>
      <w:r w:rsidRPr="007702E1">
        <w:t xml:space="preserve"> browser. For each of the test configurations several values were found. Along with the maximum and minimum times, average and median times were computed for each browser.</w:t>
      </w:r>
      <w:r w:rsidR="00B8778D" w:rsidRPr="007702E1">
        <w:t xml:space="preserve"> (A breakdown of these values is available in appendix D.)</w:t>
      </w:r>
      <w:r w:rsidRPr="007702E1">
        <w:t xml:space="preserve"> </w:t>
      </w:r>
      <w:r w:rsidR="00906341" w:rsidRPr="007702E1">
        <w:t xml:space="preserve">The browser producing </w:t>
      </w:r>
      <w:r w:rsidR="00B030C2" w:rsidRPr="007702E1">
        <w:t>the lowest and highest of each of</w:t>
      </w:r>
      <w:r w:rsidR="00357F0B" w:rsidRPr="007702E1">
        <w:t xml:space="preserve"> these values was then recorded and entered into a chart for </w:t>
      </w:r>
      <w:r w:rsidR="0000484A" w:rsidRPr="007702E1">
        <w:t>comparison</w:t>
      </w:r>
      <w:r w:rsidR="00357F0B" w:rsidRPr="007702E1">
        <w:t>.</w:t>
      </w:r>
      <w:r w:rsidR="0000484A" w:rsidRPr="007702E1">
        <w:t xml:space="preserve"> This chart, </w:t>
      </w:r>
      <w:r w:rsidR="001F3D94">
        <w:t>T</w:t>
      </w:r>
      <w:r w:rsidR="0000484A" w:rsidRPr="007702E1">
        <w:t>able</w:t>
      </w:r>
      <w:r w:rsidR="002B1216" w:rsidRPr="007702E1">
        <w:t xml:space="preserve"> 4-1</w:t>
      </w:r>
      <w:r w:rsidR="00820914" w:rsidRPr="007702E1">
        <w:t>,</w:t>
      </w:r>
      <w:r w:rsidR="002B1216" w:rsidRPr="007702E1">
        <w:t xml:space="preserve"> shows these values</w:t>
      </w:r>
      <w:r w:rsidR="00F172AC" w:rsidRPr="007702E1">
        <w:t xml:space="preserve"> side by side.</w:t>
      </w:r>
    </w:p>
    <w:p w14:paraId="38DEDA68" w14:textId="77777777" w:rsidR="007C0E8B" w:rsidRPr="007702E1" w:rsidRDefault="007C0E8B" w:rsidP="007C0E8B">
      <w:pPr>
        <w:pStyle w:val="Caption"/>
        <w:jc w:val="center"/>
      </w:pPr>
      <w:bookmarkStart w:id="33" w:name="_Toc387262960"/>
      <w:r w:rsidRPr="007702E1">
        <w:t xml:space="preserve">Table </w:t>
      </w:r>
      <w:fldSimple w:instr=" STYLEREF 2 \s ">
        <w:r w:rsidR="0058362F">
          <w:rPr>
            <w:noProof/>
          </w:rPr>
          <w:t>4</w:t>
        </w:r>
      </w:fldSimple>
      <w:r w:rsidR="0058362F">
        <w:noBreakHyphen/>
      </w:r>
      <w:fldSimple w:instr=" SEQ Table \* ARABIC \s 2 ">
        <w:r w:rsidR="0058362F">
          <w:rPr>
            <w:noProof/>
          </w:rPr>
          <w:t>1</w:t>
        </w:r>
      </w:fldSimple>
      <w:r w:rsidRPr="007702E1">
        <w:t xml:space="preserve">. Browsers </w:t>
      </w:r>
      <w:r w:rsidR="00D1269D">
        <w:t>producing maximum and minimum timing v</w:t>
      </w:r>
      <w:r w:rsidRPr="007702E1">
        <w:t>alues</w:t>
      </w:r>
      <w:bookmarkEnd w:id="33"/>
    </w:p>
    <w:tbl>
      <w:tblPr>
        <w:tblStyle w:val="TableGrid1"/>
        <w:tblW w:w="0" w:type="auto"/>
        <w:tblLook w:val="04A0" w:firstRow="1" w:lastRow="0" w:firstColumn="1" w:lastColumn="0" w:noHBand="0" w:noVBand="1"/>
      </w:tblPr>
      <w:tblGrid>
        <w:gridCol w:w="880"/>
        <w:gridCol w:w="819"/>
        <w:gridCol w:w="313"/>
        <w:gridCol w:w="842"/>
        <w:gridCol w:w="405"/>
        <w:gridCol w:w="819"/>
        <w:gridCol w:w="364"/>
        <w:gridCol w:w="854"/>
        <w:gridCol w:w="405"/>
        <w:gridCol w:w="819"/>
        <w:gridCol w:w="389"/>
        <w:gridCol w:w="819"/>
        <w:gridCol w:w="408"/>
      </w:tblGrid>
      <w:tr w:rsidR="0000484A" w:rsidRPr="007702E1" w14:paraId="2EEA6FA0" w14:textId="77777777" w:rsidTr="0040403A">
        <w:tc>
          <w:tcPr>
            <w:tcW w:w="1172" w:type="dxa"/>
          </w:tcPr>
          <w:p w14:paraId="586DA19E" w14:textId="77777777" w:rsidR="0000484A" w:rsidRPr="007702E1" w:rsidRDefault="0000484A" w:rsidP="0000484A">
            <w:pPr>
              <w:spacing w:before="0" w:after="0" w:line="240" w:lineRule="auto"/>
              <w:jc w:val="left"/>
              <w:rPr>
                <w:sz w:val="16"/>
              </w:rPr>
            </w:pPr>
          </w:p>
        </w:tc>
        <w:tc>
          <w:tcPr>
            <w:tcW w:w="1260" w:type="dxa"/>
            <w:gridSpan w:val="2"/>
            <w:vAlign w:val="center"/>
          </w:tcPr>
          <w:p w14:paraId="00DE2270" w14:textId="77777777" w:rsidR="0000484A" w:rsidRPr="007702E1" w:rsidRDefault="0000484A" w:rsidP="0000484A">
            <w:pPr>
              <w:spacing w:before="0" w:after="0" w:line="240" w:lineRule="auto"/>
              <w:jc w:val="center"/>
              <w:rPr>
                <w:b/>
                <w:sz w:val="16"/>
              </w:rPr>
            </w:pPr>
            <w:r w:rsidRPr="007702E1">
              <w:rPr>
                <w:b/>
                <w:sz w:val="16"/>
              </w:rPr>
              <w:t>Max Average</w:t>
            </w:r>
          </w:p>
        </w:tc>
        <w:tc>
          <w:tcPr>
            <w:tcW w:w="1419" w:type="dxa"/>
            <w:gridSpan w:val="2"/>
            <w:vAlign w:val="center"/>
          </w:tcPr>
          <w:p w14:paraId="64DBD5B6" w14:textId="77777777" w:rsidR="0000484A" w:rsidRPr="007702E1" w:rsidRDefault="0000484A" w:rsidP="0000484A">
            <w:pPr>
              <w:spacing w:before="0" w:after="0" w:line="240" w:lineRule="auto"/>
              <w:jc w:val="center"/>
              <w:rPr>
                <w:b/>
                <w:sz w:val="16"/>
              </w:rPr>
            </w:pPr>
            <w:r w:rsidRPr="007702E1">
              <w:rPr>
                <w:b/>
                <w:sz w:val="16"/>
              </w:rPr>
              <w:t>Min Average</w:t>
            </w:r>
          </w:p>
        </w:tc>
        <w:tc>
          <w:tcPr>
            <w:tcW w:w="1374" w:type="dxa"/>
            <w:gridSpan w:val="2"/>
            <w:vAlign w:val="center"/>
          </w:tcPr>
          <w:p w14:paraId="60A29BB5" w14:textId="77777777" w:rsidR="0000484A" w:rsidRPr="007702E1" w:rsidRDefault="0000484A" w:rsidP="0000484A">
            <w:pPr>
              <w:spacing w:before="0" w:after="0" w:line="240" w:lineRule="auto"/>
              <w:jc w:val="center"/>
              <w:rPr>
                <w:b/>
                <w:sz w:val="16"/>
              </w:rPr>
            </w:pPr>
            <w:r w:rsidRPr="007702E1">
              <w:rPr>
                <w:b/>
                <w:sz w:val="16"/>
              </w:rPr>
              <w:t>Max Time</w:t>
            </w:r>
          </w:p>
        </w:tc>
        <w:tc>
          <w:tcPr>
            <w:tcW w:w="1445" w:type="dxa"/>
            <w:gridSpan w:val="2"/>
            <w:vAlign w:val="center"/>
          </w:tcPr>
          <w:p w14:paraId="593C45F8" w14:textId="77777777" w:rsidR="0000484A" w:rsidRPr="007702E1" w:rsidRDefault="0000484A" w:rsidP="0000484A">
            <w:pPr>
              <w:spacing w:before="0" w:after="0" w:line="240" w:lineRule="auto"/>
              <w:jc w:val="center"/>
              <w:rPr>
                <w:b/>
                <w:sz w:val="16"/>
              </w:rPr>
            </w:pPr>
            <w:r w:rsidRPr="007702E1">
              <w:rPr>
                <w:b/>
                <w:sz w:val="16"/>
              </w:rPr>
              <w:t>Min Time</w:t>
            </w:r>
          </w:p>
        </w:tc>
        <w:tc>
          <w:tcPr>
            <w:tcW w:w="1432" w:type="dxa"/>
            <w:gridSpan w:val="2"/>
            <w:vAlign w:val="center"/>
          </w:tcPr>
          <w:p w14:paraId="7855256A" w14:textId="77777777" w:rsidR="0000484A" w:rsidRPr="007702E1" w:rsidRDefault="0000484A" w:rsidP="0000484A">
            <w:pPr>
              <w:spacing w:before="0" w:after="0" w:line="240" w:lineRule="auto"/>
              <w:jc w:val="center"/>
              <w:rPr>
                <w:b/>
                <w:sz w:val="16"/>
              </w:rPr>
            </w:pPr>
            <w:r w:rsidRPr="007702E1">
              <w:rPr>
                <w:b/>
                <w:sz w:val="16"/>
              </w:rPr>
              <w:t>Max Median</w:t>
            </w:r>
          </w:p>
        </w:tc>
        <w:tc>
          <w:tcPr>
            <w:tcW w:w="1474" w:type="dxa"/>
            <w:gridSpan w:val="2"/>
            <w:vAlign w:val="center"/>
          </w:tcPr>
          <w:p w14:paraId="75894A0B" w14:textId="77777777" w:rsidR="0000484A" w:rsidRPr="007702E1" w:rsidRDefault="0000484A" w:rsidP="0000484A">
            <w:pPr>
              <w:spacing w:before="0" w:after="0" w:line="240" w:lineRule="auto"/>
              <w:jc w:val="center"/>
              <w:rPr>
                <w:b/>
                <w:sz w:val="16"/>
              </w:rPr>
            </w:pPr>
            <w:r w:rsidRPr="007702E1">
              <w:rPr>
                <w:b/>
                <w:sz w:val="16"/>
              </w:rPr>
              <w:t>Min Median</w:t>
            </w:r>
          </w:p>
        </w:tc>
      </w:tr>
      <w:tr w:rsidR="0000484A" w:rsidRPr="007702E1" w14:paraId="255F57A7" w14:textId="77777777" w:rsidTr="0040403A">
        <w:tc>
          <w:tcPr>
            <w:tcW w:w="9576" w:type="dxa"/>
            <w:gridSpan w:val="13"/>
          </w:tcPr>
          <w:p w14:paraId="72C908B1" w14:textId="77777777" w:rsidR="0000484A" w:rsidRPr="007702E1" w:rsidRDefault="0000484A" w:rsidP="0000484A">
            <w:pPr>
              <w:spacing w:before="0" w:after="0" w:line="240" w:lineRule="auto"/>
              <w:jc w:val="left"/>
              <w:rPr>
                <w:sz w:val="16"/>
              </w:rPr>
            </w:pPr>
            <w:r w:rsidRPr="007702E1">
              <w:rPr>
                <w:b/>
                <w:sz w:val="16"/>
              </w:rPr>
              <w:t>Local Storage</w:t>
            </w:r>
          </w:p>
        </w:tc>
      </w:tr>
      <w:tr w:rsidR="0000484A" w:rsidRPr="007702E1" w14:paraId="0D96AD24" w14:textId="77777777" w:rsidTr="0040403A">
        <w:tc>
          <w:tcPr>
            <w:tcW w:w="1172" w:type="dxa"/>
          </w:tcPr>
          <w:p w14:paraId="55B26421"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37B82440"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2E53720F"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524B75E0"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33F5F6B4"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E06398B"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4FDA87C0"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F26947A" w14:textId="77777777" w:rsidTr="0040403A">
        <w:tc>
          <w:tcPr>
            <w:tcW w:w="1172" w:type="dxa"/>
          </w:tcPr>
          <w:p w14:paraId="687CF021"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1C1508B8"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6DFC2F71"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7EB4EF84"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7E55A9B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75BC631"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56CF0603"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3F72FD2A" w14:textId="77777777" w:rsidTr="0040403A">
        <w:tc>
          <w:tcPr>
            <w:tcW w:w="1172" w:type="dxa"/>
          </w:tcPr>
          <w:p w14:paraId="661B0208"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3529D475"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20C86765"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43334DD5"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223DAA7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2C05E29"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18E90BB6"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40D12F8C" w14:textId="77777777" w:rsidTr="0040403A">
        <w:tc>
          <w:tcPr>
            <w:tcW w:w="9576" w:type="dxa"/>
            <w:gridSpan w:val="13"/>
          </w:tcPr>
          <w:p w14:paraId="39670901" w14:textId="77777777" w:rsidR="0000484A" w:rsidRPr="007702E1" w:rsidRDefault="002B1216" w:rsidP="0000484A">
            <w:pPr>
              <w:spacing w:before="0" w:after="0" w:line="240" w:lineRule="auto"/>
              <w:jc w:val="left"/>
              <w:rPr>
                <w:b/>
                <w:sz w:val="16"/>
              </w:rPr>
            </w:pPr>
            <w:r w:rsidRPr="007702E1">
              <w:rPr>
                <w:b/>
                <w:sz w:val="16"/>
              </w:rPr>
              <w:t>Single Server over Local Network</w:t>
            </w:r>
          </w:p>
        </w:tc>
      </w:tr>
      <w:tr w:rsidR="0000484A" w:rsidRPr="007702E1" w14:paraId="1E3FBEA2" w14:textId="77777777" w:rsidTr="0040403A">
        <w:tc>
          <w:tcPr>
            <w:tcW w:w="1172" w:type="dxa"/>
          </w:tcPr>
          <w:p w14:paraId="3419F2F0"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6289BC4C"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5909AB04"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2F29882"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0FD1AE3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A141DAF"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0C3AFE4"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336E2C3" w14:textId="77777777" w:rsidTr="0040403A">
        <w:tc>
          <w:tcPr>
            <w:tcW w:w="1172" w:type="dxa"/>
          </w:tcPr>
          <w:p w14:paraId="0E81099F"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075AD828" w14:textId="77777777" w:rsidR="0000484A" w:rsidRPr="007702E1" w:rsidRDefault="0000484A" w:rsidP="0000484A">
            <w:pPr>
              <w:spacing w:before="0" w:after="0" w:line="240" w:lineRule="auto"/>
              <w:jc w:val="left"/>
              <w:rPr>
                <w:sz w:val="16"/>
              </w:rPr>
            </w:pPr>
            <w:r w:rsidRPr="007702E1">
              <w:rPr>
                <w:sz w:val="16"/>
              </w:rPr>
              <w:t>Chrome</w:t>
            </w:r>
          </w:p>
        </w:tc>
        <w:tc>
          <w:tcPr>
            <w:tcW w:w="1419" w:type="dxa"/>
            <w:gridSpan w:val="2"/>
          </w:tcPr>
          <w:p w14:paraId="43231D45"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3526B663"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292FB108"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25A75B2C"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2061639B"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7B19E853" w14:textId="77777777" w:rsidTr="0040403A">
        <w:tc>
          <w:tcPr>
            <w:tcW w:w="1172" w:type="dxa"/>
          </w:tcPr>
          <w:p w14:paraId="7BA6282E"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306068A5"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7D9B4633"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48E0FE93"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A93248A" w14:textId="77777777" w:rsidR="0000484A" w:rsidRPr="007702E1" w:rsidRDefault="0000484A" w:rsidP="0000484A">
            <w:pPr>
              <w:spacing w:before="0" w:after="0" w:line="240" w:lineRule="auto"/>
              <w:jc w:val="left"/>
              <w:rPr>
                <w:sz w:val="16"/>
              </w:rPr>
            </w:pPr>
            <w:r w:rsidRPr="007702E1">
              <w:rPr>
                <w:sz w:val="16"/>
              </w:rPr>
              <w:t>IE</w:t>
            </w:r>
          </w:p>
        </w:tc>
        <w:tc>
          <w:tcPr>
            <w:tcW w:w="1432" w:type="dxa"/>
            <w:gridSpan w:val="2"/>
          </w:tcPr>
          <w:p w14:paraId="79EDCBD9"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32B23EA4"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90A7338" w14:textId="77777777" w:rsidTr="0040403A">
        <w:tc>
          <w:tcPr>
            <w:tcW w:w="9576" w:type="dxa"/>
            <w:gridSpan w:val="13"/>
          </w:tcPr>
          <w:p w14:paraId="2BF2B4AF" w14:textId="77777777" w:rsidR="0000484A" w:rsidRPr="007702E1" w:rsidRDefault="002B1216" w:rsidP="0000484A">
            <w:pPr>
              <w:spacing w:before="0" w:after="0" w:line="240" w:lineRule="auto"/>
              <w:jc w:val="left"/>
              <w:rPr>
                <w:b/>
                <w:sz w:val="16"/>
              </w:rPr>
            </w:pPr>
            <w:r w:rsidRPr="007702E1">
              <w:rPr>
                <w:b/>
                <w:sz w:val="16"/>
              </w:rPr>
              <w:t>Two Servers (Dedicated Web and Database) over Local Network</w:t>
            </w:r>
          </w:p>
        </w:tc>
      </w:tr>
      <w:tr w:rsidR="0000484A" w:rsidRPr="007702E1" w14:paraId="07EBE949" w14:textId="77777777" w:rsidTr="0040403A">
        <w:tc>
          <w:tcPr>
            <w:tcW w:w="1172" w:type="dxa"/>
          </w:tcPr>
          <w:p w14:paraId="40F2F66C"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43E46739"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2C58D551"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6FC5592"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796BB76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466C8F3"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6637DB7B"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5746473" w14:textId="77777777" w:rsidTr="0040403A">
        <w:tc>
          <w:tcPr>
            <w:tcW w:w="1172" w:type="dxa"/>
          </w:tcPr>
          <w:p w14:paraId="006142B5"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2E48BB2C"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37416146"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23D9DEF"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0E0BC0D"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89B43F1"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78A7340"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4A0D1E3" w14:textId="77777777" w:rsidTr="0040403A">
        <w:tc>
          <w:tcPr>
            <w:tcW w:w="1172" w:type="dxa"/>
          </w:tcPr>
          <w:p w14:paraId="2D3E4F8B"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4A7E5113"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6AF92DFA"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7465B51F"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CE25647"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1214D0EA"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439F62DF"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0DBAE8F5" w14:textId="77777777" w:rsidTr="0040403A">
        <w:tc>
          <w:tcPr>
            <w:tcW w:w="9576" w:type="dxa"/>
            <w:gridSpan w:val="13"/>
          </w:tcPr>
          <w:p w14:paraId="38A0D93E" w14:textId="77777777" w:rsidR="0000484A" w:rsidRPr="007702E1" w:rsidRDefault="002B1216" w:rsidP="0000484A">
            <w:pPr>
              <w:spacing w:before="0" w:after="0" w:line="240" w:lineRule="auto"/>
              <w:jc w:val="left"/>
              <w:rPr>
                <w:b/>
                <w:sz w:val="16"/>
              </w:rPr>
            </w:pPr>
            <w:r w:rsidRPr="007702E1">
              <w:rPr>
                <w:b/>
                <w:sz w:val="16"/>
              </w:rPr>
              <w:t>Single Server over Proxy Network</w:t>
            </w:r>
          </w:p>
        </w:tc>
      </w:tr>
      <w:tr w:rsidR="0000484A" w:rsidRPr="007702E1" w14:paraId="5E2AE414" w14:textId="77777777" w:rsidTr="0040403A">
        <w:tc>
          <w:tcPr>
            <w:tcW w:w="1172" w:type="dxa"/>
          </w:tcPr>
          <w:p w14:paraId="5687B2C7"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2EE269D7" w14:textId="77777777" w:rsidR="0000484A" w:rsidRPr="007702E1" w:rsidRDefault="0000484A" w:rsidP="0000484A">
            <w:pPr>
              <w:spacing w:before="0" w:after="0" w:line="240" w:lineRule="auto"/>
              <w:jc w:val="left"/>
              <w:rPr>
                <w:sz w:val="16"/>
              </w:rPr>
            </w:pPr>
            <w:r w:rsidRPr="007702E1">
              <w:rPr>
                <w:sz w:val="16"/>
              </w:rPr>
              <w:t>Chrome</w:t>
            </w:r>
          </w:p>
        </w:tc>
        <w:tc>
          <w:tcPr>
            <w:tcW w:w="1419" w:type="dxa"/>
            <w:gridSpan w:val="2"/>
          </w:tcPr>
          <w:p w14:paraId="3F032603" w14:textId="77777777" w:rsidR="0000484A" w:rsidRPr="007702E1" w:rsidRDefault="0000484A" w:rsidP="0000484A">
            <w:pPr>
              <w:spacing w:before="0" w:after="0" w:line="240" w:lineRule="auto"/>
              <w:jc w:val="left"/>
              <w:rPr>
                <w:sz w:val="16"/>
              </w:rPr>
            </w:pPr>
            <w:r w:rsidRPr="007702E1">
              <w:rPr>
                <w:sz w:val="16"/>
              </w:rPr>
              <w:t>Firefox</w:t>
            </w:r>
          </w:p>
        </w:tc>
        <w:tc>
          <w:tcPr>
            <w:tcW w:w="1374" w:type="dxa"/>
            <w:gridSpan w:val="2"/>
          </w:tcPr>
          <w:p w14:paraId="76D610CF" w14:textId="77777777" w:rsidR="0000484A" w:rsidRPr="007702E1" w:rsidRDefault="0000484A" w:rsidP="0000484A">
            <w:pPr>
              <w:spacing w:before="0" w:after="0" w:line="240" w:lineRule="auto"/>
              <w:jc w:val="left"/>
              <w:rPr>
                <w:sz w:val="16"/>
              </w:rPr>
            </w:pPr>
            <w:r w:rsidRPr="007702E1">
              <w:rPr>
                <w:sz w:val="16"/>
              </w:rPr>
              <w:t>Chrome</w:t>
            </w:r>
          </w:p>
        </w:tc>
        <w:tc>
          <w:tcPr>
            <w:tcW w:w="1445" w:type="dxa"/>
            <w:gridSpan w:val="2"/>
          </w:tcPr>
          <w:p w14:paraId="0D4FDF98"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4C419093"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0A5446C0"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433FFBD2" w14:textId="77777777" w:rsidTr="0040403A">
        <w:tc>
          <w:tcPr>
            <w:tcW w:w="1172" w:type="dxa"/>
          </w:tcPr>
          <w:p w14:paraId="2E7CB32D"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00F28C02"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73F1E737"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240158E"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0F87AF3F" w14:textId="77777777" w:rsidR="0000484A" w:rsidRPr="007702E1" w:rsidRDefault="0000484A" w:rsidP="0000484A">
            <w:pPr>
              <w:tabs>
                <w:tab w:val="left" w:pos="780"/>
              </w:tabs>
              <w:spacing w:before="0" w:after="0" w:line="240" w:lineRule="auto"/>
              <w:jc w:val="left"/>
              <w:rPr>
                <w:sz w:val="16"/>
              </w:rPr>
            </w:pPr>
            <w:r w:rsidRPr="007702E1">
              <w:rPr>
                <w:sz w:val="16"/>
              </w:rPr>
              <w:t>IE</w:t>
            </w:r>
          </w:p>
        </w:tc>
        <w:tc>
          <w:tcPr>
            <w:tcW w:w="1432" w:type="dxa"/>
            <w:gridSpan w:val="2"/>
          </w:tcPr>
          <w:p w14:paraId="635AC260"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2BDFC973"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1599E2F6" w14:textId="77777777" w:rsidTr="0040403A">
        <w:tc>
          <w:tcPr>
            <w:tcW w:w="1172" w:type="dxa"/>
          </w:tcPr>
          <w:p w14:paraId="08AC863A"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5DA617DD"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47EE6D59"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0E5D709"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2C7736BC" w14:textId="77777777" w:rsidR="0000484A" w:rsidRPr="007702E1" w:rsidRDefault="0000484A" w:rsidP="0000484A">
            <w:pPr>
              <w:spacing w:before="0" w:after="0" w:line="240" w:lineRule="auto"/>
              <w:jc w:val="left"/>
              <w:rPr>
                <w:sz w:val="16"/>
              </w:rPr>
            </w:pPr>
            <w:r w:rsidRPr="007702E1">
              <w:rPr>
                <w:sz w:val="16"/>
              </w:rPr>
              <w:t>IE</w:t>
            </w:r>
          </w:p>
        </w:tc>
        <w:tc>
          <w:tcPr>
            <w:tcW w:w="1432" w:type="dxa"/>
            <w:gridSpan w:val="2"/>
          </w:tcPr>
          <w:p w14:paraId="747B8231"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413E7EF9"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09D8B403" w14:textId="77777777" w:rsidTr="0040403A">
        <w:tc>
          <w:tcPr>
            <w:tcW w:w="9576" w:type="dxa"/>
            <w:gridSpan w:val="13"/>
          </w:tcPr>
          <w:p w14:paraId="4BA4BC4D" w14:textId="77777777" w:rsidR="0000484A" w:rsidRPr="007702E1" w:rsidRDefault="002B1216" w:rsidP="0000484A">
            <w:pPr>
              <w:spacing w:before="0" w:after="0" w:line="240" w:lineRule="auto"/>
              <w:jc w:val="left"/>
              <w:rPr>
                <w:b/>
                <w:sz w:val="16"/>
              </w:rPr>
            </w:pPr>
            <w:r w:rsidRPr="007702E1">
              <w:rPr>
                <w:b/>
                <w:sz w:val="16"/>
              </w:rPr>
              <w:t>Two Servers (Dedicated Web and Database) over Local Network</w:t>
            </w:r>
          </w:p>
        </w:tc>
      </w:tr>
      <w:tr w:rsidR="0000484A" w:rsidRPr="007702E1" w14:paraId="174B1AEB" w14:textId="77777777" w:rsidTr="0040403A">
        <w:tc>
          <w:tcPr>
            <w:tcW w:w="1172" w:type="dxa"/>
          </w:tcPr>
          <w:p w14:paraId="597E88FE"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665A5110" w14:textId="77777777" w:rsidR="0000484A" w:rsidRPr="007702E1" w:rsidRDefault="0000484A" w:rsidP="0000484A">
            <w:pPr>
              <w:spacing w:before="0" w:after="0" w:line="240" w:lineRule="auto"/>
              <w:jc w:val="left"/>
              <w:rPr>
                <w:sz w:val="16"/>
              </w:rPr>
            </w:pPr>
            <w:r w:rsidRPr="007702E1">
              <w:rPr>
                <w:sz w:val="16"/>
              </w:rPr>
              <w:t xml:space="preserve">Chrome </w:t>
            </w:r>
          </w:p>
        </w:tc>
        <w:tc>
          <w:tcPr>
            <w:tcW w:w="1419" w:type="dxa"/>
            <w:gridSpan w:val="2"/>
          </w:tcPr>
          <w:p w14:paraId="31E4B605"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E27A42D"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41D21B54"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46F3C35"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2A659D2A"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092C18F" w14:textId="77777777" w:rsidTr="0040403A">
        <w:tc>
          <w:tcPr>
            <w:tcW w:w="1172" w:type="dxa"/>
          </w:tcPr>
          <w:p w14:paraId="375467DD"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3C214F7E"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64F3762E"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B09A1A5"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6B8B1619"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51DBB14C"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42D7FF5"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50ABBE1E" w14:textId="77777777" w:rsidTr="0040403A">
        <w:tc>
          <w:tcPr>
            <w:tcW w:w="1172" w:type="dxa"/>
            <w:tcBorders>
              <w:bottom w:val="double" w:sz="4" w:space="0" w:color="auto"/>
            </w:tcBorders>
          </w:tcPr>
          <w:p w14:paraId="69183F9F"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Borders>
              <w:bottom w:val="double" w:sz="4" w:space="0" w:color="auto"/>
            </w:tcBorders>
          </w:tcPr>
          <w:p w14:paraId="624DAB33"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Borders>
              <w:bottom w:val="double" w:sz="4" w:space="0" w:color="auto"/>
            </w:tcBorders>
          </w:tcPr>
          <w:p w14:paraId="58ADA7B5"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Borders>
              <w:bottom w:val="double" w:sz="4" w:space="0" w:color="auto"/>
            </w:tcBorders>
          </w:tcPr>
          <w:p w14:paraId="19079EFA"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Borders>
              <w:bottom w:val="double" w:sz="4" w:space="0" w:color="auto"/>
            </w:tcBorders>
          </w:tcPr>
          <w:p w14:paraId="546A9697"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Borders>
              <w:bottom w:val="double" w:sz="4" w:space="0" w:color="auto"/>
            </w:tcBorders>
          </w:tcPr>
          <w:p w14:paraId="181FFA6C"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Borders>
              <w:bottom w:val="double" w:sz="4" w:space="0" w:color="auto"/>
            </w:tcBorders>
          </w:tcPr>
          <w:p w14:paraId="1DD6B35D"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50CF30AA" w14:textId="77777777" w:rsidTr="0040403A">
        <w:tc>
          <w:tcPr>
            <w:tcW w:w="1172" w:type="dxa"/>
            <w:vMerge w:val="restart"/>
            <w:tcBorders>
              <w:top w:val="double" w:sz="4" w:space="0" w:color="auto"/>
              <w:left w:val="single" w:sz="4" w:space="0" w:color="auto"/>
            </w:tcBorders>
            <w:shd w:val="clear" w:color="auto" w:fill="D5DCE4" w:themeFill="text2" w:themeFillTint="33"/>
            <w:vAlign w:val="center"/>
          </w:tcPr>
          <w:p w14:paraId="67A95BBD" w14:textId="77777777" w:rsidR="0000484A" w:rsidRPr="007702E1" w:rsidRDefault="0000484A" w:rsidP="0000484A">
            <w:pPr>
              <w:spacing w:before="0" w:after="0" w:line="240" w:lineRule="auto"/>
              <w:jc w:val="center"/>
              <w:rPr>
                <w:b/>
                <w:sz w:val="16"/>
              </w:rPr>
            </w:pPr>
            <w:r w:rsidRPr="007702E1">
              <w:rPr>
                <w:b/>
                <w:sz w:val="16"/>
              </w:rPr>
              <w:t>Count</w:t>
            </w:r>
          </w:p>
        </w:tc>
        <w:tc>
          <w:tcPr>
            <w:tcW w:w="927" w:type="dxa"/>
            <w:tcBorders>
              <w:top w:val="double" w:sz="4" w:space="0" w:color="auto"/>
            </w:tcBorders>
            <w:shd w:val="clear" w:color="auto" w:fill="D5DCE4" w:themeFill="text2" w:themeFillTint="33"/>
          </w:tcPr>
          <w:p w14:paraId="67314F81" w14:textId="77777777" w:rsidR="0000484A" w:rsidRPr="007702E1" w:rsidRDefault="0000484A" w:rsidP="0000484A">
            <w:pPr>
              <w:spacing w:before="0" w:after="0" w:line="240" w:lineRule="auto"/>
              <w:jc w:val="left"/>
              <w:rPr>
                <w:sz w:val="16"/>
              </w:rPr>
            </w:pPr>
            <w:r w:rsidRPr="007702E1">
              <w:rPr>
                <w:sz w:val="16"/>
              </w:rPr>
              <w:t>Firefox</w:t>
            </w:r>
          </w:p>
        </w:tc>
        <w:tc>
          <w:tcPr>
            <w:tcW w:w="333" w:type="dxa"/>
            <w:tcBorders>
              <w:top w:val="double" w:sz="4" w:space="0" w:color="auto"/>
            </w:tcBorders>
            <w:shd w:val="clear" w:color="auto" w:fill="D5DCE4" w:themeFill="text2" w:themeFillTint="33"/>
          </w:tcPr>
          <w:p w14:paraId="69C3ECA4" w14:textId="77777777" w:rsidR="0000484A" w:rsidRPr="007702E1" w:rsidRDefault="0000484A" w:rsidP="0000484A">
            <w:pPr>
              <w:spacing w:before="0" w:after="0" w:line="240" w:lineRule="auto"/>
              <w:jc w:val="left"/>
              <w:rPr>
                <w:sz w:val="16"/>
              </w:rPr>
            </w:pPr>
            <w:r w:rsidRPr="007702E1">
              <w:rPr>
                <w:sz w:val="16"/>
              </w:rPr>
              <w:t>9</w:t>
            </w:r>
          </w:p>
        </w:tc>
        <w:tc>
          <w:tcPr>
            <w:tcW w:w="979" w:type="dxa"/>
            <w:tcBorders>
              <w:top w:val="double" w:sz="4" w:space="0" w:color="auto"/>
            </w:tcBorders>
            <w:shd w:val="clear" w:color="auto" w:fill="D5DCE4" w:themeFill="text2" w:themeFillTint="33"/>
          </w:tcPr>
          <w:p w14:paraId="1C5A352F" w14:textId="77777777" w:rsidR="0000484A" w:rsidRPr="007702E1" w:rsidRDefault="0000484A" w:rsidP="0000484A">
            <w:pPr>
              <w:spacing w:before="0" w:after="0" w:line="240" w:lineRule="auto"/>
              <w:jc w:val="left"/>
              <w:rPr>
                <w:sz w:val="16"/>
              </w:rPr>
            </w:pPr>
            <w:r w:rsidRPr="007702E1">
              <w:rPr>
                <w:sz w:val="16"/>
              </w:rPr>
              <w:t>Chrome</w:t>
            </w:r>
          </w:p>
        </w:tc>
        <w:tc>
          <w:tcPr>
            <w:tcW w:w="440" w:type="dxa"/>
            <w:tcBorders>
              <w:top w:val="double" w:sz="4" w:space="0" w:color="auto"/>
            </w:tcBorders>
            <w:shd w:val="clear" w:color="auto" w:fill="D5DCE4" w:themeFill="text2" w:themeFillTint="33"/>
          </w:tcPr>
          <w:p w14:paraId="4BB70B3D" w14:textId="77777777" w:rsidR="0000484A" w:rsidRPr="007702E1" w:rsidRDefault="0000484A" w:rsidP="0000484A">
            <w:pPr>
              <w:spacing w:before="0" w:after="0" w:line="240" w:lineRule="auto"/>
              <w:jc w:val="left"/>
              <w:rPr>
                <w:sz w:val="16"/>
              </w:rPr>
            </w:pPr>
            <w:r w:rsidRPr="007702E1">
              <w:rPr>
                <w:sz w:val="16"/>
              </w:rPr>
              <w:t>10</w:t>
            </w:r>
          </w:p>
        </w:tc>
        <w:tc>
          <w:tcPr>
            <w:tcW w:w="927" w:type="dxa"/>
            <w:tcBorders>
              <w:top w:val="double" w:sz="4" w:space="0" w:color="auto"/>
            </w:tcBorders>
            <w:shd w:val="clear" w:color="auto" w:fill="D5DCE4" w:themeFill="text2" w:themeFillTint="33"/>
          </w:tcPr>
          <w:p w14:paraId="483701B8" w14:textId="77777777" w:rsidR="0000484A" w:rsidRPr="007702E1" w:rsidRDefault="0000484A" w:rsidP="0000484A">
            <w:pPr>
              <w:spacing w:before="0" w:after="0" w:line="240" w:lineRule="auto"/>
              <w:jc w:val="left"/>
              <w:rPr>
                <w:sz w:val="16"/>
              </w:rPr>
            </w:pPr>
            <w:r w:rsidRPr="007702E1">
              <w:rPr>
                <w:sz w:val="16"/>
              </w:rPr>
              <w:t>Firefox</w:t>
            </w:r>
          </w:p>
        </w:tc>
        <w:tc>
          <w:tcPr>
            <w:tcW w:w="447" w:type="dxa"/>
            <w:tcBorders>
              <w:top w:val="double" w:sz="4" w:space="0" w:color="auto"/>
            </w:tcBorders>
            <w:shd w:val="clear" w:color="auto" w:fill="D5DCE4" w:themeFill="text2" w:themeFillTint="33"/>
          </w:tcPr>
          <w:p w14:paraId="0149D287" w14:textId="77777777" w:rsidR="0000484A" w:rsidRPr="007702E1" w:rsidRDefault="0000484A" w:rsidP="0000484A">
            <w:pPr>
              <w:spacing w:before="0" w:after="0" w:line="240" w:lineRule="auto"/>
              <w:jc w:val="left"/>
              <w:rPr>
                <w:sz w:val="16"/>
              </w:rPr>
            </w:pPr>
            <w:r w:rsidRPr="007702E1">
              <w:rPr>
                <w:sz w:val="16"/>
              </w:rPr>
              <w:t>9</w:t>
            </w:r>
          </w:p>
        </w:tc>
        <w:tc>
          <w:tcPr>
            <w:tcW w:w="1005" w:type="dxa"/>
            <w:tcBorders>
              <w:top w:val="double" w:sz="4" w:space="0" w:color="auto"/>
            </w:tcBorders>
            <w:shd w:val="clear" w:color="auto" w:fill="D5DCE4" w:themeFill="text2" w:themeFillTint="33"/>
          </w:tcPr>
          <w:p w14:paraId="081E40FD" w14:textId="77777777" w:rsidR="0000484A" w:rsidRPr="007702E1" w:rsidRDefault="0000484A" w:rsidP="0000484A">
            <w:pPr>
              <w:spacing w:before="0" w:after="0" w:line="240" w:lineRule="auto"/>
              <w:jc w:val="left"/>
              <w:rPr>
                <w:sz w:val="16"/>
              </w:rPr>
            </w:pPr>
            <w:r w:rsidRPr="007702E1">
              <w:rPr>
                <w:sz w:val="16"/>
              </w:rPr>
              <w:t>Chrome</w:t>
            </w:r>
          </w:p>
        </w:tc>
        <w:tc>
          <w:tcPr>
            <w:tcW w:w="440" w:type="dxa"/>
            <w:tcBorders>
              <w:top w:val="double" w:sz="4" w:space="0" w:color="auto"/>
            </w:tcBorders>
            <w:shd w:val="clear" w:color="auto" w:fill="D5DCE4" w:themeFill="text2" w:themeFillTint="33"/>
          </w:tcPr>
          <w:p w14:paraId="0BAFE961" w14:textId="77777777" w:rsidR="0000484A" w:rsidRPr="007702E1" w:rsidRDefault="0000484A" w:rsidP="0000484A">
            <w:pPr>
              <w:spacing w:before="0" w:after="0" w:line="240" w:lineRule="auto"/>
              <w:jc w:val="left"/>
              <w:rPr>
                <w:sz w:val="16"/>
              </w:rPr>
            </w:pPr>
            <w:r w:rsidRPr="007702E1">
              <w:rPr>
                <w:sz w:val="16"/>
              </w:rPr>
              <w:t>12</w:t>
            </w:r>
          </w:p>
        </w:tc>
        <w:tc>
          <w:tcPr>
            <w:tcW w:w="927" w:type="dxa"/>
            <w:tcBorders>
              <w:top w:val="double" w:sz="4" w:space="0" w:color="auto"/>
            </w:tcBorders>
            <w:shd w:val="clear" w:color="auto" w:fill="D5DCE4" w:themeFill="text2" w:themeFillTint="33"/>
          </w:tcPr>
          <w:p w14:paraId="7698E771" w14:textId="77777777" w:rsidR="0000484A" w:rsidRPr="007702E1" w:rsidRDefault="0000484A" w:rsidP="0000484A">
            <w:pPr>
              <w:spacing w:before="0" w:after="0" w:line="240" w:lineRule="auto"/>
              <w:jc w:val="left"/>
              <w:rPr>
                <w:sz w:val="16"/>
              </w:rPr>
            </w:pPr>
            <w:r w:rsidRPr="007702E1">
              <w:rPr>
                <w:sz w:val="16"/>
              </w:rPr>
              <w:t>Firefox</w:t>
            </w:r>
          </w:p>
        </w:tc>
        <w:tc>
          <w:tcPr>
            <w:tcW w:w="505" w:type="dxa"/>
            <w:tcBorders>
              <w:top w:val="double" w:sz="4" w:space="0" w:color="auto"/>
            </w:tcBorders>
            <w:shd w:val="clear" w:color="auto" w:fill="D5DCE4" w:themeFill="text2" w:themeFillTint="33"/>
          </w:tcPr>
          <w:p w14:paraId="62F3E142" w14:textId="77777777" w:rsidR="0000484A" w:rsidRPr="007702E1" w:rsidRDefault="0000484A" w:rsidP="0000484A">
            <w:pPr>
              <w:spacing w:before="0" w:after="0" w:line="240" w:lineRule="auto"/>
              <w:jc w:val="left"/>
              <w:rPr>
                <w:sz w:val="16"/>
              </w:rPr>
            </w:pPr>
            <w:r w:rsidRPr="007702E1">
              <w:rPr>
                <w:sz w:val="16"/>
              </w:rPr>
              <w:t>7</w:t>
            </w:r>
          </w:p>
        </w:tc>
        <w:tc>
          <w:tcPr>
            <w:tcW w:w="927" w:type="dxa"/>
            <w:tcBorders>
              <w:top w:val="double" w:sz="4" w:space="0" w:color="auto"/>
            </w:tcBorders>
            <w:shd w:val="clear" w:color="auto" w:fill="D5DCE4" w:themeFill="text2" w:themeFillTint="33"/>
          </w:tcPr>
          <w:p w14:paraId="4115854E" w14:textId="77777777" w:rsidR="0000484A" w:rsidRPr="007702E1" w:rsidRDefault="0000484A" w:rsidP="0000484A">
            <w:pPr>
              <w:spacing w:before="0" w:after="0" w:line="240" w:lineRule="auto"/>
              <w:jc w:val="left"/>
              <w:rPr>
                <w:sz w:val="16"/>
              </w:rPr>
            </w:pPr>
            <w:r w:rsidRPr="007702E1">
              <w:rPr>
                <w:sz w:val="16"/>
              </w:rPr>
              <w:t>Chrome</w:t>
            </w:r>
          </w:p>
        </w:tc>
        <w:tc>
          <w:tcPr>
            <w:tcW w:w="547" w:type="dxa"/>
            <w:tcBorders>
              <w:top w:val="double" w:sz="4" w:space="0" w:color="auto"/>
            </w:tcBorders>
            <w:shd w:val="clear" w:color="auto" w:fill="D5DCE4" w:themeFill="text2" w:themeFillTint="33"/>
          </w:tcPr>
          <w:p w14:paraId="71A7E37D" w14:textId="77777777" w:rsidR="0000484A" w:rsidRPr="007702E1" w:rsidRDefault="0000484A" w:rsidP="0000484A">
            <w:pPr>
              <w:spacing w:before="0" w:after="0" w:line="240" w:lineRule="auto"/>
              <w:jc w:val="left"/>
              <w:rPr>
                <w:sz w:val="16"/>
              </w:rPr>
            </w:pPr>
            <w:r w:rsidRPr="007702E1">
              <w:rPr>
                <w:sz w:val="16"/>
              </w:rPr>
              <w:t>8</w:t>
            </w:r>
          </w:p>
        </w:tc>
      </w:tr>
      <w:tr w:rsidR="0000484A" w:rsidRPr="007702E1" w14:paraId="5CDDC79D" w14:textId="77777777" w:rsidTr="0040403A">
        <w:tc>
          <w:tcPr>
            <w:tcW w:w="1172" w:type="dxa"/>
            <w:vMerge/>
            <w:tcBorders>
              <w:left w:val="single" w:sz="4" w:space="0" w:color="auto"/>
            </w:tcBorders>
            <w:shd w:val="clear" w:color="auto" w:fill="D5DCE4" w:themeFill="text2" w:themeFillTint="33"/>
          </w:tcPr>
          <w:p w14:paraId="378AC625" w14:textId="77777777" w:rsidR="0000484A" w:rsidRPr="007702E1" w:rsidRDefault="0000484A" w:rsidP="0000484A">
            <w:pPr>
              <w:spacing w:before="0" w:after="0" w:line="240" w:lineRule="auto"/>
              <w:jc w:val="left"/>
              <w:rPr>
                <w:sz w:val="16"/>
              </w:rPr>
            </w:pPr>
          </w:p>
        </w:tc>
        <w:tc>
          <w:tcPr>
            <w:tcW w:w="927" w:type="dxa"/>
            <w:shd w:val="clear" w:color="auto" w:fill="D5DCE4" w:themeFill="text2" w:themeFillTint="33"/>
          </w:tcPr>
          <w:p w14:paraId="61E051DB" w14:textId="77777777" w:rsidR="0000484A" w:rsidRPr="007702E1" w:rsidRDefault="0000484A" w:rsidP="0000484A">
            <w:pPr>
              <w:spacing w:before="0" w:after="0" w:line="240" w:lineRule="auto"/>
              <w:jc w:val="left"/>
              <w:rPr>
                <w:sz w:val="16"/>
              </w:rPr>
            </w:pPr>
            <w:r w:rsidRPr="007702E1">
              <w:rPr>
                <w:sz w:val="16"/>
              </w:rPr>
              <w:t>Chrome</w:t>
            </w:r>
          </w:p>
        </w:tc>
        <w:tc>
          <w:tcPr>
            <w:tcW w:w="333" w:type="dxa"/>
            <w:shd w:val="clear" w:color="auto" w:fill="D5DCE4" w:themeFill="text2" w:themeFillTint="33"/>
          </w:tcPr>
          <w:p w14:paraId="75B12548" w14:textId="77777777" w:rsidR="0000484A" w:rsidRPr="007702E1" w:rsidRDefault="0000484A" w:rsidP="0000484A">
            <w:pPr>
              <w:spacing w:before="0" w:after="0" w:line="240" w:lineRule="auto"/>
              <w:jc w:val="left"/>
              <w:rPr>
                <w:sz w:val="16"/>
              </w:rPr>
            </w:pPr>
            <w:r w:rsidRPr="007702E1">
              <w:rPr>
                <w:sz w:val="16"/>
              </w:rPr>
              <w:t>3</w:t>
            </w:r>
          </w:p>
        </w:tc>
        <w:tc>
          <w:tcPr>
            <w:tcW w:w="979" w:type="dxa"/>
            <w:shd w:val="clear" w:color="auto" w:fill="D5DCE4" w:themeFill="text2" w:themeFillTint="33"/>
          </w:tcPr>
          <w:p w14:paraId="27F03C7C" w14:textId="77777777" w:rsidR="0000484A" w:rsidRPr="007702E1" w:rsidRDefault="0000484A" w:rsidP="0000484A">
            <w:pPr>
              <w:spacing w:before="0" w:after="0" w:line="240" w:lineRule="auto"/>
              <w:jc w:val="left"/>
              <w:rPr>
                <w:sz w:val="16"/>
              </w:rPr>
            </w:pPr>
            <w:r w:rsidRPr="007702E1">
              <w:rPr>
                <w:sz w:val="16"/>
              </w:rPr>
              <w:t>IE</w:t>
            </w:r>
          </w:p>
        </w:tc>
        <w:tc>
          <w:tcPr>
            <w:tcW w:w="440" w:type="dxa"/>
            <w:shd w:val="clear" w:color="auto" w:fill="D5DCE4" w:themeFill="text2" w:themeFillTint="33"/>
          </w:tcPr>
          <w:p w14:paraId="464D284E" w14:textId="77777777" w:rsidR="0000484A" w:rsidRPr="007702E1" w:rsidRDefault="0000484A" w:rsidP="0000484A">
            <w:pPr>
              <w:spacing w:before="0" w:after="0" w:line="240" w:lineRule="auto"/>
              <w:jc w:val="left"/>
              <w:rPr>
                <w:sz w:val="16"/>
              </w:rPr>
            </w:pPr>
            <w:r w:rsidRPr="007702E1">
              <w:rPr>
                <w:sz w:val="16"/>
              </w:rPr>
              <w:t>4</w:t>
            </w:r>
          </w:p>
        </w:tc>
        <w:tc>
          <w:tcPr>
            <w:tcW w:w="927" w:type="dxa"/>
            <w:shd w:val="clear" w:color="auto" w:fill="D5DCE4" w:themeFill="text2" w:themeFillTint="33"/>
          </w:tcPr>
          <w:p w14:paraId="19100836" w14:textId="77777777" w:rsidR="0000484A" w:rsidRPr="007702E1" w:rsidRDefault="0000484A" w:rsidP="0000484A">
            <w:pPr>
              <w:spacing w:before="0" w:after="0" w:line="240" w:lineRule="auto"/>
              <w:jc w:val="left"/>
              <w:rPr>
                <w:sz w:val="16"/>
              </w:rPr>
            </w:pPr>
            <w:r w:rsidRPr="007702E1">
              <w:rPr>
                <w:sz w:val="16"/>
              </w:rPr>
              <w:t>IE</w:t>
            </w:r>
          </w:p>
        </w:tc>
        <w:tc>
          <w:tcPr>
            <w:tcW w:w="447" w:type="dxa"/>
            <w:shd w:val="clear" w:color="auto" w:fill="D5DCE4" w:themeFill="text2" w:themeFillTint="33"/>
          </w:tcPr>
          <w:p w14:paraId="1717CB39" w14:textId="77777777" w:rsidR="0000484A" w:rsidRPr="007702E1" w:rsidRDefault="0000484A" w:rsidP="0000484A">
            <w:pPr>
              <w:spacing w:before="0" w:after="0" w:line="240" w:lineRule="auto"/>
              <w:jc w:val="left"/>
              <w:rPr>
                <w:sz w:val="16"/>
              </w:rPr>
            </w:pPr>
            <w:r w:rsidRPr="007702E1">
              <w:rPr>
                <w:sz w:val="16"/>
              </w:rPr>
              <w:t>5</w:t>
            </w:r>
          </w:p>
        </w:tc>
        <w:tc>
          <w:tcPr>
            <w:tcW w:w="1005" w:type="dxa"/>
            <w:shd w:val="clear" w:color="auto" w:fill="D5DCE4" w:themeFill="text2" w:themeFillTint="33"/>
          </w:tcPr>
          <w:p w14:paraId="06DC07C0" w14:textId="77777777" w:rsidR="0000484A" w:rsidRPr="007702E1" w:rsidRDefault="0000484A" w:rsidP="0000484A">
            <w:pPr>
              <w:spacing w:before="0" w:after="0" w:line="240" w:lineRule="auto"/>
              <w:jc w:val="left"/>
              <w:rPr>
                <w:sz w:val="16"/>
              </w:rPr>
            </w:pPr>
            <w:r w:rsidRPr="007702E1">
              <w:rPr>
                <w:sz w:val="16"/>
              </w:rPr>
              <w:t>IE</w:t>
            </w:r>
          </w:p>
        </w:tc>
        <w:tc>
          <w:tcPr>
            <w:tcW w:w="440" w:type="dxa"/>
            <w:shd w:val="clear" w:color="auto" w:fill="D5DCE4" w:themeFill="text2" w:themeFillTint="33"/>
          </w:tcPr>
          <w:p w14:paraId="42221383" w14:textId="77777777" w:rsidR="0000484A" w:rsidRPr="007702E1" w:rsidRDefault="0000484A" w:rsidP="0000484A">
            <w:pPr>
              <w:spacing w:before="0" w:after="0" w:line="240" w:lineRule="auto"/>
              <w:jc w:val="left"/>
              <w:rPr>
                <w:sz w:val="16"/>
              </w:rPr>
            </w:pPr>
            <w:r w:rsidRPr="007702E1">
              <w:rPr>
                <w:sz w:val="16"/>
              </w:rPr>
              <w:t>3</w:t>
            </w:r>
          </w:p>
        </w:tc>
        <w:tc>
          <w:tcPr>
            <w:tcW w:w="927" w:type="dxa"/>
            <w:shd w:val="clear" w:color="auto" w:fill="D5DCE4" w:themeFill="text2" w:themeFillTint="33"/>
          </w:tcPr>
          <w:p w14:paraId="30535C5C" w14:textId="77777777" w:rsidR="0000484A" w:rsidRPr="007702E1" w:rsidRDefault="0000484A" w:rsidP="0000484A">
            <w:pPr>
              <w:spacing w:before="0" w:after="0" w:line="240" w:lineRule="auto"/>
              <w:jc w:val="left"/>
              <w:rPr>
                <w:sz w:val="16"/>
              </w:rPr>
            </w:pPr>
            <w:r w:rsidRPr="007702E1">
              <w:rPr>
                <w:sz w:val="16"/>
              </w:rPr>
              <w:t>Chrome</w:t>
            </w:r>
          </w:p>
        </w:tc>
        <w:tc>
          <w:tcPr>
            <w:tcW w:w="505" w:type="dxa"/>
            <w:shd w:val="clear" w:color="auto" w:fill="D5DCE4" w:themeFill="text2" w:themeFillTint="33"/>
          </w:tcPr>
          <w:p w14:paraId="090B121D" w14:textId="77777777" w:rsidR="0000484A" w:rsidRPr="007702E1" w:rsidRDefault="0000484A" w:rsidP="0000484A">
            <w:pPr>
              <w:spacing w:before="0" w:after="0" w:line="240" w:lineRule="auto"/>
              <w:jc w:val="left"/>
              <w:rPr>
                <w:sz w:val="16"/>
              </w:rPr>
            </w:pPr>
            <w:r w:rsidRPr="007702E1">
              <w:rPr>
                <w:sz w:val="16"/>
              </w:rPr>
              <w:t>4</w:t>
            </w:r>
          </w:p>
        </w:tc>
        <w:tc>
          <w:tcPr>
            <w:tcW w:w="927" w:type="dxa"/>
            <w:shd w:val="clear" w:color="auto" w:fill="D5DCE4" w:themeFill="text2" w:themeFillTint="33"/>
          </w:tcPr>
          <w:p w14:paraId="08C28A1A" w14:textId="77777777" w:rsidR="0000484A" w:rsidRPr="007702E1" w:rsidRDefault="0000484A" w:rsidP="0000484A">
            <w:pPr>
              <w:spacing w:before="0" w:after="0" w:line="240" w:lineRule="auto"/>
              <w:jc w:val="left"/>
              <w:rPr>
                <w:sz w:val="16"/>
              </w:rPr>
            </w:pPr>
            <w:r w:rsidRPr="007702E1">
              <w:rPr>
                <w:sz w:val="16"/>
              </w:rPr>
              <w:t>IE</w:t>
            </w:r>
          </w:p>
        </w:tc>
        <w:tc>
          <w:tcPr>
            <w:tcW w:w="547" w:type="dxa"/>
            <w:shd w:val="clear" w:color="auto" w:fill="D5DCE4" w:themeFill="text2" w:themeFillTint="33"/>
          </w:tcPr>
          <w:p w14:paraId="2A38B753" w14:textId="77777777" w:rsidR="0000484A" w:rsidRPr="007702E1" w:rsidRDefault="0000484A" w:rsidP="0000484A">
            <w:pPr>
              <w:spacing w:before="0" w:after="0" w:line="240" w:lineRule="auto"/>
              <w:jc w:val="left"/>
              <w:rPr>
                <w:sz w:val="16"/>
              </w:rPr>
            </w:pPr>
            <w:r w:rsidRPr="007702E1">
              <w:rPr>
                <w:sz w:val="16"/>
              </w:rPr>
              <w:t>4</w:t>
            </w:r>
          </w:p>
        </w:tc>
      </w:tr>
      <w:tr w:rsidR="0000484A" w:rsidRPr="007702E1" w14:paraId="0DF5C92E" w14:textId="77777777" w:rsidTr="0040403A">
        <w:tc>
          <w:tcPr>
            <w:tcW w:w="1172" w:type="dxa"/>
            <w:vMerge/>
            <w:tcBorders>
              <w:left w:val="single" w:sz="4" w:space="0" w:color="auto"/>
              <w:bottom w:val="single" w:sz="4" w:space="0" w:color="auto"/>
            </w:tcBorders>
            <w:shd w:val="clear" w:color="auto" w:fill="D5DCE4" w:themeFill="text2" w:themeFillTint="33"/>
          </w:tcPr>
          <w:p w14:paraId="433FB16B" w14:textId="77777777" w:rsidR="0000484A" w:rsidRPr="007702E1" w:rsidRDefault="0000484A" w:rsidP="0000484A">
            <w:pPr>
              <w:spacing w:before="0" w:after="0" w:line="240" w:lineRule="auto"/>
              <w:jc w:val="left"/>
              <w:rPr>
                <w:sz w:val="16"/>
              </w:rPr>
            </w:pPr>
          </w:p>
        </w:tc>
        <w:tc>
          <w:tcPr>
            <w:tcW w:w="927" w:type="dxa"/>
            <w:tcBorders>
              <w:bottom w:val="single" w:sz="4" w:space="0" w:color="auto"/>
            </w:tcBorders>
            <w:shd w:val="clear" w:color="auto" w:fill="D5DCE4" w:themeFill="text2" w:themeFillTint="33"/>
          </w:tcPr>
          <w:p w14:paraId="7D863879" w14:textId="77777777" w:rsidR="0000484A" w:rsidRPr="007702E1" w:rsidRDefault="0000484A" w:rsidP="0000484A">
            <w:pPr>
              <w:spacing w:before="0" w:after="0" w:line="240" w:lineRule="auto"/>
              <w:jc w:val="left"/>
              <w:rPr>
                <w:sz w:val="16"/>
              </w:rPr>
            </w:pPr>
            <w:r w:rsidRPr="007702E1">
              <w:rPr>
                <w:sz w:val="16"/>
              </w:rPr>
              <w:t>IE</w:t>
            </w:r>
          </w:p>
        </w:tc>
        <w:tc>
          <w:tcPr>
            <w:tcW w:w="333" w:type="dxa"/>
            <w:tcBorders>
              <w:bottom w:val="single" w:sz="4" w:space="0" w:color="auto"/>
            </w:tcBorders>
            <w:shd w:val="clear" w:color="auto" w:fill="D5DCE4" w:themeFill="text2" w:themeFillTint="33"/>
          </w:tcPr>
          <w:p w14:paraId="21317BA9" w14:textId="77777777" w:rsidR="0000484A" w:rsidRPr="007702E1" w:rsidRDefault="0000484A" w:rsidP="0000484A">
            <w:pPr>
              <w:spacing w:before="0" w:after="0" w:line="240" w:lineRule="auto"/>
              <w:jc w:val="left"/>
              <w:rPr>
                <w:sz w:val="16"/>
              </w:rPr>
            </w:pPr>
            <w:r w:rsidRPr="007702E1">
              <w:rPr>
                <w:sz w:val="16"/>
              </w:rPr>
              <w:t>3</w:t>
            </w:r>
          </w:p>
        </w:tc>
        <w:tc>
          <w:tcPr>
            <w:tcW w:w="979" w:type="dxa"/>
            <w:tcBorders>
              <w:bottom w:val="single" w:sz="4" w:space="0" w:color="auto"/>
            </w:tcBorders>
            <w:shd w:val="clear" w:color="auto" w:fill="D5DCE4" w:themeFill="text2" w:themeFillTint="33"/>
          </w:tcPr>
          <w:p w14:paraId="0261C60F" w14:textId="77777777" w:rsidR="0000484A" w:rsidRPr="007702E1" w:rsidRDefault="0000484A" w:rsidP="0000484A">
            <w:pPr>
              <w:spacing w:before="0" w:after="0" w:line="240" w:lineRule="auto"/>
              <w:jc w:val="left"/>
              <w:rPr>
                <w:sz w:val="16"/>
              </w:rPr>
            </w:pPr>
            <w:r w:rsidRPr="007702E1">
              <w:rPr>
                <w:sz w:val="16"/>
              </w:rPr>
              <w:t>Firefox</w:t>
            </w:r>
          </w:p>
        </w:tc>
        <w:tc>
          <w:tcPr>
            <w:tcW w:w="440" w:type="dxa"/>
            <w:tcBorders>
              <w:bottom w:val="single" w:sz="4" w:space="0" w:color="auto"/>
            </w:tcBorders>
            <w:shd w:val="clear" w:color="auto" w:fill="D5DCE4" w:themeFill="text2" w:themeFillTint="33"/>
          </w:tcPr>
          <w:p w14:paraId="7BF7E1BF" w14:textId="77777777" w:rsidR="0000484A" w:rsidRPr="007702E1" w:rsidRDefault="0000484A" w:rsidP="0000484A">
            <w:pPr>
              <w:spacing w:before="0" w:after="0" w:line="240" w:lineRule="auto"/>
              <w:jc w:val="left"/>
              <w:rPr>
                <w:sz w:val="16"/>
              </w:rPr>
            </w:pPr>
            <w:r w:rsidRPr="007702E1">
              <w:rPr>
                <w:sz w:val="16"/>
              </w:rPr>
              <w:t>1</w:t>
            </w:r>
          </w:p>
        </w:tc>
        <w:tc>
          <w:tcPr>
            <w:tcW w:w="927" w:type="dxa"/>
            <w:tcBorders>
              <w:bottom w:val="single" w:sz="4" w:space="0" w:color="auto"/>
            </w:tcBorders>
            <w:shd w:val="clear" w:color="auto" w:fill="D5DCE4" w:themeFill="text2" w:themeFillTint="33"/>
          </w:tcPr>
          <w:p w14:paraId="6F9C5459" w14:textId="77777777" w:rsidR="0000484A" w:rsidRPr="007702E1" w:rsidRDefault="0000484A" w:rsidP="0000484A">
            <w:pPr>
              <w:spacing w:before="0" w:after="0" w:line="240" w:lineRule="auto"/>
              <w:jc w:val="left"/>
              <w:rPr>
                <w:sz w:val="16"/>
              </w:rPr>
            </w:pPr>
            <w:r w:rsidRPr="007702E1">
              <w:rPr>
                <w:sz w:val="16"/>
              </w:rPr>
              <w:t>Chrome</w:t>
            </w:r>
          </w:p>
        </w:tc>
        <w:tc>
          <w:tcPr>
            <w:tcW w:w="447" w:type="dxa"/>
            <w:tcBorders>
              <w:bottom w:val="single" w:sz="4" w:space="0" w:color="auto"/>
            </w:tcBorders>
            <w:shd w:val="clear" w:color="auto" w:fill="D5DCE4" w:themeFill="text2" w:themeFillTint="33"/>
          </w:tcPr>
          <w:p w14:paraId="5B5CC3C1" w14:textId="77777777" w:rsidR="0000484A" w:rsidRPr="007702E1" w:rsidRDefault="0000484A" w:rsidP="0000484A">
            <w:pPr>
              <w:spacing w:before="0" w:after="0" w:line="240" w:lineRule="auto"/>
              <w:jc w:val="left"/>
              <w:rPr>
                <w:sz w:val="16"/>
              </w:rPr>
            </w:pPr>
            <w:r w:rsidRPr="007702E1">
              <w:rPr>
                <w:sz w:val="16"/>
              </w:rPr>
              <w:t>1</w:t>
            </w:r>
          </w:p>
        </w:tc>
        <w:tc>
          <w:tcPr>
            <w:tcW w:w="1005" w:type="dxa"/>
            <w:tcBorders>
              <w:bottom w:val="single" w:sz="4" w:space="0" w:color="auto"/>
            </w:tcBorders>
            <w:shd w:val="clear" w:color="auto" w:fill="D5DCE4" w:themeFill="text2" w:themeFillTint="33"/>
          </w:tcPr>
          <w:p w14:paraId="10CEB2D6" w14:textId="77777777" w:rsidR="0000484A" w:rsidRPr="007702E1" w:rsidRDefault="0000484A" w:rsidP="0000484A">
            <w:pPr>
              <w:spacing w:before="0" w:after="0" w:line="240" w:lineRule="auto"/>
              <w:jc w:val="left"/>
              <w:rPr>
                <w:sz w:val="16"/>
              </w:rPr>
            </w:pPr>
            <w:r w:rsidRPr="007702E1">
              <w:rPr>
                <w:sz w:val="16"/>
              </w:rPr>
              <w:t>Firefox</w:t>
            </w:r>
          </w:p>
        </w:tc>
        <w:tc>
          <w:tcPr>
            <w:tcW w:w="440" w:type="dxa"/>
            <w:tcBorders>
              <w:bottom w:val="single" w:sz="4" w:space="0" w:color="auto"/>
            </w:tcBorders>
            <w:shd w:val="clear" w:color="auto" w:fill="D5DCE4" w:themeFill="text2" w:themeFillTint="33"/>
          </w:tcPr>
          <w:p w14:paraId="64AF688C" w14:textId="77777777" w:rsidR="0000484A" w:rsidRPr="007702E1" w:rsidRDefault="0000484A" w:rsidP="0000484A">
            <w:pPr>
              <w:spacing w:before="0" w:after="0" w:line="240" w:lineRule="auto"/>
              <w:jc w:val="left"/>
              <w:rPr>
                <w:sz w:val="16"/>
              </w:rPr>
            </w:pPr>
            <w:r w:rsidRPr="007702E1">
              <w:rPr>
                <w:sz w:val="16"/>
              </w:rPr>
              <w:t>0</w:t>
            </w:r>
          </w:p>
        </w:tc>
        <w:tc>
          <w:tcPr>
            <w:tcW w:w="927" w:type="dxa"/>
            <w:tcBorders>
              <w:bottom w:val="single" w:sz="4" w:space="0" w:color="auto"/>
            </w:tcBorders>
            <w:shd w:val="clear" w:color="auto" w:fill="D5DCE4" w:themeFill="text2" w:themeFillTint="33"/>
          </w:tcPr>
          <w:p w14:paraId="384AB487" w14:textId="77777777" w:rsidR="0000484A" w:rsidRPr="007702E1" w:rsidRDefault="0000484A" w:rsidP="0000484A">
            <w:pPr>
              <w:spacing w:before="0" w:after="0" w:line="240" w:lineRule="auto"/>
              <w:jc w:val="left"/>
              <w:rPr>
                <w:sz w:val="16"/>
              </w:rPr>
            </w:pPr>
            <w:r w:rsidRPr="007702E1">
              <w:rPr>
                <w:sz w:val="16"/>
              </w:rPr>
              <w:t>IE</w:t>
            </w:r>
          </w:p>
        </w:tc>
        <w:tc>
          <w:tcPr>
            <w:tcW w:w="505" w:type="dxa"/>
            <w:tcBorders>
              <w:bottom w:val="single" w:sz="4" w:space="0" w:color="auto"/>
            </w:tcBorders>
            <w:shd w:val="clear" w:color="auto" w:fill="D5DCE4" w:themeFill="text2" w:themeFillTint="33"/>
          </w:tcPr>
          <w:p w14:paraId="24FC6793" w14:textId="77777777" w:rsidR="0000484A" w:rsidRPr="007702E1" w:rsidRDefault="0000484A" w:rsidP="0000484A">
            <w:pPr>
              <w:spacing w:before="0" w:after="0" w:line="240" w:lineRule="auto"/>
              <w:jc w:val="left"/>
              <w:rPr>
                <w:sz w:val="16"/>
              </w:rPr>
            </w:pPr>
            <w:r w:rsidRPr="007702E1">
              <w:rPr>
                <w:sz w:val="16"/>
              </w:rPr>
              <w:t>4</w:t>
            </w:r>
          </w:p>
        </w:tc>
        <w:tc>
          <w:tcPr>
            <w:tcW w:w="927" w:type="dxa"/>
            <w:tcBorders>
              <w:bottom w:val="single" w:sz="4" w:space="0" w:color="auto"/>
            </w:tcBorders>
            <w:shd w:val="clear" w:color="auto" w:fill="D5DCE4" w:themeFill="text2" w:themeFillTint="33"/>
          </w:tcPr>
          <w:p w14:paraId="021E45A7" w14:textId="77777777" w:rsidR="0000484A" w:rsidRPr="007702E1" w:rsidRDefault="0000484A" w:rsidP="0000484A">
            <w:pPr>
              <w:spacing w:before="0" w:after="0" w:line="240" w:lineRule="auto"/>
              <w:jc w:val="left"/>
              <w:rPr>
                <w:sz w:val="16"/>
              </w:rPr>
            </w:pPr>
            <w:r w:rsidRPr="007702E1">
              <w:rPr>
                <w:sz w:val="16"/>
              </w:rPr>
              <w:t>Firefox</w:t>
            </w:r>
          </w:p>
        </w:tc>
        <w:tc>
          <w:tcPr>
            <w:tcW w:w="547" w:type="dxa"/>
            <w:tcBorders>
              <w:bottom w:val="single" w:sz="4" w:space="0" w:color="auto"/>
            </w:tcBorders>
            <w:shd w:val="clear" w:color="auto" w:fill="D5DCE4" w:themeFill="text2" w:themeFillTint="33"/>
          </w:tcPr>
          <w:p w14:paraId="5E62C393" w14:textId="77777777" w:rsidR="0000484A" w:rsidRPr="007702E1" w:rsidRDefault="0000484A" w:rsidP="0000484A">
            <w:pPr>
              <w:keepNext/>
              <w:spacing w:before="0" w:after="0" w:line="240" w:lineRule="auto"/>
              <w:jc w:val="left"/>
              <w:rPr>
                <w:sz w:val="16"/>
              </w:rPr>
            </w:pPr>
            <w:r w:rsidRPr="007702E1">
              <w:rPr>
                <w:sz w:val="16"/>
              </w:rPr>
              <w:t>3</w:t>
            </w:r>
          </w:p>
        </w:tc>
      </w:tr>
    </w:tbl>
    <w:p w14:paraId="2933ADF9" w14:textId="0876C3B5" w:rsidR="00D9472C" w:rsidRPr="007702E1" w:rsidRDefault="001632C3" w:rsidP="00D9472C">
      <w:r w:rsidRPr="007702E1">
        <w:lastRenderedPageBreak/>
        <w:t xml:space="preserve">The count row at the bottom of </w:t>
      </w:r>
      <w:r w:rsidR="000431F2">
        <w:t>Table</w:t>
      </w:r>
      <w:r w:rsidRPr="007702E1">
        <w:t xml:space="preserve"> 4-1 shows a tally of the number of </w:t>
      </w:r>
      <w:r w:rsidR="004B292E">
        <w:t>times a browser is listed</w:t>
      </w:r>
      <w:r w:rsidRPr="007702E1">
        <w:t xml:space="preserve"> in a given column. The browsers are listed in order of most to least occurrences within each column. </w:t>
      </w:r>
      <w:r w:rsidR="00820914" w:rsidRPr="007702E1">
        <w:t>By examining the</w:t>
      </w:r>
      <w:r w:rsidRPr="007702E1">
        <w:t>se listings</w:t>
      </w:r>
      <w:r w:rsidR="00820914" w:rsidRPr="007702E1">
        <w:t xml:space="preserve">, it is easily observed that Firefox holds the top position in all </w:t>
      </w:r>
      <w:r w:rsidR="008B6CEE">
        <w:t>three</w:t>
      </w:r>
      <w:r w:rsidR="008B6CEE" w:rsidRPr="007702E1">
        <w:t xml:space="preserve"> </w:t>
      </w:r>
      <w:r w:rsidR="00820914" w:rsidRPr="007702E1">
        <w:t xml:space="preserve">of the maximum time categories as well as the bottom position for all </w:t>
      </w:r>
      <w:r w:rsidR="008B6CEE">
        <w:t>three</w:t>
      </w:r>
      <w:r w:rsidR="008B6CEE" w:rsidRPr="007702E1">
        <w:t xml:space="preserve"> </w:t>
      </w:r>
      <w:r w:rsidR="00820914" w:rsidRPr="007702E1">
        <w:t>of the minimum categories.</w:t>
      </w:r>
      <w:r w:rsidR="0043111E" w:rsidRPr="007702E1">
        <w:t xml:space="preserve"> (This means that Firefox usuall</w:t>
      </w:r>
      <w:r w:rsidR="004A0AE4" w:rsidRPr="007702E1">
        <w:t xml:space="preserve">y had the maximum average time, </w:t>
      </w:r>
      <w:r w:rsidR="0043111E" w:rsidRPr="007702E1">
        <w:t>the maximum median time and</w:t>
      </w:r>
      <w:r w:rsidR="00E4520F" w:rsidRPr="007702E1">
        <w:t>/or</w:t>
      </w:r>
      <w:r w:rsidR="0043111E" w:rsidRPr="007702E1">
        <w:t xml:space="preserve"> the </w:t>
      </w:r>
      <w:r w:rsidR="004A0AE4" w:rsidRPr="007702E1">
        <w:t>maximum overall time</w:t>
      </w:r>
      <w:r w:rsidR="00820914" w:rsidRPr="007702E1">
        <w:t xml:space="preserve"> </w:t>
      </w:r>
      <w:r w:rsidRPr="007702E1">
        <w:t>for a given test. Additionally, Firefox usually did not produce a minimum loading time nor did it tend to have the lowest average or lowest median loading times.)</w:t>
      </w:r>
      <w:r w:rsidR="004A0AE4" w:rsidRPr="007702E1">
        <w:t xml:space="preserve"> </w:t>
      </w:r>
      <w:r w:rsidR="00820914" w:rsidRPr="007702E1">
        <w:t xml:space="preserve">Thus, Firefox </w:t>
      </w:r>
      <w:r w:rsidRPr="007702E1">
        <w:t>appears</w:t>
      </w:r>
      <w:r w:rsidR="00820914" w:rsidRPr="007702E1">
        <w:t xml:space="preserve"> to be the slowest loading of the three browsers.</w:t>
      </w:r>
    </w:p>
    <w:p w14:paraId="3EA5EF24" w14:textId="282CD92A" w:rsidR="00E4520F" w:rsidRPr="007702E1" w:rsidRDefault="00E4520F" w:rsidP="00D9472C">
      <w:r w:rsidRPr="007702E1">
        <w:t xml:space="preserve">Conversely, Chrome holds the top position for all </w:t>
      </w:r>
      <w:r w:rsidR="008B6CEE">
        <w:t>three</w:t>
      </w:r>
      <w:r w:rsidR="008B6CEE" w:rsidRPr="007702E1">
        <w:t xml:space="preserve"> </w:t>
      </w:r>
      <w:r w:rsidRPr="007702E1">
        <w:t xml:space="preserve">of the minimum categories and the bottom position for </w:t>
      </w:r>
      <w:r w:rsidR="008B6CEE">
        <w:t>two</w:t>
      </w:r>
      <w:r w:rsidR="008B6CEE" w:rsidRPr="007702E1">
        <w:t xml:space="preserve"> </w:t>
      </w:r>
      <w:r w:rsidRPr="007702E1">
        <w:t xml:space="preserve">of the </w:t>
      </w:r>
      <w:r w:rsidR="008B6CEE">
        <w:t>three</w:t>
      </w:r>
      <w:r w:rsidR="008B6CEE" w:rsidRPr="007702E1">
        <w:t xml:space="preserve"> </w:t>
      </w:r>
      <w:r w:rsidRPr="007702E1">
        <w:t xml:space="preserve">maximum categories. This means that Chrome tended to load data the fastest for a given test and is thus the fastest browser tested. </w:t>
      </w:r>
    </w:p>
    <w:p w14:paraId="7ED40F11" w14:textId="5B430B57" w:rsidR="007C0E8B" w:rsidRPr="007702E1" w:rsidRDefault="00E4520F" w:rsidP="00D9472C">
      <w:r w:rsidRPr="007702E1">
        <w:t xml:space="preserve">Furthermore, the presence of </w:t>
      </w:r>
      <w:r w:rsidR="00817D2C">
        <w:t>Internet</w:t>
      </w:r>
      <w:r w:rsidRPr="007702E1">
        <w:t xml:space="preserve"> </w:t>
      </w:r>
      <w:r w:rsidR="008B6CEE">
        <w:t>E</w:t>
      </w:r>
      <w:r w:rsidR="008B6CEE" w:rsidRPr="007702E1">
        <w:t xml:space="preserve">xplorer </w:t>
      </w:r>
      <w:r w:rsidRPr="007702E1">
        <w:t xml:space="preserve">in the middle slot for </w:t>
      </w:r>
      <w:r w:rsidR="008B6CEE">
        <w:t>four</w:t>
      </w:r>
      <w:r w:rsidR="008B6CEE" w:rsidRPr="007702E1">
        <w:t xml:space="preserve"> </w:t>
      </w:r>
      <w:r w:rsidR="00F368C5" w:rsidRPr="007702E1">
        <w:t xml:space="preserve">of the </w:t>
      </w:r>
      <w:r w:rsidR="008B6CEE">
        <w:t>six</w:t>
      </w:r>
      <w:r w:rsidR="008B6CEE" w:rsidRPr="007702E1">
        <w:t xml:space="preserve"> </w:t>
      </w:r>
      <w:r w:rsidR="00F368C5" w:rsidRPr="007702E1">
        <w:t>categories shows that IE was typically neither the fastest nor slowest browser for a given test and is thus neither the fastest nor slowest browser overall</w:t>
      </w:r>
      <w:r w:rsidR="00E754EA" w:rsidRPr="007702E1">
        <w:t xml:space="preserve"> (with respect to loading</w:t>
      </w:r>
      <w:r w:rsidR="00891007" w:rsidRPr="007702E1">
        <w:t xml:space="preserve"> and displaying</w:t>
      </w:r>
      <w:r w:rsidR="00E754EA" w:rsidRPr="007702E1">
        <w:t xml:space="preserve"> charts)</w:t>
      </w:r>
      <w:r w:rsidR="00F368C5" w:rsidRPr="007702E1">
        <w:t>.</w:t>
      </w:r>
    </w:p>
    <w:p w14:paraId="2852FAF6" w14:textId="77777777" w:rsidR="007C0E8B" w:rsidRPr="007702E1" w:rsidRDefault="007C0E8B">
      <w:pPr>
        <w:spacing w:before="0" w:after="160" w:line="259" w:lineRule="auto"/>
        <w:jc w:val="left"/>
      </w:pPr>
      <w:r w:rsidRPr="007702E1">
        <w:br w:type="page"/>
      </w:r>
    </w:p>
    <w:p w14:paraId="1272658B" w14:textId="77777777" w:rsidR="00296FAD" w:rsidRPr="007702E1" w:rsidRDefault="00296FAD" w:rsidP="004E59B2">
      <w:pPr>
        <w:pStyle w:val="Heading2"/>
        <w:rPr>
          <w:rFonts w:cs="Times New Roman"/>
        </w:rPr>
      </w:pPr>
      <w:bookmarkStart w:id="34" w:name="_Toc387262950"/>
      <w:r w:rsidRPr="007702E1">
        <w:rPr>
          <w:rFonts w:cs="Times New Roman"/>
        </w:rPr>
        <w:lastRenderedPageBreak/>
        <w:t>Conclusions</w:t>
      </w:r>
      <w:bookmarkEnd w:id="34"/>
    </w:p>
    <w:p w14:paraId="49AE457C" w14:textId="29D7001C" w:rsidR="00E05438" w:rsidRPr="007702E1" w:rsidRDefault="007C0E8B" w:rsidP="004E59B2">
      <w:r w:rsidRPr="007702E1">
        <w:t>Based on the analysis performed in</w:t>
      </w:r>
      <w:r w:rsidR="00E05438" w:rsidRPr="007702E1">
        <w:t xml:space="preserve"> this report</w:t>
      </w:r>
      <w:r w:rsidR="00376265" w:rsidRPr="007702E1">
        <w:t xml:space="preserve">, several key points have been discovered </w:t>
      </w:r>
      <w:r w:rsidR="00E05438" w:rsidRPr="007702E1">
        <w:t>with respect to how chart</w:t>
      </w:r>
      <w:r w:rsidR="000973D0">
        <w:t>s</w:t>
      </w:r>
      <w:r w:rsidR="00E05438" w:rsidRPr="007702E1">
        <w:t xml:space="preserve"> can be stored and how they </w:t>
      </w:r>
      <w:r w:rsidR="00376265" w:rsidRPr="007702E1">
        <w:t>load. First,</w:t>
      </w:r>
      <w:r w:rsidR="00E05438" w:rsidRPr="007702E1">
        <w:t xml:space="preserve"> the use of a database server or the use of local web storage are the only feasible means of retaining data. As discussed in </w:t>
      </w:r>
      <w:r w:rsidR="008B5693">
        <w:t>S</w:t>
      </w:r>
      <w:r w:rsidR="00E05438" w:rsidRPr="007702E1">
        <w:t>ection 2, these techniques are the only methods that support all required browsers and meet the data size requirements for storing chart information.</w:t>
      </w:r>
    </w:p>
    <w:p w14:paraId="3DAC8488" w14:textId="22B960DE" w:rsidR="00376265" w:rsidRPr="007702E1" w:rsidRDefault="00E05438" w:rsidP="004E59B2">
      <w:r w:rsidRPr="007702E1">
        <w:t xml:space="preserve">Second, the analysis from </w:t>
      </w:r>
      <w:r w:rsidR="008B5693">
        <w:t>S</w:t>
      </w:r>
      <w:r w:rsidRPr="007702E1">
        <w:t>ection 4 shows that</w:t>
      </w:r>
      <w:r w:rsidR="00376265" w:rsidRPr="007702E1">
        <w:t xml:space="preserve"> increasing the number of charts to load in a batch positively correlates with the overall loading time. (Loading one chart takes less time than loading five charts, which are both faster than loading ten charts, as one would logically expect). However, if the load times are divided by the number of charts being generated, it is clear that the amount of time needed per chart decreases as more charts are added, thus making loading charts together more efficient. This is likely due to some form of behind-the-scenes optimization that is performed </w:t>
      </w:r>
      <w:r w:rsidR="000973D0">
        <w:t xml:space="preserve">either </w:t>
      </w:r>
      <w:r w:rsidR="00376265" w:rsidRPr="007702E1">
        <w:t xml:space="preserve">by the jQuery and Highcharts libraries or in the browsers themselves. </w:t>
      </w:r>
      <w:r w:rsidR="000973D0" w:rsidRPr="007702E1">
        <w:t>As</w:t>
      </w:r>
      <w:r w:rsidR="00376265" w:rsidRPr="007702E1">
        <w:t xml:space="preserve"> the tests for the analysis in this report did not exceed </w:t>
      </w:r>
      <w:r w:rsidR="000973D0">
        <w:t>10</w:t>
      </w:r>
      <w:r w:rsidR="000973D0" w:rsidRPr="007702E1">
        <w:t xml:space="preserve"> </w:t>
      </w:r>
      <w:r w:rsidR="00376265" w:rsidRPr="007702E1">
        <w:t>charts</w:t>
      </w:r>
      <w:r w:rsidR="000973D0">
        <w:t>,</w:t>
      </w:r>
      <w:r w:rsidR="00376265" w:rsidRPr="007702E1">
        <w:t xml:space="preserve"> it is unknown whether this trend continues for larger numbers of charts or whether there is a point </w:t>
      </w:r>
      <w:r w:rsidR="000973D0">
        <w:t>at which</w:t>
      </w:r>
      <w:r w:rsidR="000973D0" w:rsidRPr="007702E1">
        <w:t xml:space="preserve"> </w:t>
      </w:r>
      <w:r w:rsidR="00376265" w:rsidRPr="007702E1">
        <w:t>efficiency is lost</w:t>
      </w:r>
      <w:r w:rsidR="000973D0">
        <w:t>; h</w:t>
      </w:r>
      <w:r w:rsidR="00376265" w:rsidRPr="007702E1">
        <w:t xml:space="preserve">owever, it is unlikely that most users will have more than </w:t>
      </w:r>
      <w:r w:rsidR="000973D0">
        <w:t>10</w:t>
      </w:r>
      <w:r w:rsidR="000973D0" w:rsidRPr="007702E1">
        <w:t xml:space="preserve"> </w:t>
      </w:r>
      <w:r w:rsidR="00376265" w:rsidRPr="007702E1">
        <w:t>charts displayed on their dashb</w:t>
      </w:r>
      <w:r w:rsidRPr="007702E1">
        <w:t>oard page at any one time.</w:t>
      </w:r>
      <w:r w:rsidR="004B292E">
        <w:t xml:space="preserve"> The dashboard page is intended to show only the most rele</w:t>
      </w:r>
      <w:r w:rsidR="004B292E">
        <w:lastRenderedPageBreak/>
        <w:t xml:space="preserve">vant information to the user in an easy-to-read format. </w:t>
      </w:r>
      <w:r w:rsidRPr="007702E1">
        <w:t xml:space="preserve">Having numerous charts is not practical for the user and defeats the purpose of </w:t>
      </w:r>
      <w:r w:rsidR="000973D0">
        <w:t>the dashboard</w:t>
      </w:r>
      <w:r w:rsidR="000973D0" w:rsidRPr="007702E1">
        <w:t xml:space="preserve"> </w:t>
      </w:r>
      <w:r w:rsidRPr="007702E1">
        <w:t>page.</w:t>
      </w:r>
    </w:p>
    <w:p w14:paraId="1E65311F" w14:textId="6761C289" w:rsidR="00E05438" w:rsidRPr="007702E1" w:rsidRDefault="00E05438" w:rsidP="004E59B2">
      <w:r w:rsidRPr="007702E1">
        <w:t xml:space="preserve">Third, loading charts </w:t>
      </w:r>
      <w:r w:rsidR="00237667" w:rsidRPr="007702E1">
        <w:t xml:space="preserve">from local storage is the fastest-loading storage option, outperforming the database connection by several seconds. Local storage is also the only viable option for achieving a desirable </w:t>
      </w:r>
      <w:r w:rsidR="000973D0">
        <w:t xml:space="preserve">two to three </w:t>
      </w:r>
      <w:r w:rsidR="00237667" w:rsidRPr="007702E1">
        <w:t>second web page loading time</w:t>
      </w:r>
      <w:r w:rsidR="000973D0">
        <w:t>, as</w:t>
      </w:r>
      <w:r w:rsidR="00237667" w:rsidRPr="007702E1">
        <w:t xml:space="preserve"> discussed in </w:t>
      </w:r>
      <w:r w:rsidR="008B5693">
        <w:t>S</w:t>
      </w:r>
      <w:r w:rsidR="00237667" w:rsidRPr="007702E1">
        <w:t>ection 1 of th</w:t>
      </w:r>
      <w:r w:rsidR="000973D0">
        <w:t>is</w:t>
      </w:r>
      <w:r w:rsidR="00237667" w:rsidRPr="007702E1">
        <w:t xml:space="preserve"> report.</w:t>
      </w:r>
    </w:p>
    <w:p w14:paraId="2B1A3254" w14:textId="041559C6" w:rsidR="0096667C" w:rsidRPr="007702E1" w:rsidRDefault="00E05438" w:rsidP="004E59B2">
      <w:r w:rsidRPr="007702E1">
        <w:t>Additionally, using dedicated physical machines for the web server and database server reduces performance by adding extra data transfers over the network</w:t>
      </w:r>
      <w:r w:rsidR="000973D0">
        <w:t>; h</w:t>
      </w:r>
      <w:r w:rsidRPr="007702E1">
        <w:t xml:space="preserve">owever, this decreased performance is fairly minimal compared to connecting the website via the </w:t>
      </w:r>
      <w:r w:rsidR="00817D2C">
        <w:t>Internet</w:t>
      </w:r>
      <w:r w:rsidRPr="007702E1">
        <w:t xml:space="preserve"> versus connecting via local network (the former of which is significantly faster).</w:t>
      </w:r>
    </w:p>
    <w:p w14:paraId="27097F9B" w14:textId="77777777" w:rsidR="009B590D" w:rsidRPr="007702E1" w:rsidRDefault="00ED6ECE" w:rsidP="004E59B2">
      <w:r w:rsidRPr="007702E1">
        <w:t>Finally, the browser that appears to load charts fastest is Chrome while the slowest is Firefox.</w:t>
      </w:r>
    </w:p>
    <w:p w14:paraId="327134E7" w14:textId="77777777" w:rsidR="00DC20AB" w:rsidRPr="007702E1" w:rsidRDefault="00DC20AB" w:rsidP="004E59B2"/>
    <w:p w14:paraId="3C07425B" w14:textId="77777777" w:rsidR="00296FAD" w:rsidRPr="007702E1" w:rsidRDefault="00296FAD" w:rsidP="004E59B2">
      <w:pPr>
        <w:pStyle w:val="Heading2"/>
        <w:rPr>
          <w:rFonts w:cs="Times New Roman"/>
        </w:rPr>
      </w:pPr>
      <w:bookmarkStart w:id="35" w:name="_Toc387262951"/>
      <w:r w:rsidRPr="007702E1">
        <w:rPr>
          <w:rFonts w:cs="Times New Roman"/>
        </w:rPr>
        <w:t>Recommendations</w:t>
      </w:r>
      <w:bookmarkEnd w:id="35"/>
    </w:p>
    <w:p w14:paraId="7D897EFD" w14:textId="1E94CBF9" w:rsidR="002825B9" w:rsidRPr="007702E1" w:rsidRDefault="00DC20AB" w:rsidP="00DC20AB">
      <w:r w:rsidRPr="007702E1">
        <w:t xml:space="preserve">Considering the conclusions discussed in </w:t>
      </w:r>
      <w:r w:rsidR="008B5693">
        <w:t>S</w:t>
      </w:r>
      <w:r w:rsidRPr="007702E1">
        <w:t xml:space="preserve">ection 5, this report recommends several </w:t>
      </w:r>
      <w:r w:rsidR="002825B9" w:rsidRPr="007702E1">
        <w:t xml:space="preserve">ideas to optimize the </w:t>
      </w:r>
      <w:r w:rsidR="00B92EB1">
        <w:t>360incentives</w:t>
      </w:r>
      <w:r w:rsidR="002825B9" w:rsidRPr="007702E1">
        <w:t xml:space="preserve"> website’s charting capabilities and to improve the overall user experience. Most importantly, the design of the chart data storage mechanisms should attempt to utilize browser local storage wherever possible. As the website must be able to provide data to the user across </w:t>
      </w:r>
      <w:r w:rsidR="002825B9" w:rsidRPr="007702E1">
        <w:lastRenderedPageBreak/>
        <w:t>browsers and computers, the database cannot be entirely removed</w:t>
      </w:r>
      <w:r w:rsidR="000C5E2D">
        <w:t>;</w:t>
      </w:r>
      <w:r w:rsidR="002825B9" w:rsidRPr="007702E1">
        <w:t xml:space="preserve"> however local storage data saving can be added to help improve performance. </w:t>
      </w:r>
    </w:p>
    <w:p w14:paraId="1ED99943" w14:textId="19AD17FC" w:rsidR="00254D81" w:rsidRDefault="002825B9" w:rsidP="00DC20AB">
      <w:r w:rsidRPr="007702E1">
        <w:t>A form of data caching on the client</w:t>
      </w:r>
      <w:r w:rsidR="000C5E2D">
        <w:t xml:space="preserve"> </w:t>
      </w:r>
      <w:r w:rsidRPr="007702E1">
        <w:t xml:space="preserve">side should be used to create a local copy of the chart data </w:t>
      </w:r>
      <w:r w:rsidR="000C5E2D">
        <w:t>so</w:t>
      </w:r>
      <w:r w:rsidR="000C5E2D" w:rsidRPr="007702E1">
        <w:t xml:space="preserve"> </w:t>
      </w:r>
      <w:r w:rsidRPr="007702E1">
        <w:t>that, after data is initially loaded from the database, subsequent page access</w:t>
      </w:r>
      <w:r w:rsidR="000C5E2D">
        <w:t>ing</w:t>
      </w:r>
      <w:r w:rsidRPr="007702E1">
        <w:t xml:space="preserve"> can load the information faster from web storage. While this solution will not eliminate </w:t>
      </w:r>
      <w:r w:rsidR="0084737C" w:rsidRPr="007702E1">
        <w:t>the</w:t>
      </w:r>
      <w:r w:rsidRPr="007702E1">
        <w:t xml:space="preserve"> potentially lengthy wait when a chart is added or modified, it will reduce loading times upon navigation to the page and, more importantly, upon login </w:t>
      </w:r>
      <w:r w:rsidR="000C5E2D">
        <w:t>to</w:t>
      </w:r>
      <w:r w:rsidR="000C5E2D" w:rsidRPr="007702E1">
        <w:t xml:space="preserve"> </w:t>
      </w:r>
      <w:r w:rsidRPr="007702E1">
        <w:t>the website</w:t>
      </w:r>
      <w:r w:rsidR="000C5E2D">
        <w:t>.</w:t>
      </w:r>
      <w:r w:rsidRPr="007702E1">
        <w:t xml:space="preserve"> (</w:t>
      </w:r>
      <w:r w:rsidR="000C5E2D">
        <w:t>T</w:t>
      </w:r>
      <w:r w:rsidRPr="007702E1">
        <w:t>he dashboard page is the first page displayed after login).</w:t>
      </w:r>
      <w:r w:rsidR="0084737C" w:rsidRPr="007702E1">
        <w:t xml:space="preserve"> Unnecessary network traffic will also be reduced</w:t>
      </w:r>
      <w:r w:rsidR="000C5E2D">
        <w:t>,</w:t>
      </w:r>
      <w:r w:rsidR="0084737C" w:rsidRPr="007702E1">
        <w:t xml:space="preserve"> as loading from a local copy does not require data transmission over the network. </w:t>
      </w:r>
      <w:r w:rsidR="000C5E2D">
        <w:t>Effectively,</w:t>
      </w:r>
      <w:r w:rsidR="0084737C" w:rsidRPr="007702E1">
        <w:t xml:space="preserve"> this can alleviate some strain on the database (by decreasing the number of active connections) and </w:t>
      </w:r>
      <w:r w:rsidR="00022595" w:rsidRPr="007702E1">
        <w:t xml:space="preserve">liberate some </w:t>
      </w:r>
      <w:r w:rsidR="00D61A28" w:rsidRPr="007702E1">
        <w:t xml:space="preserve">previously used </w:t>
      </w:r>
      <w:r w:rsidR="0084737C" w:rsidRPr="007702E1">
        <w:t>bandwidth.</w:t>
      </w:r>
      <w:r w:rsidR="00EC4262">
        <w:t xml:space="preserve"> </w:t>
      </w:r>
    </w:p>
    <w:p w14:paraId="1CD961CE" w14:textId="17BAED2A" w:rsidR="00160594" w:rsidRPr="007702E1" w:rsidRDefault="00EC4262" w:rsidP="00DC20AB">
      <w:r>
        <w:t xml:space="preserve">Additionally, there is no need to </w:t>
      </w:r>
      <w:r w:rsidR="005C008A">
        <w:t xml:space="preserve">attempt </w:t>
      </w:r>
      <w:r>
        <w:t>to optimize loading times for multiple charts by loading sequentially</w:t>
      </w:r>
      <w:r w:rsidR="005C008A">
        <w:t>, as</w:t>
      </w:r>
      <w:r>
        <w:t xml:space="preserve"> some mechanism at the browser or library level appears to perform this optimization. </w:t>
      </w:r>
    </w:p>
    <w:p w14:paraId="5A89D3BB" w14:textId="79291016" w:rsidR="00DC20AB" w:rsidRPr="007702E1" w:rsidRDefault="00160594" w:rsidP="00DC20AB">
      <w:r w:rsidRPr="007702E1">
        <w:t>If possible, the database and web servers should also be hosted on the same physical machine. This would provide a further slight performance boost for the cases where data must be loaded from the database. Further optimization could be performed on this back-end infrastructure</w:t>
      </w:r>
      <w:r w:rsidR="005C008A">
        <w:t>,</w:t>
      </w:r>
      <w:r w:rsidRPr="007702E1">
        <w:t xml:space="preserve"> especially with respect to the database’s stored procedures</w:t>
      </w:r>
      <w:r w:rsidR="005C008A">
        <w:t>. T</w:t>
      </w:r>
      <w:r w:rsidRPr="007702E1">
        <w:t xml:space="preserve">he exact nature of these potential changes is out of scope </w:t>
      </w:r>
      <w:r w:rsidR="00F04C84" w:rsidRPr="007702E1">
        <w:t>of</w:t>
      </w:r>
      <w:r w:rsidRPr="007702E1">
        <w:t xml:space="preserve"> this report. </w:t>
      </w:r>
    </w:p>
    <w:p w14:paraId="748C9A1A" w14:textId="3ADE5598" w:rsidR="0080269B" w:rsidRDefault="004B5989" w:rsidP="00DC20AB">
      <w:r w:rsidRPr="007702E1">
        <w:lastRenderedPageBreak/>
        <w:t xml:space="preserve">Finally, </w:t>
      </w:r>
      <w:r w:rsidR="00B92EB1">
        <w:t>360incentives</w:t>
      </w:r>
      <w:r w:rsidRPr="007702E1">
        <w:t xml:space="preserve"> should attempt to persuade its clientele and all of its internal users into using Google Chrome as the web browser of choice for accessing the 360 website. </w:t>
      </w:r>
      <w:r w:rsidR="00511B85" w:rsidRPr="007702E1">
        <w:t xml:space="preserve">In addition to the findings of this report that show that Chrome loads and displays charts the fastest, there are other potential bonuses for having the user base switch to this browser. Unifying the majority of users to one, modern browser would make </w:t>
      </w:r>
      <w:r w:rsidR="00371F34" w:rsidRPr="007702E1">
        <w:t xml:space="preserve">software </w:t>
      </w:r>
      <w:r w:rsidR="00511B85" w:rsidRPr="007702E1">
        <w:t xml:space="preserve">development easier for </w:t>
      </w:r>
      <w:r w:rsidR="00B92EB1">
        <w:t>360incentives</w:t>
      </w:r>
      <w:r w:rsidR="005C008A">
        <w:t>,</w:t>
      </w:r>
      <w:r w:rsidR="00511B85" w:rsidRPr="007702E1">
        <w:t xml:space="preserve"> as minimal effort would be wasted on supporting </w:t>
      </w:r>
      <w:r w:rsidR="005C008A">
        <w:t>outdated</w:t>
      </w:r>
      <w:r w:rsidR="005C008A" w:rsidRPr="007702E1">
        <w:t xml:space="preserve"> </w:t>
      </w:r>
      <w:r w:rsidR="00511B85" w:rsidRPr="007702E1">
        <w:t xml:space="preserve">software </w:t>
      </w:r>
      <w:r w:rsidR="00371F34" w:rsidRPr="007702E1">
        <w:t xml:space="preserve">(such as IE 8). Additionally, new browsers are typically more secure and </w:t>
      </w:r>
      <w:r w:rsidR="005C008A">
        <w:t xml:space="preserve">more </w:t>
      </w:r>
      <w:r w:rsidR="00371F34" w:rsidRPr="007702E1">
        <w:t>reliable than their predecessors, underscoring the need to keep users up</w:t>
      </w:r>
      <w:r w:rsidR="005C008A">
        <w:t xml:space="preserve"> </w:t>
      </w:r>
      <w:r w:rsidR="00371F34" w:rsidRPr="007702E1">
        <w:t>to date.</w:t>
      </w:r>
    </w:p>
    <w:p w14:paraId="5100CA3C" w14:textId="77777777" w:rsidR="00EC4262" w:rsidRDefault="00EC4262">
      <w:pPr>
        <w:spacing w:before="0" w:after="160" w:line="259" w:lineRule="auto"/>
        <w:jc w:val="left"/>
        <w:rPr>
          <w:rFonts w:eastAsiaTheme="majorEastAsia" w:cstheme="majorBidi"/>
          <w:b/>
          <w:color w:val="2E74B5" w:themeColor="accent1" w:themeShade="BF"/>
          <w:sz w:val="26"/>
          <w:szCs w:val="26"/>
        </w:rPr>
      </w:pPr>
      <w:r>
        <w:br w:type="page"/>
      </w:r>
    </w:p>
    <w:p w14:paraId="265B4421" w14:textId="77777777" w:rsidR="0080269B" w:rsidRDefault="0080269B" w:rsidP="005879A4">
      <w:pPr>
        <w:pStyle w:val="Heading2"/>
        <w:numPr>
          <w:ilvl w:val="0"/>
          <w:numId w:val="0"/>
        </w:numPr>
      </w:pPr>
      <w:bookmarkStart w:id="36" w:name="_Toc387262952"/>
      <w:r>
        <w:lastRenderedPageBreak/>
        <w:t>Glossary</w:t>
      </w:r>
      <w:bookmarkEnd w:id="36"/>
    </w:p>
    <w:p w14:paraId="165161C9" w14:textId="77777777" w:rsidR="00165BCB" w:rsidRDefault="00165BCB" w:rsidP="0080269B">
      <w:r w:rsidRPr="00165BCB">
        <w:rPr>
          <w:b/>
        </w:rPr>
        <w:t>API</w:t>
      </w:r>
      <w:r>
        <w:rPr>
          <w:b/>
        </w:rPr>
        <w:t xml:space="preserve">: </w:t>
      </w:r>
      <w:r>
        <w:t>Application Programming Interface; a set of functions or methods that provide a programmer the means to accomplish a set of tasks or access a specific software component. Often implemented in the form of a library.</w:t>
      </w:r>
    </w:p>
    <w:p w14:paraId="4B210D8C" w14:textId="77777777" w:rsidR="00165BCB" w:rsidRPr="00165BCB" w:rsidRDefault="00165BCB" w:rsidP="0080269B">
      <w:r>
        <w:rPr>
          <w:b/>
        </w:rPr>
        <w:t>Client-</w:t>
      </w:r>
      <w:r w:rsidRPr="00165BCB">
        <w:rPr>
          <w:b/>
        </w:rPr>
        <w:t>Side:</w:t>
      </w:r>
      <w:r>
        <w:rPr>
          <w:b/>
        </w:rPr>
        <w:t xml:space="preserve"> </w:t>
      </w:r>
      <w:r>
        <w:t>Used to describe events, code, data, etc. that occur or exist within the context of a computer or browser controlled by a user.</w:t>
      </w:r>
    </w:p>
    <w:p w14:paraId="4E11902C" w14:textId="77777777" w:rsidR="00165BCB" w:rsidRDefault="00165BCB" w:rsidP="0080269B">
      <w:r w:rsidRPr="00165BCB">
        <w:rPr>
          <w:b/>
        </w:rPr>
        <w:t>Content Delivery Network:</w:t>
      </w:r>
      <w:r>
        <w:t xml:space="preserve"> A system of distributed servers designed to provide various content or media to end users with a high degree of reliability, performance and availability</w:t>
      </w:r>
    </w:p>
    <w:p w14:paraId="12D4B96F" w14:textId="0A633DAD" w:rsidR="00F866DA" w:rsidRDefault="00F866DA" w:rsidP="0080269B">
      <w:r w:rsidRPr="00FF75FD">
        <w:rPr>
          <w:b/>
        </w:rPr>
        <w:t>JSON:</w:t>
      </w:r>
      <w:r>
        <w:t xml:space="preserve"> JavaScript Object Notation; a standardized format for </w:t>
      </w:r>
      <w:r w:rsidR="00FF75FD">
        <w:t>defining, writing and storing objects and their properties in human</w:t>
      </w:r>
      <w:r w:rsidR="003543AF">
        <w:t>-</w:t>
      </w:r>
      <w:r w:rsidR="00FF75FD">
        <w:t>readable form</w:t>
      </w:r>
      <w:r w:rsidR="00BF65D8">
        <w:t>, similar to XML</w:t>
      </w:r>
      <w:r w:rsidR="00FF75FD">
        <w:t xml:space="preserve">. </w:t>
      </w:r>
      <w:r w:rsidR="00BF65D8">
        <w:t>JSON strings can easily be converted into a code-manipulable object and vice</w:t>
      </w:r>
      <w:r w:rsidR="003543AF">
        <w:t xml:space="preserve"> </w:t>
      </w:r>
      <w:r w:rsidR="00BF65D8">
        <w:t>versa.</w:t>
      </w:r>
    </w:p>
    <w:p w14:paraId="05DA9BD0" w14:textId="77777777" w:rsidR="00165BCB" w:rsidRDefault="00165BCB" w:rsidP="0080269B">
      <w:r w:rsidRPr="00165BCB">
        <w:rPr>
          <w:b/>
        </w:rPr>
        <w:t>Server-Side:</w:t>
      </w:r>
      <w:r w:rsidRPr="00165BCB">
        <w:t xml:space="preserve"> </w:t>
      </w:r>
      <w:r>
        <w:t>Used to describe events, code, data, etc. that occur or exist within the context of the server (or servers) that provide some service to a user.</w:t>
      </w:r>
    </w:p>
    <w:p w14:paraId="2E982ECA" w14:textId="77777777" w:rsidR="00165BCB" w:rsidRDefault="00165BCB" w:rsidP="0080269B">
      <w:r w:rsidRPr="00165BCB">
        <w:rPr>
          <w:b/>
        </w:rPr>
        <w:t>Software as a Service:</w:t>
      </w:r>
      <w:r>
        <w:t xml:space="preserve"> A business model whereby users or clients pay a fee to use a software platform, package or service for a set amount of time.</w:t>
      </w:r>
    </w:p>
    <w:p w14:paraId="1F47C604" w14:textId="77777777" w:rsidR="0080269B" w:rsidRPr="00165BCB" w:rsidRDefault="0080269B" w:rsidP="00165BCB">
      <w:pPr>
        <w:rPr>
          <w:b/>
        </w:rPr>
      </w:pPr>
      <w:r w:rsidRPr="00165BCB">
        <w:rPr>
          <w:b/>
        </w:rPr>
        <w:br w:type="page"/>
      </w:r>
    </w:p>
    <w:p w14:paraId="1F8437A2" w14:textId="77777777" w:rsidR="0080269B" w:rsidRDefault="0080269B" w:rsidP="005879A4">
      <w:pPr>
        <w:pStyle w:val="Heading2"/>
        <w:numPr>
          <w:ilvl w:val="0"/>
          <w:numId w:val="0"/>
        </w:numPr>
      </w:pPr>
      <w:bookmarkStart w:id="37" w:name="_Toc387262953"/>
      <w:r>
        <w:lastRenderedPageBreak/>
        <w:t>References</w:t>
      </w:r>
      <w:bookmarkEnd w:id="37"/>
    </w:p>
    <w:p w14:paraId="2E5713D3" w14:textId="77777777" w:rsidR="006A2726" w:rsidRDefault="006A2726" w:rsidP="0080269B"/>
    <w:tbl>
      <w:tblPr>
        <w:tblW w:w="8857" w:type="dxa"/>
        <w:tblLook w:val="00A0" w:firstRow="1" w:lastRow="0" w:firstColumn="1" w:lastColumn="0" w:noHBand="0" w:noVBand="0"/>
      </w:tblPr>
      <w:tblGrid>
        <w:gridCol w:w="598"/>
        <w:gridCol w:w="8259"/>
      </w:tblGrid>
      <w:tr w:rsidR="006A2726" w:rsidRPr="00744A30" w14:paraId="101928C5" w14:textId="77777777" w:rsidTr="00185F90">
        <w:trPr>
          <w:trHeight w:val="1110"/>
        </w:trPr>
        <w:tc>
          <w:tcPr>
            <w:tcW w:w="598" w:type="dxa"/>
          </w:tcPr>
          <w:p w14:paraId="5DA0548D" w14:textId="77777777" w:rsidR="006A2726" w:rsidRPr="001C5F16" w:rsidRDefault="006A2726" w:rsidP="006A2726">
            <w:pPr>
              <w:spacing w:before="0" w:after="0"/>
              <w:jc w:val="left"/>
            </w:pPr>
            <w:r w:rsidRPr="001C5F16">
              <w:t>[1]</w:t>
            </w:r>
          </w:p>
        </w:tc>
        <w:tc>
          <w:tcPr>
            <w:tcW w:w="8259" w:type="dxa"/>
          </w:tcPr>
          <w:p w14:paraId="6AD88953" w14:textId="21CCD2B9" w:rsidR="006A2726" w:rsidRPr="00807590" w:rsidRDefault="006A2726" w:rsidP="00C97D4F">
            <w:pPr>
              <w:spacing w:before="0" w:after="0" w:line="240" w:lineRule="auto"/>
              <w:jc w:val="left"/>
              <w:rPr>
                <w:lang w:val="fr-CA"/>
              </w:rPr>
            </w:pPr>
            <w:r>
              <w:t>Akamai Technologies</w:t>
            </w:r>
            <w:r w:rsidR="00185F90">
              <w:t>. “</w:t>
            </w:r>
            <w:r w:rsidR="00185F90" w:rsidRPr="00185F90">
              <w:t>September 14, 2009 - Akamai Reveals 2 Seconds as the New Threshold of Acceptability for eCommerce Web Page Response Times</w:t>
            </w:r>
            <w:r w:rsidR="00185F90">
              <w:t xml:space="preserve">”. </w:t>
            </w:r>
            <w:r w:rsidR="00817D2C">
              <w:rPr>
                <w:lang w:val="fr-CA"/>
              </w:rPr>
              <w:t>Internet</w:t>
            </w:r>
            <w:r w:rsidR="00185F90" w:rsidRPr="00807590">
              <w:rPr>
                <w:lang w:val="fr-CA"/>
              </w:rPr>
              <w:t xml:space="preserve">: </w:t>
            </w:r>
            <w:hyperlink r:id="rId20" w:history="1">
              <w:r w:rsidRPr="00807590">
                <w:rPr>
                  <w:rStyle w:val="Hyperlink"/>
                  <w:lang w:val="fr-CA"/>
                </w:rPr>
                <w:t>http://www.akamai.com/html/about/press/releases/2009/press_091409.html</w:t>
              </w:r>
            </w:hyperlink>
            <w:r w:rsidR="00185F90" w:rsidRPr="00807590">
              <w:rPr>
                <w:lang w:val="fr-CA"/>
              </w:rPr>
              <w:t>, Sep. 14, 2009 [Apr. 29, 2014]</w:t>
            </w:r>
          </w:p>
        </w:tc>
      </w:tr>
      <w:tr w:rsidR="006A2726" w:rsidRPr="001C5F16" w14:paraId="5A8D2634" w14:textId="77777777" w:rsidTr="006A2726">
        <w:trPr>
          <w:trHeight w:val="307"/>
        </w:trPr>
        <w:tc>
          <w:tcPr>
            <w:tcW w:w="598" w:type="dxa"/>
          </w:tcPr>
          <w:p w14:paraId="303DCB89" w14:textId="77777777" w:rsidR="006A2726" w:rsidRPr="001C5F16" w:rsidRDefault="006A2726" w:rsidP="006A2726">
            <w:pPr>
              <w:spacing w:before="0" w:after="0"/>
              <w:jc w:val="left"/>
            </w:pPr>
            <w:r w:rsidRPr="001C5F16">
              <w:t>[2]</w:t>
            </w:r>
          </w:p>
        </w:tc>
        <w:tc>
          <w:tcPr>
            <w:tcW w:w="8259" w:type="dxa"/>
          </w:tcPr>
          <w:p w14:paraId="4DB60290" w14:textId="21D10F2A" w:rsidR="006A2726" w:rsidRPr="008A5253" w:rsidRDefault="00185F90" w:rsidP="00C97D4F">
            <w:pPr>
              <w:pStyle w:val="Default"/>
              <w:rPr>
                <w:sz w:val="22"/>
                <w:szCs w:val="22"/>
              </w:rPr>
            </w:pPr>
            <w:r>
              <w:rPr>
                <w:sz w:val="22"/>
                <w:szCs w:val="22"/>
              </w:rPr>
              <w:t>C. Hudson and T. Leadbetter</w:t>
            </w:r>
            <w:r w:rsidR="006A2726">
              <w:rPr>
                <w:sz w:val="22"/>
                <w:szCs w:val="22"/>
              </w:rPr>
              <w:t>.</w:t>
            </w:r>
            <w:r w:rsidR="00A1279B">
              <w:rPr>
                <w:sz w:val="22"/>
                <w:szCs w:val="22"/>
              </w:rPr>
              <w:t xml:space="preserve"> </w:t>
            </w:r>
            <w:r>
              <w:rPr>
                <w:rFonts w:ascii="ADNFMO+TimesNewRoman,Italic" w:hAnsi="ADNFMO+TimesNewRoman,Italic" w:cs="ADNFMO+TimesNewRoman,Italic"/>
                <w:i/>
                <w:sz w:val="22"/>
                <w:szCs w:val="22"/>
              </w:rPr>
              <w:t>HTML5 Developer’s Cookbook</w:t>
            </w:r>
            <w:r w:rsidR="006A2726">
              <w:rPr>
                <w:sz w:val="22"/>
                <w:szCs w:val="22"/>
              </w:rPr>
              <w:t>.</w:t>
            </w:r>
            <w:r w:rsidR="00A1279B">
              <w:rPr>
                <w:sz w:val="22"/>
                <w:szCs w:val="22"/>
              </w:rPr>
              <w:t xml:space="preserve"> </w:t>
            </w:r>
            <w:r>
              <w:rPr>
                <w:sz w:val="22"/>
                <w:szCs w:val="22"/>
              </w:rPr>
              <w:t>Upper Saddle River</w:t>
            </w:r>
            <w:r w:rsidR="006A2726" w:rsidRPr="008A5253">
              <w:rPr>
                <w:sz w:val="22"/>
                <w:szCs w:val="22"/>
              </w:rPr>
              <w:t xml:space="preserve">, NJ: </w:t>
            </w:r>
            <w:r w:rsidRPr="00185F90">
              <w:rPr>
                <w:sz w:val="22"/>
                <w:szCs w:val="22"/>
              </w:rPr>
              <w:t>Addison-Wesley</w:t>
            </w:r>
            <w:r>
              <w:rPr>
                <w:sz w:val="22"/>
                <w:szCs w:val="22"/>
              </w:rPr>
              <w:t>, 2012</w:t>
            </w:r>
            <w:r w:rsidR="006A2726" w:rsidRPr="008A5253">
              <w:rPr>
                <w:sz w:val="22"/>
                <w:szCs w:val="22"/>
              </w:rPr>
              <w:t xml:space="preserve">, </w:t>
            </w:r>
            <w:r>
              <w:rPr>
                <w:sz w:val="22"/>
                <w:szCs w:val="22"/>
              </w:rPr>
              <w:t>pp</w:t>
            </w:r>
            <w:r w:rsidR="00BC0C3D">
              <w:rPr>
                <w:sz w:val="22"/>
                <w:szCs w:val="22"/>
              </w:rPr>
              <w:t>.</w:t>
            </w:r>
            <w:r>
              <w:rPr>
                <w:sz w:val="22"/>
                <w:szCs w:val="22"/>
              </w:rPr>
              <w:t xml:space="preserve"> </w:t>
            </w:r>
            <w:r w:rsidR="00BC0C3D">
              <w:rPr>
                <w:sz w:val="22"/>
                <w:szCs w:val="22"/>
              </w:rPr>
              <w:t>259-</w:t>
            </w:r>
            <w:r w:rsidR="006A2726" w:rsidRPr="008A5253">
              <w:rPr>
                <w:sz w:val="22"/>
                <w:szCs w:val="22"/>
              </w:rPr>
              <w:t>2</w:t>
            </w:r>
            <w:r w:rsidR="00BC0C3D">
              <w:rPr>
                <w:sz w:val="22"/>
                <w:szCs w:val="22"/>
              </w:rPr>
              <w:t>83</w:t>
            </w:r>
            <w:r w:rsidR="006A2726" w:rsidRPr="008A5253">
              <w:rPr>
                <w:sz w:val="22"/>
                <w:szCs w:val="22"/>
              </w:rPr>
              <w:t>.</w:t>
            </w:r>
          </w:p>
        </w:tc>
      </w:tr>
      <w:tr w:rsidR="006A2726" w:rsidRPr="001C5F16" w14:paraId="78B25729" w14:textId="77777777" w:rsidTr="006A2726">
        <w:trPr>
          <w:trHeight w:val="80"/>
        </w:trPr>
        <w:tc>
          <w:tcPr>
            <w:tcW w:w="598" w:type="dxa"/>
          </w:tcPr>
          <w:p w14:paraId="73FF7533" w14:textId="77777777" w:rsidR="006A2726" w:rsidRPr="001C5F16" w:rsidRDefault="006A2726" w:rsidP="006A2726">
            <w:pPr>
              <w:spacing w:before="0" w:after="0"/>
              <w:jc w:val="left"/>
            </w:pPr>
            <w:r w:rsidRPr="001C5F16">
              <w:t>[3]</w:t>
            </w:r>
          </w:p>
        </w:tc>
        <w:tc>
          <w:tcPr>
            <w:tcW w:w="8259" w:type="dxa"/>
          </w:tcPr>
          <w:p w14:paraId="2A401D57" w14:textId="29BC777F" w:rsidR="006A2726" w:rsidRPr="008A5253" w:rsidRDefault="00185F90" w:rsidP="00F45B49">
            <w:pPr>
              <w:pStyle w:val="Default"/>
              <w:rPr>
                <w:sz w:val="22"/>
                <w:szCs w:val="22"/>
              </w:rPr>
            </w:pPr>
            <w:r>
              <w:rPr>
                <w:sz w:val="22"/>
                <w:szCs w:val="22"/>
              </w:rPr>
              <w:t xml:space="preserve">W3C. </w:t>
            </w:r>
            <w:r w:rsidR="006A2726" w:rsidRPr="008A5253">
              <w:rPr>
                <w:sz w:val="22"/>
                <w:szCs w:val="22"/>
              </w:rPr>
              <w:t>“</w:t>
            </w:r>
            <w:r w:rsidR="00F45B49">
              <w:rPr>
                <w:sz w:val="22"/>
                <w:szCs w:val="22"/>
              </w:rPr>
              <w:t>Web Storage</w:t>
            </w:r>
            <w:r w:rsidR="006A2726" w:rsidRPr="008A5253">
              <w:rPr>
                <w:sz w:val="22"/>
                <w:szCs w:val="22"/>
              </w:rPr>
              <w:t>”</w:t>
            </w:r>
            <w:r w:rsidR="006A2726">
              <w:rPr>
                <w:sz w:val="22"/>
                <w:szCs w:val="22"/>
              </w:rPr>
              <w:t>.</w:t>
            </w:r>
            <w:r w:rsidR="00A1279B">
              <w:rPr>
                <w:sz w:val="22"/>
                <w:szCs w:val="22"/>
              </w:rPr>
              <w:t xml:space="preserve"> </w:t>
            </w:r>
            <w:r w:rsidR="00817D2C">
              <w:rPr>
                <w:sz w:val="22"/>
                <w:szCs w:val="22"/>
              </w:rPr>
              <w:t>Internet</w:t>
            </w:r>
            <w:r w:rsidR="006A2726" w:rsidRPr="008A5253">
              <w:rPr>
                <w:sz w:val="22"/>
                <w:szCs w:val="22"/>
              </w:rPr>
              <w:t xml:space="preserve">: </w:t>
            </w:r>
            <w:hyperlink r:id="rId21" w:history="1">
              <w:r w:rsidRPr="00604F25">
                <w:rPr>
                  <w:rStyle w:val="Hyperlink"/>
                  <w:sz w:val="22"/>
                  <w:szCs w:val="22"/>
                </w:rPr>
                <w:t>http://www.w3.org/TR/webstorage</w:t>
              </w:r>
            </w:hyperlink>
            <w:r>
              <w:rPr>
                <w:sz w:val="22"/>
                <w:szCs w:val="22"/>
              </w:rPr>
              <w:t>, Jul. 30, 2013</w:t>
            </w:r>
            <w:r w:rsidR="00A1279B">
              <w:rPr>
                <w:sz w:val="22"/>
                <w:szCs w:val="22"/>
              </w:rPr>
              <w:t xml:space="preserve">   </w:t>
            </w:r>
            <w:r w:rsidR="00F45B49">
              <w:rPr>
                <w:sz w:val="22"/>
                <w:szCs w:val="22"/>
              </w:rPr>
              <w:t xml:space="preserve"> </w:t>
            </w:r>
            <w:r>
              <w:rPr>
                <w:sz w:val="22"/>
                <w:szCs w:val="22"/>
              </w:rPr>
              <w:t>[Apr</w:t>
            </w:r>
            <w:r w:rsidR="006A2726">
              <w:rPr>
                <w:sz w:val="22"/>
                <w:szCs w:val="22"/>
              </w:rPr>
              <w:t>.</w:t>
            </w:r>
            <w:r w:rsidR="00A1279B">
              <w:rPr>
                <w:sz w:val="22"/>
                <w:szCs w:val="22"/>
              </w:rPr>
              <w:t xml:space="preserve"> </w:t>
            </w:r>
            <w:r>
              <w:rPr>
                <w:sz w:val="22"/>
                <w:szCs w:val="22"/>
              </w:rPr>
              <w:t>29, 2014</w:t>
            </w:r>
            <w:r w:rsidR="006A2726" w:rsidRPr="008A5253">
              <w:rPr>
                <w:sz w:val="22"/>
                <w:szCs w:val="22"/>
              </w:rPr>
              <w:t>].</w:t>
            </w:r>
          </w:p>
        </w:tc>
      </w:tr>
      <w:tr w:rsidR="006A2726" w:rsidRPr="001C5F16" w14:paraId="27B5300F" w14:textId="77777777" w:rsidTr="006A2726">
        <w:trPr>
          <w:trHeight w:val="247"/>
        </w:trPr>
        <w:tc>
          <w:tcPr>
            <w:tcW w:w="598" w:type="dxa"/>
          </w:tcPr>
          <w:p w14:paraId="6CC6C7D0" w14:textId="77777777" w:rsidR="006A2726" w:rsidRPr="001C5F16" w:rsidRDefault="006A2726" w:rsidP="006A2726">
            <w:pPr>
              <w:spacing w:before="0" w:after="0"/>
              <w:jc w:val="left"/>
            </w:pPr>
            <w:r w:rsidRPr="001C5F16">
              <w:t>[4]</w:t>
            </w:r>
          </w:p>
        </w:tc>
        <w:tc>
          <w:tcPr>
            <w:tcW w:w="8259" w:type="dxa"/>
          </w:tcPr>
          <w:p w14:paraId="20EC6396" w14:textId="63284AD4" w:rsidR="006A2726" w:rsidRPr="006D0757" w:rsidRDefault="00C97D4F" w:rsidP="00C97D4F">
            <w:pPr>
              <w:pStyle w:val="NoSpacing"/>
              <w:jc w:val="left"/>
            </w:pPr>
            <w:r>
              <w:t>C</w:t>
            </w:r>
            <w:r w:rsidR="006A2726">
              <w:t>.</w:t>
            </w:r>
            <w:r>
              <w:t xml:space="preserve"> Simms.</w:t>
            </w:r>
            <w:r w:rsidR="00A1279B">
              <w:t xml:space="preserve"> </w:t>
            </w:r>
            <w:r w:rsidR="006A2726" w:rsidRPr="006D0757">
              <w:t>“</w:t>
            </w:r>
            <w:r w:rsidRPr="00C97D4F">
              <w:t>HTML5 Storage Wars - localStorage vs. IndexedDB vs. Web SQL</w:t>
            </w:r>
            <w:r w:rsidR="006A2726" w:rsidRPr="006D0757">
              <w:t>”</w:t>
            </w:r>
            <w:r w:rsidR="006A2726">
              <w:t>.</w:t>
            </w:r>
            <w:r w:rsidR="00A1279B">
              <w:t xml:space="preserve"> </w:t>
            </w:r>
            <w:r w:rsidR="00817D2C">
              <w:t>Internet</w:t>
            </w:r>
            <w:r w:rsidR="006A2726" w:rsidRPr="006D0757">
              <w:t xml:space="preserve">: </w:t>
            </w:r>
            <w:hyperlink r:id="rId22" w:history="1">
              <w:r w:rsidR="006A2726" w:rsidRPr="006D0757">
                <w:rPr>
                  <w:rStyle w:val="Hyperlink"/>
                </w:rPr>
                <w:t>http://www.rfidjournal.com/blogs/experts/entry?10242</w:t>
              </w:r>
            </w:hyperlink>
            <w:r w:rsidR="006A2726" w:rsidRPr="006D0757">
              <w:t xml:space="preserve">, </w:t>
            </w:r>
            <w:r>
              <w:t>May</w:t>
            </w:r>
            <w:r w:rsidR="006A2726">
              <w:t>.</w:t>
            </w:r>
            <w:r w:rsidR="00A1279B">
              <w:t xml:space="preserve"> </w:t>
            </w:r>
            <w:r>
              <w:t>18, 2011 [Apr</w:t>
            </w:r>
            <w:r w:rsidR="006A2726">
              <w:t>.</w:t>
            </w:r>
            <w:r w:rsidR="00A1279B">
              <w:t xml:space="preserve"> </w:t>
            </w:r>
            <w:r>
              <w:t>29, 2014</w:t>
            </w:r>
            <w:r w:rsidR="006A2726" w:rsidRPr="006D0757">
              <w:t>].</w:t>
            </w:r>
          </w:p>
        </w:tc>
      </w:tr>
      <w:tr w:rsidR="006A2726" w:rsidRPr="001C5F16" w14:paraId="221F1288" w14:textId="77777777" w:rsidTr="006A2726">
        <w:trPr>
          <w:trHeight w:val="373"/>
        </w:trPr>
        <w:tc>
          <w:tcPr>
            <w:tcW w:w="598" w:type="dxa"/>
          </w:tcPr>
          <w:p w14:paraId="6D017C9F" w14:textId="77777777" w:rsidR="006A2726" w:rsidRPr="001C5F16" w:rsidRDefault="006A2726" w:rsidP="006A2726">
            <w:pPr>
              <w:spacing w:before="0" w:after="0"/>
              <w:jc w:val="left"/>
            </w:pPr>
            <w:r w:rsidRPr="001C5F16">
              <w:t>[5]</w:t>
            </w:r>
          </w:p>
        </w:tc>
        <w:tc>
          <w:tcPr>
            <w:tcW w:w="8259" w:type="dxa"/>
          </w:tcPr>
          <w:p w14:paraId="6D16E369" w14:textId="52F31CB2" w:rsidR="006A2726" w:rsidRPr="006D0757" w:rsidRDefault="003049F2" w:rsidP="003049F2">
            <w:pPr>
              <w:pStyle w:val="NoSpacing"/>
              <w:jc w:val="left"/>
            </w:pPr>
            <w:r>
              <w:t>M.</w:t>
            </w:r>
            <w:r w:rsidRPr="003049F2">
              <w:t xml:space="preserve"> Mahemoff </w:t>
            </w:r>
            <w:r>
              <w:t xml:space="preserve">. </w:t>
            </w:r>
            <w:r w:rsidR="006A2726" w:rsidRPr="006D0757">
              <w:t>“</w:t>
            </w:r>
            <w:r w:rsidRPr="003049F2">
              <w:t>Client-Side Storage</w:t>
            </w:r>
            <w:r w:rsidR="006A2726" w:rsidRPr="006D0757">
              <w:t>”</w:t>
            </w:r>
            <w:r w:rsidR="006A2726">
              <w:t>.</w:t>
            </w:r>
            <w:r w:rsidR="00A1279B">
              <w:t xml:space="preserve"> </w:t>
            </w:r>
            <w:r w:rsidR="00817D2C">
              <w:t>Internet</w:t>
            </w:r>
            <w:r w:rsidR="006A2726" w:rsidRPr="006D0757">
              <w:t xml:space="preserve">: </w:t>
            </w:r>
            <w:hyperlink r:id="rId23" w:history="1">
              <w:r w:rsidRPr="00604F25">
                <w:rPr>
                  <w:rStyle w:val="Hyperlink"/>
                </w:rPr>
                <w:t>http://www.html5rocks.com/en/tutorials/offline/storage</w:t>
              </w:r>
            </w:hyperlink>
            <w:r>
              <w:t>, Oct. 1, 2010</w:t>
            </w:r>
            <w:r w:rsidR="00A1279B">
              <w:t xml:space="preserve"> </w:t>
            </w:r>
            <w:r w:rsidR="006A2726" w:rsidRPr="006D0757">
              <w:t xml:space="preserve"> [Sep</w:t>
            </w:r>
            <w:r w:rsidR="006A2726">
              <w:t>.</w:t>
            </w:r>
            <w:r w:rsidR="00A1279B">
              <w:t xml:space="preserve"> </w:t>
            </w:r>
            <w:r w:rsidR="006A2726" w:rsidRPr="006D0757">
              <w:t>9, 2013].</w:t>
            </w:r>
          </w:p>
        </w:tc>
      </w:tr>
      <w:tr w:rsidR="006A2726" w:rsidRPr="00817D2C" w14:paraId="28F6F56B" w14:textId="77777777" w:rsidTr="006A2726">
        <w:trPr>
          <w:trHeight w:val="80"/>
        </w:trPr>
        <w:tc>
          <w:tcPr>
            <w:tcW w:w="598" w:type="dxa"/>
          </w:tcPr>
          <w:p w14:paraId="1D16A7BA" w14:textId="77777777" w:rsidR="006A2726" w:rsidRPr="001C5F16" w:rsidRDefault="006A2726" w:rsidP="006A2726">
            <w:pPr>
              <w:spacing w:before="0" w:after="0"/>
              <w:jc w:val="left"/>
            </w:pPr>
            <w:r w:rsidRPr="001C5F16">
              <w:t>[6]</w:t>
            </w:r>
          </w:p>
        </w:tc>
        <w:tc>
          <w:tcPr>
            <w:tcW w:w="8259" w:type="dxa"/>
          </w:tcPr>
          <w:p w14:paraId="092D4684" w14:textId="77B4566B" w:rsidR="006A2726" w:rsidRPr="00F91116" w:rsidRDefault="006A2726" w:rsidP="00BA1195">
            <w:pPr>
              <w:pStyle w:val="NoSpacing"/>
              <w:jc w:val="left"/>
              <w:rPr>
                <w:lang w:val="fr-CA"/>
              </w:rPr>
            </w:pPr>
            <w:r w:rsidRPr="006D0757">
              <w:t>“</w:t>
            </w:r>
            <w:r w:rsidR="00BA1195">
              <w:t xml:space="preserve">Can I use…”. </w:t>
            </w:r>
            <w:r w:rsidR="00817D2C" w:rsidRPr="00F91116">
              <w:rPr>
                <w:lang w:val="fr-CA"/>
              </w:rPr>
              <w:t>Internet</w:t>
            </w:r>
            <w:r w:rsidR="00BA1195" w:rsidRPr="00F91116">
              <w:rPr>
                <w:lang w:val="fr-CA"/>
              </w:rPr>
              <w:t xml:space="preserve">: </w:t>
            </w:r>
            <w:hyperlink r:id="rId24" w:history="1">
              <w:r w:rsidR="00BA1195" w:rsidRPr="00F91116">
                <w:rPr>
                  <w:rStyle w:val="Hyperlink"/>
                  <w:lang w:val="fr-CA"/>
                </w:rPr>
                <w:t>http://caniuse.com</w:t>
              </w:r>
            </w:hyperlink>
            <w:r w:rsidR="00A1279B" w:rsidRPr="00F91116">
              <w:rPr>
                <w:lang w:val="fr-CA"/>
              </w:rPr>
              <w:t xml:space="preserve"> </w:t>
            </w:r>
            <w:r w:rsidRPr="00F91116">
              <w:rPr>
                <w:lang w:val="fr-CA"/>
              </w:rPr>
              <w:t>[</w:t>
            </w:r>
            <w:r w:rsidR="00BA1195" w:rsidRPr="00F91116">
              <w:rPr>
                <w:lang w:val="fr-CA"/>
              </w:rPr>
              <w:t>Apr.</w:t>
            </w:r>
            <w:r w:rsidRPr="00F91116">
              <w:rPr>
                <w:lang w:val="fr-CA"/>
              </w:rPr>
              <w:t xml:space="preserve"> </w:t>
            </w:r>
            <w:r w:rsidR="00BA1195" w:rsidRPr="00F91116">
              <w:rPr>
                <w:lang w:val="fr-CA"/>
              </w:rPr>
              <w:t>29, 2014</w:t>
            </w:r>
            <w:r w:rsidRPr="00F91116">
              <w:rPr>
                <w:lang w:val="fr-CA"/>
              </w:rPr>
              <w:t>]</w:t>
            </w:r>
          </w:p>
        </w:tc>
      </w:tr>
      <w:tr w:rsidR="006A2726" w:rsidRPr="001C5F16" w14:paraId="26B9DB31" w14:textId="77777777" w:rsidTr="006A2726">
        <w:trPr>
          <w:trHeight w:val="80"/>
        </w:trPr>
        <w:tc>
          <w:tcPr>
            <w:tcW w:w="598" w:type="dxa"/>
          </w:tcPr>
          <w:p w14:paraId="2531DDF1" w14:textId="77777777" w:rsidR="006A2726" w:rsidRPr="001C5F16" w:rsidRDefault="006A2726" w:rsidP="006A2726">
            <w:pPr>
              <w:spacing w:before="0" w:after="0"/>
              <w:jc w:val="left"/>
            </w:pPr>
            <w:r w:rsidRPr="001C5F16">
              <w:t>[7]</w:t>
            </w:r>
          </w:p>
        </w:tc>
        <w:tc>
          <w:tcPr>
            <w:tcW w:w="8259" w:type="dxa"/>
          </w:tcPr>
          <w:p w14:paraId="051C38C0" w14:textId="3FC3E6F0" w:rsidR="006A2726" w:rsidRPr="006D0757" w:rsidRDefault="00F45B49" w:rsidP="00C97D4F">
            <w:pPr>
              <w:pStyle w:val="NoSpacing"/>
              <w:jc w:val="left"/>
            </w:pPr>
            <w:r>
              <w:t xml:space="preserve">W3C. </w:t>
            </w:r>
            <w:r w:rsidRPr="008A5253">
              <w:t>“</w:t>
            </w:r>
            <w:r w:rsidRPr="00F45B49">
              <w:t>XMLHttpRequest Level 1</w:t>
            </w:r>
            <w:r w:rsidRPr="008A5253">
              <w:t>”</w:t>
            </w:r>
            <w:r>
              <w:t>.</w:t>
            </w:r>
            <w:r w:rsidR="00A1279B">
              <w:t xml:space="preserve"> </w:t>
            </w:r>
            <w:r w:rsidR="00817D2C">
              <w:t>Internet</w:t>
            </w:r>
            <w:r w:rsidRPr="008A5253">
              <w:t xml:space="preserve">: </w:t>
            </w:r>
            <w:hyperlink r:id="rId25" w:history="1">
              <w:r w:rsidR="00DC7EED" w:rsidRPr="00604F25">
                <w:rPr>
                  <w:rStyle w:val="Hyperlink"/>
                </w:rPr>
                <w:t>http://www.w3.org/TR/XMLHttpRequest</w:t>
              </w:r>
            </w:hyperlink>
            <w:r w:rsidR="00DC7EED">
              <w:t>,</w:t>
            </w:r>
            <w:r>
              <w:t xml:space="preserve"> </w:t>
            </w:r>
            <w:r w:rsidR="00DC7EED">
              <w:t>Jan. 30, 2014</w:t>
            </w:r>
            <w:r>
              <w:t xml:space="preserve"> [Apr.</w:t>
            </w:r>
            <w:r w:rsidR="00A1279B">
              <w:t xml:space="preserve"> </w:t>
            </w:r>
            <w:r>
              <w:t>29, 2014</w:t>
            </w:r>
            <w:r w:rsidRPr="008A5253">
              <w:t>].</w:t>
            </w:r>
          </w:p>
        </w:tc>
      </w:tr>
      <w:tr w:rsidR="006865B6" w:rsidRPr="001C5F16" w14:paraId="24B74CB4" w14:textId="77777777" w:rsidTr="006A2726">
        <w:trPr>
          <w:trHeight w:val="287"/>
        </w:trPr>
        <w:tc>
          <w:tcPr>
            <w:tcW w:w="598" w:type="dxa"/>
          </w:tcPr>
          <w:p w14:paraId="431ABE8B" w14:textId="77777777" w:rsidR="006865B6" w:rsidRPr="001C5F16" w:rsidRDefault="006865B6" w:rsidP="006865B6">
            <w:pPr>
              <w:spacing w:before="0" w:after="0"/>
              <w:jc w:val="left"/>
            </w:pPr>
            <w:r w:rsidRPr="001C5F16">
              <w:t>[8]</w:t>
            </w:r>
          </w:p>
        </w:tc>
        <w:tc>
          <w:tcPr>
            <w:tcW w:w="8259" w:type="dxa"/>
          </w:tcPr>
          <w:p w14:paraId="740CA8DE" w14:textId="0DD4139B" w:rsidR="006865B6" w:rsidRPr="008A5253" w:rsidRDefault="006865B6" w:rsidP="006865B6">
            <w:pPr>
              <w:pStyle w:val="Default"/>
              <w:rPr>
                <w:sz w:val="22"/>
                <w:szCs w:val="22"/>
              </w:rPr>
            </w:pPr>
            <w:r>
              <w:rPr>
                <w:sz w:val="22"/>
                <w:szCs w:val="22"/>
              </w:rPr>
              <w:t xml:space="preserve">jQuery Foundation. </w:t>
            </w:r>
            <w:r w:rsidRPr="008A5253">
              <w:rPr>
                <w:sz w:val="22"/>
                <w:szCs w:val="22"/>
              </w:rPr>
              <w:t>“</w:t>
            </w:r>
            <w:r>
              <w:rPr>
                <w:sz w:val="22"/>
                <w:szCs w:val="22"/>
              </w:rPr>
              <w:t>Browser Support</w:t>
            </w:r>
            <w:r w:rsidRPr="008A5253">
              <w:rPr>
                <w:sz w:val="22"/>
                <w:szCs w:val="22"/>
              </w:rPr>
              <w:t>”</w:t>
            </w:r>
            <w:r>
              <w:rPr>
                <w:sz w:val="22"/>
                <w:szCs w:val="22"/>
              </w:rPr>
              <w:t>.</w:t>
            </w:r>
            <w:r w:rsidR="00A1279B">
              <w:rPr>
                <w:sz w:val="22"/>
                <w:szCs w:val="22"/>
              </w:rPr>
              <w:t xml:space="preserve"> </w:t>
            </w:r>
            <w:r w:rsidR="00817D2C">
              <w:rPr>
                <w:sz w:val="22"/>
                <w:szCs w:val="22"/>
              </w:rPr>
              <w:t>Internet</w:t>
            </w:r>
            <w:r w:rsidRPr="008A5253">
              <w:rPr>
                <w:sz w:val="22"/>
                <w:szCs w:val="22"/>
              </w:rPr>
              <w:t xml:space="preserve">: </w:t>
            </w:r>
            <w:hyperlink r:id="rId26" w:history="1">
              <w:r w:rsidRPr="00604F25">
                <w:rPr>
                  <w:rStyle w:val="Hyperlink"/>
                  <w:sz w:val="22"/>
                  <w:szCs w:val="22"/>
                </w:rPr>
                <w:t>http://jquery.com/browser-support</w:t>
              </w:r>
            </w:hyperlink>
            <w:r>
              <w:rPr>
                <w:sz w:val="22"/>
                <w:szCs w:val="22"/>
              </w:rPr>
              <w:t>,</w:t>
            </w:r>
            <w:r w:rsidR="00A1279B">
              <w:rPr>
                <w:sz w:val="22"/>
                <w:szCs w:val="22"/>
              </w:rPr>
              <w:t xml:space="preserve"> </w:t>
            </w:r>
            <w:r>
              <w:rPr>
                <w:sz w:val="22"/>
                <w:szCs w:val="22"/>
              </w:rPr>
              <w:t>[Apr.</w:t>
            </w:r>
            <w:r w:rsidR="00A1279B">
              <w:rPr>
                <w:sz w:val="22"/>
                <w:szCs w:val="22"/>
              </w:rPr>
              <w:t xml:space="preserve"> </w:t>
            </w:r>
            <w:r>
              <w:rPr>
                <w:sz w:val="22"/>
                <w:szCs w:val="22"/>
              </w:rPr>
              <w:t>29, 2014</w:t>
            </w:r>
            <w:r w:rsidRPr="008A5253">
              <w:rPr>
                <w:sz w:val="22"/>
                <w:szCs w:val="22"/>
              </w:rPr>
              <w:t>].</w:t>
            </w:r>
          </w:p>
        </w:tc>
      </w:tr>
    </w:tbl>
    <w:p w14:paraId="27065934" w14:textId="77777777" w:rsidR="0080269B" w:rsidRDefault="0080269B" w:rsidP="0080269B">
      <w:r>
        <w:br w:type="page"/>
      </w:r>
    </w:p>
    <w:p w14:paraId="3998E221" w14:textId="77777777" w:rsidR="00F866DA" w:rsidRDefault="0080269B" w:rsidP="005879A4">
      <w:pPr>
        <w:pStyle w:val="Heading2"/>
        <w:numPr>
          <w:ilvl w:val="0"/>
          <w:numId w:val="0"/>
        </w:numPr>
      </w:pPr>
      <w:bookmarkStart w:id="38" w:name="_Toc387262954"/>
      <w:r>
        <w:lastRenderedPageBreak/>
        <w:t>Appendix A</w:t>
      </w:r>
      <w:r w:rsidR="00E001FB">
        <w:t>: Example of JSON Query String</w:t>
      </w:r>
      <w:bookmarkEnd w:id="38"/>
    </w:p>
    <w:p w14:paraId="3927D558" w14:textId="77777777" w:rsidR="00F866DA" w:rsidRDefault="00F866DA" w:rsidP="00F866DA">
      <w:r>
        <w:t xml:space="preserve">The following is an example of the JSON query strings generated by the JavaScript to request chart information when a user adds or modifies a chart. </w:t>
      </w:r>
      <w:r w:rsidR="00FE08C2">
        <w:t xml:space="preserve">The 13 parameters below refer to various options that are set by the user. </w:t>
      </w:r>
      <w:r>
        <w:t>This string is passed to the backend C# code which then parses it and retrieves the specified data from the database. Storing these query strings allows charts to be regenerated without duplicating the actual data they display (which are saved elsewhere in the database) for each instance of a chart across one or multiple users.</w:t>
      </w:r>
    </w:p>
    <w:p w14:paraId="48306424" w14:textId="77777777" w:rsidR="00F866DA" w:rsidRPr="00F866DA" w:rsidRDefault="00F866DA" w:rsidP="00F866DA">
      <w:pPr>
        <w:rPr>
          <w:b/>
        </w:rPr>
      </w:pPr>
      <w:r w:rsidRPr="00F866DA">
        <w:rPr>
          <w:b/>
        </w:rPr>
        <w:t>Query String</w:t>
      </w:r>
    </w:p>
    <w:p w14:paraId="037E8463" w14:textId="77777777" w:rsidR="00F866DA" w:rsidRPr="00A50BB9" w:rsidRDefault="00F866DA" w:rsidP="004040F7">
      <w:pPr>
        <w:spacing w:after="0" w:line="240" w:lineRule="auto"/>
        <w:rPr>
          <w:sz w:val="20"/>
        </w:rPr>
      </w:pPr>
      <w:r w:rsidRPr="00A50BB9">
        <w:rPr>
          <w:sz w:val="20"/>
        </w:rPr>
        <w:t>{</w:t>
      </w:r>
    </w:p>
    <w:p w14:paraId="27A96C22" w14:textId="6968583D" w:rsidR="00F866DA" w:rsidRPr="00A50BB9" w:rsidRDefault="00A1279B" w:rsidP="004040F7">
      <w:pPr>
        <w:spacing w:after="0" w:line="240" w:lineRule="auto"/>
        <w:rPr>
          <w:sz w:val="20"/>
        </w:rPr>
      </w:pPr>
      <w:r>
        <w:rPr>
          <w:sz w:val="20"/>
        </w:rPr>
        <w:t xml:space="preserve">  </w:t>
      </w:r>
      <w:r w:rsidR="00F866DA" w:rsidRPr="00A50BB9">
        <w:rPr>
          <w:sz w:val="20"/>
        </w:rPr>
        <w:t>"chartType": "pie",</w:t>
      </w:r>
    </w:p>
    <w:p w14:paraId="29A62799" w14:textId="2BAE5823" w:rsidR="00F866DA" w:rsidRPr="00A50BB9" w:rsidRDefault="00A1279B" w:rsidP="004040F7">
      <w:pPr>
        <w:spacing w:after="0" w:line="240" w:lineRule="auto"/>
        <w:rPr>
          <w:sz w:val="20"/>
        </w:rPr>
      </w:pPr>
      <w:r>
        <w:rPr>
          <w:sz w:val="20"/>
        </w:rPr>
        <w:t xml:space="preserve">  </w:t>
      </w:r>
      <w:r w:rsidR="00F866DA" w:rsidRPr="00A50BB9">
        <w:rPr>
          <w:sz w:val="20"/>
        </w:rPr>
        <w:t>"reportType": 47,</w:t>
      </w:r>
    </w:p>
    <w:p w14:paraId="6649EADA" w14:textId="47E40E81" w:rsidR="00F866DA" w:rsidRPr="00A50BB9" w:rsidRDefault="00A1279B" w:rsidP="004040F7">
      <w:pPr>
        <w:spacing w:after="0" w:line="240" w:lineRule="auto"/>
        <w:rPr>
          <w:sz w:val="20"/>
        </w:rPr>
      </w:pPr>
      <w:r>
        <w:rPr>
          <w:sz w:val="20"/>
        </w:rPr>
        <w:t xml:space="preserve">  </w:t>
      </w:r>
      <w:r w:rsidR="00F866DA" w:rsidRPr="00A50BB9">
        <w:rPr>
          <w:sz w:val="20"/>
        </w:rPr>
        <w:t>"bySelect": 0,</w:t>
      </w:r>
    </w:p>
    <w:p w14:paraId="3CC397F8" w14:textId="7EA443F9" w:rsidR="00F866DA" w:rsidRPr="00A50BB9" w:rsidRDefault="00A1279B" w:rsidP="004040F7">
      <w:pPr>
        <w:spacing w:after="0" w:line="240" w:lineRule="auto"/>
        <w:rPr>
          <w:sz w:val="20"/>
        </w:rPr>
      </w:pPr>
      <w:r>
        <w:rPr>
          <w:sz w:val="20"/>
        </w:rPr>
        <w:t xml:space="preserve">  </w:t>
      </w:r>
      <w:r w:rsidR="00F866DA" w:rsidRPr="00A50BB9">
        <w:rPr>
          <w:sz w:val="20"/>
        </w:rPr>
        <w:t>"startDate": "04/02/2014",</w:t>
      </w:r>
    </w:p>
    <w:p w14:paraId="36A9D8B7" w14:textId="26244B7D" w:rsidR="00F866DA" w:rsidRPr="00A50BB9" w:rsidRDefault="00A1279B" w:rsidP="004040F7">
      <w:pPr>
        <w:spacing w:after="0" w:line="240" w:lineRule="auto"/>
        <w:rPr>
          <w:sz w:val="20"/>
        </w:rPr>
      </w:pPr>
      <w:r>
        <w:rPr>
          <w:sz w:val="20"/>
        </w:rPr>
        <w:t xml:space="preserve">  </w:t>
      </w:r>
      <w:r w:rsidR="00F866DA" w:rsidRPr="00A50BB9">
        <w:rPr>
          <w:sz w:val="20"/>
        </w:rPr>
        <w:t>"endDate": "04/08/2014",</w:t>
      </w:r>
    </w:p>
    <w:p w14:paraId="2CEBB33B" w14:textId="548C1AF6" w:rsidR="00F866DA" w:rsidRPr="00A50BB9" w:rsidRDefault="00A1279B" w:rsidP="004040F7">
      <w:pPr>
        <w:spacing w:after="0" w:line="240" w:lineRule="auto"/>
        <w:rPr>
          <w:sz w:val="20"/>
        </w:rPr>
      </w:pPr>
      <w:r>
        <w:rPr>
          <w:sz w:val="20"/>
        </w:rPr>
        <w:t xml:space="preserve">  </w:t>
      </w:r>
      <w:r w:rsidR="00F866DA" w:rsidRPr="00A50BB9">
        <w:rPr>
          <w:sz w:val="20"/>
        </w:rPr>
        <w:t>"numDays": null,</w:t>
      </w:r>
    </w:p>
    <w:p w14:paraId="6947B499" w14:textId="15D3D8AB" w:rsidR="00F866DA" w:rsidRPr="00A50BB9" w:rsidRDefault="00A1279B" w:rsidP="004040F7">
      <w:pPr>
        <w:spacing w:after="0" w:line="240" w:lineRule="auto"/>
        <w:rPr>
          <w:sz w:val="20"/>
        </w:rPr>
      </w:pPr>
      <w:r>
        <w:rPr>
          <w:sz w:val="20"/>
        </w:rPr>
        <w:t xml:space="preserve">  </w:t>
      </w:r>
      <w:r w:rsidR="00F866DA" w:rsidRPr="00A50BB9">
        <w:rPr>
          <w:sz w:val="20"/>
        </w:rPr>
        <w:t>"filterSelect": 15,</w:t>
      </w:r>
    </w:p>
    <w:p w14:paraId="7EE84D6F" w14:textId="5BFA698F" w:rsidR="00F866DA" w:rsidRPr="00A50BB9" w:rsidRDefault="00A1279B" w:rsidP="004040F7">
      <w:pPr>
        <w:spacing w:after="0" w:line="240" w:lineRule="auto"/>
        <w:rPr>
          <w:sz w:val="20"/>
        </w:rPr>
      </w:pPr>
      <w:r>
        <w:rPr>
          <w:sz w:val="20"/>
        </w:rPr>
        <w:t xml:space="preserve">  </w:t>
      </w:r>
      <w:r w:rsidR="00F866DA" w:rsidRPr="00A50BB9">
        <w:rPr>
          <w:sz w:val="20"/>
        </w:rPr>
        <w:t>"programType": 3,</w:t>
      </w:r>
    </w:p>
    <w:p w14:paraId="30EFA532" w14:textId="7FEA9DC5" w:rsidR="00F866DA" w:rsidRPr="00A50BB9" w:rsidRDefault="00A1279B" w:rsidP="004040F7">
      <w:pPr>
        <w:spacing w:after="0" w:line="240" w:lineRule="auto"/>
        <w:rPr>
          <w:sz w:val="20"/>
        </w:rPr>
      </w:pPr>
      <w:r>
        <w:rPr>
          <w:sz w:val="20"/>
        </w:rPr>
        <w:t xml:space="preserve">  </w:t>
      </w:r>
      <w:r w:rsidR="00F866DA" w:rsidRPr="00A50BB9">
        <w:rPr>
          <w:sz w:val="20"/>
        </w:rPr>
        <w:t>"programSelect": "SomeProgramName",</w:t>
      </w:r>
    </w:p>
    <w:p w14:paraId="74A12B07" w14:textId="0FEC3F2A" w:rsidR="00F866DA" w:rsidRPr="00A50BB9" w:rsidRDefault="00A1279B" w:rsidP="004040F7">
      <w:pPr>
        <w:spacing w:after="0" w:line="240" w:lineRule="auto"/>
        <w:rPr>
          <w:sz w:val="20"/>
        </w:rPr>
      </w:pPr>
      <w:r>
        <w:rPr>
          <w:sz w:val="20"/>
        </w:rPr>
        <w:t xml:space="preserve">  </w:t>
      </w:r>
      <w:r w:rsidR="00F866DA" w:rsidRPr="00A50BB9">
        <w:rPr>
          <w:sz w:val="20"/>
        </w:rPr>
        <w:t>"brandSelect": "SomeBrandName",</w:t>
      </w:r>
    </w:p>
    <w:p w14:paraId="65FCB0C3" w14:textId="2EBB1B5C" w:rsidR="00F866DA" w:rsidRPr="00A50BB9" w:rsidRDefault="00A1279B" w:rsidP="004040F7">
      <w:pPr>
        <w:spacing w:after="0" w:line="240" w:lineRule="auto"/>
        <w:rPr>
          <w:sz w:val="20"/>
        </w:rPr>
      </w:pPr>
      <w:r>
        <w:rPr>
          <w:sz w:val="20"/>
        </w:rPr>
        <w:t xml:space="preserve">  </w:t>
      </w:r>
      <w:r w:rsidR="00F866DA" w:rsidRPr="00A50BB9">
        <w:rPr>
          <w:sz w:val="20"/>
        </w:rPr>
        <w:t>"salesChannelName": "SalesChannelXYZ",</w:t>
      </w:r>
    </w:p>
    <w:p w14:paraId="2A16278C" w14:textId="5CD97388" w:rsidR="00F866DA" w:rsidRPr="00A50BB9" w:rsidRDefault="00A1279B" w:rsidP="004040F7">
      <w:pPr>
        <w:spacing w:after="0" w:line="240" w:lineRule="auto"/>
        <w:rPr>
          <w:sz w:val="20"/>
        </w:rPr>
      </w:pPr>
      <w:r>
        <w:rPr>
          <w:sz w:val="20"/>
        </w:rPr>
        <w:t xml:space="preserve">  </w:t>
      </w:r>
      <w:r w:rsidR="00F866DA" w:rsidRPr="00A50BB9">
        <w:rPr>
          <w:sz w:val="20"/>
        </w:rPr>
        <w:t>"salesChannelId": 1234,</w:t>
      </w:r>
    </w:p>
    <w:p w14:paraId="2EF7DF41" w14:textId="27278789" w:rsidR="00F866DA" w:rsidRPr="00A50BB9" w:rsidRDefault="00A1279B" w:rsidP="004040F7">
      <w:pPr>
        <w:spacing w:after="0" w:line="240" w:lineRule="auto"/>
        <w:rPr>
          <w:sz w:val="20"/>
        </w:rPr>
      </w:pPr>
      <w:r>
        <w:rPr>
          <w:sz w:val="20"/>
        </w:rPr>
        <w:lastRenderedPageBreak/>
        <w:t xml:space="preserve">  </w:t>
      </w:r>
      <w:r w:rsidR="00F866DA" w:rsidRPr="00A50BB9">
        <w:rPr>
          <w:sz w:val="20"/>
        </w:rPr>
        <w:t>"reportDetails": "summary"</w:t>
      </w:r>
    </w:p>
    <w:p w14:paraId="763C9FB2" w14:textId="77777777" w:rsidR="0080269B" w:rsidRDefault="00F866DA" w:rsidP="004040F7">
      <w:pPr>
        <w:spacing w:after="0" w:line="240" w:lineRule="auto"/>
      </w:pPr>
      <w:r w:rsidRPr="00A50BB9">
        <w:rPr>
          <w:sz w:val="20"/>
        </w:rPr>
        <w:t xml:space="preserve">} </w:t>
      </w:r>
      <w:r w:rsidR="0080269B">
        <w:br w:type="page"/>
      </w:r>
    </w:p>
    <w:p w14:paraId="0EC75CC3" w14:textId="77777777" w:rsidR="004B5989" w:rsidRDefault="009F50B2" w:rsidP="009F50B2">
      <w:pPr>
        <w:pStyle w:val="Heading2"/>
        <w:numPr>
          <w:ilvl w:val="0"/>
          <w:numId w:val="0"/>
        </w:numPr>
        <w:ind w:left="357" w:hanging="357"/>
      </w:pPr>
      <w:bookmarkStart w:id="39" w:name="_Toc387262955"/>
      <w:r>
        <w:lastRenderedPageBreak/>
        <w:t>Appendix B</w:t>
      </w:r>
      <w:r w:rsidR="00E001FB">
        <w:t>: Example of JSON Series Data String</w:t>
      </w:r>
      <w:bookmarkEnd w:id="39"/>
    </w:p>
    <w:p w14:paraId="113E6A4D" w14:textId="32876A83" w:rsidR="009F50B2" w:rsidRDefault="00F866DA" w:rsidP="009F50B2">
      <w:r>
        <w:t xml:space="preserve">The following is an example of the series JSON data strings that are returned by the C# code and used by </w:t>
      </w:r>
      <w:r w:rsidR="003C4FFF">
        <w:t>the Highcharts library to create graphs.</w:t>
      </w:r>
      <w:r w:rsidR="008E508C">
        <w:t xml:space="preserve"> Note that the values assigned to the properties in the string are gibberish placeholder values that were stored in the </w:t>
      </w:r>
      <w:r w:rsidR="00B92EB1">
        <w:t>360incentives</w:t>
      </w:r>
      <w:r w:rsidR="008E508C">
        <w:t xml:space="preserve"> quality assurance database. The vertical ellipses denotes that many similar data pairs occur between the two shown in the sample below.</w:t>
      </w:r>
    </w:p>
    <w:p w14:paraId="2280CE10" w14:textId="77777777" w:rsidR="003C4FFF" w:rsidRPr="004040F7" w:rsidRDefault="003C4FFF" w:rsidP="003C4FFF">
      <w:pPr>
        <w:spacing w:before="0" w:after="0" w:line="240" w:lineRule="auto"/>
        <w:rPr>
          <w:sz w:val="2"/>
        </w:rPr>
      </w:pPr>
      <w:r w:rsidRPr="004040F7">
        <w:rPr>
          <w:sz w:val="2"/>
        </w:rPr>
        <w:t>{</w:t>
      </w:r>
    </w:p>
    <w:p w14:paraId="426DF73B" w14:textId="77777777" w:rsidR="008E508C" w:rsidRDefault="008E508C" w:rsidP="008E508C">
      <w:pPr>
        <w:spacing w:before="0" w:after="0" w:line="240" w:lineRule="auto"/>
        <w:jc w:val="left"/>
        <w:rPr>
          <w:b/>
          <w:szCs w:val="16"/>
        </w:rPr>
      </w:pPr>
      <w:r w:rsidRPr="008E508C">
        <w:rPr>
          <w:b/>
          <w:szCs w:val="16"/>
        </w:rPr>
        <w:t>Data String</w:t>
      </w:r>
    </w:p>
    <w:p w14:paraId="0FB26DD9" w14:textId="77777777" w:rsidR="00A50BB9" w:rsidRPr="008E508C" w:rsidRDefault="00A50BB9" w:rsidP="008E508C">
      <w:pPr>
        <w:spacing w:before="0" w:after="0" w:line="240" w:lineRule="auto"/>
        <w:jc w:val="left"/>
        <w:rPr>
          <w:b/>
          <w:szCs w:val="16"/>
        </w:rPr>
      </w:pPr>
    </w:p>
    <w:p w14:paraId="4B2CE863" w14:textId="77777777" w:rsidR="008E508C" w:rsidRPr="00A50BB9" w:rsidRDefault="008E508C" w:rsidP="008E508C">
      <w:pPr>
        <w:spacing w:before="0" w:after="0" w:line="240" w:lineRule="auto"/>
        <w:jc w:val="left"/>
        <w:rPr>
          <w:sz w:val="20"/>
          <w:szCs w:val="16"/>
        </w:rPr>
      </w:pPr>
      <w:r w:rsidRPr="00A50BB9">
        <w:rPr>
          <w:sz w:val="20"/>
          <w:szCs w:val="16"/>
        </w:rPr>
        <w:t>{</w:t>
      </w:r>
    </w:p>
    <w:p w14:paraId="14DBED8B" w14:textId="02086A6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"series": [</w:t>
      </w:r>
    </w:p>
    <w:p w14:paraId="54349D39" w14:textId="6D84D773"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1808899" w14:textId="0FF61B7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"data": [</w:t>
      </w:r>
    </w:p>
    <w:p w14:paraId="3B0516D8" w14:textId="6F88A4A8" w:rsidR="008E508C" w:rsidRPr="00A50BB9" w:rsidRDefault="00A1279B" w:rsidP="008E508C">
      <w:pPr>
        <w:spacing w:before="0" w:after="0" w:line="240" w:lineRule="auto"/>
        <w:jc w:val="left"/>
        <w:rPr>
          <w:sz w:val="20"/>
          <w:szCs w:val="16"/>
        </w:rPr>
      </w:pPr>
      <w:r>
        <w:rPr>
          <w:sz w:val="20"/>
          <w:szCs w:val="16"/>
        </w:rPr>
        <w:t xml:space="preserve"> </w:t>
      </w:r>
    </w:p>
    <w:p w14:paraId="4D4A3E53" w14:textId="3D7A47C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3445E400" w14:textId="59DEA8B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"name": "Fcxg</w:t>
      </w:r>
      <w:r>
        <w:rPr>
          <w:sz w:val="20"/>
          <w:szCs w:val="16"/>
        </w:rPr>
        <w:t xml:space="preserve">  </w:t>
      </w:r>
      <w:r w:rsidR="008E508C" w:rsidRPr="00A50BB9">
        <w:rPr>
          <w:sz w:val="20"/>
          <w:szCs w:val="16"/>
        </w:rPr>
        <w:t xml:space="preserve"> Ejcvoqp</w:t>
      </w:r>
      <w:r>
        <w:rPr>
          <w:sz w:val="20"/>
          <w:szCs w:val="16"/>
        </w:rPr>
        <w:t xml:space="preserve">   </w:t>
      </w:r>
      <w:r w:rsidR="008E508C" w:rsidRPr="00A50BB9">
        <w:rPr>
          <w:sz w:val="20"/>
          <w:szCs w:val="16"/>
        </w:rPr>
        <w:t xml:space="preserve"> ",</w:t>
      </w:r>
    </w:p>
    <w:p w14:paraId="7848926A" w14:textId="6117B5E9" w:rsidR="008E508C" w:rsidRPr="00F91116" w:rsidRDefault="00A1279B" w:rsidP="008E508C">
      <w:pPr>
        <w:spacing w:before="0" w:after="0" w:line="240" w:lineRule="auto"/>
        <w:jc w:val="left"/>
        <w:rPr>
          <w:sz w:val="20"/>
          <w:szCs w:val="16"/>
        </w:rPr>
      </w:pPr>
      <w:r w:rsidRPr="00744A30">
        <w:rPr>
          <w:sz w:val="20"/>
          <w:szCs w:val="16"/>
        </w:rPr>
        <w:t xml:space="preserve">   </w:t>
      </w:r>
      <w:r w:rsidRPr="008341BB">
        <w:rPr>
          <w:sz w:val="20"/>
          <w:szCs w:val="16"/>
        </w:rPr>
        <w:t xml:space="preserve">  </w:t>
      </w:r>
      <w:r w:rsidRPr="00DD5463">
        <w:rPr>
          <w:sz w:val="20"/>
          <w:szCs w:val="16"/>
        </w:rPr>
        <w:t xml:space="preserve"> </w:t>
      </w:r>
      <w:r w:rsidRPr="009E76E8">
        <w:rPr>
          <w:sz w:val="20"/>
          <w:szCs w:val="16"/>
        </w:rPr>
        <w:t xml:space="preserve"> </w:t>
      </w:r>
      <w:r w:rsidRPr="00267DDC">
        <w:rPr>
          <w:sz w:val="20"/>
          <w:szCs w:val="16"/>
        </w:rPr>
        <w:t xml:space="preserve"> </w:t>
      </w:r>
      <w:r w:rsidRPr="00817D2C">
        <w:rPr>
          <w:sz w:val="20"/>
          <w:szCs w:val="16"/>
        </w:rPr>
        <w:t xml:space="preserve">  </w:t>
      </w:r>
      <w:r w:rsidR="008E508C" w:rsidRPr="00F91116">
        <w:rPr>
          <w:sz w:val="20"/>
          <w:szCs w:val="16"/>
        </w:rPr>
        <w:t>"y": 4101.95</w:t>
      </w:r>
    </w:p>
    <w:p w14:paraId="1325D21D" w14:textId="5E37F735" w:rsidR="008E508C" w:rsidRPr="00F91116" w:rsidRDefault="00A1279B" w:rsidP="008E508C">
      <w:pPr>
        <w:spacing w:before="0" w:after="0" w:line="240" w:lineRule="auto"/>
        <w:jc w:val="left"/>
        <w:rPr>
          <w:b/>
          <w:sz w:val="20"/>
          <w:szCs w:val="16"/>
        </w:rPr>
      </w:pPr>
      <w:r w:rsidRPr="00F91116">
        <w:rPr>
          <w:sz w:val="20"/>
          <w:szCs w:val="16"/>
        </w:rPr>
        <w:t xml:space="preserve">        </w:t>
      </w:r>
      <w:r w:rsidR="008E508C" w:rsidRPr="00F91116">
        <w:rPr>
          <w:sz w:val="20"/>
          <w:szCs w:val="16"/>
        </w:rPr>
        <w:t>},</w:t>
      </w:r>
      <w:r w:rsidR="008E508C" w:rsidRPr="00F91116">
        <w:rPr>
          <w:b/>
          <w:sz w:val="20"/>
          <w:szCs w:val="16"/>
        </w:rPr>
        <w:tab/>
      </w:r>
      <w:r w:rsidR="008E508C" w:rsidRPr="00F91116">
        <w:rPr>
          <w:b/>
          <w:sz w:val="20"/>
          <w:szCs w:val="16"/>
        </w:rPr>
        <w:tab/>
      </w:r>
    </w:p>
    <w:p w14:paraId="2CFA61B4" w14:textId="77777777" w:rsidR="008E508C" w:rsidRPr="00F91116" w:rsidRDefault="008E508C" w:rsidP="008E508C">
      <w:pPr>
        <w:spacing w:before="0" w:after="0" w:line="240" w:lineRule="auto"/>
        <w:ind w:left="720" w:firstLine="720"/>
        <w:jc w:val="left"/>
        <w:rPr>
          <w:b/>
          <w:sz w:val="24"/>
          <w:szCs w:val="16"/>
        </w:rPr>
      </w:pPr>
      <w:r w:rsidRPr="00F91116">
        <w:rPr>
          <w:b/>
          <w:sz w:val="24"/>
          <w:szCs w:val="16"/>
        </w:rPr>
        <w:t>.</w:t>
      </w:r>
    </w:p>
    <w:p w14:paraId="1C82EE97" w14:textId="77777777" w:rsidR="008E508C" w:rsidRPr="00F91116" w:rsidRDefault="008E508C" w:rsidP="008E508C">
      <w:pPr>
        <w:spacing w:before="0" w:after="0" w:line="240" w:lineRule="auto"/>
        <w:jc w:val="left"/>
        <w:rPr>
          <w:b/>
          <w:sz w:val="24"/>
          <w:szCs w:val="16"/>
        </w:rPr>
      </w:pPr>
      <w:r w:rsidRPr="00F91116">
        <w:rPr>
          <w:b/>
          <w:sz w:val="24"/>
          <w:szCs w:val="16"/>
        </w:rPr>
        <w:tab/>
      </w:r>
      <w:r w:rsidRPr="00F91116">
        <w:rPr>
          <w:b/>
          <w:sz w:val="24"/>
          <w:szCs w:val="16"/>
        </w:rPr>
        <w:tab/>
        <w:t>.</w:t>
      </w:r>
    </w:p>
    <w:p w14:paraId="6607D32C" w14:textId="77777777" w:rsidR="008E508C" w:rsidRPr="00F91116" w:rsidRDefault="008E508C" w:rsidP="008E508C">
      <w:pPr>
        <w:spacing w:before="0" w:after="0" w:line="240" w:lineRule="auto"/>
        <w:jc w:val="left"/>
        <w:rPr>
          <w:b/>
          <w:sz w:val="24"/>
          <w:szCs w:val="16"/>
        </w:rPr>
      </w:pPr>
      <w:r w:rsidRPr="00F91116">
        <w:rPr>
          <w:b/>
          <w:sz w:val="24"/>
          <w:szCs w:val="16"/>
        </w:rPr>
        <w:tab/>
      </w:r>
      <w:r w:rsidRPr="00F91116">
        <w:rPr>
          <w:b/>
          <w:sz w:val="24"/>
          <w:szCs w:val="16"/>
        </w:rPr>
        <w:tab/>
        <w:t>.</w:t>
      </w:r>
    </w:p>
    <w:p w14:paraId="553D214A" w14:textId="56F48990"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w:t>
      </w:r>
    </w:p>
    <w:p w14:paraId="2532F9B6" w14:textId="6678806B"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"name": "Octkqp</w:t>
      </w:r>
      <w:r w:rsidRPr="00F91116">
        <w:rPr>
          <w:sz w:val="20"/>
          <w:szCs w:val="16"/>
        </w:rPr>
        <w:t xml:space="preserve">   </w:t>
      </w:r>
      <w:r w:rsidR="008E508C" w:rsidRPr="00F91116">
        <w:rPr>
          <w:sz w:val="20"/>
          <w:szCs w:val="16"/>
        </w:rPr>
        <w:t xml:space="preserve"> Hkvbigtcnf</w:t>
      </w:r>
      <w:r w:rsidRPr="00F91116">
        <w:rPr>
          <w:sz w:val="20"/>
          <w:szCs w:val="16"/>
        </w:rPr>
        <w:t xml:space="preserve">     </w:t>
      </w:r>
      <w:r w:rsidR="008E508C" w:rsidRPr="00F91116">
        <w:rPr>
          <w:sz w:val="20"/>
          <w:szCs w:val="16"/>
        </w:rPr>
        <w:t>",</w:t>
      </w:r>
    </w:p>
    <w:p w14:paraId="2FA28F30" w14:textId="561444C7"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"y": 25</w:t>
      </w:r>
    </w:p>
    <w:p w14:paraId="0A5BF6A3" w14:textId="5D536B07" w:rsidR="008E508C" w:rsidRPr="00A50BB9" w:rsidRDefault="00A1279B" w:rsidP="008E508C">
      <w:pPr>
        <w:spacing w:before="0" w:after="0" w:line="240" w:lineRule="auto"/>
        <w:jc w:val="left"/>
        <w:rPr>
          <w:sz w:val="20"/>
          <w:szCs w:val="16"/>
        </w:rPr>
      </w:pPr>
      <w:r w:rsidRPr="00F91116">
        <w:rPr>
          <w:sz w:val="20"/>
          <w:szCs w:val="16"/>
        </w:rPr>
        <w:t xml:space="preserve">        </w:t>
      </w:r>
      <w:r w:rsidR="008E508C" w:rsidRPr="00A50BB9">
        <w:rPr>
          <w:sz w:val="20"/>
          <w:szCs w:val="16"/>
        </w:rPr>
        <w:t>},</w:t>
      </w:r>
    </w:p>
    <w:p w14:paraId="051188A9" w14:textId="1A23FA5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CB46CC7" w14:textId="2A34DB5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"type": "pie"</w:t>
      </w:r>
    </w:p>
    <w:p w14:paraId="00BDB64F" w14:textId="3D8F26B5"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907A807" w14:textId="4742962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5C5D848" w14:textId="68FD170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"subtitle": {</w:t>
      </w:r>
    </w:p>
    <w:p w14:paraId="120708EE" w14:textId="57D20EB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"04/05/2010 to 04/15/2014"</w:t>
      </w:r>
    </w:p>
    <w:p w14:paraId="32EE4839" w14:textId="7A28B44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7A5585E9" w14:textId="41D8A006"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"xAxis": {</w:t>
      </w:r>
    </w:p>
    <w:p w14:paraId="3DFF43FA" w14:textId="542B97FE"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"title": {</w:t>
      </w:r>
    </w:p>
    <w:p w14:paraId="04DFA783" w14:textId="2338A85E"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"UserName"</w:t>
      </w:r>
    </w:p>
    <w:p w14:paraId="132A1054" w14:textId="167E0041" w:rsidR="008E508C" w:rsidRPr="00A50BB9" w:rsidRDefault="00A1279B" w:rsidP="008E508C">
      <w:pPr>
        <w:spacing w:before="0" w:after="0" w:line="240" w:lineRule="auto"/>
        <w:jc w:val="left"/>
        <w:rPr>
          <w:sz w:val="20"/>
          <w:szCs w:val="16"/>
        </w:rPr>
      </w:pPr>
      <w:r>
        <w:rPr>
          <w:sz w:val="20"/>
          <w:szCs w:val="16"/>
        </w:rPr>
        <w:lastRenderedPageBreak/>
        <w:t xml:space="preserve">    </w:t>
      </w:r>
      <w:r w:rsidR="008E508C" w:rsidRPr="00A50BB9">
        <w:rPr>
          <w:sz w:val="20"/>
          <w:szCs w:val="16"/>
        </w:rPr>
        <w:t>},</w:t>
      </w:r>
    </w:p>
    <w:p w14:paraId="4FC121C9" w14:textId="34BD1FB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"type": "category"</w:t>
      </w:r>
    </w:p>
    <w:p w14:paraId="3F39E97F" w14:textId="28FE3086"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2BBF7FEF" w14:textId="7F24ABE1"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"yAxis": {</w:t>
      </w:r>
    </w:p>
    <w:p w14:paraId="6C9BC2A5" w14:textId="28308E8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"title": {</w:t>
      </w:r>
    </w:p>
    <w:p w14:paraId="2E873771" w14:textId="2D81997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"Amount Claims"</w:t>
      </w:r>
    </w:p>
    <w:p w14:paraId="1466BB80" w14:textId="60E1A70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433E1FC" w14:textId="4B26422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15715B23" w14:textId="3BD58C07"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"plotOptions": {},</w:t>
      </w:r>
    </w:p>
    <w:p w14:paraId="38C21858" w14:textId="15B20285"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"title": {</w:t>
      </w:r>
    </w:p>
    <w:p w14:paraId="092CBE84" w14:textId="56423EF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"text": "Category And Brand Report"</w:t>
      </w:r>
    </w:p>
    <w:p w14:paraId="14957990" w14:textId="4F2B89C0"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5655836" w14:textId="77777777" w:rsidR="009F50B2" w:rsidRPr="004040F7" w:rsidRDefault="008E508C" w:rsidP="008E508C">
      <w:pPr>
        <w:spacing w:before="0" w:after="0" w:line="240" w:lineRule="auto"/>
        <w:jc w:val="left"/>
        <w:rPr>
          <w:sz w:val="16"/>
          <w:szCs w:val="16"/>
        </w:rPr>
      </w:pPr>
      <w:r w:rsidRPr="00A50BB9">
        <w:rPr>
          <w:sz w:val="20"/>
          <w:szCs w:val="16"/>
        </w:rPr>
        <w:t xml:space="preserve">} </w:t>
      </w:r>
      <w:r w:rsidR="009F50B2" w:rsidRPr="004040F7">
        <w:rPr>
          <w:sz w:val="16"/>
          <w:szCs w:val="16"/>
        </w:rPr>
        <w:br w:type="page"/>
      </w:r>
    </w:p>
    <w:p w14:paraId="5BF5F3B8" w14:textId="77777777" w:rsidR="009F50B2" w:rsidRDefault="009F50B2" w:rsidP="009F50B2">
      <w:pPr>
        <w:pStyle w:val="Heading2"/>
        <w:numPr>
          <w:ilvl w:val="0"/>
          <w:numId w:val="0"/>
        </w:numPr>
      </w:pPr>
      <w:bookmarkStart w:id="40" w:name="_Toc387262956"/>
      <w:r>
        <w:lastRenderedPageBreak/>
        <w:t>Appendix C</w:t>
      </w:r>
      <w:r w:rsidR="004040F7">
        <w:t>: Timing Test</w:t>
      </w:r>
      <w:r w:rsidR="00E001FB">
        <w:t xml:space="preserve"> Source </w:t>
      </w:r>
      <w:r w:rsidR="004040F7">
        <w:t xml:space="preserve">Code </w:t>
      </w:r>
      <w:r w:rsidR="00E001FB">
        <w:t>JavaScript</w:t>
      </w:r>
      <w:bookmarkEnd w:id="40"/>
    </w:p>
    <w:p w14:paraId="0593CD7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var</w:t>
      </w:r>
      <w:r w:rsidRPr="008746F8">
        <w:rPr>
          <w:rFonts w:ascii="Consolas" w:eastAsiaTheme="minorHAnsi" w:hAnsi="Consolas" w:cs="Consolas"/>
          <w:color w:val="000000"/>
          <w:sz w:val="16"/>
          <w:szCs w:val="19"/>
          <w:highlight w:val="white"/>
        </w:rPr>
        <w:t xml:space="preserve"> starttime;</w:t>
      </w:r>
    </w:p>
    <w:p w14:paraId="123DE5C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var</w:t>
      </w:r>
      <w:r w:rsidRPr="008746F8">
        <w:rPr>
          <w:rFonts w:ascii="Consolas" w:eastAsiaTheme="minorHAnsi" w:hAnsi="Consolas" w:cs="Consolas"/>
          <w:color w:val="000000"/>
          <w:sz w:val="16"/>
          <w:szCs w:val="19"/>
          <w:highlight w:val="white"/>
        </w:rPr>
        <w:t xml:space="preserve"> endtime;</w:t>
      </w:r>
    </w:p>
    <w:p w14:paraId="6BA41EA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var</w:t>
      </w:r>
      <w:r w:rsidRPr="008746F8">
        <w:rPr>
          <w:rFonts w:ascii="Consolas" w:eastAsiaTheme="minorHAnsi" w:hAnsi="Consolas" w:cs="Consolas"/>
          <w:color w:val="000000"/>
          <w:sz w:val="16"/>
          <w:szCs w:val="19"/>
          <w:highlight w:val="white"/>
        </w:rPr>
        <w:t xml:space="preserve"> remainingcharts;</w:t>
      </w:r>
    </w:p>
    <w:p w14:paraId="12393BC6"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dbtestingnum;</w:t>
      </w:r>
    </w:p>
    <w:p w14:paraId="38B6D081"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cookietestingnum;</w:t>
      </w:r>
    </w:p>
    <w:p w14:paraId="5869B9D5"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lstestingnum;</w:t>
      </w:r>
    </w:p>
    <w:p w14:paraId="6B0AF977"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getNumCharts() {</w:t>
      </w:r>
    </w:p>
    <w:p w14:paraId="1F114950" w14:textId="2CCDB3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parseInt($(</w:t>
      </w:r>
      <w:r w:rsidR="008746F8" w:rsidRPr="008746F8">
        <w:rPr>
          <w:rFonts w:ascii="Consolas" w:eastAsiaTheme="minorHAnsi" w:hAnsi="Consolas" w:cs="Consolas"/>
          <w:color w:val="A31515"/>
          <w:sz w:val="16"/>
          <w:szCs w:val="19"/>
          <w:highlight w:val="white"/>
        </w:rPr>
        <w:t>"#selNumCharts"</w:t>
      </w:r>
      <w:r w:rsidR="008746F8" w:rsidRPr="008746F8">
        <w:rPr>
          <w:rFonts w:ascii="Consolas" w:eastAsiaTheme="minorHAnsi" w:hAnsi="Consolas" w:cs="Consolas"/>
          <w:color w:val="000000"/>
          <w:sz w:val="16"/>
          <w:szCs w:val="19"/>
          <w:highlight w:val="white"/>
        </w:rPr>
        <w:t>).val())</w:t>
      </w:r>
    </w:p>
    <w:p w14:paraId="753637E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C0CBCA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getCookie(cname) {</w:t>
      </w:r>
    </w:p>
    <w:p w14:paraId="4FAEB4E0" w14:textId="21B747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name = cname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C5DDD86" w14:textId="64CF9B53"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ca = document.cookie.split(</w:t>
      </w:r>
      <w:r w:rsidR="008746F8" w:rsidRPr="00807590">
        <w:rPr>
          <w:rFonts w:ascii="Consolas" w:eastAsiaTheme="minorHAnsi" w:hAnsi="Consolas" w:cs="Consolas"/>
          <w:color w:val="A31515"/>
          <w:sz w:val="16"/>
          <w:szCs w:val="19"/>
          <w:highlight w:val="white"/>
          <w:lang w:val="pt-BR"/>
        </w:rPr>
        <w:t>';'</w:t>
      </w:r>
      <w:r w:rsidR="008746F8" w:rsidRPr="00807590">
        <w:rPr>
          <w:rFonts w:ascii="Consolas" w:eastAsiaTheme="minorHAnsi" w:hAnsi="Consolas" w:cs="Consolas"/>
          <w:color w:val="000000"/>
          <w:sz w:val="16"/>
          <w:szCs w:val="19"/>
          <w:highlight w:val="white"/>
          <w:lang w:val="pt-BR"/>
        </w:rPr>
        <w:t>);</w:t>
      </w:r>
    </w:p>
    <w:p w14:paraId="380849F4" w14:textId="46E44BB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ca.length; i++) {</w:t>
      </w:r>
    </w:p>
    <w:p w14:paraId="3109DB40" w14:textId="77E6DFDC"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 = ca[i].trim();</w:t>
      </w:r>
    </w:p>
    <w:p w14:paraId="622CF646" w14:textId="6FD2FEC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Pr="008341BB">
        <w:rPr>
          <w:rFonts w:ascii="Consolas" w:eastAsiaTheme="minorHAnsi" w:hAnsi="Consolas" w:cs="Consolas"/>
          <w:color w:val="000000"/>
          <w:sz w:val="16"/>
          <w:szCs w:val="19"/>
          <w:highlight w:val="white"/>
          <w:lang w:val="pt-BR"/>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(c.indexOf(name) == 0)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c.substring(name.length, c.length);</w:t>
      </w:r>
    </w:p>
    <w:p w14:paraId="71F0B4F7" w14:textId="437782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A5B6A42" w14:textId="076D11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600829A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4322CE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getRandomInt(min, max) {</w:t>
      </w:r>
    </w:p>
    <w:p w14:paraId="03F08557" w14:textId="55ED40F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Math.floor(Math.random() * (max - min + 1)) + min;</w:t>
      </w:r>
    </w:p>
    <w:p w14:paraId="3D3806A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647A1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getRandomNumbers(numberOfInts) {</w:t>
      </w:r>
    </w:p>
    <w:p w14:paraId="0EAD2931" w14:textId="721FD8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numarray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Array(numberOfInts);</w:t>
      </w:r>
    </w:p>
    <w:p w14:paraId="2411E5F0" w14:textId="722E5A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numarray.length; i++) {</w:t>
      </w:r>
    </w:p>
    <w:p w14:paraId="5DAEF74F" w14:textId="11AA7E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numarray[i] = getRandomInt(1, 3);</w:t>
      </w:r>
    </w:p>
    <w:p w14:paraId="1C528AB6" w14:textId="32E0FFB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5A02902" w14:textId="2B69D09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numarray;</w:t>
      </w:r>
    </w:p>
    <w:p w14:paraId="0C51F0B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E8D79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cookieTestingMethod(testnum) {</w:t>
      </w:r>
    </w:p>
    <w:p w14:paraId="548099DD" w14:textId="77986F5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numcharts = getNumCharts();</w:t>
      </w:r>
    </w:p>
    <w:p w14:paraId="649B94D7" w14:textId="7350EB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cookienums = getRandomNumbers(numcharts);</w:t>
      </w:r>
    </w:p>
    <w:p w14:paraId="3FA9E8FA" w14:textId="60D758A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starttime = window.performance.now();</w:t>
      </w:r>
    </w:p>
    <w:p w14:paraId="745B95BC" w14:textId="1E2CB1A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788C421B" w14:textId="31E775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(i + 1).toString();</w:t>
      </w:r>
    </w:p>
    <w:p w14:paraId="37D10CE8" w14:textId="62DD4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j).highcharts(jQuery.parseJSON(getCookie(</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cookienums[i])));</w:t>
      </w:r>
    </w:p>
    <w:p w14:paraId="69E8E6F0" w14:textId="5115A8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6F06A0B" w14:textId="5C72A6F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endtime = window.performance.now();</w:t>
      </w:r>
    </w:p>
    <w:p w14:paraId="7020EE34" w14:textId="5DE3FA2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3A5F224C" w14:textId="1DBC14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EB39C8A" w14:textId="0CFC7D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7B895FA7" w14:textId="31399A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0277DE1" w14:textId="088199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d1.textContent = testnum + 1;</w:t>
      </w:r>
    </w:p>
    <w:p w14:paraId="66151673" w14:textId="36BACA4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d2.textContent = Math.round(endtime - starttime);</w:t>
      </w:r>
    </w:p>
    <w:p w14:paraId="520B2154" w14:textId="7ED362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d3.textContent = endtime - starttime;</w:t>
      </w:r>
    </w:p>
    <w:p w14:paraId="100A6E68" w14:textId="558739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7B3A4BEB" w14:textId="189E1B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067F62CC" w14:textId="025F7D8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00"/>
          <w:sz w:val="16"/>
          <w:szCs w:val="19"/>
          <w:highlight w:val="white"/>
        </w:rPr>
        <w:t>row.appendChild(d3);</w:t>
      </w:r>
    </w:p>
    <w:p w14:paraId="5FFDD94A" w14:textId="662390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2885DA07" w14:textId="255212B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3158BE">
        <w:rPr>
          <w:rFonts w:ascii="Consolas" w:eastAsiaTheme="minorHAnsi" w:hAnsi="Consolas" w:cs="Consolas"/>
          <w:color w:val="000000"/>
          <w:sz w:val="16"/>
          <w:szCs w:val="19"/>
          <w:highlight w:val="white"/>
        </w:rPr>
        <w:t>table.appendChild(row);</w:t>
      </w:r>
    </w:p>
    <w:p w14:paraId="320A18D5" w14:textId="584E56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myevent = document.createEvent(</w:t>
      </w:r>
      <w:r w:rsidR="008746F8" w:rsidRPr="008746F8">
        <w:rPr>
          <w:rFonts w:ascii="Consolas" w:eastAsiaTheme="minorHAnsi" w:hAnsi="Consolas" w:cs="Consolas"/>
          <w:color w:val="A31515"/>
          <w:sz w:val="16"/>
          <w:szCs w:val="19"/>
          <w:highlight w:val="white"/>
        </w:rPr>
        <w:t>"HTMLEvents"</w:t>
      </w:r>
      <w:r w:rsidR="008746F8" w:rsidRPr="008746F8">
        <w:rPr>
          <w:rFonts w:ascii="Consolas" w:eastAsiaTheme="minorHAnsi" w:hAnsi="Consolas" w:cs="Consolas"/>
          <w:color w:val="000000"/>
          <w:sz w:val="16"/>
          <w:szCs w:val="19"/>
          <w:highlight w:val="white"/>
        </w:rPr>
        <w:t>);</w:t>
      </w:r>
    </w:p>
    <w:p w14:paraId="4867787F" w14:textId="0DCE6A8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myevent.initEvent(</w:t>
      </w:r>
      <w:r w:rsidR="008746F8" w:rsidRPr="008746F8">
        <w:rPr>
          <w:rFonts w:ascii="Consolas" w:eastAsiaTheme="minorHAnsi" w:hAnsi="Consolas" w:cs="Consolas"/>
          <w:color w:val="A31515"/>
          <w:sz w:val="16"/>
          <w:szCs w:val="19"/>
          <w:highlight w:val="white"/>
        </w:rPr>
        <w:t>"cookiefinished"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486872A" w14:textId="515EB31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"lnkCookie"</w:t>
      </w:r>
      <w:r w:rsidR="008746F8" w:rsidRPr="008746F8">
        <w:rPr>
          <w:rFonts w:ascii="Consolas" w:eastAsiaTheme="minorHAnsi" w:hAnsi="Consolas" w:cs="Consolas"/>
          <w:color w:val="000000"/>
          <w:sz w:val="16"/>
          <w:szCs w:val="19"/>
          <w:highlight w:val="white"/>
        </w:rPr>
        <w:t>).dispatchEvent(myevent);</w:t>
      </w:r>
    </w:p>
    <w:p w14:paraId="77FC26B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F66B0EC"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003158BE">
        <w:rPr>
          <w:rFonts w:ascii="Consolas" w:eastAsiaTheme="minorHAnsi" w:hAnsi="Consolas" w:cs="Consolas"/>
          <w:color w:val="000000"/>
          <w:sz w:val="16"/>
          <w:szCs w:val="19"/>
          <w:highlight w:val="white"/>
        </w:rPr>
        <w:t xml:space="preserve"> lsTestingMethod(testnum)</w:t>
      </w:r>
      <w:r w:rsidRPr="008746F8">
        <w:rPr>
          <w:rFonts w:ascii="Consolas" w:eastAsiaTheme="minorHAnsi" w:hAnsi="Consolas" w:cs="Consolas"/>
          <w:color w:val="000000"/>
          <w:sz w:val="16"/>
          <w:szCs w:val="19"/>
          <w:highlight w:val="white"/>
        </w:rPr>
        <w:t>{</w:t>
      </w:r>
    </w:p>
    <w:p w14:paraId="419E113F" w14:textId="4F690F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numcharts = getNumCharts();</w:t>
      </w:r>
    </w:p>
    <w:p w14:paraId="68086A9C" w14:textId="0CD3DA4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cookienums = getRandomNumbers(numcharts);</w:t>
      </w:r>
    </w:p>
    <w:p w14:paraId="25EEE2E0" w14:textId="21A31A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starttime = window.performance.now();</w:t>
      </w:r>
    </w:p>
    <w:p w14:paraId="58827D0C" w14:textId="1D1BE1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21040EC0" w14:textId="6DA2CD9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(i + 1).toString();</w:t>
      </w:r>
    </w:p>
    <w:p w14:paraId="33B6A9FA" w14:textId="2FA4B3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j).highcharts(jQuery.parseJSON(localStorage.getItem(</w:t>
      </w:r>
      <w:r w:rsidR="008746F8" w:rsidRPr="008746F8">
        <w:rPr>
          <w:rFonts w:ascii="Consolas" w:eastAsiaTheme="minorHAnsi" w:hAnsi="Consolas" w:cs="Consolas"/>
          <w:color w:val="A31515"/>
          <w:sz w:val="16"/>
          <w:szCs w:val="19"/>
          <w:highlight w:val="white"/>
        </w:rPr>
        <w:t>"s"</w:t>
      </w:r>
      <w:r w:rsidR="008746F8" w:rsidRPr="008746F8">
        <w:rPr>
          <w:rFonts w:ascii="Consolas" w:eastAsiaTheme="minorHAnsi" w:hAnsi="Consolas" w:cs="Consolas"/>
          <w:color w:val="000000"/>
          <w:sz w:val="16"/>
          <w:szCs w:val="19"/>
          <w:highlight w:val="white"/>
        </w:rPr>
        <w:t xml:space="preserve"> + cookienums[i])));</w:t>
      </w:r>
    </w:p>
    <w:p w14:paraId="01A3A79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E607E60" w14:textId="11D26DF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6DD301F" w14:textId="728CB57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endtime = window.performance.now();</w:t>
      </w:r>
    </w:p>
    <w:p w14:paraId="7E8BF56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A51FF4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6BA394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013347E3" w14:textId="47B5EF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275977B4" w14:textId="651883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E51FCA0" w14:textId="1836823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A554900" w14:textId="47D3AC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4DE500A" w14:textId="12702C5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d1.textContent = testnum + 1;</w:t>
      </w:r>
    </w:p>
    <w:p w14:paraId="6FB17951" w14:textId="5CF33DC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d2.textContent = Math.round(endtime - starttime);</w:t>
      </w:r>
    </w:p>
    <w:p w14:paraId="06880D51" w14:textId="5F2FE14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d3.textContent = endtime - starttime;</w:t>
      </w:r>
    </w:p>
    <w:p w14:paraId="2C739DB1" w14:textId="5562D2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6A754ACB" w14:textId="4396E9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30C33021" w14:textId="4A447E3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row.appendChild(d3);</w:t>
      </w:r>
    </w:p>
    <w:p w14:paraId="4B1A286C" w14:textId="123B8E5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458D872F" w14:textId="191FFDA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table.appendChild(row)</w:t>
      </w:r>
    </w:p>
    <w:p w14:paraId="6187E8A5" w14:textId="27D187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myevent = document.createEvent(</w:t>
      </w:r>
      <w:r w:rsidR="008746F8" w:rsidRPr="008746F8">
        <w:rPr>
          <w:rFonts w:ascii="Consolas" w:eastAsiaTheme="minorHAnsi" w:hAnsi="Consolas" w:cs="Consolas"/>
          <w:color w:val="A31515"/>
          <w:sz w:val="16"/>
          <w:szCs w:val="19"/>
          <w:highlight w:val="white"/>
        </w:rPr>
        <w:t>"HTMLEvents"</w:t>
      </w:r>
      <w:r w:rsidR="008746F8" w:rsidRPr="008746F8">
        <w:rPr>
          <w:rFonts w:ascii="Consolas" w:eastAsiaTheme="minorHAnsi" w:hAnsi="Consolas" w:cs="Consolas"/>
          <w:color w:val="000000"/>
          <w:sz w:val="16"/>
          <w:szCs w:val="19"/>
          <w:highlight w:val="white"/>
        </w:rPr>
        <w:t>);</w:t>
      </w:r>
    </w:p>
    <w:p w14:paraId="35F4E23A" w14:textId="2F808E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myevent.initEvent(</w:t>
      </w:r>
      <w:r w:rsidR="008746F8" w:rsidRPr="008746F8">
        <w:rPr>
          <w:rFonts w:ascii="Consolas" w:eastAsiaTheme="minorHAnsi" w:hAnsi="Consolas" w:cs="Consolas"/>
          <w:color w:val="A31515"/>
          <w:sz w:val="16"/>
          <w:szCs w:val="19"/>
          <w:highlight w:val="white"/>
        </w:rPr>
        <w:t>"lsfinished"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0E978E36" w14:textId="3F6949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"lnkLocalStorage"</w:t>
      </w:r>
      <w:r w:rsidR="008746F8" w:rsidRPr="008746F8">
        <w:rPr>
          <w:rFonts w:ascii="Consolas" w:eastAsiaTheme="minorHAnsi" w:hAnsi="Consolas" w:cs="Consolas"/>
          <w:color w:val="000000"/>
          <w:sz w:val="16"/>
          <w:szCs w:val="19"/>
          <w:highlight w:val="white"/>
        </w:rPr>
        <w:t>).dispatchEvent(myevent);</w:t>
      </w:r>
    </w:p>
    <w:p w14:paraId="673757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124B7F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dbTestingMethod(testnum) {</w:t>
      </w:r>
    </w:p>
    <w:p w14:paraId="08B18EB7" w14:textId="091D33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numcharts = getNumCharts();</w:t>
      </w:r>
    </w:p>
    <w:p w14:paraId="1EBCC71E" w14:textId="44D443C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querynums = getRandomNumbers(numcharts);</w:t>
      </w:r>
    </w:p>
    <w:p w14:paraId="4B2F8C0F" w14:textId="026F71C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queries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w:t>
      </w:r>
    </w:p>
    <w:p w14:paraId="7A1D0432" w14:textId="68D1AA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remainingcharts = getNumCharts();</w:t>
      </w:r>
    </w:p>
    <w:p w14:paraId="4636EFD2" w14:textId="60AB09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449B164B" w14:textId="3A2FB0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queries[i] = getCookie(</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xml:space="preserve"> + querynums[i]);</w:t>
      </w:r>
    </w:p>
    <w:p w14:paraId="0CB30E45" w14:textId="0BF152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C372A6F" w14:textId="6F0D487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starttime = window.performance.now()</w:t>
      </w:r>
    </w:p>
    <w:p w14:paraId="7B63B518" w14:textId="57A8B2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0; i &lt; numcharts; i++) {</w:t>
      </w:r>
    </w:p>
    <w:p w14:paraId="3B275294" w14:textId="4B7DCEE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val = GetChartData(</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(i + 1).toString(), queries[i], testnum);</w:t>
      </w:r>
    </w:p>
    <w:p w14:paraId="6E97D127" w14:textId="4621465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00"/>
          <w:sz w:val="16"/>
          <w:szCs w:val="19"/>
          <w:highlight w:val="white"/>
        </w:rPr>
        <w:t>}</w:t>
      </w:r>
    </w:p>
    <w:p w14:paraId="513FB9C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4C6133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finishUpDBTest(testnum) {</w:t>
      </w:r>
    </w:p>
    <w:p w14:paraId="0DDC8A6A" w14:textId="251F5E6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60B6BF06" w14:textId="42D0D2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DCB4410" w14:textId="21022B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9FEEF74" w14:textId="1A56FF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4352696" w14:textId="3A9BE34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d1.textContent = testnum + 1;</w:t>
      </w:r>
    </w:p>
    <w:p w14:paraId="2615FC1F" w14:textId="12E5857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d2.textContent = Math.round(endtime - starttime);</w:t>
      </w:r>
    </w:p>
    <w:p w14:paraId="3475EA82" w14:textId="6B83478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d3.textContent = endtime - starttime;</w:t>
      </w:r>
    </w:p>
    <w:p w14:paraId="2AB24E60" w14:textId="2B08111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157587DA" w14:textId="66AC45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58E97AE7" w14:textId="3F9AC05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row.appendChild(d3);</w:t>
      </w:r>
    </w:p>
    <w:p w14:paraId="101CDF6A" w14:textId="5EA309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3EB3A3C6" w14:textId="7091B7E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table.appendChild(row)</w:t>
      </w:r>
    </w:p>
    <w:p w14:paraId="0C9EBA9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406946FD"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GetChartData(chartID, querystring, testnum) {</w:t>
      </w:r>
    </w:p>
    <w:p w14:paraId="21D535B9" w14:textId="760E8C97"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sidRPr="00F91116">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$.ajax({</w:t>
      </w:r>
    </w:p>
    <w:p w14:paraId="0B7ABD92" w14:textId="19341F7A"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type: </w:t>
      </w:r>
      <w:r w:rsidR="008746F8" w:rsidRPr="00807590">
        <w:rPr>
          <w:rFonts w:ascii="Consolas" w:eastAsiaTheme="minorHAnsi" w:hAnsi="Consolas" w:cs="Consolas"/>
          <w:color w:val="A31515"/>
          <w:sz w:val="16"/>
          <w:szCs w:val="19"/>
          <w:highlight w:val="white"/>
          <w:lang w:val="fr-CA"/>
        </w:rPr>
        <w:t>"POST"</w:t>
      </w:r>
      <w:r w:rsidR="008746F8" w:rsidRPr="00807590">
        <w:rPr>
          <w:rFonts w:ascii="Consolas" w:eastAsiaTheme="minorHAnsi" w:hAnsi="Consolas" w:cs="Consolas"/>
          <w:color w:val="000000"/>
          <w:sz w:val="16"/>
          <w:szCs w:val="19"/>
          <w:highlight w:val="white"/>
          <w:lang w:val="fr-CA"/>
        </w:rPr>
        <w:t>,</w:t>
      </w:r>
    </w:p>
    <w:p w14:paraId="7EC748D3" w14:textId="52B107FB"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contentType: </w:t>
      </w:r>
      <w:r w:rsidR="008746F8" w:rsidRPr="00807590">
        <w:rPr>
          <w:rFonts w:ascii="Consolas" w:eastAsiaTheme="minorHAnsi" w:hAnsi="Consolas" w:cs="Consolas"/>
          <w:color w:val="A31515"/>
          <w:sz w:val="16"/>
          <w:szCs w:val="19"/>
          <w:highlight w:val="white"/>
          <w:lang w:val="fr-CA"/>
        </w:rPr>
        <w:t>"application/json; charset=utf-8"</w:t>
      </w:r>
      <w:r w:rsidR="008746F8" w:rsidRPr="00807590">
        <w:rPr>
          <w:rFonts w:ascii="Consolas" w:eastAsiaTheme="minorHAnsi" w:hAnsi="Consolas" w:cs="Consolas"/>
          <w:color w:val="000000"/>
          <w:sz w:val="16"/>
          <w:szCs w:val="19"/>
          <w:highlight w:val="white"/>
          <w:lang w:val="fr-CA"/>
        </w:rPr>
        <w:t>,</w:t>
      </w:r>
    </w:p>
    <w:p w14:paraId="3E41CF19" w14:textId="49B6674D"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url: </w:t>
      </w:r>
      <w:r w:rsidR="008746F8" w:rsidRPr="00807590">
        <w:rPr>
          <w:rFonts w:ascii="Consolas" w:eastAsiaTheme="minorHAnsi" w:hAnsi="Consolas" w:cs="Consolas"/>
          <w:color w:val="A31515"/>
          <w:sz w:val="16"/>
          <w:szCs w:val="19"/>
          <w:highlight w:val="white"/>
          <w:lang w:val="fr-CA"/>
        </w:rPr>
        <w:t>"Dashboard.aspx/GetChartJSON"</w:t>
      </w:r>
      <w:r w:rsidR="008746F8" w:rsidRPr="00807590">
        <w:rPr>
          <w:rFonts w:ascii="Consolas" w:eastAsiaTheme="minorHAnsi" w:hAnsi="Consolas" w:cs="Consolas"/>
          <w:color w:val="000000"/>
          <w:sz w:val="16"/>
          <w:szCs w:val="19"/>
          <w:highlight w:val="white"/>
          <w:lang w:val="fr-CA"/>
        </w:rPr>
        <w:t>,</w:t>
      </w:r>
    </w:p>
    <w:p w14:paraId="7DB2C313" w14:textId="5D5504F6"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 xml:space="preserve">data: </w:t>
      </w:r>
      <w:r w:rsidR="008746F8" w:rsidRPr="00807590">
        <w:rPr>
          <w:rFonts w:ascii="Consolas" w:eastAsiaTheme="minorHAnsi" w:hAnsi="Consolas" w:cs="Consolas"/>
          <w:color w:val="A31515"/>
          <w:sz w:val="16"/>
          <w:szCs w:val="19"/>
          <w:highlight w:val="white"/>
          <w:lang w:val="fr-CA"/>
        </w:rPr>
        <w:t>"{'filterOptions':'"</w:t>
      </w:r>
      <w:r w:rsidR="008746F8" w:rsidRPr="00807590">
        <w:rPr>
          <w:rFonts w:ascii="Consolas" w:eastAsiaTheme="minorHAnsi" w:hAnsi="Consolas" w:cs="Consolas"/>
          <w:color w:val="000000"/>
          <w:sz w:val="16"/>
          <w:szCs w:val="19"/>
          <w:highlight w:val="white"/>
          <w:lang w:val="fr-CA"/>
        </w:rPr>
        <w:t xml:space="preserve"> + querystring + </w:t>
      </w:r>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w:t>
      </w:r>
    </w:p>
    <w:p w14:paraId="4DF2BDAB" w14:textId="116B320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F91116">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dataType: </w:t>
      </w:r>
      <w:r w:rsidR="008746F8" w:rsidRPr="008746F8">
        <w:rPr>
          <w:rFonts w:ascii="Consolas" w:eastAsiaTheme="minorHAnsi" w:hAnsi="Consolas" w:cs="Consolas"/>
          <w:color w:val="A31515"/>
          <w:sz w:val="16"/>
          <w:szCs w:val="19"/>
          <w:highlight w:val="white"/>
        </w:rPr>
        <w:t>"json"</w:t>
      </w:r>
      <w:r w:rsidR="008746F8" w:rsidRPr="008746F8">
        <w:rPr>
          <w:rFonts w:ascii="Consolas" w:eastAsiaTheme="minorHAnsi" w:hAnsi="Consolas" w:cs="Consolas"/>
          <w:color w:val="000000"/>
          <w:sz w:val="16"/>
          <w:szCs w:val="19"/>
          <w:highlight w:val="white"/>
        </w:rPr>
        <w:t>,</w:t>
      </w:r>
    </w:p>
    <w:p w14:paraId="74631612" w14:textId="1424781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success: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(result) {</w:t>
      </w:r>
    </w:p>
    <w:p w14:paraId="18529F49" w14:textId="2B08A7A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$(chartID).highcharts(jQuery.parseJSON(result.d));</w:t>
      </w:r>
    </w:p>
    <w:p w14:paraId="34B578FB" w14:textId="4D9C6C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remainingcharts = remainingcharts - 1;</w:t>
      </w:r>
    </w:p>
    <w:p w14:paraId="30EEF746" w14:textId="35F406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(remainingcharts == 0) {</w:t>
      </w:r>
    </w:p>
    <w:p w14:paraId="5A90F3D9" w14:textId="41DD515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endtime = window.performance.now();</w:t>
      </w:r>
    </w:p>
    <w:p w14:paraId="05E7A740" w14:textId="0B324AE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finishUpDBTest(testnum);</w:t>
      </w:r>
    </w:p>
    <w:p w14:paraId="2307E671" w14:textId="153ABA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myevent = document.createEvent(</w:t>
      </w:r>
      <w:r w:rsidR="008746F8" w:rsidRPr="008746F8">
        <w:rPr>
          <w:rFonts w:ascii="Consolas" w:eastAsiaTheme="minorHAnsi" w:hAnsi="Consolas" w:cs="Consolas"/>
          <w:color w:val="A31515"/>
          <w:sz w:val="16"/>
          <w:szCs w:val="19"/>
          <w:highlight w:val="white"/>
        </w:rPr>
        <w:t>"HTMLEvents"</w:t>
      </w:r>
      <w:r w:rsidR="008746F8" w:rsidRPr="008746F8">
        <w:rPr>
          <w:rFonts w:ascii="Consolas" w:eastAsiaTheme="minorHAnsi" w:hAnsi="Consolas" w:cs="Consolas"/>
          <w:color w:val="000000"/>
          <w:sz w:val="16"/>
          <w:szCs w:val="19"/>
          <w:highlight w:val="white"/>
        </w:rPr>
        <w:t>);</w:t>
      </w:r>
    </w:p>
    <w:p w14:paraId="01204CA1" w14:textId="3ECDD5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myevent.initEvent(</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F286C38" w14:textId="5C00FE3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"lnkDB"</w:t>
      </w:r>
      <w:r w:rsidR="008746F8" w:rsidRPr="008746F8">
        <w:rPr>
          <w:rFonts w:ascii="Consolas" w:eastAsiaTheme="minorHAnsi" w:hAnsi="Consolas" w:cs="Consolas"/>
          <w:color w:val="000000"/>
          <w:sz w:val="16"/>
          <w:szCs w:val="19"/>
          <w:highlight w:val="white"/>
        </w:rPr>
        <w:t>).dispatchEvent(myevent);</w:t>
      </w:r>
    </w:p>
    <w:p w14:paraId="5CCC6EDE" w14:textId="533598D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9C62DBD" w14:textId="09683E8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32D58580" w14:textId="32938C0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46F512C" w14:textId="1641CB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Error: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D89DE5F" w14:textId="3458EBD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alert(</w:t>
      </w:r>
      <w:r w:rsidR="008746F8" w:rsidRPr="008746F8">
        <w:rPr>
          <w:rFonts w:ascii="Consolas" w:eastAsiaTheme="minorHAnsi" w:hAnsi="Consolas" w:cs="Consolas"/>
          <w:color w:val="A31515"/>
          <w:sz w:val="16"/>
          <w:szCs w:val="19"/>
          <w:highlight w:val="white"/>
        </w:rPr>
        <w:t>'Error creating chart'</w:t>
      </w:r>
      <w:r w:rsidR="008746F8" w:rsidRPr="008746F8">
        <w:rPr>
          <w:rFonts w:ascii="Consolas" w:eastAsiaTheme="minorHAnsi" w:hAnsi="Consolas" w:cs="Consolas"/>
          <w:color w:val="000000"/>
          <w:sz w:val="16"/>
          <w:szCs w:val="19"/>
          <w:highlight w:val="white"/>
        </w:rPr>
        <w:t>);</w:t>
      </w:r>
    </w:p>
    <w:p w14:paraId="2D24D71A" w14:textId="4D4C69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95CCC32" w14:textId="327C07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8128C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AA511E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AC60B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5076D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$(document).ready(</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 {</w:t>
      </w:r>
    </w:p>
    <w:p w14:paraId="19066E58" w14:textId="41C535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"#lnkDB"</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6C3F52B" w14:textId="2801878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dbtestingnum = 0;</w:t>
      </w:r>
    </w:p>
    <w:p w14:paraId="46A14C3C" w14:textId="744E879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document.getElementById(</w:t>
      </w:r>
      <w:r w:rsidR="008746F8" w:rsidRPr="008746F8">
        <w:rPr>
          <w:rFonts w:ascii="Consolas" w:eastAsiaTheme="minorHAnsi" w:hAnsi="Consolas" w:cs="Consolas"/>
          <w:color w:val="A31515"/>
          <w:sz w:val="16"/>
          <w:szCs w:val="19"/>
          <w:highlight w:val="white"/>
        </w:rPr>
        <w:t>"lnkDB"</w:t>
      </w:r>
      <w:r w:rsidR="008746F8" w:rsidRPr="008746F8">
        <w:rPr>
          <w:rFonts w:ascii="Consolas" w:eastAsiaTheme="minorHAnsi" w:hAnsi="Consolas" w:cs="Consolas"/>
          <w:color w:val="000000"/>
          <w:sz w:val="16"/>
          <w:szCs w:val="19"/>
          <w:highlight w:val="white"/>
        </w:rPr>
        <w:t>).addEventListener(</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(e) {</w:t>
      </w:r>
    </w:p>
    <w:p w14:paraId="34F67CEE" w14:textId="0E67C0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(dbtestingnum &lt; 19) {</w:t>
      </w:r>
    </w:p>
    <w:p w14:paraId="6F2375D9" w14:textId="60F1647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dbtestingnum = dbtestingnum + 1;</w:t>
      </w:r>
    </w:p>
    <w:p w14:paraId="3E6CF94C" w14:textId="6C1F05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dbTestingMethod(dbtestingnum);</w:t>
      </w:r>
    </w:p>
    <w:p w14:paraId="75A4AF00" w14:textId="30C3126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00"/>
          <w:sz w:val="16"/>
          <w:szCs w:val="19"/>
          <w:highlight w:val="white"/>
        </w:rPr>
        <w:t>}</w:t>
      </w:r>
    </w:p>
    <w:p w14:paraId="49DA7D66" w14:textId="374101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5E098932" w14:textId="521902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dbTestingMethod(dbtestingnum);</w:t>
      </w:r>
    </w:p>
    <w:p w14:paraId="2EE12685" w14:textId="68E122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8F909D" w14:textId="28C5F2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"#lnkClearTable"</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4AB97C6" w14:textId="3DBF1DF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 = document.getElementById(</w:t>
      </w:r>
      <w:r w:rsidR="008746F8" w:rsidRPr="008746F8">
        <w:rPr>
          <w:rFonts w:ascii="Consolas" w:eastAsiaTheme="minorHAnsi" w:hAnsi="Consolas" w:cs="Consolas"/>
          <w:color w:val="A31515"/>
          <w:sz w:val="16"/>
          <w:szCs w:val="19"/>
          <w:highlight w:val="white"/>
        </w:rPr>
        <w:t>"resultsTable"</w:t>
      </w:r>
      <w:r w:rsidR="008746F8" w:rsidRPr="008746F8">
        <w:rPr>
          <w:rFonts w:ascii="Consolas" w:eastAsiaTheme="minorHAnsi" w:hAnsi="Consolas" w:cs="Consolas"/>
          <w:color w:val="000000"/>
          <w:sz w:val="16"/>
          <w:szCs w:val="19"/>
          <w:highlight w:val="white"/>
        </w:rPr>
        <w:t>)</w:t>
      </w:r>
    </w:p>
    <w:p w14:paraId="35EA5E5F" w14:textId="1516116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table.innerHTML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B333B60" w14:textId="137CEE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 = document.createElement(</w:t>
      </w:r>
      <w:r w:rsidR="008746F8" w:rsidRPr="008746F8">
        <w:rPr>
          <w:rFonts w:ascii="Consolas" w:eastAsiaTheme="minorHAnsi" w:hAnsi="Consolas" w:cs="Consolas"/>
          <w:color w:val="A31515"/>
          <w:sz w:val="16"/>
          <w:szCs w:val="19"/>
          <w:highlight w:val="white"/>
        </w:rPr>
        <w:t>"tr"</w:t>
      </w:r>
      <w:r w:rsidR="008746F8" w:rsidRPr="008746F8">
        <w:rPr>
          <w:rFonts w:ascii="Consolas" w:eastAsiaTheme="minorHAnsi" w:hAnsi="Consolas" w:cs="Consolas"/>
          <w:color w:val="000000"/>
          <w:sz w:val="16"/>
          <w:szCs w:val="19"/>
          <w:highlight w:val="white"/>
        </w:rPr>
        <w:t>);</w:t>
      </w:r>
    </w:p>
    <w:p w14:paraId="7779BC0C" w14:textId="1249F3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d1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430010A" w14:textId="52E830C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d2 = document.createElement(</w:t>
      </w:r>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0A486AC" w14:textId="594B91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r w:rsidR="008746F8" w:rsidRPr="008746F8">
        <w:rPr>
          <w:rFonts w:ascii="Consolas" w:eastAsiaTheme="minorHAnsi" w:hAnsi="Consolas" w:cs="Consolas"/>
          <w:color w:val="A31515"/>
          <w:sz w:val="16"/>
          <w:szCs w:val="19"/>
          <w:highlight w:val="white"/>
        </w:rPr>
        <w:t>"Test Num"</w:t>
      </w:r>
      <w:r w:rsidR="008746F8" w:rsidRPr="008746F8">
        <w:rPr>
          <w:rFonts w:ascii="Consolas" w:eastAsiaTheme="minorHAnsi" w:hAnsi="Consolas" w:cs="Consolas"/>
          <w:color w:val="000000"/>
          <w:sz w:val="16"/>
          <w:szCs w:val="19"/>
          <w:highlight w:val="white"/>
        </w:rPr>
        <w:t>;</w:t>
      </w:r>
    </w:p>
    <w:p w14:paraId="12CF2424" w14:textId="7348FF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r w:rsidR="008746F8" w:rsidRPr="008746F8">
        <w:rPr>
          <w:rFonts w:ascii="Consolas" w:eastAsiaTheme="minorHAnsi" w:hAnsi="Consolas" w:cs="Consolas"/>
          <w:color w:val="A31515"/>
          <w:sz w:val="16"/>
          <w:szCs w:val="19"/>
          <w:highlight w:val="white"/>
        </w:rPr>
        <w:t>"Time"</w:t>
      </w:r>
      <w:r w:rsidR="008746F8" w:rsidRPr="008746F8">
        <w:rPr>
          <w:rFonts w:ascii="Consolas" w:eastAsiaTheme="minorHAnsi" w:hAnsi="Consolas" w:cs="Consolas"/>
          <w:color w:val="000000"/>
          <w:sz w:val="16"/>
          <w:szCs w:val="19"/>
          <w:highlight w:val="white"/>
        </w:rPr>
        <w:t>;</w:t>
      </w:r>
    </w:p>
    <w:p w14:paraId="2FAA40A3" w14:textId="4B1948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row.appendChild(d1);</w:t>
      </w:r>
    </w:p>
    <w:p w14:paraId="317E729A" w14:textId="7BFB475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row.appendChild(d2);</w:t>
      </w:r>
    </w:p>
    <w:p w14:paraId="5AFF3910" w14:textId="35077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table.appendChild(row);</w:t>
      </w:r>
    </w:p>
    <w:p w14:paraId="0C3D00B8"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B514785" w14:textId="0FE829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18318765" w14:textId="47AB326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"#lnkCookie"</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F23EB82" w14:textId="1D696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cookietestingnum = 0;</w:t>
      </w:r>
    </w:p>
    <w:p w14:paraId="600EAE72" w14:textId="77777777" w:rsidR="00D04992"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document.getElementById(</w:t>
      </w:r>
      <w:r w:rsidRPr="008746F8">
        <w:rPr>
          <w:rFonts w:ascii="Consolas" w:eastAsiaTheme="minorHAnsi" w:hAnsi="Consolas" w:cs="Consolas"/>
          <w:color w:val="A31515"/>
          <w:sz w:val="16"/>
          <w:szCs w:val="19"/>
          <w:highlight w:val="white"/>
        </w:rPr>
        <w:t>"lnkCookie"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"cookiefinished"</w:t>
      </w:r>
      <w:r w:rsidRPr="008746F8">
        <w:rPr>
          <w:rFonts w:ascii="Consolas" w:eastAsiaTheme="minorHAnsi" w:hAnsi="Consolas" w:cs="Consolas"/>
          <w:color w:val="000000"/>
          <w:sz w:val="16"/>
          <w:szCs w:val="19"/>
          <w:highlight w:val="white"/>
        </w:rPr>
        <w:t xml:space="preserve">, </w:t>
      </w:r>
    </w:p>
    <w:p w14:paraId="2E472B8C"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7B5E756B" w14:textId="736D1FE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(cookietestingnum &lt; 19) {</w:t>
      </w:r>
    </w:p>
    <w:p w14:paraId="71CB88B9" w14:textId="3D2307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cookietestingnum = cookietestingnum + 1;</w:t>
      </w:r>
    </w:p>
    <w:p w14:paraId="28490EFB" w14:textId="2407C8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cookieTestingMethod(cookietestingnum);</w:t>
      </w:r>
    </w:p>
    <w:p w14:paraId="15D06AB5" w14:textId="15F09B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79A6C14" w14:textId="1A478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7A3142A8" w14:textId="3771D7F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cookieTestingMethod(cookietestingnum);</w:t>
      </w:r>
    </w:p>
    <w:p w14:paraId="4ED72FED" w14:textId="68DBA6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566B8B" w14:textId="34C2A3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"#lnkLocalStorage"</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E68822B" w14:textId="3FCC71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lstestingnum = 0;</w:t>
      </w:r>
    </w:p>
    <w:p w14:paraId="0A56A130"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document.getElementById(</w:t>
      </w:r>
      <w:r w:rsidRPr="008746F8">
        <w:rPr>
          <w:rFonts w:ascii="Consolas" w:eastAsiaTheme="minorHAnsi" w:hAnsi="Consolas" w:cs="Consolas"/>
          <w:color w:val="A31515"/>
          <w:sz w:val="16"/>
          <w:szCs w:val="19"/>
          <w:highlight w:val="white"/>
        </w:rPr>
        <w:t>"lnkLocalStorage"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"lsfinished"</w:t>
      </w:r>
      <w:r w:rsidRPr="008746F8">
        <w:rPr>
          <w:rFonts w:ascii="Consolas" w:eastAsiaTheme="minorHAnsi" w:hAnsi="Consolas" w:cs="Consolas"/>
          <w:color w:val="000000"/>
          <w:sz w:val="16"/>
          <w:szCs w:val="19"/>
          <w:highlight w:val="white"/>
        </w:rPr>
        <w:t xml:space="preserve">, </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387261C4" w14:textId="4362505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(lstestingnum &lt; 19) {</w:t>
      </w:r>
    </w:p>
    <w:p w14:paraId="171D5FF1" w14:textId="6D3B8B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lstestingnum = lstestingnum + 1;</w:t>
      </w:r>
    </w:p>
    <w:p w14:paraId="5CF65BD1" w14:textId="2292551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lsTestingMethod(lstestingnum);</w:t>
      </w:r>
    </w:p>
    <w:p w14:paraId="722D54C3" w14:textId="7F1F70D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019B600" w14:textId="7855C9B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0567ECE7" w14:textId="19342A3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lsTestingMethod(lstestingnum);</w:t>
      </w:r>
    </w:p>
    <w:p w14:paraId="7EF817A8" w14:textId="48D768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B07BA6" w14:textId="0250D88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"#load"</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3844D46" w14:textId="7F6F08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cookienum = $(</w:t>
      </w:r>
      <w:r w:rsidR="008746F8" w:rsidRPr="008746F8">
        <w:rPr>
          <w:rFonts w:ascii="Consolas" w:eastAsiaTheme="minorHAnsi" w:hAnsi="Consolas" w:cs="Consolas"/>
          <w:color w:val="A31515"/>
          <w:sz w:val="16"/>
          <w:szCs w:val="19"/>
          <w:highlight w:val="white"/>
        </w:rPr>
        <w:t>"#selCookieNum"</w:t>
      </w:r>
      <w:r w:rsidR="008746F8" w:rsidRPr="008746F8">
        <w:rPr>
          <w:rFonts w:ascii="Consolas" w:eastAsiaTheme="minorHAnsi" w:hAnsi="Consolas" w:cs="Consolas"/>
          <w:color w:val="000000"/>
          <w:sz w:val="16"/>
          <w:szCs w:val="19"/>
          <w:highlight w:val="white"/>
        </w:rPr>
        <w:t>).val();</w:t>
      </w:r>
    </w:p>
    <w:p w14:paraId="25953239" w14:textId="041E3E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(isNaN(cookienum)) {</w:t>
      </w:r>
    </w:p>
    <w:p w14:paraId="67B48C99" w14:textId="7E3787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(cookienum.indexOf(</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1482A5E6" w14:textId="7183C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cookiestring = getCookie(cookienum);</w:t>
      </w:r>
    </w:p>
    <w:p w14:paraId="732313A3" w14:textId="05C20B5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3B53F11" w14:textId="180FE6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7B41238C" w14:textId="4AFD9CA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cookiestring = localStorage.getItem(cookienum);</w:t>
      </w:r>
    </w:p>
    <w:p w14:paraId="0CFDB0CB" w14:textId="6FCAC74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B7403D4" w14:textId="2D2ACD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CC3E30A" w14:textId="2F26414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71E9B665" w14:textId="24463CE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cookiestring = getCookie(</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cookienum);</w:t>
      </w:r>
    </w:p>
    <w:p w14:paraId="2E0730A3" w14:textId="79875A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64E19F13" w14:textId="55ABB86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"#cookieText"</w:t>
      </w:r>
      <w:r w:rsidR="008746F8" w:rsidRPr="008746F8">
        <w:rPr>
          <w:rFonts w:ascii="Consolas" w:eastAsiaTheme="minorHAnsi" w:hAnsi="Consolas" w:cs="Consolas"/>
          <w:color w:val="000000"/>
          <w:sz w:val="16"/>
          <w:szCs w:val="19"/>
          <w:highlight w:val="white"/>
        </w:rPr>
        <w:t>).val(cookiestring);</w:t>
      </w:r>
    </w:p>
    <w:p w14:paraId="3EA08F24" w14:textId="158C53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A03FDB" w14:textId="3A65B5B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"#lnkClearCharts"</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0EBE7DFE" w14:textId="7F0F3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for</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var</w:t>
      </w:r>
      <w:r w:rsidR="008746F8" w:rsidRPr="008746F8">
        <w:rPr>
          <w:rFonts w:ascii="Consolas" w:eastAsiaTheme="minorHAnsi" w:hAnsi="Consolas" w:cs="Consolas"/>
          <w:color w:val="000000"/>
          <w:sz w:val="16"/>
          <w:szCs w:val="19"/>
          <w:highlight w:val="white"/>
        </w:rPr>
        <w:t xml:space="preserve"> i = 1; i &lt; 11; i++) {</w:t>
      </w:r>
    </w:p>
    <w:p w14:paraId="3CF42D0D" w14:textId="12FBC73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i).highcharts({});</w:t>
      </w:r>
    </w:p>
    <w:p w14:paraId="7E7112E7" w14:textId="1E257A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2EF1730" w14:textId="14712183" w:rsid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9595C3D" w14:textId="77777777" w:rsidR="00D04992"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343454CC" w14:textId="77777777" w:rsidR="00D04992" w:rsidRPr="008746F8"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6A5D845" w14:textId="74D579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"#submit"</w:t>
      </w:r>
      <w:r w:rsidR="008746F8" w:rsidRPr="008746F8">
        <w:rPr>
          <w:rFonts w:ascii="Consolas" w:eastAsiaTheme="minorHAnsi" w:hAnsi="Consolas" w:cs="Consolas"/>
          <w:color w:val="000000"/>
          <w:sz w:val="16"/>
          <w:szCs w:val="19"/>
          <w:highlight w:val="white"/>
        </w:rPr>
        <w:t>).click(</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366B7D1" w14:textId="1A44BB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cookienum = $(</w:t>
      </w:r>
      <w:r w:rsidR="008746F8" w:rsidRPr="008746F8">
        <w:rPr>
          <w:rFonts w:ascii="Consolas" w:eastAsiaTheme="minorHAnsi" w:hAnsi="Consolas" w:cs="Consolas"/>
          <w:color w:val="A31515"/>
          <w:sz w:val="16"/>
          <w:szCs w:val="19"/>
          <w:highlight w:val="white"/>
        </w:rPr>
        <w:t>"#selCookieNum"</w:t>
      </w:r>
      <w:r w:rsidR="008746F8" w:rsidRPr="008746F8">
        <w:rPr>
          <w:rFonts w:ascii="Consolas" w:eastAsiaTheme="minorHAnsi" w:hAnsi="Consolas" w:cs="Consolas"/>
          <w:color w:val="000000"/>
          <w:sz w:val="16"/>
          <w:szCs w:val="19"/>
          <w:highlight w:val="white"/>
        </w:rPr>
        <w:t>).val();</w:t>
      </w:r>
    </w:p>
    <w:p w14:paraId="06A6A439" w14:textId="745E0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cookieval = $(</w:t>
      </w:r>
      <w:r w:rsidR="008746F8" w:rsidRPr="008746F8">
        <w:rPr>
          <w:rFonts w:ascii="Consolas" w:eastAsiaTheme="minorHAnsi" w:hAnsi="Consolas" w:cs="Consolas"/>
          <w:color w:val="A31515"/>
          <w:sz w:val="16"/>
          <w:szCs w:val="19"/>
          <w:highlight w:val="white"/>
        </w:rPr>
        <w:t>"#cookieText"</w:t>
      </w:r>
      <w:r w:rsidR="008746F8" w:rsidRPr="008746F8">
        <w:rPr>
          <w:rFonts w:ascii="Consolas" w:eastAsiaTheme="minorHAnsi" w:hAnsi="Consolas" w:cs="Consolas"/>
          <w:color w:val="000000"/>
          <w:sz w:val="16"/>
          <w:szCs w:val="19"/>
          <w:highlight w:val="white"/>
        </w:rPr>
        <w:t>).val();</w:t>
      </w:r>
    </w:p>
    <w:p w14:paraId="41F6C346" w14:textId="7352F0B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"#cookieText"</w:t>
      </w:r>
      <w:r w:rsidR="008746F8" w:rsidRPr="008746F8">
        <w:rPr>
          <w:rFonts w:ascii="Consolas" w:eastAsiaTheme="minorHAnsi" w:hAnsi="Consolas" w:cs="Consolas"/>
          <w:color w:val="000000"/>
          <w:sz w:val="16"/>
          <w:szCs w:val="19"/>
          <w:highlight w:val="white"/>
        </w:rPr>
        <w:t>).val(</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2AE207C" w14:textId="47E93EE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(isNaN(cookienum)) {</w:t>
      </w:r>
    </w:p>
    <w:p w14:paraId="5D20F688" w14:textId="4F5FFC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if</w:t>
      </w:r>
      <w:r w:rsidR="008746F8" w:rsidRPr="008746F8">
        <w:rPr>
          <w:rFonts w:ascii="Consolas" w:eastAsiaTheme="minorHAnsi" w:hAnsi="Consolas" w:cs="Consolas"/>
          <w:color w:val="000000"/>
          <w:sz w:val="16"/>
          <w:szCs w:val="19"/>
          <w:highlight w:val="white"/>
        </w:rPr>
        <w:t xml:space="preserve"> (cookienum.indexOf(</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549EB62B" w14:textId="51BCFEE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document.cookie = cookienum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cookieval;</w:t>
      </w:r>
    </w:p>
    <w:p w14:paraId="67BF65A3" w14:textId="4EAF1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4AB0C23" w14:textId="4669233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20FD601A" w14:textId="42C9864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localStorage.setItem(cookienum, cookieval);</w:t>
      </w:r>
    </w:p>
    <w:p w14:paraId="335C8091" w14:textId="475232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EBCFA36" w14:textId="7343A87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2D7EB05" w14:textId="7967A92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else</w:t>
      </w:r>
      <w:r w:rsidR="008746F8" w:rsidRPr="008746F8">
        <w:rPr>
          <w:rFonts w:ascii="Consolas" w:eastAsiaTheme="minorHAnsi" w:hAnsi="Consolas" w:cs="Consolas"/>
          <w:color w:val="000000"/>
          <w:sz w:val="16"/>
          <w:szCs w:val="19"/>
          <w:highlight w:val="white"/>
        </w:rPr>
        <w:t xml:space="preserve"> {</w:t>
      </w:r>
    </w:p>
    <w:p w14:paraId="205FECF8" w14:textId="4468D7C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document.cookie = </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cookienum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cookieval;</w:t>
      </w:r>
    </w:p>
    <w:p w14:paraId="1B12AAE1" w14:textId="5D8B75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63249D6" w14:textId="3F783C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247774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4AB6AA4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CAFC321" w14:textId="77777777" w:rsidR="009F50B2" w:rsidRDefault="009F50B2" w:rsidP="009F50B2"/>
    <w:p w14:paraId="5DDDB88E" w14:textId="77777777" w:rsidR="009F50B2" w:rsidRDefault="009F50B2">
      <w:pPr>
        <w:spacing w:before="0" w:after="160" w:line="259" w:lineRule="auto"/>
        <w:jc w:val="left"/>
      </w:pPr>
      <w:r>
        <w:br w:type="page"/>
      </w:r>
    </w:p>
    <w:p w14:paraId="1DFE0B2F" w14:textId="77777777" w:rsidR="00E71D7B" w:rsidRDefault="009F50B2" w:rsidP="00F974A2">
      <w:pPr>
        <w:pStyle w:val="Heading2"/>
        <w:numPr>
          <w:ilvl w:val="0"/>
          <w:numId w:val="0"/>
        </w:numPr>
        <w:ind w:left="357" w:hanging="357"/>
      </w:pPr>
      <w:bookmarkStart w:id="41" w:name="_Toc387262957"/>
      <w:r w:rsidRPr="0078301C">
        <w:lastRenderedPageBreak/>
        <w:t>Appendix D</w:t>
      </w:r>
      <w:r w:rsidR="00E001FB" w:rsidRPr="0078301C">
        <w:t xml:space="preserve">: </w:t>
      </w:r>
      <w:r w:rsidR="0078301C" w:rsidRPr="0078301C">
        <w:t>Chart Generation Timing Values</w:t>
      </w:r>
      <w:bookmarkEnd w:id="41"/>
    </w:p>
    <w:p w14:paraId="35FFDD9F" w14:textId="77777777" w:rsidR="00F974A2" w:rsidRPr="00F974A2" w:rsidRDefault="00F974A2" w:rsidP="00F974A2"/>
    <w:p w14:paraId="33E5E48B" w14:textId="77777777" w:rsidR="0058362F" w:rsidRDefault="0058362F" w:rsidP="0058362F">
      <w:pPr>
        <w:pStyle w:val="Caption"/>
        <w:keepNext/>
        <w:jc w:val="center"/>
      </w:pPr>
      <w:bookmarkStart w:id="42" w:name="_Toc387262961"/>
      <w:r>
        <w:t>Table D</w:t>
      </w:r>
      <w:r>
        <w:noBreakHyphen/>
      </w:r>
      <w:fldSimple w:instr=" SEQ Table \* ARABIC \s 2 ">
        <w:r>
          <w:rPr>
            <w:noProof/>
          </w:rPr>
          <w:t>1</w:t>
        </w:r>
      </w:fldSimple>
      <w:r>
        <w:t xml:space="preserve">. </w:t>
      </w:r>
      <w:r w:rsidRPr="000213FF">
        <w:t>Averages, maximum and minimum values and medians for recorded timing values broken down by storage type/configuration, the number of charts generated per test and by browser</w:t>
      </w:r>
      <w:bookmarkEnd w:id="42"/>
    </w:p>
    <w:tbl>
      <w:tblPr>
        <w:tblStyle w:val="LightShading1"/>
        <w:tblW w:w="5000" w:type="pct"/>
        <w:tblLook w:val="04A0" w:firstRow="1" w:lastRow="0" w:firstColumn="1" w:lastColumn="0" w:noHBand="0" w:noVBand="1"/>
      </w:tblPr>
      <w:tblGrid>
        <w:gridCol w:w="3013"/>
        <w:gridCol w:w="1239"/>
        <w:gridCol w:w="1348"/>
        <w:gridCol w:w="1326"/>
        <w:gridCol w:w="1210"/>
      </w:tblGrid>
      <w:tr w:rsidR="0078301C" w:rsidRPr="0078301C" w14:paraId="0D1E5810" w14:textId="77777777" w:rsidTr="005836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bottom w:val="single" w:sz="4" w:space="0" w:color="auto"/>
              <w:right w:val="single" w:sz="4" w:space="0" w:color="auto"/>
            </w:tcBorders>
            <w:noWrap/>
            <w:hideMark/>
          </w:tcPr>
          <w:p w14:paraId="157D82CA" w14:textId="77777777" w:rsidR="0078301C" w:rsidRPr="0078301C" w:rsidRDefault="0078301C" w:rsidP="0078301C">
            <w:pPr>
              <w:spacing w:before="0" w:after="0" w:line="240" w:lineRule="auto"/>
              <w:jc w:val="left"/>
              <w:rPr>
                <w:rFonts w:ascii="Calibri" w:eastAsia="Times New Roman" w:hAnsi="Calibri"/>
                <w:sz w:val="20"/>
                <w:szCs w:val="20"/>
              </w:rPr>
            </w:pPr>
          </w:p>
        </w:tc>
        <w:tc>
          <w:tcPr>
            <w:tcW w:w="761" w:type="pct"/>
            <w:tcBorders>
              <w:top w:val="single" w:sz="4" w:space="0" w:color="auto"/>
              <w:left w:val="single" w:sz="4" w:space="0" w:color="auto"/>
              <w:bottom w:val="single" w:sz="4" w:space="0" w:color="auto"/>
            </w:tcBorders>
            <w:noWrap/>
            <w:vAlign w:val="center"/>
            <w:hideMark/>
          </w:tcPr>
          <w:p w14:paraId="0B0F2E24"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Average Time (ms)</w:t>
            </w:r>
          </w:p>
        </w:tc>
        <w:tc>
          <w:tcPr>
            <w:tcW w:w="828" w:type="pct"/>
            <w:tcBorders>
              <w:top w:val="single" w:sz="4" w:space="0" w:color="auto"/>
              <w:bottom w:val="single" w:sz="4" w:space="0" w:color="auto"/>
            </w:tcBorders>
            <w:noWrap/>
            <w:vAlign w:val="center"/>
            <w:hideMark/>
          </w:tcPr>
          <w:p w14:paraId="6069DBBD"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Maximum Time (ms)</w:t>
            </w:r>
          </w:p>
        </w:tc>
        <w:tc>
          <w:tcPr>
            <w:tcW w:w="815" w:type="pct"/>
            <w:tcBorders>
              <w:top w:val="single" w:sz="4" w:space="0" w:color="auto"/>
              <w:bottom w:val="single" w:sz="4" w:space="0" w:color="auto"/>
            </w:tcBorders>
            <w:noWrap/>
            <w:vAlign w:val="center"/>
            <w:hideMark/>
          </w:tcPr>
          <w:p w14:paraId="581FD87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Minimum Time (ms)</w:t>
            </w:r>
          </w:p>
        </w:tc>
        <w:tc>
          <w:tcPr>
            <w:tcW w:w="744" w:type="pct"/>
            <w:tcBorders>
              <w:top w:val="single" w:sz="4" w:space="0" w:color="auto"/>
              <w:bottom w:val="single" w:sz="4" w:space="0" w:color="auto"/>
              <w:right w:val="single" w:sz="4" w:space="0" w:color="auto"/>
            </w:tcBorders>
            <w:noWrap/>
            <w:vAlign w:val="center"/>
            <w:hideMark/>
          </w:tcPr>
          <w:p w14:paraId="58C15D1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Median Time (ms)</w:t>
            </w:r>
          </w:p>
        </w:tc>
      </w:tr>
      <w:tr w:rsidR="0078301C" w:rsidRPr="0078301C" w14:paraId="70B6FE2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60252392" w14:textId="77777777" w:rsidR="0080515B" w:rsidRDefault="0080515B" w:rsidP="0080515B">
            <w:pPr>
              <w:pStyle w:val="NormalWeb"/>
              <w:spacing w:before="0" w:beforeAutospacing="0" w:after="0" w:afterAutospacing="0"/>
            </w:pPr>
            <w:r>
              <w:rPr>
                <w:rFonts w:asciiTheme="minorHAnsi" w:hAnsi="Calibri" w:cstheme="minorBidi"/>
                <w:sz w:val="16"/>
                <w:szCs w:val="16"/>
              </w:rPr>
              <w:t>Two Servers (Dedicated Web and Database) over Local Network</w:t>
            </w:r>
          </w:p>
          <w:p w14:paraId="0BD27601" w14:textId="77777777" w:rsidR="0078301C" w:rsidRPr="0078301C" w:rsidRDefault="0078301C" w:rsidP="0080515B">
            <w:pPr>
              <w:spacing w:before="0" w:after="0" w:line="240" w:lineRule="auto"/>
              <w:jc w:val="left"/>
              <w:rPr>
                <w:rFonts w:ascii="Calibri" w:eastAsia="Times New Roman" w:hAnsi="Calibri"/>
                <w:sz w:val="20"/>
                <w:szCs w:val="20"/>
              </w:rPr>
            </w:pPr>
          </w:p>
        </w:tc>
        <w:tc>
          <w:tcPr>
            <w:tcW w:w="761" w:type="pct"/>
            <w:tcBorders>
              <w:top w:val="single" w:sz="4" w:space="0" w:color="auto"/>
              <w:bottom w:val="nil"/>
            </w:tcBorders>
            <w:shd w:val="clear" w:color="auto" w:fill="B8CCE4"/>
            <w:noWrap/>
            <w:hideMark/>
          </w:tcPr>
          <w:p w14:paraId="2405AF4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11549.76111</w:t>
            </w:r>
          </w:p>
        </w:tc>
        <w:tc>
          <w:tcPr>
            <w:tcW w:w="828" w:type="pct"/>
            <w:tcBorders>
              <w:top w:val="single" w:sz="4" w:space="0" w:color="auto"/>
              <w:bottom w:val="nil"/>
            </w:tcBorders>
            <w:shd w:val="clear" w:color="auto" w:fill="B8CCE4"/>
            <w:noWrap/>
            <w:hideMark/>
          </w:tcPr>
          <w:p w14:paraId="0922D38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single" w:sz="4" w:space="0" w:color="auto"/>
              <w:bottom w:val="nil"/>
            </w:tcBorders>
            <w:shd w:val="clear" w:color="auto" w:fill="B8CCE4"/>
            <w:noWrap/>
            <w:hideMark/>
          </w:tcPr>
          <w:p w14:paraId="181978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single" w:sz="4" w:space="0" w:color="auto"/>
              <w:bottom w:val="nil"/>
              <w:right w:val="single" w:sz="4" w:space="0" w:color="auto"/>
            </w:tcBorders>
            <w:shd w:val="clear" w:color="auto" w:fill="B8CCE4"/>
            <w:noWrap/>
            <w:hideMark/>
          </w:tcPr>
          <w:p w14:paraId="242313B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8654</w:t>
            </w:r>
          </w:p>
        </w:tc>
      </w:tr>
      <w:tr w:rsidR="0078301C" w:rsidRPr="0078301C" w14:paraId="744A04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413FB7"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5D361A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21760.95</w:t>
            </w:r>
          </w:p>
        </w:tc>
        <w:tc>
          <w:tcPr>
            <w:tcW w:w="828" w:type="pct"/>
            <w:tcBorders>
              <w:top w:val="nil"/>
              <w:bottom w:val="nil"/>
            </w:tcBorders>
            <w:noWrap/>
            <w:hideMark/>
          </w:tcPr>
          <w:p w14:paraId="7FA899C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nil"/>
              <w:bottom w:val="nil"/>
            </w:tcBorders>
            <w:noWrap/>
            <w:hideMark/>
          </w:tcPr>
          <w:p w14:paraId="022175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3869</w:t>
            </w:r>
          </w:p>
        </w:tc>
        <w:tc>
          <w:tcPr>
            <w:tcW w:w="744" w:type="pct"/>
            <w:tcBorders>
              <w:top w:val="nil"/>
              <w:bottom w:val="nil"/>
              <w:right w:val="single" w:sz="4" w:space="0" w:color="auto"/>
            </w:tcBorders>
            <w:noWrap/>
            <w:hideMark/>
          </w:tcPr>
          <w:p w14:paraId="58ACB2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21438</w:t>
            </w:r>
          </w:p>
        </w:tc>
      </w:tr>
      <w:tr w:rsidR="0078301C" w:rsidRPr="0078301C" w14:paraId="4F668634"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68FB52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2255B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25432.3</w:t>
            </w:r>
          </w:p>
        </w:tc>
        <w:tc>
          <w:tcPr>
            <w:tcW w:w="828" w:type="pct"/>
            <w:tcBorders>
              <w:top w:val="nil"/>
              <w:bottom w:val="nil"/>
            </w:tcBorders>
            <w:noWrap/>
            <w:hideMark/>
          </w:tcPr>
          <w:p w14:paraId="4E390D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39608</w:t>
            </w:r>
          </w:p>
        </w:tc>
        <w:tc>
          <w:tcPr>
            <w:tcW w:w="815" w:type="pct"/>
            <w:tcBorders>
              <w:top w:val="nil"/>
              <w:bottom w:val="nil"/>
            </w:tcBorders>
            <w:noWrap/>
            <w:hideMark/>
          </w:tcPr>
          <w:p w14:paraId="7DD1458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10135</w:t>
            </w:r>
          </w:p>
        </w:tc>
        <w:tc>
          <w:tcPr>
            <w:tcW w:w="744" w:type="pct"/>
            <w:tcBorders>
              <w:top w:val="nil"/>
              <w:bottom w:val="nil"/>
              <w:right w:val="single" w:sz="4" w:space="0" w:color="auto"/>
            </w:tcBorders>
            <w:noWrap/>
            <w:hideMark/>
          </w:tcPr>
          <w:p w14:paraId="60664B6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25149.5</w:t>
            </w:r>
          </w:p>
        </w:tc>
      </w:tr>
      <w:tr w:rsidR="0078301C" w:rsidRPr="0078301C" w14:paraId="1AC5E2B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B375B0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05ACB3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22798.85</w:t>
            </w:r>
          </w:p>
        </w:tc>
        <w:tc>
          <w:tcPr>
            <w:tcW w:w="828" w:type="pct"/>
            <w:tcBorders>
              <w:top w:val="nil"/>
              <w:bottom w:val="nil"/>
            </w:tcBorders>
            <w:noWrap/>
            <w:hideMark/>
          </w:tcPr>
          <w:p w14:paraId="4D657A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32479</w:t>
            </w:r>
          </w:p>
        </w:tc>
        <w:tc>
          <w:tcPr>
            <w:tcW w:w="815" w:type="pct"/>
            <w:tcBorders>
              <w:top w:val="nil"/>
              <w:bottom w:val="nil"/>
            </w:tcBorders>
            <w:noWrap/>
            <w:hideMark/>
          </w:tcPr>
          <w:p w14:paraId="491BB7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8587</w:t>
            </w:r>
          </w:p>
        </w:tc>
        <w:tc>
          <w:tcPr>
            <w:tcW w:w="744" w:type="pct"/>
            <w:tcBorders>
              <w:top w:val="nil"/>
              <w:bottom w:val="nil"/>
              <w:right w:val="single" w:sz="4" w:space="0" w:color="auto"/>
            </w:tcBorders>
            <w:noWrap/>
            <w:hideMark/>
          </w:tcPr>
          <w:p w14:paraId="4765785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23998.5</w:t>
            </w:r>
          </w:p>
        </w:tc>
      </w:tr>
      <w:tr w:rsidR="0078301C" w:rsidRPr="0078301C" w14:paraId="3089FB99"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34985DA7"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544DA63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17051.7</w:t>
            </w:r>
          </w:p>
        </w:tc>
        <w:tc>
          <w:tcPr>
            <w:tcW w:w="828" w:type="pct"/>
            <w:tcBorders>
              <w:top w:val="nil"/>
              <w:bottom w:val="double" w:sz="4" w:space="0" w:color="auto"/>
            </w:tcBorders>
            <w:noWrap/>
            <w:hideMark/>
          </w:tcPr>
          <w:p w14:paraId="41EE37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24679</w:t>
            </w:r>
          </w:p>
        </w:tc>
        <w:tc>
          <w:tcPr>
            <w:tcW w:w="815" w:type="pct"/>
            <w:tcBorders>
              <w:top w:val="nil"/>
              <w:bottom w:val="double" w:sz="4" w:space="0" w:color="auto"/>
            </w:tcBorders>
            <w:noWrap/>
            <w:hideMark/>
          </w:tcPr>
          <w:p w14:paraId="6AD76AC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3869</w:t>
            </w:r>
          </w:p>
        </w:tc>
        <w:tc>
          <w:tcPr>
            <w:tcW w:w="744" w:type="pct"/>
            <w:tcBorders>
              <w:top w:val="nil"/>
              <w:bottom w:val="double" w:sz="4" w:space="0" w:color="auto"/>
              <w:right w:val="single" w:sz="4" w:space="0" w:color="auto"/>
            </w:tcBorders>
            <w:noWrap/>
            <w:hideMark/>
          </w:tcPr>
          <w:p w14:paraId="6527523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17253</w:t>
            </w:r>
          </w:p>
        </w:tc>
      </w:tr>
      <w:tr w:rsidR="0078301C" w:rsidRPr="0078301C" w14:paraId="023363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3885DA7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021B2F2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10480.7</w:t>
            </w:r>
          </w:p>
        </w:tc>
        <w:tc>
          <w:tcPr>
            <w:tcW w:w="828" w:type="pct"/>
            <w:tcBorders>
              <w:top w:val="double" w:sz="4" w:space="0" w:color="auto"/>
              <w:bottom w:val="nil"/>
            </w:tcBorders>
            <w:noWrap/>
            <w:hideMark/>
          </w:tcPr>
          <w:p w14:paraId="67EC7A7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29040</w:t>
            </w:r>
          </w:p>
        </w:tc>
        <w:tc>
          <w:tcPr>
            <w:tcW w:w="815" w:type="pct"/>
            <w:tcBorders>
              <w:top w:val="double" w:sz="4" w:space="0" w:color="auto"/>
              <w:bottom w:val="nil"/>
            </w:tcBorders>
            <w:noWrap/>
            <w:hideMark/>
          </w:tcPr>
          <w:p w14:paraId="7622901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2277</w:t>
            </w:r>
          </w:p>
        </w:tc>
        <w:tc>
          <w:tcPr>
            <w:tcW w:w="744" w:type="pct"/>
            <w:tcBorders>
              <w:top w:val="double" w:sz="4" w:space="0" w:color="auto"/>
              <w:bottom w:val="nil"/>
              <w:right w:val="single" w:sz="4" w:space="0" w:color="auto"/>
            </w:tcBorders>
            <w:noWrap/>
            <w:hideMark/>
          </w:tcPr>
          <w:p w14:paraId="26FE3B3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10966.5</w:t>
            </w:r>
          </w:p>
        </w:tc>
      </w:tr>
      <w:tr w:rsidR="0078301C" w:rsidRPr="0078301C" w14:paraId="469F55A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873BB7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AEC5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12259</w:t>
            </w:r>
          </w:p>
        </w:tc>
        <w:tc>
          <w:tcPr>
            <w:tcW w:w="828" w:type="pct"/>
            <w:tcBorders>
              <w:top w:val="nil"/>
              <w:bottom w:val="nil"/>
            </w:tcBorders>
            <w:noWrap/>
            <w:hideMark/>
          </w:tcPr>
          <w:p w14:paraId="3895B93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29040</w:t>
            </w:r>
          </w:p>
        </w:tc>
        <w:tc>
          <w:tcPr>
            <w:tcW w:w="815" w:type="pct"/>
            <w:tcBorders>
              <w:top w:val="nil"/>
              <w:bottom w:val="nil"/>
            </w:tcBorders>
            <w:noWrap/>
            <w:hideMark/>
          </w:tcPr>
          <w:p w14:paraId="62F00A0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2686</w:t>
            </w:r>
          </w:p>
        </w:tc>
        <w:tc>
          <w:tcPr>
            <w:tcW w:w="744" w:type="pct"/>
            <w:tcBorders>
              <w:top w:val="nil"/>
              <w:bottom w:val="nil"/>
              <w:right w:val="single" w:sz="4" w:space="0" w:color="auto"/>
            </w:tcBorders>
            <w:noWrap/>
            <w:hideMark/>
          </w:tcPr>
          <w:p w14:paraId="2DBCFF6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12871</w:t>
            </w:r>
          </w:p>
        </w:tc>
      </w:tr>
      <w:tr w:rsidR="0078301C" w:rsidRPr="0078301C" w14:paraId="7EA3D40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9A6DBA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146C2D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10171.75</w:t>
            </w:r>
          </w:p>
        </w:tc>
        <w:tc>
          <w:tcPr>
            <w:tcW w:w="828" w:type="pct"/>
            <w:tcBorders>
              <w:top w:val="nil"/>
              <w:bottom w:val="nil"/>
            </w:tcBorders>
            <w:noWrap/>
            <w:hideMark/>
          </w:tcPr>
          <w:p w14:paraId="52AE362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15422</w:t>
            </w:r>
          </w:p>
        </w:tc>
        <w:tc>
          <w:tcPr>
            <w:tcW w:w="815" w:type="pct"/>
            <w:tcBorders>
              <w:top w:val="nil"/>
              <w:bottom w:val="nil"/>
            </w:tcBorders>
            <w:noWrap/>
            <w:hideMark/>
          </w:tcPr>
          <w:p w14:paraId="00616EC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2277</w:t>
            </w:r>
          </w:p>
        </w:tc>
        <w:tc>
          <w:tcPr>
            <w:tcW w:w="744" w:type="pct"/>
            <w:tcBorders>
              <w:top w:val="nil"/>
              <w:bottom w:val="nil"/>
              <w:right w:val="single" w:sz="4" w:space="0" w:color="auto"/>
            </w:tcBorders>
            <w:noWrap/>
            <w:hideMark/>
          </w:tcPr>
          <w:p w14:paraId="34E2DF7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11077</w:t>
            </w:r>
          </w:p>
        </w:tc>
      </w:tr>
      <w:tr w:rsidR="0078301C" w:rsidRPr="0078301C" w14:paraId="7675D1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E09620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7901EE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9011.35</w:t>
            </w:r>
          </w:p>
        </w:tc>
        <w:tc>
          <w:tcPr>
            <w:tcW w:w="828" w:type="pct"/>
            <w:tcBorders>
              <w:top w:val="nil"/>
              <w:bottom w:val="nil"/>
            </w:tcBorders>
            <w:noWrap/>
            <w:hideMark/>
          </w:tcPr>
          <w:p w14:paraId="5A2FFC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21815</w:t>
            </w:r>
          </w:p>
        </w:tc>
        <w:tc>
          <w:tcPr>
            <w:tcW w:w="815" w:type="pct"/>
            <w:tcBorders>
              <w:top w:val="nil"/>
              <w:bottom w:val="nil"/>
            </w:tcBorders>
            <w:noWrap/>
            <w:hideMark/>
          </w:tcPr>
          <w:p w14:paraId="7E00785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2468</w:t>
            </w:r>
          </w:p>
        </w:tc>
        <w:tc>
          <w:tcPr>
            <w:tcW w:w="744" w:type="pct"/>
            <w:tcBorders>
              <w:top w:val="nil"/>
              <w:bottom w:val="nil"/>
              <w:right w:val="single" w:sz="4" w:space="0" w:color="auto"/>
            </w:tcBorders>
            <w:noWrap/>
            <w:hideMark/>
          </w:tcPr>
          <w:p w14:paraId="73148D1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8162.5</w:t>
            </w:r>
          </w:p>
        </w:tc>
      </w:tr>
      <w:tr w:rsidR="0078301C" w:rsidRPr="0078301C" w14:paraId="7A3461F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0F79D00"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64ED3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2407.633333</w:t>
            </w:r>
          </w:p>
        </w:tc>
        <w:tc>
          <w:tcPr>
            <w:tcW w:w="828" w:type="pct"/>
            <w:tcBorders>
              <w:top w:val="double" w:sz="4" w:space="0" w:color="auto"/>
              <w:bottom w:val="nil"/>
            </w:tcBorders>
            <w:noWrap/>
            <w:hideMark/>
          </w:tcPr>
          <w:p w14:paraId="2916BE2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10779</w:t>
            </w:r>
          </w:p>
        </w:tc>
        <w:tc>
          <w:tcPr>
            <w:tcW w:w="815" w:type="pct"/>
            <w:tcBorders>
              <w:top w:val="double" w:sz="4" w:space="0" w:color="auto"/>
              <w:bottom w:val="nil"/>
            </w:tcBorders>
            <w:noWrap/>
            <w:hideMark/>
          </w:tcPr>
          <w:p w14:paraId="688A00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double" w:sz="4" w:space="0" w:color="auto"/>
              <w:bottom w:val="nil"/>
              <w:right w:val="single" w:sz="4" w:space="0" w:color="auto"/>
            </w:tcBorders>
            <w:noWrap/>
            <w:hideMark/>
          </w:tcPr>
          <w:p w14:paraId="1154B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903</w:t>
            </w:r>
          </w:p>
        </w:tc>
      </w:tr>
      <w:tr w:rsidR="0078301C" w:rsidRPr="0078301C" w14:paraId="554F2B8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9E892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AFFBF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2726.3</w:t>
            </w:r>
          </w:p>
        </w:tc>
        <w:tc>
          <w:tcPr>
            <w:tcW w:w="828" w:type="pct"/>
            <w:tcBorders>
              <w:top w:val="nil"/>
              <w:bottom w:val="nil"/>
            </w:tcBorders>
            <w:noWrap/>
            <w:hideMark/>
          </w:tcPr>
          <w:p w14:paraId="5071157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6708</w:t>
            </w:r>
          </w:p>
        </w:tc>
        <w:tc>
          <w:tcPr>
            <w:tcW w:w="815" w:type="pct"/>
            <w:tcBorders>
              <w:top w:val="nil"/>
              <w:bottom w:val="nil"/>
            </w:tcBorders>
            <w:noWrap/>
            <w:hideMark/>
          </w:tcPr>
          <w:p w14:paraId="1D518A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w:t>
            </w:r>
          </w:p>
        </w:tc>
        <w:tc>
          <w:tcPr>
            <w:tcW w:w="744" w:type="pct"/>
            <w:tcBorders>
              <w:top w:val="nil"/>
              <w:bottom w:val="nil"/>
              <w:right w:val="single" w:sz="4" w:space="0" w:color="auto"/>
            </w:tcBorders>
            <w:noWrap/>
            <w:hideMark/>
          </w:tcPr>
          <w:p w14:paraId="5C416F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1061.5</w:t>
            </w:r>
          </w:p>
        </w:tc>
      </w:tr>
      <w:tr w:rsidR="0078301C" w:rsidRPr="0078301C" w14:paraId="69C545A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944DA8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417FCD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2390.7</w:t>
            </w:r>
          </w:p>
        </w:tc>
        <w:tc>
          <w:tcPr>
            <w:tcW w:w="828" w:type="pct"/>
            <w:tcBorders>
              <w:top w:val="nil"/>
              <w:bottom w:val="nil"/>
            </w:tcBorders>
            <w:noWrap/>
            <w:hideMark/>
          </w:tcPr>
          <w:p w14:paraId="5F0CAE8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10779</w:t>
            </w:r>
          </w:p>
        </w:tc>
        <w:tc>
          <w:tcPr>
            <w:tcW w:w="815" w:type="pct"/>
            <w:tcBorders>
              <w:top w:val="nil"/>
              <w:bottom w:val="nil"/>
            </w:tcBorders>
            <w:noWrap/>
            <w:hideMark/>
          </w:tcPr>
          <w:p w14:paraId="048F72C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546</w:t>
            </w:r>
          </w:p>
        </w:tc>
        <w:tc>
          <w:tcPr>
            <w:tcW w:w="744" w:type="pct"/>
            <w:tcBorders>
              <w:top w:val="nil"/>
              <w:bottom w:val="nil"/>
              <w:right w:val="single" w:sz="4" w:space="0" w:color="auto"/>
            </w:tcBorders>
            <w:noWrap/>
            <w:hideMark/>
          </w:tcPr>
          <w:p w14:paraId="0E3386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925.5</w:t>
            </w:r>
          </w:p>
        </w:tc>
      </w:tr>
      <w:tr w:rsidR="0078301C" w:rsidRPr="0078301C" w14:paraId="7BFDBB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00DB93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single" w:sz="4" w:space="0" w:color="auto"/>
            </w:tcBorders>
            <w:noWrap/>
            <w:hideMark/>
          </w:tcPr>
          <w:p w14:paraId="39881B0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2105.9</w:t>
            </w:r>
          </w:p>
        </w:tc>
        <w:tc>
          <w:tcPr>
            <w:tcW w:w="828" w:type="pct"/>
            <w:tcBorders>
              <w:top w:val="nil"/>
              <w:bottom w:val="single" w:sz="4" w:space="0" w:color="auto"/>
            </w:tcBorders>
            <w:noWrap/>
            <w:hideMark/>
          </w:tcPr>
          <w:p w14:paraId="3581820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6722</w:t>
            </w:r>
          </w:p>
        </w:tc>
        <w:tc>
          <w:tcPr>
            <w:tcW w:w="815" w:type="pct"/>
            <w:tcBorders>
              <w:top w:val="nil"/>
              <w:bottom w:val="single" w:sz="4" w:space="0" w:color="auto"/>
            </w:tcBorders>
            <w:noWrap/>
            <w:hideMark/>
          </w:tcPr>
          <w:p w14:paraId="44673A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402</w:t>
            </w:r>
          </w:p>
        </w:tc>
        <w:tc>
          <w:tcPr>
            <w:tcW w:w="744" w:type="pct"/>
            <w:tcBorders>
              <w:top w:val="nil"/>
              <w:bottom w:val="single" w:sz="4" w:space="0" w:color="auto"/>
              <w:right w:val="single" w:sz="4" w:space="0" w:color="auto"/>
            </w:tcBorders>
            <w:noWrap/>
            <w:hideMark/>
          </w:tcPr>
          <w:p w14:paraId="4749F9B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846</w:t>
            </w:r>
          </w:p>
        </w:tc>
      </w:tr>
      <w:tr w:rsidR="0078301C" w:rsidRPr="0078301C" w14:paraId="12FBA29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501389F1"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Proxy Network</w:t>
            </w:r>
          </w:p>
        </w:tc>
        <w:tc>
          <w:tcPr>
            <w:tcW w:w="761" w:type="pct"/>
            <w:tcBorders>
              <w:top w:val="single" w:sz="4" w:space="0" w:color="auto"/>
              <w:bottom w:val="nil"/>
            </w:tcBorders>
            <w:shd w:val="clear" w:color="auto" w:fill="B8CCE4"/>
            <w:noWrap/>
            <w:hideMark/>
          </w:tcPr>
          <w:p w14:paraId="189FD1F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10973.52778</w:t>
            </w:r>
          </w:p>
        </w:tc>
        <w:tc>
          <w:tcPr>
            <w:tcW w:w="828" w:type="pct"/>
            <w:tcBorders>
              <w:top w:val="single" w:sz="4" w:space="0" w:color="auto"/>
              <w:bottom w:val="nil"/>
            </w:tcBorders>
            <w:shd w:val="clear" w:color="auto" w:fill="B8CCE4"/>
            <w:noWrap/>
            <w:hideMark/>
          </w:tcPr>
          <w:p w14:paraId="4646F4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single" w:sz="4" w:space="0" w:color="auto"/>
              <w:bottom w:val="nil"/>
            </w:tcBorders>
            <w:shd w:val="clear" w:color="auto" w:fill="B8CCE4"/>
            <w:noWrap/>
            <w:hideMark/>
          </w:tcPr>
          <w:p w14:paraId="2B286BE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single" w:sz="4" w:space="0" w:color="auto"/>
              <w:bottom w:val="nil"/>
              <w:right w:val="single" w:sz="4" w:space="0" w:color="auto"/>
            </w:tcBorders>
            <w:shd w:val="clear" w:color="auto" w:fill="B8CCE4"/>
            <w:noWrap/>
            <w:hideMark/>
          </w:tcPr>
          <w:p w14:paraId="48C043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9018.5</w:t>
            </w:r>
          </w:p>
        </w:tc>
      </w:tr>
      <w:tr w:rsidR="0078301C" w:rsidRPr="0078301C" w14:paraId="071E9DA0"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A9A12A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63C9DA7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19867.75</w:t>
            </w:r>
          </w:p>
        </w:tc>
        <w:tc>
          <w:tcPr>
            <w:tcW w:w="828" w:type="pct"/>
            <w:tcBorders>
              <w:top w:val="nil"/>
              <w:bottom w:val="nil"/>
            </w:tcBorders>
            <w:noWrap/>
            <w:hideMark/>
          </w:tcPr>
          <w:p w14:paraId="51D007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nil"/>
              <w:bottom w:val="nil"/>
            </w:tcBorders>
            <w:noWrap/>
            <w:hideMark/>
          </w:tcPr>
          <w:p w14:paraId="34BB25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9101</w:t>
            </w:r>
          </w:p>
        </w:tc>
        <w:tc>
          <w:tcPr>
            <w:tcW w:w="744" w:type="pct"/>
            <w:tcBorders>
              <w:top w:val="nil"/>
              <w:bottom w:val="nil"/>
              <w:right w:val="single" w:sz="4" w:space="0" w:color="auto"/>
            </w:tcBorders>
            <w:noWrap/>
            <w:hideMark/>
          </w:tcPr>
          <w:p w14:paraId="0A8ABA6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19515.5</w:t>
            </w:r>
          </w:p>
        </w:tc>
      </w:tr>
      <w:tr w:rsidR="0078301C" w:rsidRPr="0078301C" w14:paraId="4970225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C91B52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CE0661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20999.8</w:t>
            </w:r>
          </w:p>
        </w:tc>
        <w:tc>
          <w:tcPr>
            <w:tcW w:w="828" w:type="pct"/>
            <w:tcBorders>
              <w:top w:val="nil"/>
              <w:bottom w:val="nil"/>
            </w:tcBorders>
            <w:noWrap/>
            <w:hideMark/>
          </w:tcPr>
          <w:p w14:paraId="07B8C1D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38517</w:t>
            </w:r>
          </w:p>
        </w:tc>
        <w:tc>
          <w:tcPr>
            <w:tcW w:w="815" w:type="pct"/>
            <w:tcBorders>
              <w:top w:val="nil"/>
              <w:bottom w:val="nil"/>
            </w:tcBorders>
            <w:noWrap/>
            <w:hideMark/>
          </w:tcPr>
          <w:p w14:paraId="55F228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10153</w:t>
            </w:r>
          </w:p>
        </w:tc>
        <w:tc>
          <w:tcPr>
            <w:tcW w:w="744" w:type="pct"/>
            <w:tcBorders>
              <w:top w:val="nil"/>
              <w:bottom w:val="nil"/>
              <w:right w:val="single" w:sz="4" w:space="0" w:color="auto"/>
            </w:tcBorders>
            <w:noWrap/>
            <w:hideMark/>
          </w:tcPr>
          <w:p w14:paraId="46125C6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19833</w:t>
            </w:r>
          </w:p>
        </w:tc>
      </w:tr>
      <w:tr w:rsidR="0078301C" w:rsidRPr="0078301C" w14:paraId="679C8CC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DE2BA5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E13D88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20045.15</w:t>
            </w:r>
          </w:p>
        </w:tc>
        <w:tc>
          <w:tcPr>
            <w:tcW w:w="828" w:type="pct"/>
            <w:tcBorders>
              <w:top w:val="nil"/>
              <w:bottom w:val="nil"/>
            </w:tcBorders>
            <w:noWrap/>
            <w:hideMark/>
          </w:tcPr>
          <w:p w14:paraId="4A657D3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34769</w:t>
            </w:r>
          </w:p>
        </w:tc>
        <w:tc>
          <w:tcPr>
            <w:tcW w:w="815" w:type="pct"/>
            <w:tcBorders>
              <w:top w:val="nil"/>
              <w:bottom w:val="nil"/>
            </w:tcBorders>
            <w:noWrap/>
            <w:hideMark/>
          </w:tcPr>
          <w:p w14:paraId="3280A0B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12741</w:t>
            </w:r>
          </w:p>
        </w:tc>
        <w:tc>
          <w:tcPr>
            <w:tcW w:w="744" w:type="pct"/>
            <w:tcBorders>
              <w:top w:val="nil"/>
              <w:bottom w:val="nil"/>
              <w:right w:val="single" w:sz="4" w:space="0" w:color="auto"/>
            </w:tcBorders>
            <w:noWrap/>
            <w:hideMark/>
          </w:tcPr>
          <w:p w14:paraId="0BA22CC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21129</w:t>
            </w:r>
          </w:p>
        </w:tc>
      </w:tr>
      <w:tr w:rsidR="0078301C" w:rsidRPr="0078301C" w14:paraId="07CF1B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7BD1C13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38EEAF7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18558.3</w:t>
            </w:r>
          </w:p>
        </w:tc>
        <w:tc>
          <w:tcPr>
            <w:tcW w:w="828" w:type="pct"/>
            <w:tcBorders>
              <w:top w:val="nil"/>
              <w:bottom w:val="double" w:sz="4" w:space="0" w:color="auto"/>
            </w:tcBorders>
            <w:noWrap/>
            <w:hideMark/>
          </w:tcPr>
          <w:p w14:paraId="37CEBA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27659</w:t>
            </w:r>
          </w:p>
        </w:tc>
        <w:tc>
          <w:tcPr>
            <w:tcW w:w="815" w:type="pct"/>
            <w:tcBorders>
              <w:top w:val="nil"/>
              <w:bottom w:val="double" w:sz="4" w:space="0" w:color="auto"/>
            </w:tcBorders>
            <w:noWrap/>
            <w:hideMark/>
          </w:tcPr>
          <w:p w14:paraId="10CC2E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9101</w:t>
            </w:r>
          </w:p>
        </w:tc>
        <w:tc>
          <w:tcPr>
            <w:tcW w:w="744" w:type="pct"/>
            <w:tcBorders>
              <w:top w:val="nil"/>
              <w:bottom w:val="double" w:sz="4" w:space="0" w:color="auto"/>
              <w:right w:val="single" w:sz="4" w:space="0" w:color="auto"/>
            </w:tcBorders>
            <w:noWrap/>
            <w:hideMark/>
          </w:tcPr>
          <w:p w14:paraId="042B2F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18895.5</w:t>
            </w:r>
          </w:p>
        </w:tc>
      </w:tr>
      <w:tr w:rsidR="0078301C" w:rsidRPr="0078301C" w14:paraId="7882720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F52E94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1ACB8D9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10438.43333</w:t>
            </w:r>
          </w:p>
        </w:tc>
        <w:tc>
          <w:tcPr>
            <w:tcW w:w="828" w:type="pct"/>
            <w:tcBorders>
              <w:top w:val="double" w:sz="4" w:space="0" w:color="auto"/>
              <w:bottom w:val="nil"/>
            </w:tcBorders>
            <w:noWrap/>
            <w:hideMark/>
          </w:tcPr>
          <w:p w14:paraId="0E0413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23029</w:t>
            </w:r>
          </w:p>
        </w:tc>
        <w:tc>
          <w:tcPr>
            <w:tcW w:w="815" w:type="pct"/>
            <w:tcBorders>
              <w:top w:val="double" w:sz="4" w:space="0" w:color="auto"/>
              <w:bottom w:val="nil"/>
            </w:tcBorders>
            <w:noWrap/>
            <w:hideMark/>
          </w:tcPr>
          <w:p w14:paraId="4D769F8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2104</w:t>
            </w:r>
          </w:p>
        </w:tc>
        <w:tc>
          <w:tcPr>
            <w:tcW w:w="744" w:type="pct"/>
            <w:tcBorders>
              <w:top w:val="double" w:sz="4" w:space="0" w:color="auto"/>
              <w:bottom w:val="nil"/>
              <w:right w:val="single" w:sz="4" w:space="0" w:color="auto"/>
            </w:tcBorders>
            <w:noWrap/>
            <w:hideMark/>
          </w:tcPr>
          <w:p w14:paraId="5AD355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8923</w:t>
            </w:r>
          </w:p>
        </w:tc>
      </w:tr>
      <w:tr w:rsidR="0078301C" w:rsidRPr="0078301C" w14:paraId="721B936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F5D281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3D716E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11823.45</w:t>
            </w:r>
          </w:p>
        </w:tc>
        <w:tc>
          <w:tcPr>
            <w:tcW w:w="828" w:type="pct"/>
            <w:tcBorders>
              <w:top w:val="nil"/>
              <w:bottom w:val="nil"/>
            </w:tcBorders>
            <w:noWrap/>
            <w:hideMark/>
          </w:tcPr>
          <w:p w14:paraId="1D975A8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23029</w:t>
            </w:r>
          </w:p>
        </w:tc>
        <w:tc>
          <w:tcPr>
            <w:tcW w:w="815" w:type="pct"/>
            <w:tcBorders>
              <w:top w:val="nil"/>
              <w:bottom w:val="nil"/>
            </w:tcBorders>
            <w:noWrap/>
            <w:hideMark/>
          </w:tcPr>
          <w:p w14:paraId="52783A5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2803</w:t>
            </w:r>
          </w:p>
        </w:tc>
        <w:tc>
          <w:tcPr>
            <w:tcW w:w="744" w:type="pct"/>
            <w:tcBorders>
              <w:top w:val="nil"/>
              <w:bottom w:val="nil"/>
              <w:right w:val="single" w:sz="4" w:space="0" w:color="auto"/>
            </w:tcBorders>
            <w:noWrap/>
            <w:hideMark/>
          </w:tcPr>
          <w:p w14:paraId="6962106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10853.5</w:t>
            </w:r>
          </w:p>
        </w:tc>
      </w:tr>
      <w:tr w:rsidR="0078301C" w:rsidRPr="0078301C" w14:paraId="0A2C3F7C"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6F3F1A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77895AF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11316.95</w:t>
            </w:r>
          </w:p>
        </w:tc>
        <w:tc>
          <w:tcPr>
            <w:tcW w:w="828" w:type="pct"/>
            <w:tcBorders>
              <w:top w:val="nil"/>
              <w:bottom w:val="nil"/>
            </w:tcBorders>
            <w:noWrap/>
            <w:hideMark/>
          </w:tcPr>
          <w:p w14:paraId="6B73BF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21862</w:t>
            </w:r>
          </w:p>
        </w:tc>
        <w:tc>
          <w:tcPr>
            <w:tcW w:w="815" w:type="pct"/>
            <w:tcBorders>
              <w:top w:val="nil"/>
              <w:bottom w:val="nil"/>
            </w:tcBorders>
            <w:noWrap/>
            <w:hideMark/>
          </w:tcPr>
          <w:p w14:paraId="528FF2B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2547</w:t>
            </w:r>
          </w:p>
        </w:tc>
        <w:tc>
          <w:tcPr>
            <w:tcW w:w="744" w:type="pct"/>
            <w:tcBorders>
              <w:top w:val="nil"/>
              <w:bottom w:val="nil"/>
              <w:right w:val="single" w:sz="4" w:space="0" w:color="auto"/>
            </w:tcBorders>
            <w:noWrap/>
            <w:hideMark/>
          </w:tcPr>
          <w:p w14:paraId="775EC80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9988</w:t>
            </w:r>
          </w:p>
        </w:tc>
      </w:tr>
      <w:tr w:rsidR="0078301C" w:rsidRPr="0078301C" w14:paraId="3B38B2FC"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E8C3F9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570E2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8174.9</w:t>
            </w:r>
          </w:p>
        </w:tc>
        <w:tc>
          <w:tcPr>
            <w:tcW w:w="828" w:type="pct"/>
            <w:tcBorders>
              <w:top w:val="nil"/>
              <w:bottom w:val="double" w:sz="4" w:space="0" w:color="auto"/>
            </w:tcBorders>
            <w:noWrap/>
            <w:hideMark/>
          </w:tcPr>
          <w:p w14:paraId="16B581C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17690</w:t>
            </w:r>
          </w:p>
        </w:tc>
        <w:tc>
          <w:tcPr>
            <w:tcW w:w="815" w:type="pct"/>
            <w:tcBorders>
              <w:top w:val="nil"/>
              <w:bottom w:val="double" w:sz="4" w:space="0" w:color="auto"/>
            </w:tcBorders>
            <w:noWrap/>
            <w:hideMark/>
          </w:tcPr>
          <w:p w14:paraId="4C40BB8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2104</w:t>
            </w:r>
          </w:p>
        </w:tc>
        <w:tc>
          <w:tcPr>
            <w:tcW w:w="744" w:type="pct"/>
            <w:tcBorders>
              <w:top w:val="nil"/>
              <w:bottom w:val="double" w:sz="4" w:space="0" w:color="auto"/>
              <w:right w:val="single" w:sz="4" w:space="0" w:color="auto"/>
            </w:tcBorders>
            <w:noWrap/>
            <w:hideMark/>
          </w:tcPr>
          <w:p w14:paraId="6A683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7681.5</w:t>
            </w:r>
          </w:p>
        </w:tc>
      </w:tr>
      <w:tr w:rsidR="0078301C" w:rsidRPr="0078301C" w14:paraId="2D5FD0D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093751B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2A4720C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2614.4</w:t>
            </w:r>
          </w:p>
        </w:tc>
        <w:tc>
          <w:tcPr>
            <w:tcW w:w="828" w:type="pct"/>
            <w:tcBorders>
              <w:top w:val="double" w:sz="4" w:space="0" w:color="auto"/>
              <w:bottom w:val="nil"/>
            </w:tcBorders>
            <w:noWrap/>
            <w:hideMark/>
          </w:tcPr>
          <w:p w14:paraId="05C1C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12106</w:t>
            </w:r>
          </w:p>
        </w:tc>
        <w:tc>
          <w:tcPr>
            <w:tcW w:w="815" w:type="pct"/>
            <w:tcBorders>
              <w:top w:val="double" w:sz="4" w:space="0" w:color="auto"/>
              <w:bottom w:val="nil"/>
            </w:tcBorders>
            <w:noWrap/>
            <w:hideMark/>
          </w:tcPr>
          <w:p w14:paraId="75C3348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double" w:sz="4" w:space="0" w:color="auto"/>
              <w:bottom w:val="nil"/>
              <w:right w:val="single" w:sz="4" w:space="0" w:color="auto"/>
            </w:tcBorders>
            <w:noWrap/>
            <w:hideMark/>
          </w:tcPr>
          <w:p w14:paraId="5CC2847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896</w:t>
            </w:r>
          </w:p>
        </w:tc>
      </w:tr>
      <w:tr w:rsidR="0078301C" w:rsidRPr="0078301C" w14:paraId="19A9639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FDAE61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1BBA36C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3055.95</w:t>
            </w:r>
          </w:p>
        </w:tc>
        <w:tc>
          <w:tcPr>
            <w:tcW w:w="828" w:type="pct"/>
            <w:tcBorders>
              <w:top w:val="nil"/>
              <w:bottom w:val="nil"/>
            </w:tcBorders>
            <w:noWrap/>
            <w:hideMark/>
          </w:tcPr>
          <w:p w14:paraId="51D561F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12106</w:t>
            </w:r>
          </w:p>
        </w:tc>
        <w:tc>
          <w:tcPr>
            <w:tcW w:w="815" w:type="pct"/>
            <w:tcBorders>
              <w:top w:val="nil"/>
              <w:bottom w:val="nil"/>
            </w:tcBorders>
            <w:noWrap/>
            <w:hideMark/>
          </w:tcPr>
          <w:p w14:paraId="021D08F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293</w:t>
            </w:r>
          </w:p>
        </w:tc>
        <w:tc>
          <w:tcPr>
            <w:tcW w:w="744" w:type="pct"/>
            <w:tcBorders>
              <w:top w:val="nil"/>
              <w:bottom w:val="nil"/>
              <w:right w:val="single" w:sz="4" w:space="0" w:color="auto"/>
            </w:tcBorders>
            <w:noWrap/>
            <w:hideMark/>
          </w:tcPr>
          <w:p w14:paraId="2EEEC93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964</w:t>
            </w:r>
          </w:p>
        </w:tc>
      </w:tr>
      <w:tr w:rsidR="0078301C" w:rsidRPr="0078301C" w14:paraId="0837373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25ECCA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59DE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2476.6</w:t>
            </w:r>
          </w:p>
        </w:tc>
        <w:tc>
          <w:tcPr>
            <w:tcW w:w="828" w:type="pct"/>
            <w:tcBorders>
              <w:top w:val="nil"/>
              <w:bottom w:val="nil"/>
            </w:tcBorders>
            <w:noWrap/>
            <w:hideMark/>
          </w:tcPr>
          <w:p w14:paraId="3BA462E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6936</w:t>
            </w:r>
          </w:p>
        </w:tc>
        <w:tc>
          <w:tcPr>
            <w:tcW w:w="815" w:type="pct"/>
            <w:tcBorders>
              <w:top w:val="nil"/>
              <w:bottom w:val="nil"/>
            </w:tcBorders>
            <w:noWrap/>
            <w:hideMark/>
          </w:tcPr>
          <w:p w14:paraId="2C72DA3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538</w:t>
            </w:r>
          </w:p>
        </w:tc>
        <w:tc>
          <w:tcPr>
            <w:tcW w:w="744" w:type="pct"/>
            <w:tcBorders>
              <w:top w:val="nil"/>
              <w:bottom w:val="nil"/>
              <w:right w:val="single" w:sz="4" w:space="0" w:color="auto"/>
            </w:tcBorders>
            <w:noWrap/>
            <w:hideMark/>
          </w:tcPr>
          <w:p w14:paraId="4D2B10F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868</w:t>
            </w:r>
          </w:p>
        </w:tc>
      </w:tr>
      <w:tr w:rsidR="0078301C" w:rsidRPr="0078301C" w14:paraId="1EF1773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494DFE2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single" w:sz="4" w:space="0" w:color="auto"/>
            </w:tcBorders>
            <w:noWrap/>
            <w:hideMark/>
          </w:tcPr>
          <w:p w14:paraId="501B77A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2310.65</w:t>
            </w:r>
          </w:p>
        </w:tc>
        <w:tc>
          <w:tcPr>
            <w:tcW w:w="828" w:type="pct"/>
            <w:tcBorders>
              <w:top w:val="nil"/>
              <w:bottom w:val="single" w:sz="4" w:space="0" w:color="auto"/>
            </w:tcBorders>
            <w:noWrap/>
            <w:hideMark/>
          </w:tcPr>
          <w:p w14:paraId="48CA33E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7345</w:t>
            </w:r>
          </w:p>
        </w:tc>
        <w:tc>
          <w:tcPr>
            <w:tcW w:w="815" w:type="pct"/>
            <w:tcBorders>
              <w:top w:val="nil"/>
              <w:bottom w:val="single" w:sz="4" w:space="0" w:color="auto"/>
            </w:tcBorders>
            <w:noWrap/>
            <w:hideMark/>
          </w:tcPr>
          <w:p w14:paraId="103731B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517</w:t>
            </w:r>
          </w:p>
        </w:tc>
        <w:tc>
          <w:tcPr>
            <w:tcW w:w="744" w:type="pct"/>
            <w:tcBorders>
              <w:top w:val="nil"/>
              <w:bottom w:val="single" w:sz="4" w:space="0" w:color="auto"/>
              <w:right w:val="single" w:sz="4" w:space="0" w:color="auto"/>
            </w:tcBorders>
            <w:noWrap/>
            <w:hideMark/>
          </w:tcPr>
          <w:p w14:paraId="307BF84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766</w:t>
            </w:r>
          </w:p>
        </w:tc>
      </w:tr>
      <w:tr w:rsidR="0078301C" w:rsidRPr="0078301C" w14:paraId="251F562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30785420"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Two Servers (Dedicated Web and Database) over Local Network</w:t>
            </w:r>
          </w:p>
        </w:tc>
        <w:tc>
          <w:tcPr>
            <w:tcW w:w="761" w:type="pct"/>
            <w:tcBorders>
              <w:top w:val="single" w:sz="4" w:space="0" w:color="auto"/>
              <w:bottom w:val="nil"/>
            </w:tcBorders>
            <w:shd w:val="clear" w:color="auto" w:fill="B8CCE4"/>
            <w:noWrap/>
            <w:hideMark/>
          </w:tcPr>
          <w:p w14:paraId="134017D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9251.927778</w:t>
            </w:r>
          </w:p>
        </w:tc>
        <w:tc>
          <w:tcPr>
            <w:tcW w:w="828" w:type="pct"/>
            <w:tcBorders>
              <w:top w:val="single" w:sz="4" w:space="0" w:color="auto"/>
              <w:bottom w:val="nil"/>
            </w:tcBorders>
            <w:shd w:val="clear" w:color="auto" w:fill="B8CCE4"/>
            <w:noWrap/>
            <w:hideMark/>
          </w:tcPr>
          <w:p w14:paraId="1CE00A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single" w:sz="4" w:space="0" w:color="auto"/>
              <w:bottom w:val="nil"/>
            </w:tcBorders>
            <w:shd w:val="clear" w:color="auto" w:fill="B8CCE4"/>
            <w:noWrap/>
            <w:hideMark/>
          </w:tcPr>
          <w:p w14:paraId="59F7C20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single" w:sz="4" w:space="0" w:color="auto"/>
              <w:bottom w:val="nil"/>
              <w:right w:val="single" w:sz="4" w:space="0" w:color="auto"/>
            </w:tcBorders>
            <w:shd w:val="clear" w:color="auto" w:fill="B8CCE4"/>
            <w:noWrap/>
            <w:hideMark/>
          </w:tcPr>
          <w:p w14:paraId="10DA634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7510</w:t>
            </w:r>
          </w:p>
        </w:tc>
      </w:tr>
      <w:tr w:rsidR="0080515B" w:rsidRPr="0078301C" w14:paraId="5CD58D3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E38512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118E60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16749.8</w:t>
            </w:r>
          </w:p>
        </w:tc>
        <w:tc>
          <w:tcPr>
            <w:tcW w:w="828" w:type="pct"/>
            <w:tcBorders>
              <w:top w:val="nil"/>
              <w:bottom w:val="nil"/>
            </w:tcBorders>
            <w:noWrap/>
            <w:hideMark/>
          </w:tcPr>
          <w:p w14:paraId="1E1B903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nil"/>
              <w:bottom w:val="nil"/>
            </w:tcBorders>
            <w:noWrap/>
            <w:hideMark/>
          </w:tcPr>
          <w:p w14:paraId="22794D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7250</w:t>
            </w:r>
          </w:p>
        </w:tc>
        <w:tc>
          <w:tcPr>
            <w:tcW w:w="744" w:type="pct"/>
            <w:tcBorders>
              <w:top w:val="nil"/>
              <w:bottom w:val="nil"/>
              <w:right w:val="single" w:sz="4" w:space="0" w:color="auto"/>
            </w:tcBorders>
            <w:noWrap/>
            <w:hideMark/>
          </w:tcPr>
          <w:p w14:paraId="22A9881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16152</w:t>
            </w:r>
          </w:p>
        </w:tc>
      </w:tr>
      <w:tr w:rsidR="0078301C" w:rsidRPr="0078301C" w14:paraId="4B0E210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96D0F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DC76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16981.25</w:t>
            </w:r>
          </w:p>
        </w:tc>
        <w:tc>
          <w:tcPr>
            <w:tcW w:w="828" w:type="pct"/>
            <w:tcBorders>
              <w:top w:val="nil"/>
              <w:bottom w:val="nil"/>
            </w:tcBorders>
            <w:noWrap/>
            <w:hideMark/>
          </w:tcPr>
          <w:p w14:paraId="07BE62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35439</w:t>
            </w:r>
          </w:p>
        </w:tc>
        <w:tc>
          <w:tcPr>
            <w:tcW w:w="815" w:type="pct"/>
            <w:tcBorders>
              <w:top w:val="nil"/>
              <w:bottom w:val="nil"/>
            </w:tcBorders>
            <w:noWrap/>
            <w:hideMark/>
          </w:tcPr>
          <w:p w14:paraId="2DCD65C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8244</w:t>
            </w:r>
          </w:p>
        </w:tc>
        <w:tc>
          <w:tcPr>
            <w:tcW w:w="744" w:type="pct"/>
            <w:tcBorders>
              <w:top w:val="nil"/>
              <w:bottom w:val="nil"/>
              <w:right w:val="single" w:sz="4" w:space="0" w:color="auto"/>
            </w:tcBorders>
            <w:noWrap/>
            <w:hideMark/>
          </w:tcPr>
          <w:p w14:paraId="3BC68CA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16321</w:t>
            </w:r>
          </w:p>
        </w:tc>
      </w:tr>
      <w:tr w:rsidR="0080515B" w:rsidRPr="0078301C" w14:paraId="54A49AB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816053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FD43DD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16960.9</w:t>
            </w:r>
          </w:p>
        </w:tc>
        <w:tc>
          <w:tcPr>
            <w:tcW w:w="828" w:type="pct"/>
            <w:tcBorders>
              <w:top w:val="nil"/>
              <w:bottom w:val="nil"/>
            </w:tcBorders>
            <w:noWrap/>
            <w:hideMark/>
          </w:tcPr>
          <w:p w14:paraId="0C546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27340</w:t>
            </w:r>
          </w:p>
        </w:tc>
        <w:tc>
          <w:tcPr>
            <w:tcW w:w="815" w:type="pct"/>
            <w:tcBorders>
              <w:top w:val="nil"/>
              <w:bottom w:val="nil"/>
            </w:tcBorders>
            <w:noWrap/>
            <w:hideMark/>
          </w:tcPr>
          <w:p w14:paraId="1CC89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7263</w:t>
            </w:r>
          </w:p>
        </w:tc>
        <w:tc>
          <w:tcPr>
            <w:tcW w:w="744" w:type="pct"/>
            <w:tcBorders>
              <w:top w:val="nil"/>
              <w:bottom w:val="nil"/>
              <w:right w:val="single" w:sz="4" w:space="0" w:color="auto"/>
            </w:tcBorders>
            <w:noWrap/>
            <w:hideMark/>
          </w:tcPr>
          <w:p w14:paraId="567B562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16124.5</w:t>
            </w:r>
          </w:p>
        </w:tc>
      </w:tr>
      <w:tr w:rsidR="0078301C" w:rsidRPr="0078301C" w14:paraId="7648BC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49D1219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7701C0D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16307.25</w:t>
            </w:r>
          </w:p>
        </w:tc>
        <w:tc>
          <w:tcPr>
            <w:tcW w:w="828" w:type="pct"/>
            <w:tcBorders>
              <w:top w:val="nil"/>
              <w:bottom w:val="double" w:sz="4" w:space="0" w:color="auto"/>
            </w:tcBorders>
            <w:noWrap/>
            <w:hideMark/>
          </w:tcPr>
          <w:p w14:paraId="1950F4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28010</w:t>
            </w:r>
          </w:p>
        </w:tc>
        <w:tc>
          <w:tcPr>
            <w:tcW w:w="815" w:type="pct"/>
            <w:tcBorders>
              <w:top w:val="nil"/>
              <w:bottom w:val="double" w:sz="4" w:space="0" w:color="auto"/>
            </w:tcBorders>
            <w:noWrap/>
            <w:hideMark/>
          </w:tcPr>
          <w:p w14:paraId="51CFAC9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7250</w:t>
            </w:r>
          </w:p>
        </w:tc>
        <w:tc>
          <w:tcPr>
            <w:tcW w:w="744" w:type="pct"/>
            <w:tcBorders>
              <w:top w:val="nil"/>
              <w:bottom w:val="double" w:sz="4" w:space="0" w:color="auto"/>
              <w:right w:val="single" w:sz="4" w:space="0" w:color="auto"/>
            </w:tcBorders>
            <w:noWrap/>
            <w:hideMark/>
          </w:tcPr>
          <w:p w14:paraId="271BF31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16982.5</w:t>
            </w:r>
          </w:p>
        </w:tc>
      </w:tr>
      <w:tr w:rsidR="0080515B" w:rsidRPr="0078301C" w14:paraId="6345CD74"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F72697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lastRenderedPageBreak/>
              <w:t>5 Charts Per Test</w:t>
            </w:r>
          </w:p>
        </w:tc>
        <w:tc>
          <w:tcPr>
            <w:tcW w:w="761" w:type="pct"/>
            <w:tcBorders>
              <w:top w:val="double" w:sz="4" w:space="0" w:color="auto"/>
              <w:bottom w:val="nil"/>
            </w:tcBorders>
            <w:noWrap/>
            <w:hideMark/>
          </w:tcPr>
          <w:p w14:paraId="43458E7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8842.566667</w:t>
            </w:r>
          </w:p>
        </w:tc>
        <w:tc>
          <w:tcPr>
            <w:tcW w:w="828" w:type="pct"/>
            <w:tcBorders>
              <w:top w:val="double" w:sz="4" w:space="0" w:color="auto"/>
              <w:bottom w:val="nil"/>
            </w:tcBorders>
            <w:noWrap/>
            <w:hideMark/>
          </w:tcPr>
          <w:p w14:paraId="5E7846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22280</w:t>
            </w:r>
          </w:p>
        </w:tc>
        <w:tc>
          <w:tcPr>
            <w:tcW w:w="815" w:type="pct"/>
            <w:tcBorders>
              <w:top w:val="double" w:sz="4" w:space="0" w:color="auto"/>
              <w:bottom w:val="nil"/>
            </w:tcBorders>
            <w:noWrap/>
            <w:hideMark/>
          </w:tcPr>
          <w:p w14:paraId="473378F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2328</w:t>
            </w:r>
          </w:p>
        </w:tc>
        <w:tc>
          <w:tcPr>
            <w:tcW w:w="744" w:type="pct"/>
            <w:tcBorders>
              <w:top w:val="double" w:sz="4" w:space="0" w:color="auto"/>
              <w:bottom w:val="nil"/>
              <w:right w:val="single" w:sz="4" w:space="0" w:color="auto"/>
            </w:tcBorders>
            <w:noWrap/>
            <w:hideMark/>
          </w:tcPr>
          <w:p w14:paraId="1CB4E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8362.5</w:t>
            </w:r>
          </w:p>
        </w:tc>
      </w:tr>
      <w:tr w:rsidR="0078301C" w:rsidRPr="0078301C" w14:paraId="0CE463A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E7C0E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0DFDE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8973.15</w:t>
            </w:r>
          </w:p>
        </w:tc>
        <w:tc>
          <w:tcPr>
            <w:tcW w:w="828" w:type="pct"/>
            <w:tcBorders>
              <w:top w:val="nil"/>
              <w:bottom w:val="nil"/>
            </w:tcBorders>
            <w:noWrap/>
            <w:hideMark/>
          </w:tcPr>
          <w:p w14:paraId="075FB99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15361</w:t>
            </w:r>
          </w:p>
        </w:tc>
        <w:tc>
          <w:tcPr>
            <w:tcW w:w="815" w:type="pct"/>
            <w:tcBorders>
              <w:top w:val="nil"/>
              <w:bottom w:val="nil"/>
            </w:tcBorders>
            <w:noWrap/>
            <w:hideMark/>
          </w:tcPr>
          <w:p w14:paraId="7E5EACB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2501</w:t>
            </w:r>
          </w:p>
        </w:tc>
        <w:tc>
          <w:tcPr>
            <w:tcW w:w="744" w:type="pct"/>
            <w:tcBorders>
              <w:top w:val="nil"/>
              <w:bottom w:val="nil"/>
              <w:right w:val="single" w:sz="4" w:space="0" w:color="auto"/>
            </w:tcBorders>
            <w:noWrap/>
            <w:hideMark/>
          </w:tcPr>
          <w:p w14:paraId="1115D0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10811.5</w:t>
            </w:r>
          </w:p>
        </w:tc>
      </w:tr>
      <w:tr w:rsidR="0080515B" w:rsidRPr="0078301C" w14:paraId="5763AE6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0CFBD0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C94B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8937.85</w:t>
            </w:r>
          </w:p>
        </w:tc>
        <w:tc>
          <w:tcPr>
            <w:tcW w:w="828" w:type="pct"/>
            <w:tcBorders>
              <w:top w:val="nil"/>
              <w:bottom w:val="nil"/>
            </w:tcBorders>
            <w:noWrap/>
            <w:hideMark/>
          </w:tcPr>
          <w:p w14:paraId="6005B88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22280</w:t>
            </w:r>
          </w:p>
        </w:tc>
        <w:tc>
          <w:tcPr>
            <w:tcW w:w="815" w:type="pct"/>
            <w:tcBorders>
              <w:top w:val="nil"/>
              <w:bottom w:val="nil"/>
            </w:tcBorders>
            <w:noWrap/>
            <w:hideMark/>
          </w:tcPr>
          <w:p w14:paraId="56856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2449</w:t>
            </w:r>
          </w:p>
        </w:tc>
        <w:tc>
          <w:tcPr>
            <w:tcW w:w="744" w:type="pct"/>
            <w:tcBorders>
              <w:top w:val="nil"/>
              <w:bottom w:val="nil"/>
              <w:right w:val="single" w:sz="4" w:space="0" w:color="auto"/>
            </w:tcBorders>
            <w:noWrap/>
            <w:hideMark/>
          </w:tcPr>
          <w:p w14:paraId="572F94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8362.5</w:t>
            </w:r>
          </w:p>
        </w:tc>
      </w:tr>
      <w:tr w:rsidR="0078301C" w:rsidRPr="0078301C" w14:paraId="13EA1E2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25BD6B"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10E0873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8616.7</w:t>
            </w:r>
          </w:p>
        </w:tc>
        <w:tc>
          <w:tcPr>
            <w:tcW w:w="828" w:type="pct"/>
            <w:tcBorders>
              <w:top w:val="nil"/>
              <w:bottom w:val="double" w:sz="4" w:space="0" w:color="auto"/>
            </w:tcBorders>
            <w:noWrap/>
            <w:hideMark/>
          </w:tcPr>
          <w:p w14:paraId="10B01E8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14987</w:t>
            </w:r>
          </w:p>
        </w:tc>
        <w:tc>
          <w:tcPr>
            <w:tcW w:w="815" w:type="pct"/>
            <w:tcBorders>
              <w:top w:val="nil"/>
              <w:bottom w:val="double" w:sz="4" w:space="0" w:color="auto"/>
            </w:tcBorders>
            <w:noWrap/>
            <w:hideMark/>
          </w:tcPr>
          <w:p w14:paraId="4F90CB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2328</w:t>
            </w:r>
          </w:p>
        </w:tc>
        <w:tc>
          <w:tcPr>
            <w:tcW w:w="744" w:type="pct"/>
            <w:tcBorders>
              <w:top w:val="nil"/>
              <w:bottom w:val="double" w:sz="4" w:space="0" w:color="auto"/>
              <w:right w:val="single" w:sz="4" w:space="0" w:color="auto"/>
            </w:tcBorders>
            <w:noWrap/>
            <w:hideMark/>
          </w:tcPr>
          <w:p w14:paraId="00D559F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6849.5</w:t>
            </w:r>
          </w:p>
        </w:tc>
      </w:tr>
      <w:tr w:rsidR="0080515B" w:rsidRPr="0078301C" w14:paraId="44D6F11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1793461D"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7F58F4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2163.416667</w:t>
            </w:r>
          </w:p>
        </w:tc>
        <w:tc>
          <w:tcPr>
            <w:tcW w:w="828" w:type="pct"/>
            <w:tcBorders>
              <w:top w:val="double" w:sz="4" w:space="0" w:color="auto"/>
              <w:bottom w:val="nil"/>
            </w:tcBorders>
            <w:noWrap/>
            <w:hideMark/>
          </w:tcPr>
          <w:p w14:paraId="728582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6238</w:t>
            </w:r>
          </w:p>
        </w:tc>
        <w:tc>
          <w:tcPr>
            <w:tcW w:w="815" w:type="pct"/>
            <w:tcBorders>
              <w:top w:val="double" w:sz="4" w:space="0" w:color="auto"/>
              <w:bottom w:val="nil"/>
            </w:tcBorders>
            <w:noWrap/>
            <w:hideMark/>
          </w:tcPr>
          <w:p w14:paraId="06DCD43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double" w:sz="4" w:space="0" w:color="auto"/>
              <w:bottom w:val="nil"/>
              <w:right w:val="single" w:sz="4" w:space="0" w:color="auto"/>
            </w:tcBorders>
            <w:noWrap/>
            <w:hideMark/>
          </w:tcPr>
          <w:p w14:paraId="60C6C7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539.5</w:t>
            </w:r>
          </w:p>
        </w:tc>
      </w:tr>
      <w:tr w:rsidR="0078301C" w:rsidRPr="0078301C" w14:paraId="53DFC3B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4EAD49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EAA6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2359.8</w:t>
            </w:r>
          </w:p>
        </w:tc>
        <w:tc>
          <w:tcPr>
            <w:tcW w:w="828" w:type="pct"/>
            <w:tcBorders>
              <w:top w:val="nil"/>
              <w:bottom w:val="nil"/>
            </w:tcBorders>
            <w:noWrap/>
            <w:hideMark/>
          </w:tcPr>
          <w:p w14:paraId="28075F6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6021</w:t>
            </w:r>
          </w:p>
        </w:tc>
        <w:tc>
          <w:tcPr>
            <w:tcW w:w="815" w:type="pct"/>
            <w:tcBorders>
              <w:top w:val="nil"/>
              <w:bottom w:val="nil"/>
            </w:tcBorders>
            <w:noWrap/>
            <w:hideMark/>
          </w:tcPr>
          <w:p w14:paraId="3DE3E85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289</w:t>
            </w:r>
          </w:p>
        </w:tc>
        <w:tc>
          <w:tcPr>
            <w:tcW w:w="744" w:type="pct"/>
            <w:tcBorders>
              <w:top w:val="nil"/>
              <w:bottom w:val="nil"/>
              <w:right w:val="single" w:sz="4" w:space="0" w:color="auto"/>
            </w:tcBorders>
            <w:noWrap/>
            <w:hideMark/>
          </w:tcPr>
          <w:p w14:paraId="6B55C1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802.5</w:t>
            </w:r>
          </w:p>
        </w:tc>
      </w:tr>
      <w:tr w:rsidR="0078301C" w:rsidRPr="0078301C" w14:paraId="3FAC881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A6344E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D5819F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2190.7</w:t>
            </w:r>
          </w:p>
        </w:tc>
        <w:tc>
          <w:tcPr>
            <w:tcW w:w="828" w:type="pct"/>
            <w:tcBorders>
              <w:top w:val="nil"/>
              <w:bottom w:val="nil"/>
            </w:tcBorders>
            <w:noWrap/>
            <w:hideMark/>
          </w:tcPr>
          <w:p w14:paraId="17E8880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6238</w:t>
            </w:r>
          </w:p>
        </w:tc>
        <w:tc>
          <w:tcPr>
            <w:tcW w:w="815" w:type="pct"/>
            <w:tcBorders>
              <w:top w:val="nil"/>
              <w:bottom w:val="nil"/>
            </w:tcBorders>
            <w:noWrap/>
            <w:hideMark/>
          </w:tcPr>
          <w:p w14:paraId="4EB7149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609E9AF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698.5</w:t>
            </w:r>
          </w:p>
        </w:tc>
      </w:tr>
      <w:tr w:rsidR="0078301C" w:rsidRPr="0078301C" w14:paraId="57C569B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8EEC72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5B5C193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1939.75</w:t>
            </w:r>
          </w:p>
        </w:tc>
        <w:tc>
          <w:tcPr>
            <w:tcW w:w="828" w:type="pct"/>
            <w:tcBorders>
              <w:top w:val="nil"/>
              <w:bottom w:val="single" w:sz="4" w:space="0" w:color="auto"/>
            </w:tcBorders>
            <w:noWrap/>
            <w:hideMark/>
          </w:tcPr>
          <w:p w14:paraId="773FFC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5143</w:t>
            </w:r>
          </w:p>
        </w:tc>
        <w:tc>
          <w:tcPr>
            <w:tcW w:w="815" w:type="pct"/>
            <w:tcBorders>
              <w:top w:val="nil"/>
              <w:bottom w:val="single" w:sz="4" w:space="0" w:color="auto"/>
            </w:tcBorders>
            <w:noWrap/>
            <w:hideMark/>
          </w:tcPr>
          <w:p w14:paraId="6CD498B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w:t>
            </w:r>
          </w:p>
        </w:tc>
        <w:tc>
          <w:tcPr>
            <w:tcW w:w="744" w:type="pct"/>
            <w:tcBorders>
              <w:top w:val="nil"/>
              <w:bottom w:val="single" w:sz="4" w:space="0" w:color="auto"/>
              <w:right w:val="single" w:sz="4" w:space="0" w:color="auto"/>
            </w:tcBorders>
            <w:noWrap/>
            <w:hideMark/>
          </w:tcPr>
          <w:p w14:paraId="32F40D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470</w:t>
            </w:r>
          </w:p>
        </w:tc>
      </w:tr>
      <w:tr w:rsidR="0078301C" w:rsidRPr="0078301C" w14:paraId="3B4EB0E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4B76ABA3"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Local Network</w:t>
            </w:r>
          </w:p>
        </w:tc>
        <w:tc>
          <w:tcPr>
            <w:tcW w:w="761" w:type="pct"/>
            <w:tcBorders>
              <w:top w:val="single" w:sz="4" w:space="0" w:color="auto"/>
              <w:bottom w:val="nil"/>
            </w:tcBorders>
            <w:shd w:val="clear" w:color="auto" w:fill="B8CCE4"/>
            <w:noWrap/>
            <w:hideMark/>
          </w:tcPr>
          <w:p w14:paraId="22A3719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9000.683333</w:t>
            </w:r>
          </w:p>
        </w:tc>
        <w:tc>
          <w:tcPr>
            <w:tcW w:w="828" w:type="pct"/>
            <w:tcBorders>
              <w:top w:val="single" w:sz="4" w:space="0" w:color="auto"/>
              <w:bottom w:val="nil"/>
            </w:tcBorders>
            <w:shd w:val="clear" w:color="auto" w:fill="B8CCE4"/>
            <w:noWrap/>
            <w:hideMark/>
          </w:tcPr>
          <w:p w14:paraId="7349A4D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single" w:sz="4" w:space="0" w:color="auto"/>
              <w:bottom w:val="nil"/>
            </w:tcBorders>
            <w:shd w:val="clear" w:color="auto" w:fill="B8CCE4"/>
            <w:noWrap/>
            <w:hideMark/>
          </w:tcPr>
          <w:p w14:paraId="6B45B70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single" w:sz="4" w:space="0" w:color="auto"/>
              <w:bottom w:val="nil"/>
              <w:right w:val="single" w:sz="4" w:space="0" w:color="auto"/>
            </w:tcBorders>
            <w:shd w:val="clear" w:color="auto" w:fill="B8CCE4"/>
            <w:noWrap/>
            <w:hideMark/>
          </w:tcPr>
          <w:p w14:paraId="6C8B692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7842.5</w:t>
            </w:r>
          </w:p>
        </w:tc>
      </w:tr>
      <w:tr w:rsidR="0078301C" w:rsidRPr="0078301C" w14:paraId="578C2C6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4E54165"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7A0A915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15422.58333</w:t>
            </w:r>
          </w:p>
        </w:tc>
        <w:tc>
          <w:tcPr>
            <w:tcW w:w="828" w:type="pct"/>
            <w:tcBorders>
              <w:top w:val="nil"/>
              <w:bottom w:val="nil"/>
            </w:tcBorders>
            <w:noWrap/>
            <w:hideMark/>
          </w:tcPr>
          <w:p w14:paraId="0277762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nil"/>
              <w:bottom w:val="nil"/>
            </w:tcBorders>
            <w:noWrap/>
            <w:hideMark/>
          </w:tcPr>
          <w:p w14:paraId="3BFD6A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2940</w:t>
            </w:r>
          </w:p>
        </w:tc>
        <w:tc>
          <w:tcPr>
            <w:tcW w:w="744" w:type="pct"/>
            <w:tcBorders>
              <w:top w:val="nil"/>
              <w:bottom w:val="nil"/>
              <w:right w:val="single" w:sz="4" w:space="0" w:color="auto"/>
            </w:tcBorders>
            <w:noWrap/>
            <w:hideMark/>
          </w:tcPr>
          <w:p w14:paraId="03F1350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15070.5</w:t>
            </w:r>
          </w:p>
        </w:tc>
      </w:tr>
      <w:tr w:rsidR="0078301C" w:rsidRPr="0078301C" w14:paraId="5CE08AE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90439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47E897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16805.15</w:t>
            </w:r>
          </w:p>
        </w:tc>
        <w:tc>
          <w:tcPr>
            <w:tcW w:w="828" w:type="pct"/>
            <w:tcBorders>
              <w:top w:val="nil"/>
              <w:bottom w:val="nil"/>
            </w:tcBorders>
            <w:noWrap/>
            <w:hideMark/>
          </w:tcPr>
          <w:p w14:paraId="756D8E1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26675</w:t>
            </w:r>
          </w:p>
        </w:tc>
        <w:tc>
          <w:tcPr>
            <w:tcW w:w="815" w:type="pct"/>
            <w:tcBorders>
              <w:top w:val="nil"/>
              <w:bottom w:val="nil"/>
            </w:tcBorders>
            <w:noWrap/>
            <w:hideMark/>
          </w:tcPr>
          <w:p w14:paraId="06F1416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3568</w:t>
            </w:r>
          </w:p>
        </w:tc>
        <w:tc>
          <w:tcPr>
            <w:tcW w:w="744" w:type="pct"/>
            <w:tcBorders>
              <w:top w:val="nil"/>
              <w:bottom w:val="nil"/>
              <w:right w:val="single" w:sz="4" w:space="0" w:color="auto"/>
            </w:tcBorders>
            <w:noWrap/>
            <w:hideMark/>
          </w:tcPr>
          <w:p w14:paraId="7067E59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16292</w:t>
            </w:r>
          </w:p>
        </w:tc>
      </w:tr>
      <w:tr w:rsidR="0078301C" w:rsidRPr="0078301C" w14:paraId="57E9FE9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D3DBC3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46ABDA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16135</w:t>
            </w:r>
          </w:p>
        </w:tc>
        <w:tc>
          <w:tcPr>
            <w:tcW w:w="828" w:type="pct"/>
            <w:tcBorders>
              <w:top w:val="nil"/>
              <w:bottom w:val="nil"/>
            </w:tcBorders>
            <w:noWrap/>
            <w:hideMark/>
          </w:tcPr>
          <w:p w14:paraId="7DFAC5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31374</w:t>
            </w:r>
          </w:p>
        </w:tc>
        <w:tc>
          <w:tcPr>
            <w:tcW w:w="815" w:type="pct"/>
            <w:tcBorders>
              <w:top w:val="nil"/>
              <w:bottom w:val="nil"/>
            </w:tcBorders>
            <w:noWrap/>
            <w:hideMark/>
          </w:tcPr>
          <w:p w14:paraId="1886E9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2940</w:t>
            </w:r>
          </w:p>
        </w:tc>
        <w:tc>
          <w:tcPr>
            <w:tcW w:w="744" w:type="pct"/>
            <w:tcBorders>
              <w:top w:val="nil"/>
              <w:bottom w:val="nil"/>
              <w:right w:val="single" w:sz="4" w:space="0" w:color="auto"/>
            </w:tcBorders>
            <w:noWrap/>
            <w:hideMark/>
          </w:tcPr>
          <w:p w14:paraId="0ABEE1D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15239</w:t>
            </w:r>
          </w:p>
        </w:tc>
      </w:tr>
      <w:tr w:rsidR="0078301C" w:rsidRPr="0078301C" w14:paraId="5534705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D7F33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659B60F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13327.6</w:t>
            </w:r>
          </w:p>
        </w:tc>
        <w:tc>
          <w:tcPr>
            <w:tcW w:w="828" w:type="pct"/>
            <w:tcBorders>
              <w:top w:val="nil"/>
              <w:bottom w:val="nil"/>
            </w:tcBorders>
            <w:noWrap/>
            <w:hideMark/>
          </w:tcPr>
          <w:p w14:paraId="14E312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22984</w:t>
            </w:r>
          </w:p>
        </w:tc>
        <w:tc>
          <w:tcPr>
            <w:tcW w:w="815" w:type="pct"/>
            <w:tcBorders>
              <w:top w:val="nil"/>
              <w:bottom w:val="nil"/>
            </w:tcBorders>
            <w:noWrap/>
            <w:hideMark/>
          </w:tcPr>
          <w:p w14:paraId="6647031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3453</w:t>
            </w:r>
          </w:p>
        </w:tc>
        <w:tc>
          <w:tcPr>
            <w:tcW w:w="744" w:type="pct"/>
            <w:tcBorders>
              <w:top w:val="nil"/>
              <w:bottom w:val="nil"/>
              <w:right w:val="single" w:sz="4" w:space="0" w:color="auto"/>
            </w:tcBorders>
            <w:noWrap/>
            <w:hideMark/>
          </w:tcPr>
          <w:p w14:paraId="4D4E703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11642.5</w:t>
            </w:r>
          </w:p>
        </w:tc>
      </w:tr>
      <w:tr w:rsidR="0078301C" w:rsidRPr="0078301C" w14:paraId="6FEB90E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7C6521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6E48BED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9357.283333</w:t>
            </w:r>
          </w:p>
        </w:tc>
        <w:tc>
          <w:tcPr>
            <w:tcW w:w="828" w:type="pct"/>
            <w:tcBorders>
              <w:top w:val="double" w:sz="4" w:space="0" w:color="auto"/>
              <w:bottom w:val="nil"/>
            </w:tcBorders>
            <w:noWrap/>
            <w:hideMark/>
          </w:tcPr>
          <w:p w14:paraId="77CECA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18822</w:t>
            </w:r>
          </w:p>
        </w:tc>
        <w:tc>
          <w:tcPr>
            <w:tcW w:w="815" w:type="pct"/>
            <w:tcBorders>
              <w:top w:val="double" w:sz="4" w:space="0" w:color="auto"/>
              <w:bottom w:val="nil"/>
            </w:tcBorders>
            <w:noWrap/>
            <w:hideMark/>
          </w:tcPr>
          <w:p w14:paraId="5343F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2420</w:t>
            </w:r>
          </w:p>
        </w:tc>
        <w:tc>
          <w:tcPr>
            <w:tcW w:w="744" w:type="pct"/>
            <w:tcBorders>
              <w:top w:val="double" w:sz="4" w:space="0" w:color="auto"/>
              <w:bottom w:val="nil"/>
              <w:right w:val="single" w:sz="4" w:space="0" w:color="auto"/>
            </w:tcBorders>
            <w:noWrap/>
            <w:hideMark/>
          </w:tcPr>
          <w:p w14:paraId="722AD2F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9981</w:t>
            </w:r>
          </w:p>
        </w:tc>
      </w:tr>
      <w:tr w:rsidR="0078301C" w:rsidRPr="0078301C" w14:paraId="0B82E6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B2241C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C42967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9793.8</w:t>
            </w:r>
          </w:p>
        </w:tc>
        <w:tc>
          <w:tcPr>
            <w:tcW w:w="828" w:type="pct"/>
            <w:tcBorders>
              <w:top w:val="nil"/>
              <w:bottom w:val="nil"/>
            </w:tcBorders>
            <w:noWrap/>
            <w:hideMark/>
          </w:tcPr>
          <w:p w14:paraId="1192E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17464</w:t>
            </w:r>
          </w:p>
        </w:tc>
        <w:tc>
          <w:tcPr>
            <w:tcW w:w="815" w:type="pct"/>
            <w:tcBorders>
              <w:top w:val="nil"/>
              <w:bottom w:val="nil"/>
            </w:tcBorders>
            <w:noWrap/>
            <w:hideMark/>
          </w:tcPr>
          <w:p w14:paraId="4C16F1B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2420</w:t>
            </w:r>
          </w:p>
        </w:tc>
        <w:tc>
          <w:tcPr>
            <w:tcW w:w="744" w:type="pct"/>
            <w:tcBorders>
              <w:top w:val="nil"/>
              <w:bottom w:val="nil"/>
              <w:right w:val="single" w:sz="4" w:space="0" w:color="auto"/>
            </w:tcBorders>
            <w:noWrap/>
            <w:hideMark/>
          </w:tcPr>
          <w:p w14:paraId="27448A8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10101</w:t>
            </w:r>
          </w:p>
        </w:tc>
      </w:tr>
      <w:tr w:rsidR="0078301C" w:rsidRPr="0078301C" w14:paraId="306D5E4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C858E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1C086BF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9225.65</w:t>
            </w:r>
          </w:p>
        </w:tc>
        <w:tc>
          <w:tcPr>
            <w:tcW w:w="828" w:type="pct"/>
            <w:tcBorders>
              <w:top w:val="nil"/>
              <w:bottom w:val="nil"/>
            </w:tcBorders>
            <w:noWrap/>
            <w:hideMark/>
          </w:tcPr>
          <w:p w14:paraId="0A22C3D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18822</w:t>
            </w:r>
          </w:p>
        </w:tc>
        <w:tc>
          <w:tcPr>
            <w:tcW w:w="815" w:type="pct"/>
            <w:tcBorders>
              <w:top w:val="nil"/>
              <w:bottom w:val="nil"/>
            </w:tcBorders>
            <w:noWrap/>
            <w:hideMark/>
          </w:tcPr>
          <w:p w14:paraId="72BFD2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2725</w:t>
            </w:r>
          </w:p>
        </w:tc>
        <w:tc>
          <w:tcPr>
            <w:tcW w:w="744" w:type="pct"/>
            <w:tcBorders>
              <w:top w:val="nil"/>
              <w:bottom w:val="nil"/>
              <w:right w:val="single" w:sz="4" w:space="0" w:color="auto"/>
            </w:tcBorders>
            <w:noWrap/>
            <w:hideMark/>
          </w:tcPr>
          <w:p w14:paraId="43EE84E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7822.5</w:t>
            </w:r>
          </w:p>
        </w:tc>
      </w:tr>
      <w:tr w:rsidR="0078301C" w:rsidRPr="0078301C" w14:paraId="5A8F6297"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6EC65A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A87EDE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9052.4</w:t>
            </w:r>
          </w:p>
        </w:tc>
        <w:tc>
          <w:tcPr>
            <w:tcW w:w="828" w:type="pct"/>
            <w:tcBorders>
              <w:top w:val="nil"/>
              <w:bottom w:val="double" w:sz="4" w:space="0" w:color="auto"/>
            </w:tcBorders>
            <w:noWrap/>
            <w:hideMark/>
          </w:tcPr>
          <w:p w14:paraId="5BBD81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14713</w:t>
            </w:r>
          </w:p>
        </w:tc>
        <w:tc>
          <w:tcPr>
            <w:tcW w:w="815" w:type="pct"/>
            <w:tcBorders>
              <w:top w:val="nil"/>
              <w:bottom w:val="double" w:sz="4" w:space="0" w:color="auto"/>
            </w:tcBorders>
            <w:noWrap/>
            <w:hideMark/>
          </w:tcPr>
          <w:p w14:paraId="102FC7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2490</w:t>
            </w:r>
          </w:p>
        </w:tc>
        <w:tc>
          <w:tcPr>
            <w:tcW w:w="744" w:type="pct"/>
            <w:tcBorders>
              <w:top w:val="nil"/>
              <w:bottom w:val="double" w:sz="4" w:space="0" w:color="auto"/>
              <w:right w:val="single" w:sz="4" w:space="0" w:color="auto"/>
            </w:tcBorders>
            <w:noWrap/>
            <w:hideMark/>
          </w:tcPr>
          <w:p w14:paraId="14068E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10360</w:t>
            </w:r>
          </w:p>
        </w:tc>
      </w:tr>
      <w:tr w:rsidR="0078301C" w:rsidRPr="0078301C" w14:paraId="6303955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9C62388"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14DE8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2222.183333</w:t>
            </w:r>
          </w:p>
        </w:tc>
        <w:tc>
          <w:tcPr>
            <w:tcW w:w="828" w:type="pct"/>
            <w:tcBorders>
              <w:top w:val="double" w:sz="4" w:space="0" w:color="auto"/>
              <w:bottom w:val="nil"/>
            </w:tcBorders>
            <w:noWrap/>
            <w:hideMark/>
          </w:tcPr>
          <w:p w14:paraId="34E61CF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6405</w:t>
            </w:r>
          </w:p>
        </w:tc>
        <w:tc>
          <w:tcPr>
            <w:tcW w:w="815" w:type="pct"/>
            <w:tcBorders>
              <w:top w:val="double" w:sz="4" w:space="0" w:color="auto"/>
              <w:bottom w:val="nil"/>
            </w:tcBorders>
            <w:noWrap/>
            <w:hideMark/>
          </w:tcPr>
          <w:p w14:paraId="7AF2BB3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double" w:sz="4" w:space="0" w:color="auto"/>
              <w:bottom w:val="nil"/>
              <w:right w:val="single" w:sz="4" w:space="0" w:color="auto"/>
            </w:tcBorders>
            <w:noWrap/>
            <w:hideMark/>
          </w:tcPr>
          <w:p w14:paraId="4D0565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702.5</w:t>
            </w:r>
          </w:p>
        </w:tc>
      </w:tr>
      <w:tr w:rsidR="0078301C" w:rsidRPr="0078301C" w14:paraId="19910C0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B852C1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EF8F6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2942.35</w:t>
            </w:r>
          </w:p>
        </w:tc>
        <w:tc>
          <w:tcPr>
            <w:tcW w:w="828" w:type="pct"/>
            <w:tcBorders>
              <w:top w:val="nil"/>
              <w:bottom w:val="nil"/>
            </w:tcBorders>
            <w:noWrap/>
            <w:hideMark/>
          </w:tcPr>
          <w:p w14:paraId="101C048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5972</w:t>
            </w:r>
          </w:p>
        </w:tc>
        <w:tc>
          <w:tcPr>
            <w:tcW w:w="815" w:type="pct"/>
            <w:tcBorders>
              <w:top w:val="nil"/>
              <w:bottom w:val="nil"/>
            </w:tcBorders>
            <w:noWrap/>
            <w:hideMark/>
          </w:tcPr>
          <w:p w14:paraId="1DE71D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4653D7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1119.5</w:t>
            </w:r>
          </w:p>
        </w:tc>
      </w:tr>
      <w:tr w:rsidR="0078301C" w:rsidRPr="0078301C" w14:paraId="752B66DD"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C882915"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E9D0D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2458.85</w:t>
            </w:r>
          </w:p>
        </w:tc>
        <w:tc>
          <w:tcPr>
            <w:tcW w:w="828" w:type="pct"/>
            <w:tcBorders>
              <w:top w:val="nil"/>
              <w:bottom w:val="nil"/>
            </w:tcBorders>
            <w:noWrap/>
            <w:hideMark/>
          </w:tcPr>
          <w:p w14:paraId="2A0B9B3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6405</w:t>
            </w:r>
          </w:p>
        </w:tc>
        <w:tc>
          <w:tcPr>
            <w:tcW w:w="815" w:type="pct"/>
            <w:tcBorders>
              <w:top w:val="nil"/>
              <w:bottom w:val="nil"/>
            </w:tcBorders>
            <w:noWrap/>
            <w:hideMark/>
          </w:tcPr>
          <w:p w14:paraId="1A4F97B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321</w:t>
            </w:r>
          </w:p>
        </w:tc>
        <w:tc>
          <w:tcPr>
            <w:tcW w:w="744" w:type="pct"/>
            <w:tcBorders>
              <w:top w:val="nil"/>
              <w:bottom w:val="nil"/>
              <w:right w:val="single" w:sz="4" w:space="0" w:color="auto"/>
            </w:tcBorders>
            <w:noWrap/>
            <w:hideMark/>
          </w:tcPr>
          <w:p w14:paraId="7A7BA9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1099</w:t>
            </w:r>
          </w:p>
        </w:tc>
      </w:tr>
      <w:tr w:rsidR="0078301C" w:rsidRPr="0078301C" w14:paraId="7DA756F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D1616E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7379AE6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1265.35</w:t>
            </w:r>
          </w:p>
        </w:tc>
        <w:tc>
          <w:tcPr>
            <w:tcW w:w="828" w:type="pct"/>
            <w:tcBorders>
              <w:top w:val="nil"/>
              <w:bottom w:val="single" w:sz="4" w:space="0" w:color="auto"/>
            </w:tcBorders>
            <w:noWrap/>
            <w:hideMark/>
          </w:tcPr>
          <w:p w14:paraId="1E24836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5194</w:t>
            </w:r>
          </w:p>
        </w:tc>
        <w:tc>
          <w:tcPr>
            <w:tcW w:w="815" w:type="pct"/>
            <w:tcBorders>
              <w:top w:val="nil"/>
              <w:bottom w:val="single" w:sz="4" w:space="0" w:color="auto"/>
            </w:tcBorders>
            <w:noWrap/>
            <w:hideMark/>
          </w:tcPr>
          <w:p w14:paraId="79D0F1A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159</w:t>
            </w:r>
          </w:p>
        </w:tc>
        <w:tc>
          <w:tcPr>
            <w:tcW w:w="744" w:type="pct"/>
            <w:tcBorders>
              <w:top w:val="nil"/>
              <w:bottom w:val="single" w:sz="4" w:space="0" w:color="auto"/>
              <w:right w:val="single" w:sz="4" w:space="0" w:color="auto"/>
            </w:tcBorders>
            <w:noWrap/>
            <w:hideMark/>
          </w:tcPr>
          <w:p w14:paraId="5FD4B16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351.5</w:t>
            </w:r>
          </w:p>
        </w:tc>
      </w:tr>
      <w:tr w:rsidR="0078301C" w:rsidRPr="0078301C" w14:paraId="1533A7B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17C06706" w14:textId="77777777" w:rsidR="0078301C" w:rsidRPr="0080515B" w:rsidRDefault="0080515B" w:rsidP="0080515B">
            <w:pPr>
              <w:pStyle w:val="NormalWeb"/>
              <w:spacing w:before="0" w:beforeAutospacing="0" w:after="0" w:afterAutospacing="0"/>
            </w:pPr>
            <w:r>
              <w:rPr>
                <w:rFonts w:asciiTheme="minorHAnsi" w:hAnsi="Calibri" w:cstheme="minorBidi"/>
                <w:sz w:val="16"/>
                <w:szCs w:val="16"/>
              </w:rPr>
              <w:t>Local Storage</w:t>
            </w:r>
          </w:p>
        </w:tc>
        <w:tc>
          <w:tcPr>
            <w:tcW w:w="761" w:type="pct"/>
            <w:tcBorders>
              <w:top w:val="single" w:sz="4" w:space="0" w:color="auto"/>
              <w:bottom w:val="nil"/>
            </w:tcBorders>
            <w:shd w:val="clear" w:color="auto" w:fill="B8CCE4"/>
            <w:noWrap/>
            <w:hideMark/>
          </w:tcPr>
          <w:p w14:paraId="4B3D1F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2520.488889</w:t>
            </w:r>
          </w:p>
        </w:tc>
        <w:tc>
          <w:tcPr>
            <w:tcW w:w="828" w:type="pct"/>
            <w:tcBorders>
              <w:top w:val="single" w:sz="4" w:space="0" w:color="auto"/>
              <w:bottom w:val="nil"/>
            </w:tcBorders>
            <w:shd w:val="clear" w:color="auto" w:fill="B8CCE4"/>
            <w:noWrap/>
            <w:hideMark/>
          </w:tcPr>
          <w:p w14:paraId="02F344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single" w:sz="4" w:space="0" w:color="auto"/>
              <w:bottom w:val="nil"/>
            </w:tcBorders>
            <w:shd w:val="clear" w:color="auto" w:fill="B8CCE4"/>
            <w:noWrap/>
            <w:hideMark/>
          </w:tcPr>
          <w:p w14:paraId="498A256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single" w:sz="4" w:space="0" w:color="auto"/>
              <w:bottom w:val="nil"/>
              <w:right w:val="single" w:sz="4" w:space="0" w:color="auto"/>
            </w:tcBorders>
            <w:shd w:val="clear" w:color="auto" w:fill="B8CCE4"/>
            <w:noWrap/>
            <w:hideMark/>
          </w:tcPr>
          <w:p w14:paraId="53CA5BE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2040</w:t>
            </w:r>
          </w:p>
        </w:tc>
      </w:tr>
      <w:tr w:rsidR="0078301C" w:rsidRPr="0078301C" w14:paraId="39ED455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9B5332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377830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4284.05</w:t>
            </w:r>
          </w:p>
        </w:tc>
        <w:tc>
          <w:tcPr>
            <w:tcW w:w="828" w:type="pct"/>
            <w:tcBorders>
              <w:top w:val="nil"/>
              <w:bottom w:val="nil"/>
            </w:tcBorders>
            <w:noWrap/>
            <w:hideMark/>
          </w:tcPr>
          <w:p w14:paraId="18F0C1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nil"/>
              <w:bottom w:val="nil"/>
            </w:tcBorders>
            <w:noWrap/>
            <w:hideMark/>
          </w:tcPr>
          <w:p w14:paraId="6745DF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936</w:t>
            </w:r>
          </w:p>
        </w:tc>
        <w:tc>
          <w:tcPr>
            <w:tcW w:w="744" w:type="pct"/>
            <w:tcBorders>
              <w:top w:val="nil"/>
              <w:bottom w:val="nil"/>
              <w:right w:val="single" w:sz="4" w:space="0" w:color="auto"/>
            </w:tcBorders>
            <w:noWrap/>
            <w:hideMark/>
          </w:tcPr>
          <w:p w14:paraId="7E9F222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4157.5</w:t>
            </w:r>
          </w:p>
        </w:tc>
      </w:tr>
      <w:tr w:rsidR="0078301C" w:rsidRPr="0078301C" w14:paraId="02FBFAF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E8B313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CECE8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5977.7</w:t>
            </w:r>
          </w:p>
        </w:tc>
        <w:tc>
          <w:tcPr>
            <w:tcW w:w="828" w:type="pct"/>
            <w:tcBorders>
              <w:top w:val="nil"/>
              <w:bottom w:val="nil"/>
            </w:tcBorders>
            <w:noWrap/>
            <w:hideMark/>
          </w:tcPr>
          <w:p w14:paraId="47987E1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9516</w:t>
            </w:r>
          </w:p>
        </w:tc>
        <w:tc>
          <w:tcPr>
            <w:tcW w:w="815" w:type="pct"/>
            <w:tcBorders>
              <w:top w:val="nil"/>
              <w:bottom w:val="nil"/>
            </w:tcBorders>
            <w:noWrap/>
            <w:hideMark/>
          </w:tcPr>
          <w:p w14:paraId="402AAB2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3010</w:t>
            </w:r>
          </w:p>
        </w:tc>
        <w:tc>
          <w:tcPr>
            <w:tcW w:w="744" w:type="pct"/>
            <w:tcBorders>
              <w:top w:val="nil"/>
              <w:bottom w:val="nil"/>
              <w:right w:val="single" w:sz="4" w:space="0" w:color="auto"/>
            </w:tcBorders>
            <w:noWrap/>
            <w:hideMark/>
          </w:tcPr>
          <w:p w14:paraId="3FF3B1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5791</w:t>
            </w:r>
          </w:p>
        </w:tc>
      </w:tr>
      <w:tr w:rsidR="0078301C" w:rsidRPr="0078301C" w14:paraId="5A678D5B"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7D814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79457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4095.8</w:t>
            </w:r>
          </w:p>
        </w:tc>
        <w:tc>
          <w:tcPr>
            <w:tcW w:w="828" w:type="pct"/>
            <w:tcBorders>
              <w:top w:val="nil"/>
              <w:bottom w:val="nil"/>
            </w:tcBorders>
            <w:noWrap/>
            <w:hideMark/>
          </w:tcPr>
          <w:p w14:paraId="70F308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8868</w:t>
            </w:r>
          </w:p>
        </w:tc>
        <w:tc>
          <w:tcPr>
            <w:tcW w:w="815" w:type="pct"/>
            <w:tcBorders>
              <w:top w:val="nil"/>
              <w:bottom w:val="nil"/>
            </w:tcBorders>
            <w:noWrap/>
            <w:hideMark/>
          </w:tcPr>
          <w:p w14:paraId="3693E2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w:t>
            </w:r>
          </w:p>
        </w:tc>
        <w:tc>
          <w:tcPr>
            <w:tcW w:w="744" w:type="pct"/>
            <w:tcBorders>
              <w:top w:val="nil"/>
              <w:bottom w:val="nil"/>
              <w:right w:val="single" w:sz="4" w:space="0" w:color="auto"/>
            </w:tcBorders>
            <w:noWrap/>
            <w:hideMark/>
          </w:tcPr>
          <w:p w14:paraId="626BBE1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4259</w:t>
            </w:r>
          </w:p>
        </w:tc>
      </w:tr>
      <w:tr w:rsidR="0078301C" w:rsidRPr="0078301C" w14:paraId="48D5D9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1A6CD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0729615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2778.65</w:t>
            </w:r>
          </w:p>
        </w:tc>
        <w:tc>
          <w:tcPr>
            <w:tcW w:w="828" w:type="pct"/>
            <w:tcBorders>
              <w:top w:val="nil"/>
              <w:bottom w:val="double" w:sz="4" w:space="0" w:color="auto"/>
            </w:tcBorders>
            <w:noWrap/>
            <w:hideMark/>
          </w:tcPr>
          <w:p w14:paraId="5988E1E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4775</w:t>
            </w:r>
          </w:p>
        </w:tc>
        <w:tc>
          <w:tcPr>
            <w:tcW w:w="815" w:type="pct"/>
            <w:tcBorders>
              <w:top w:val="nil"/>
              <w:bottom w:val="double" w:sz="4" w:space="0" w:color="auto"/>
            </w:tcBorders>
            <w:noWrap/>
            <w:hideMark/>
          </w:tcPr>
          <w:p w14:paraId="734F79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936</w:t>
            </w:r>
          </w:p>
        </w:tc>
        <w:tc>
          <w:tcPr>
            <w:tcW w:w="744" w:type="pct"/>
            <w:tcBorders>
              <w:top w:val="nil"/>
              <w:bottom w:val="double" w:sz="4" w:space="0" w:color="auto"/>
              <w:right w:val="single" w:sz="4" w:space="0" w:color="auto"/>
            </w:tcBorders>
            <w:noWrap/>
            <w:hideMark/>
          </w:tcPr>
          <w:p w14:paraId="4AE8321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2748</w:t>
            </w:r>
          </w:p>
        </w:tc>
      </w:tr>
      <w:tr w:rsidR="0078301C" w:rsidRPr="0078301C" w14:paraId="7B34F00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F03BC6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5D5EF0D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2756.95</w:t>
            </w:r>
          </w:p>
        </w:tc>
        <w:tc>
          <w:tcPr>
            <w:tcW w:w="828" w:type="pct"/>
            <w:tcBorders>
              <w:top w:val="double" w:sz="4" w:space="0" w:color="auto"/>
              <w:bottom w:val="nil"/>
            </w:tcBorders>
            <w:noWrap/>
            <w:hideMark/>
          </w:tcPr>
          <w:p w14:paraId="1E4B326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7056</w:t>
            </w:r>
          </w:p>
        </w:tc>
        <w:tc>
          <w:tcPr>
            <w:tcW w:w="815" w:type="pct"/>
            <w:tcBorders>
              <w:top w:val="double" w:sz="4" w:space="0" w:color="auto"/>
              <w:bottom w:val="nil"/>
            </w:tcBorders>
            <w:noWrap/>
            <w:hideMark/>
          </w:tcPr>
          <w:p w14:paraId="45D8F3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444</w:t>
            </w:r>
          </w:p>
        </w:tc>
        <w:tc>
          <w:tcPr>
            <w:tcW w:w="744" w:type="pct"/>
            <w:tcBorders>
              <w:top w:val="double" w:sz="4" w:space="0" w:color="auto"/>
              <w:bottom w:val="nil"/>
              <w:right w:val="single" w:sz="4" w:space="0" w:color="auto"/>
            </w:tcBorders>
            <w:noWrap/>
            <w:hideMark/>
          </w:tcPr>
          <w:p w14:paraId="2F05590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2475</w:t>
            </w:r>
          </w:p>
        </w:tc>
      </w:tr>
      <w:tr w:rsidR="0078301C" w:rsidRPr="0078301C" w14:paraId="3AA4596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8E8326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EE168D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3548.55</w:t>
            </w:r>
          </w:p>
        </w:tc>
        <w:tc>
          <w:tcPr>
            <w:tcW w:w="828" w:type="pct"/>
            <w:tcBorders>
              <w:top w:val="nil"/>
              <w:bottom w:val="nil"/>
            </w:tcBorders>
            <w:noWrap/>
            <w:hideMark/>
          </w:tcPr>
          <w:p w14:paraId="687EC88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7056</w:t>
            </w:r>
          </w:p>
        </w:tc>
        <w:tc>
          <w:tcPr>
            <w:tcW w:w="815" w:type="pct"/>
            <w:tcBorders>
              <w:top w:val="nil"/>
              <w:bottom w:val="nil"/>
            </w:tcBorders>
            <w:noWrap/>
            <w:hideMark/>
          </w:tcPr>
          <w:p w14:paraId="62DFE27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1192</w:t>
            </w:r>
          </w:p>
        </w:tc>
        <w:tc>
          <w:tcPr>
            <w:tcW w:w="744" w:type="pct"/>
            <w:tcBorders>
              <w:top w:val="nil"/>
              <w:bottom w:val="nil"/>
              <w:right w:val="single" w:sz="4" w:space="0" w:color="auto"/>
            </w:tcBorders>
            <w:noWrap/>
            <w:hideMark/>
          </w:tcPr>
          <w:p w14:paraId="4200FAD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2968</w:t>
            </w:r>
          </w:p>
        </w:tc>
      </w:tr>
      <w:tr w:rsidR="0078301C" w:rsidRPr="0078301C" w14:paraId="32DEBCF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E07C1C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AA2C4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3196.9</w:t>
            </w:r>
          </w:p>
        </w:tc>
        <w:tc>
          <w:tcPr>
            <w:tcW w:w="828" w:type="pct"/>
            <w:tcBorders>
              <w:top w:val="nil"/>
              <w:bottom w:val="nil"/>
            </w:tcBorders>
            <w:noWrap/>
            <w:hideMark/>
          </w:tcPr>
          <w:p w14:paraId="7156FD4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5457</w:t>
            </w:r>
          </w:p>
        </w:tc>
        <w:tc>
          <w:tcPr>
            <w:tcW w:w="815" w:type="pct"/>
            <w:tcBorders>
              <w:top w:val="nil"/>
              <w:bottom w:val="nil"/>
            </w:tcBorders>
            <w:noWrap/>
            <w:hideMark/>
          </w:tcPr>
          <w:p w14:paraId="313EE7D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1000</w:t>
            </w:r>
          </w:p>
        </w:tc>
        <w:tc>
          <w:tcPr>
            <w:tcW w:w="744" w:type="pct"/>
            <w:tcBorders>
              <w:top w:val="nil"/>
              <w:bottom w:val="nil"/>
              <w:right w:val="single" w:sz="4" w:space="0" w:color="auto"/>
            </w:tcBorders>
            <w:noWrap/>
            <w:hideMark/>
          </w:tcPr>
          <w:p w14:paraId="5551816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2808.5</w:t>
            </w:r>
          </w:p>
        </w:tc>
      </w:tr>
      <w:tr w:rsidR="0078301C" w:rsidRPr="0078301C" w14:paraId="76EB9B0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031F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60DF22D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1525.4</w:t>
            </w:r>
          </w:p>
        </w:tc>
        <w:tc>
          <w:tcPr>
            <w:tcW w:w="828" w:type="pct"/>
            <w:tcBorders>
              <w:top w:val="nil"/>
              <w:bottom w:val="double" w:sz="4" w:space="0" w:color="auto"/>
            </w:tcBorders>
            <w:noWrap/>
            <w:hideMark/>
          </w:tcPr>
          <w:p w14:paraId="6B4792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w:t>
            </w:r>
          </w:p>
        </w:tc>
        <w:tc>
          <w:tcPr>
            <w:tcW w:w="815" w:type="pct"/>
            <w:tcBorders>
              <w:top w:val="nil"/>
              <w:bottom w:val="double" w:sz="4" w:space="0" w:color="auto"/>
            </w:tcBorders>
            <w:noWrap/>
            <w:hideMark/>
          </w:tcPr>
          <w:p w14:paraId="33D1EB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444</w:t>
            </w:r>
          </w:p>
        </w:tc>
        <w:tc>
          <w:tcPr>
            <w:tcW w:w="744" w:type="pct"/>
            <w:tcBorders>
              <w:top w:val="nil"/>
              <w:bottom w:val="double" w:sz="4" w:space="0" w:color="auto"/>
              <w:right w:val="single" w:sz="4" w:space="0" w:color="auto"/>
            </w:tcBorders>
            <w:noWrap/>
            <w:hideMark/>
          </w:tcPr>
          <w:p w14:paraId="17496D1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1392</w:t>
            </w:r>
          </w:p>
        </w:tc>
      </w:tr>
      <w:tr w:rsidR="0078301C" w:rsidRPr="0078301C" w14:paraId="7250988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7A7E6F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F544FD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520.4666667</w:t>
            </w:r>
          </w:p>
        </w:tc>
        <w:tc>
          <w:tcPr>
            <w:tcW w:w="828" w:type="pct"/>
            <w:tcBorders>
              <w:top w:val="double" w:sz="4" w:space="0" w:color="auto"/>
              <w:bottom w:val="nil"/>
            </w:tcBorders>
            <w:noWrap/>
            <w:hideMark/>
          </w:tcPr>
          <w:p w14:paraId="308801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2833</w:t>
            </w:r>
          </w:p>
        </w:tc>
        <w:tc>
          <w:tcPr>
            <w:tcW w:w="815" w:type="pct"/>
            <w:tcBorders>
              <w:top w:val="double" w:sz="4" w:space="0" w:color="auto"/>
              <w:bottom w:val="nil"/>
            </w:tcBorders>
            <w:noWrap/>
            <w:hideMark/>
          </w:tcPr>
          <w:p w14:paraId="6CB0C0F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double" w:sz="4" w:space="0" w:color="auto"/>
              <w:bottom w:val="nil"/>
              <w:right w:val="single" w:sz="4" w:space="0" w:color="auto"/>
            </w:tcBorders>
            <w:noWrap/>
            <w:hideMark/>
          </w:tcPr>
          <w:p w14:paraId="53E77A6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258.5</w:t>
            </w:r>
          </w:p>
        </w:tc>
      </w:tr>
      <w:tr w:rsidR="0078301C" w:rsidRPr="0078301C" w14:paraId="3CD05E4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8F7CF88"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5E1444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681</w:t>
            </w:r>
          </w:p>
        </w:tc>
        <w:tc>
          <w:tcPr>
            <w:tcW w:w="828" w:type="pct"/>
            <w:tcBorders>
              <w:top w:val="nil"/>
              <w:bottom w:val="nil"/>
            </w:tcBorders>
            <w:noWrap/>
            <w:hideMark/>
          </w:tcPr>
          <w:p w14:paraId="5E0580F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2833</w:t>
            </w:r>
          </w:p>
        </w:tc>
        <w:tc>
          <w:tcPr>
            <w:tcW w:w="815" w:type="pct"/>
            <w:tcBorders>
              <w:top w:val="nil"/>
              <w:bottom w:val="nil"/>
            </w:tcBorders>
            <w:noWrap/>
            <w:hideMark/>
          </w:tcPr>
          <w:p w14:paraId="1431FC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135</w:t>
            </w:r>
          </w:p>
        </w:tc>
        <w:tc>
          <w:tcPr>
            <w:tcW w:w="744" w:type="pct"/>
            <w:tcBorders>
              <w:top w:val="nil"/>
              <w:bottom w:val="nil"/>
              <w:right w:val="single" w:sz="4" w:space="0" w:color="auto"/>
            </w:tcBorders>
            <w:noWrap/>
            <w:hideMark/>
          </w:tcPr>
          <w:p w14:paraId="5CB8E90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320</w:t>
            </w:r>
          </w:p>
        </w:tc>
      </w:tr>
      <w:tr w:rsidR="0078301C" w:rsidRPr="0078301C" w14:paraId="208E67D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0BD8E21"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30254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651.7</w:t>
            </w:r>
          </w:p>
        </w:tc>
        <w:tc>
          <w:tcPr>
            <w:tcW w:w="828" w:type="pct"/>
            <w:tcBorders>
              <w:top w:val="nil"/>
              <w:bottom w:val="nil"/>
            </w:tcBorders>
            <w:noWrap/>
            <w:hideMark/>
          </w:tcPr>
          <w:p w14:paraId="2B75EA7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2074</w:t>
            </w:r>
          </w:p>
        </w:tc>
        <w:tc>
          <w:tcPr>
            <w:tcW w:w="815" w:type="pct"/>
            <w:tcBorders>
              <w:top w:val="nil"/>
              <w:bottom w:val="nil"/>
            </w:tcBorders>
            <w:noWrap/>
            <w:hideMark/>
          </w:tcPr>
          <w:p w14:paraId="65B0139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112</w:t>
            </w:r>
          </w:p>
        </w:tc>
        <w:tc>
          <w:tcPr>
            <w:tcW w:w="744" w:type="pct"/>
            <w:tcBorders>
              <w:top w:val="nil"/>
              <w:bottom w:val="nil"/>
              <w:right w:val="single" w:sz="4" w:space="0" w:color="auto"/>
            </w:tcBorders>
            <w:noWrap/>
            <w:hideMark/>
          </w:tcPr>
          <w:p w14:paraId="2EEBA10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349.5</w:t>
            </w:r>
          </w:p>
        </w:tc>
      </w:tr>
      <w:tr w:rsidR="0078301C" w:rsidRPr="0078301C" w14:paraId="2A0C75B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23236B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2B6ABAC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228.7</w:t>
            </w:r>
          </w:p>
        </w:tc>
        <w:tc>
          <w:tcPr>
            <w:tcW w:w="828" w:type="pct"/>
            <w:tcBorders>
              <w:top w:val="nil"/>
              <w:bottom w:val="single" w:sz="4" w:space="0" w:color="auto"/>
            </w:tcBorders>
            <w:noWrap/>
            <w:hideMark/>
          </w:tcPr>
          <w:p w14:paraId="388BBD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777</w:t>
            </w:r>
          </w:p>
        </w:tc>
        <w:tc>
          <w:tcPr>
            <w:tcW w:w="815" w:type="pct"/>
            <w:tcBorders>
              <w:top w:val="nil"/>
              <w:bottom w:val="single" w:sz="4" w:space="0" w:color="auto"/>
            </w:tcBorders>
            <w:noWrap/>
            <w:hideMark/>
          </w:tcPr>
          <w:p w14:paraId="63EB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w:t>
            </w:r>
          </w:p>
        </w:tc>
        <w:tc>
          <w:tcPr>
            <w:tcW w:w="744" w:type="pct"/>
            <w:tcBorders>
              <w:top w:val="nil"/>
              <w:bottom w:val="single" w:sz="4" w:space="0" w:color="auto"/>
              <w:right w:val="single" w:sz="4" w:space="0" w:color="auto"/>
            </w:tcBorders>
            <w:noWrap/>
            <w:hideMark/>
          </w:tcPr>
          <w:p w14:paraId="505D6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94</w:t>
            </w:r>
          </w:p>
        </w:tc>
      </w:tr>
    </w:tbl>
    <w:p w14:paraId="3B0C8B27" w14:textId="77777777" w:rsidR="00E001FB" w:rsidRPr="00E001FB" w:rsidRDefault="00E001FB" w:rsidP="00E001FB"/>
    <w:sectPr w:rsidR="00E001FB" w:rsidRPr="00E001FB" w:rsidSect="0035007B">
      <w:type w:val="continuous"/>
      <w:pgSz w:w="12240" w:h="15840"/>
      <w:pgMar w:top="1440" w:right="2160" w:bottom="1440" w:left="216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Zoe Waller" w:date="2014-05-07T17:43:00Z" w:initials="ZW">
    <w:p w14:paraId="668F7FB3" w14:textId="108956E3" w:rsidR="003F4020" w:rsidRDefault="003F4020">
      <w:pPr>
        <w:pStyle w:val="CommentText"/>
      </w:pPr>
      <w:r>
        <w:rPr>
          <w:rStyle w:val="CommentReference"/>
        </w:rPr>
        <w:annotationRef/>
      </w:r>
      <w:r>
        <w:t>If you are permitted to use single spacing and 6 points before and after a paragraph within a table, I would recommend using the Format Painter to give all your tables the same format. This will help reduce word count!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8F7F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FA89D" w14:textId="77777777" w:rsidR="00FD668D" w:rsidRDefault="00FD668D" w:rsidP="003014C6">
      <w:pPr>
        <w:spacing w:before="0" w:after="0" w:line="240" w:lineRule="auto"/>
      </w:pPr>
      <w:r>
        <w:separator/>
      </w:r>
    </w:p>
  </w:endnote>
  <w:endnote w:type="continuationSeparator" w:id="0">
    <w:p w14:paraId="742C6F7F" w14:textId="77777777" w:rsidR="00FD668D" w:rsidRDefault="00FD668D" w:rsidP="003014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DNFMO+TimesNewRoman,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8647A" w14:textId="77777777" w:rsidR="003F4020" w:rsidRDefault="003F4020" w:rsidP="003500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18374"/>
      <w:docPartObj>
        <w:docPartGallery w:val="Page Numbers (Bottom of Page)"/>
        <w:docPartUnique/>
      </w:docPartObj>
    </w:sdtPr>
    <w:sdtEndPr>
      <w:rPr>
        <w:noProof/>
      </w:rPr>
    </w:sdtEndPr>
    <w:sdtContent>
      <w:p w14:paraId="3A8E287C" w14:textId="77777777" w:rsidR="003F4020" w:rsidRDefault="003F4020">
        <w:pPr>
          <w:pStyle w:val="Footer"/>
          <w:jc w:val="center"/>
        </w:pPr>
        <w:r>
          <w:fldChar w:fldCharType="begin"/>
        </w:r>
        <w:r>
          <w:instrText xml:space="preserve"> PAGE   \* MERGEFORMAT </w:instrText>
        </w:r>
        <w:r>
          <w:fldChar w:fldCharType="separate"/>
        </w:r>
        <w:r w:rsidR="004B2004">
          <w:rPr>
            <w:noProof/>
          </w:rPr>
          <w:t>iv</w:t>
        </w:r>
        <w:r>
          <w:rPr>
            <w:noProof/>
          </w:rPr>
          <w:fldChar w:fldCharType="end"/>
        </w:r>
      </w:p>
    </w:sdtContent>
  </w:sdt>
  <w:p w14:paraId="7AB3E4E6" w14:textId="77777777" w:rsidR="003F4020" w:rsidRDefault="003F4020" w:rsidP="0035007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2F208" w14:textId="77777777" w:rsidR="00FD668D" w:rsidRDefault="00FD668D" w:rsidP="003014C6">
      <w:pPr>
        <w:spacing w:before="0" w:after="0" w:line="240" w:lineRule="auto"/>
      </w:pPr>
      <w:r>
        <w:separator/>
      </w:r>
    </w:p>
  </w:footnote>
  <w:footnote w:type="continuationSeparator" w:id="0">
    <w:p w14:paraId="569FB24B" w14:textId="77777777" w:rsidR="00FD668D" w:rsidRDefault="00FD668D" w:rsidP="003014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74286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71B84"/>
    <w:multiLevelType w:val="hybridMultilevel"/>
    <w:tmpl w:val="A7F60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2EC516F"/>
    <w:multiLevelType w:val="hybridMultilevel"/>
    <w:tmpl w:val="C1C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90A47"/>
    <w:multiLevelType w:val="multilevel"/>
    <w:tmpl w:val="DA7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1249D"/>
    <w:multiLevelType w:val="hybridMultilevel"/>
    <w:tmpl w:val="8E003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640493"/>
    <w:multiLevelType w:val="multilevel"/>
    <w:tmpl w:val="F6D60560"/>
    <w:lvl w:ilvl="0">
      <w:start w:val="1"/>
      <w:numFmt w:val="decimal"/>
      <w:lvlText w:val="%1"/>
      <w:lvlJc w:val="left"/>
      <w:pPr>
        <w:tabs>
          <w:tab w:val="num" w:pos="284"/>
        </w:tabs>
      </w:pPr>
      <w:rPr>
        <w:rFonts w:cs="Times New Roman" w:hint="default"/>
      </w:rPr>
    </w:lvl>
    <w:lvl w:ilvl="1">
      <w:start w:val="1"/>
      <w:numFmt w:val="decimal"/>
      <w:lvlText w:val="%1.%2"/>
      <w:lvlJc w:val="left"/>
      <w:pPr>
        <w:ind w:left="454" w:hanging="454"/>
      </w:pPr>
      <w:rPr>
        <w:rFonts w:cs="Times New Roman" w:hint="default"/>
      </w:rPr>
    </w:lvl>
    <w:lvl w:ilvl="2">
      <w:start w:val="1"/>
      <w:numFmt w:val="decimal"/>
      <w:lvlText w:val="%1.%2.%3"/>
      <w:lvlJc w:val="left"/>
      <w:pPr>
        <w:ind w:left="454" w:hanging="454"/>
      </w:pPr>
      <w:rPr>
        <w:rFonts w:cs="Times New Roman" w:hint="default"/>
      </w:rPr>
    </w:lvl>
    <w:lvl w:ilvl="3">
      <w:start w:val="1"/>
      <w:numFmt w:val="decimal"/>
      <w:lvlText w:val="%1.%2.%3.%4"/>
      <w:lvlJc w:val="left"/>
      <w:pPr>
        <w:ind w:left="454" w:hanging="454"/>
      </w:pPr>
      <w:rPr>
        <w:rFonts w:cs="Times New Roman" w:hint="default"/>
      </w:rPr>
    </w:lvl>
    <w:lvl w:ilvl="4">
      <w:start w:val="1"/>
      <w:numFmt w:val="decimal"/>
      <w:lvlText w:val="%1.%2.%3.%4.%5"/>
      <w:lvlJc w:val="left"/>
      <w:pPr>
        <w:ind w:left="454" w:hanging="454"/>
      </w:pPr>
      <w:rPr>
        <w:rFonts w:cs="Times New Roman" w:hint="default"/>
      </w:rPr>
    </w:lvl>
    <w:lvl w:ilvl="5">
      <w:start w:val="1"/>
      <w:numFmt w:val="decimal"/>
      <w:lvlText w:val="%1.%2.%3.%4.%5.%6"/>
      <w:lvlJc w:val="left"/>
      <w:pPr>
        <w:ind w:left="454" w:hanging="454"/>
      </w:pPr>
      <w:rPr>
        <w:rFonts w:cs="Times New Roman" w:hint="default"/>
      </w:rPr>
    </w:lvl>
    <w:lvl w:ilvl="6">
      <w:start w:val="1"/>
      <w:numFmt w:val="decimal"/>
      <w:lvlText w:val="%1.%2.%3.%4.%5.%6.%7"/>
      <w:lvlJc w:val="left"/>
      <w:pPr>
        <w:ind w:left="454" w:hanging="454"/>
      </w:pPr>
      <w:rPr>
        <w:rFonts w:cs="Times New Roman" w:hint="default"/>
      </w:rPr>
    </w:lvl>
    <w:lvl w:ilvl="7">
      <w:start w:val="1"/>
      <w:numFmt w:val="decimal"/>
      <w:lvlText w:val="%1.%2.%3.%4.%5.%6.%7.%8"/>
      <w:lvlJc w:val="left"/>
      <w:pPr>
        <w:ind w:left="454" w:hanging="454"/>
      </w:pPr>
      <w:rPr>
        <w:rFonts w:cs="Times New Roman" w:hint="default"/>
      </w:rPr>
    </w:lvl>
    <w:lvl w:ilvl="8">
      <w:start w:val="1"/>
      <w:numFmt w:val="decimal"/>
      <w:lvlText w:val="%1.%2.%3.%4.%5.%6.%7.%8.%9"/>
      <w:lvlJc w:val="left"/>
      <w:pPr>
        <w:ind w:left="454" w:hanging="454"/>
      </w:pPr>
      <w:rPr>
        <w:rFonts w:cs="Times New Roman" w:hint="default"/>
      </w:rPr>
    </w:lvl>
  </w:abstractNum>
  <w:abstractNum w:abstractNumId="6">
    <w:nsid w:val="232A482E"/>
    <w:multiLevelType w:val="multilevel"/>
    <w:tmpl w:val="92A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40AD6"/>
    <w:multiLevelType w:val="hybridMultilevel"/>
    <w:tmpl w:val="AF8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A3F93"/>
    <w:multiLevelType w:val="hybridMultilevel"/>
    <w:tmpl w:val="3FA8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07A19"/>
    <w:multiLevelType w:val="hybridMultilevel"/>
    <w:tmpl w:val="C7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0C21"/>
    <w:multiLevelType w:val="hybridMultilevel"/>
    <w:tmpl w:val="0A2EF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6B74C6E"/>
    <w:multiLevelType w:val="hybridMultilevel"/>
    <w:tmpl w:val="961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147D8"/>
    <w:multiLevelType w:val="hybridMultilevel"/>
    <w:tmpl w:val="EF2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D41D6"/>
    <w:multiLevelType w:val="multilevel"/>
    <w:tmpl w:val="D25C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04867"/>
    <w:multiLevelType w:val="multilevel"/>
    <w:tmpl w:val="4E8E2F10"/>
    <w:lvl w:ilvl="0">
      <w:start w:val="1"/>
      <w:numFmt w:val="decimal"/>
      <w:pStyle w:val="Heading2"/>
      <w:lvlText w:val="%1."/>
      <w:lvlJc w:val="left"/>
      <w:pPr>
        <w:ind w:left="357" w:hanging="357"/>
      </w:pPr>
      <w:rPr>
        <w:rFonts w:hint="default"/>
      </w:rPr>
    </w:lvl>
    <w:lvl w:ilvl="1">
      <w:start w:val="1"/>
      <w:numFmt w:val="decimal"/>
      <w:pStyle w:val="Heading3"/>
      <w:lvlText w:val="%1.%2."/>
      <w:lvlJc w:val="left"/>
      <w:pPr>
        <w:ind w:left="357" w:hanging="357"/>
      </w:pPr>
      <w:rPr>
        <w:rFonts w:hint="default"/>
      </w:rPr>
    </w:lvl>
    <w:lvl w:ilvl="2">
      <w:start w:val="1"/>
      <w:numFmt w:val="decimal"/>
      <w:pStyle w:val="Heading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54075E9B"/>
    <w:multiLevelType w:val="multilevel"/>
    <w:tmpl w:val="426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C36A12"/>
    <w:multiLevelType w:val="hybridMultilevel"/>
    <w:tmpl w:val="0DF8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D364A"/>
    <w:multiLevelType w:val="hybridMultilevel"/>
    <w:tmpl w:val="CEEE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9E1E55"/>
    <w:multiLevelType w:val="hybridMultilevel"/>
    <w:tmpl w:val="CA9AE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DCA3E7B"/>
    <w:multiLevelType w:val="multilevel"/>
    <w:tmpl w:val="86A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12BCA"/>
    <w:multiLevelType w:val="hybridMultilevel"/>
    <w:tmpl w:val="901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10"/>
  </w:num>
  <w:num w:numId="5">
    <w:abstractNumId w:val="17"/>
  </w:num>
  <w:num w:numId="6">
    <w:abstractNumId w:val="20"/>
  </w:num>
  <w:num w:numId="7">
    <w:abstractNumId w:val="2"/>
  </w:num>
  <w:num w:numId="8">
    <w:abstractNumId w:val="7"/>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9"/>
  </w:num>
  <w:num w:numId="14">
    <w:abstractNumId w:val="16"/>
  </w:num>
  <w:num w:numId="15">
    <w:abstractNumId w:va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
  </w:num>
  <w:num w:numId="25">
    <w:abstractNumId w:val="0"/>
  </w:num>
  <w:num w:numId="26">
    <w:abstractNumId w:val="0"/>
  </w:num>
  <w:num w:numId="27">
    <w:abstractNumId w:val="18"/>
  </w:num>
  <w:num w:numId="28">
    <w:abstractNumId w:val="0"/>
  </w:num>
  <w:num w:numId="29">
    <w:abstractNumId w:val="0"/>
  </w:num>
  <w:num w:numId="30">
    <w:abstractNumId w:val="0"/>
  </w:num>
  <w:num w:numId="31">
    <w:abstractNumId w:val="0"/>
  </w:num>
  <w:num w:numId="32">
    <w:abstractNumId w:val="6"/>
  </w:num>
  <w:num w:numId="33">
    <w:abstractNumId w:val="19"/>
  </w:num>
  <w:num w:numId="34">
    <w:abstractNumId w:val="3"/>
  </w:num>
  <w:num w:numId="35">
    <w:abstractNumId w:val="13"/>
  </w:num>
  <w:num w:numId="3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e Waller">
    <w15:presenceInfo w15:providerId="Windows Live" w15:userId="90550117189d2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AA"/>
    <w:rsid w:val="0000461B"/>
    <w:rsid w:val="0000484A"/>
    <w:rsid w:val="00006891"/>
    <w:rsid w:val="00007FBB"/>
    <w:rsid w:val="00011110"/>
    <w:rsid w:val="00022595"/>
    <w:rsid w:val="00031CCB"/>
    <w:rsid w:val="00037DA0"/>
    <w:rsid w:val="00040745"/>
    <w:rsid w:val="000420C4"/>
    <w:rsid w:val="00042944"/>
    <w:rsid w:val="00042A00"/>
    <w:rsid w:val="000431F2"/>
    <w:rsid w:val="0006225E"/>
    <w:rsid w:val="000678D0"/>
    <w:rsid w:val="0009188F"/>
    <w:rsid w:val="00093F6D"/>
    <w:rsid w:val="00094D76"/>
    <w:rsid w:val="000973D0"/>
    <w:rsid w:val="000B4BA1"/>
    <w:rsid w:val="000B6BA2"/>
    <w:rsid w:val="000C4C14"/>
    <w:rsid w:val="000C5E2D"/>
    <w:rsid w:val="000E587B"/>
    <w:rsid w:val="001033F5"/>
    <w:rsid w:val="00105476"/>
    <w:rsid w:val="00112979"/>
    <w:rsid w:val="0011586A"/>
    <w:rsid w:val="0012085C"/>
    <w:rsid w:val="001237BA"/>
    <w:rsid w:val="00134964"/>
    <w:rsid w:val="00146A9E"/>
    <w:rsid w:val="00152849"/>
    <w:rsid w:val="00160594"/>
    <w:rsid w:val="00161B30"/>
    <w:rsid w:val="001632C3"/>
    <w:rsid w:val="00164D61"/>
    <w:rsid w:val="00165BCB"/>
    <w:rsid w:val="00170E0B"/>
    <w:rsid w:val="001815FD"/>
    <w:rsid w:val="001822AE"/>
    <w:rsid w:val="00182EF3"/>
    <w:rsid w:val="001831F9"/>
    <w:rsid w:val="00185F90"/>
    <w:rsid w:val="00186AC2"/>
    <w:rsid w:val="001A6E7E"/>
    <w:rsid w:val="001B2D26"/>
    <w:rsid w:val="001C0CC1"/>
    <w:rsid w:val="001C4263"/>
    <w:rsid w:val="001D0818"/>
    <w:rsid w:val="001E36AA"/>
    <w:rsid w:val="001E5A26"/>
    <w:rsid w:val="001F3D94"/>
    <w:rsid w:val="00203D4C"/>
    <w:rsid w:val="002140A4"/>
    <w:rsid w:val="00221E65"/>
    <w:rsid w:val="00237667"/>
    <w:rsid w:val="002522D3"/>
    <w:rsid w:val="002531C1"/>
    <w:rsid w:val="00254D81"/>
    <w:rsid w:val="0026224E"/>
    <w:rsid w:val="00262A91"/>
    <w:rsid w:val="0026552F"/>
    <w:rsid w:val="00267DDC"/>
    <w:rsid w:val="0028090C"/>
    <w:rsid w:val="0028113A"/>
    <w:rsid w:val="002825B9"/>
    <w:rsid w:val="00290EDB"/>
    <w:rsid w:val="0029276F"/>
    <w:rsid w:val="0029654A"/>
    <w:rsid w:val="00296F77"/>
    <w:rsid w:val="00296FAD"/>
    <w:rsid w:val="002A00CD"/>
    <w:rsid w:val="002A2FF9"/>
    <w:rsid w:val="002A304C"/>
    <w:rsid w:val="002A7955"/>
    <w:rsid w:val="002B1216"/>
    <w:rsid w:val="002C2D57"/>
    <w:rsid w:val="002C324D"/>
    <w:rsid w:val="002C4755"/>
    <w:rsid w:val="002C5DC5"/>
    <w:rsid w:val="002C6AF2"/>
    <w:rsid w:val="002D45C7"/>
    <w:rsid w:val="002D52EA"/>
    <w:rsid w:val="002D6CF4"/>
    <w:rsid w:val="002E62DA"/>
    <w:rsid w:val="002F008E"/>
    <w:rsid w:val="002F181F"/>
    <w:rsid w:val="002F3326"/>
    <w:rsid w:val="002F48A5"/>
    <w:rsid w:val="003014C6"/>
    <w:rsid w:val="00303722"/>
    <w:rsid w:val="003049F2"/>
    <w:rsid w:val="003069DC"/>
    <w:rsid w:val="00307921"/>
    <w:rsid w:val="0031136F"/>
    <w:rsid w:val="003158BE"/>
    <w:rsid w:val="0032202A"/>
    <w:rsid w:val="00323836"/>
    <w:rsid w:val="00327056"/>
    <w:rsid w:val="00330735"/>
    <w:rsid w:val="003364A2"/>
    <w:rsid w:val="00343AE6"/>
    <w:rsid w:val="0035007B"/>
    <w:rsid w:val="003543AF"/>
    <w:rsid w:val="00357F0B"/>
    <w:rsid w:val="003643D7"/>
    <w:rsid w:val="0036476A"/>
    <w:rsid w:val="00371F34"/>
    <w:rsid w:val="00376265"/>
    <w:rsid w:val="00386E88"/>
    <w:rsid w:val="00390A67"/>
    <w:rsid w:val="00391348"/>
    <w:rsid w:val="003A350C"/>
    <w:rsid w:val="003B50E8"/>
    <w:rsid w:val="003B6E51"/>
    <w:rsid w:val="003C255D"/>
    <w:rsid w:val="003C35CB"/>
    <w:rsid w:val="003C4FFF"/>
    <w:rsid w:val="003D7E49"/>
    <w:rsid w:val="003E7912"/>
    <w:rsid w:val="003E7919"/>
    <w:rsid w:val="003F4020"/>
    <w:rsid w:val="003F48F2"/>
    <w:rsid w:val="0040403A"/>
    <w:rsid w:val="004040F7"/>
    <w:rsid w:val="00407324"/>
    <w:rsid w:val="00407B77"/>
    <w:rsid w:val="00410AF4"/>
    <w:rsid w:val="00413B6B"/>
    <w:rsid w:val="00422D04"/>
    <w:rsid w:val="0043111E"/>
    <w:rsid w:val="00440101"/>
    <w:rsid w:val="0044042A"/>
    <w:rsid w:val="00441834"/>
    <w:rsid w:val="00443C9B"/>
    <w:rsid w:val="004472A4"/>
    <w:rsid w:val="00450FB7"/>
    <w:rsid w:val="00454E29"/>
    <w:rsid w:val="00467115"/>
    <w:rsid w:val="00471950"/>
    <w:rsid w:val="00486462"/>
    <w:rsid w:val="00490C73"/>
    <w:rsid w:val="00497E6E"/>
    <w:rsid w:val="004A0AE4"/>
    <w:rsid w:val="004A2361"/>
    <w:rsid w:val="004B2004"/>
    <w:rsid w:val="004B292E"/>
    <w:rsid w:val="004B5989"/>
    <w:rsid w:val="004D5E4F"/>
    <w:rsid w:val="004E08B3"/>
    <w:rsid w:val="004E3467"/>
    <w:rsid w:val="004E59B2"/>
    <w:rsid w:val="004F0732"/>
    <w:rsid w:val="00511B85"/>
    <w:rsid w:val="005146CD"/>
    <w:rsid w:val="00515417"/>
    <w:rsid w:val="00530715"/>
    <w:rsid w:val="00531B83"/>
    <w:rsid w:val="00532A0B"/>
    <w:rsid w:val="00535B1C"/>
    <w:rsid w:val="0054232D"/>
    <w:rsid w:val="005426C5"/>
    <w:rsid w:val="00565D95"/>
    <w:rsid w:val="00571087"/>
    <w:rsid w:val="0058362F"/>
    <w:rsid w:val="005845CB"/>
    <w:rsid w:val="005879A4"/>
    <w:rsid w:val="00597C1B"/>
    <w:rsid w:val="005B660A"/>
    <w:rsid w:val="005C008A"/>
    <w:rsid w:val="005C1A5B"/>
    <w:rsid w:val="005C50D4"/>
    <w:rsid w:val="005C57E4"/>
    <w:rsid w:val="005D04E7"/>
    <w:rsid w:val="005F0D8A"/>
    <w:rsid w:val="005F513B"/>
    <w:rsid w:val="005F70DD"/>
    <w:rsid w:val="00600584"/>
    <w:rsid w:val="00603F2A"/>
    <w:rsid w:val="00617604"/>
    <w:rsid w:val="00621243"/>
    <w:rsid w:val="00634226"/>
    <w:rsid w:val="00647084"/>
    <w:rsid w:val="00656C60"/>
    <w:rsid w:val="00661843"/>
    <w:rsid w:val="00663B5A"/>
    <w:rsid w:val="006657B3"/>
    <w:rsid w:val="0067575B"/>
    <w:rsid w:val="00675DFD"/>
    <w:rsid w:val="0068304F"/>
    <w:rsid w:val="00683790"/>
    <w:rsid w:val="00685A7D"/>
    <w:rsid w:val="006865B6"/>
    <w:rsid w:val="006A22AD"/>
    <w:rsid w:val="006A2726"/>
    <w:rsid w:val="006A2769"/>
    <w:rsid w:val="006A5DEC"/>
    <w:rsid w:val="006A7876"/>
    <w:rsid w:val="006A78EC"/>
    <w:rsid w:val="006C47AF"/>
    <w:rsid w:val="006D2E24"/>
    <w:rsid w:val="006E0858"/>
    <w:rsid w:val="006E5798"/>
    <w:rsid w:val="00702CD7"/>
    <w:rsid w:val="00707006"/>
    <w:rsid w:val="00710A23"/>
    <w:rsid w:val="00714745"/>
    <w:rsid w:val="007166F0"/>
    <w:rsid w:val="007172EB"/>
    <w:rsid w:val="0072062C"/>
    <w:rsid w:val="00723009"/>
    <w:rsid w:val="007336A4"/>
    <w:rsid w:val="00733F30"/>
    <w:rsid w:val="00742725"/>
    <w:rsid w:val="00743287"/>
    <w:rsid w:val="00744A30"/>
    <w:rsid w:val="007506E2"/>
    <w:rsid w:val="00751E6D"/>
    <w:rsid w:val="00754717"/>
    <w:rsid w:val="0075605E"/>
    <w:rsid w:val="007603BF"/>
    <w:rsid w:val="007702E1"/>
    <w:rsid w:val="007729B3"/>
    <w:rsid w:val="00776790"/>
    <w:rsid w:val="0078301C"/>
    <w:rsid w:val="00785F7A"/>
    <w:rsid w:val="00786E8D"/>
    <w:rsid w:val="0079699D"/>
    <w:rsid w:val="007A0302"/>
    <w:rsid w:val="007C0E8B"/>
    <w:rsid w:val="007D3007"/>
    <w:rsid w:val="007D40B4"/>
    <w:rsid w:val="007D5996"/>
    <w:rsid w:val="007E0776"/>
    <w:rsid w:val="007E337C"/>
    <w:rsid w:val="007E70D4"/>
    <w:rsid w:val="007F1D0F"/>
    <w:rsid w:val="007F287D"/>
    <w:rsid w:val="008005A2"/>
    <w:rsid w:val="0080269B"/>
    <w:rsid w:val="00804520"/>
    <w:rsid w:val="0080515B"/>
    <w:rsid w:val="0080697F"/>
    <w:rsid w:val="00807590"/>
    <w:rsid w:val="00810BE3"/>
    <w:rsid w:val="00811DC1"/>
    <w:rsid w:val="0081764A"/>
    <w:rsid w:val="00817D2C"/>
    <w:rsid w:val="00820914"/>
    <w:rsid w:val="00821825"/>
    <w:rsid w:val="00822E9E"/>
    <w:rsid w:val="008272BD"/>
    <w:rsid w:val="0083270C"/>
    <w:rsid w:val="008341BB"/>
    <w:rsid w:val="008470A2"/>
    <w:rsid w:val="00847242"/>
    <w:rsid w:val="0084737C"/>
    <w:rsid w:val="008541C2"/>
    <w:rsid w:val="00860265"/>
    <w:rsid w:val="00861395"/>
    <w:rsid w:val="008746F8"/>
    <w:rsid w:val="00891007"/>
    <w:rsid w:val="00892D54"/>
    <w:rsid w:val="00895299"/>
    <w:rsid w:val="0089672D"/>
    <w:rsid w:val="008A22B2"/>
    <w:rsid w:val="008B470A"/>
    <w:rsid w:val="008B5693"/>
    <w:rsid w:val="008B6234"/>
    <w:rsid w:val="008B6CEE"/>
    <w:rsid w:val="008D0F5A"/>
    <w:rsid w:val="008D72D8"/>
    <w:rsid w:val="008E508C"/>
    <w:rsid w:val="008E7430"/>
    <w:rsid w:val="008F2F57"/>
    <w:rsid w:val="00906341"/>
    <w:rsid w:val="00913DA7"/>
    <w:rsid w:val="0092407D"/>
    <w:rsid w:val="00926924"/>
    <w:rsid w:val="00926E6B"/>
    <w:rsid w:val="009346C7"/>
    <w:rsid w:val="00936240"/>
    <w:rsid w:val="00954279"/>
    <w:rsid w:val="0096667C"/>
    <w:rsid w:val="009732F6"/>
    <w:rsid w:val="009856E0"/>
    <w:rsid w:val="009A151A"/>
    <w:rsid w:val="009A3D34"/>
    <w:rsid w:val="009A45A1"/>
    <w:rsid w:val="009A4AE4"/>
    <w:rsid w:val="009B590D"/>
    <w:rsid w:val="009B65E2"/>
    <w:rsid w:val="009C0A72"/>
    <w:rsid w:val="009D227A"/>
    <w:rsid w:val="009D433E"/>
    <w:rsid w:val="009E5AF0"/>
    <w:rsid w:val="009E76E8"/>
    <w:rsid w:val="009F4812"/>
    <w:rsid w:val="009F50B2"/>
    <w:rsid w:val="00A10D1E"/>
    <w:rsid w:val="00A1279B"/>
    <w:rsid w:val="00A30D7E"/>
    <w:rsid w:val="00A34928"/>
    <w:rsid w:val="00A44C79"/>
    <w:rsid w:val="00A50BB9"/>
    <w:rsid w:val="00A56939"/>
    <w:rsid w:val="00A723AF"/>
    <w:rsid w:val="00A83EFB"/>
    <w:rsid w:val="00A84F20"/>
    <w:rsid w:val="00A90AEB"/>
    <w:rsid w:val="00A93E47"/>
    <w:rsid w:val="00AA1385"/>
    <w:rsid w:val="00AA2BD3"/>
    <w:rsid w:val="00AB1417"/>
    <w:rsid w:val="00AC03FD"/>
    <w:rsid w:val="00AC1147"/>
    <w:rsid w:val="00AC4EEB"/>
    <w:rsid w:val="00AF6C60"/>
    <w:rsid w:val="00AF7E65"/>
    <w:rsid w:val="00B030C2"/>
    <w:rsid w:val="00B05D71"/>
    <w:rsid w:val="00B138E8"/>
    <w:rsid w:val="00B20F3C"/>
    <w:rsid w:val="00B5167B"/>
    <w:rsid w:val="00B53520"/>
    <w:rsid w:val="00B57B94"/>
    <w:rsid w:val="00B701A6"/>
    <w:rsid w:val="00B71D3D"/>
    <w:rsid w:val="00B7402E"/>
    <w:rsid w:val="00B752EB"/>
    <w:rsid w:val="00B8026C"/>
    <w:rsid w:val="00B80DF7"/>
    <w:rsid w:val="00B83D08"/>
    <w:rsid w:val="00B86498"/>
    <w:rsid w:val="00B8778D"/>
    <w:rsid w:val="00B9020C"/>
    <w:rsid w:val="00B92EB1"/>
    <w:rsid w:val="00B977AF"/>
    <w:rsid w:val="00BA1195"/>
    <w:rsid w:val="00BA23CC"/>
    <w:rsid w:val="00BA3D3C"/>
    <w:rsid w:val="00BA4C99"/>
    <w:rsid w:val="00BC0C3D"/>
    <w:rsid w:val="00BC4482"/>
    <w:rsid w:val="00BC582D"/>
    <w:rsid w:val="00BD0BF6"/>
    <w:rsid w:val="00BE616D"/>
    <w:rsid w:val="00BF4798"/>
    <w:rsid w:val="00BF65D8"/>
    <w:rsid w:val="00BF77BF"/>
    <w:rsid w:val="00C408CF"/>
    <w:rsid w:val="00C532C3"/>
    <w:rsid w:val="00C87065"/>
    <w:rsid w:val="00C94459"/>
    <w:rsid w:val="00C97D4F"/>
    <w:rsid w:val="00CC38F3"/>
    <w:rsid w:val="00CC4D32"/>
    <w:rsid w:val="00CE16D2"/>
    <w:rsid w:val="00CE5023"/>
    <w:rsid w:val="00CF5833"/>
    <w:rsid w:val="00CF749C"/>
    <w:rsid w:val="00D0204A"/>
    <w:rsid w:val="00D04992"/>
    <w:rsid w:val="00D050FE"/>
    <w:rsid w:val="00D06F27"/>
    <w:rsid w:val="00D114D7"/>
    <w:rsid w:val="00D1269D"/>
    <w:rsid w:val="00D14D21"/>
    <w:rsid w:val="00D22669"/>
    <w:rsid w:val="00D227E5"/>
    <w:rsid w:val="00D36B25"/>
    <w:rsid w:val="00D4544E"/>
    <w:rsid w:val="00D45B64"/>
    <w:rsid w:val="00D50EBC"/>
    <w:rsid w:val="00D5346D"/>
    <w:rsid w:val="00D5544F"/>
    <w:rsid w:val="00D61A28"/>
    <w:rsid w:val="00D631CB"/>
    <w:rsid w:val="00D64BDB"/>
    <w:rsid w:val="00D6722C"/>
    <w:rsid w:val="00D90722"/>
    <w:rsid w:val="00D9472C"/>
    <w:rsid w:val="00D96AF4"/>
    <w:rsid w:val="00D96D08"/>
    <w:rsid w:val="00D97FC5"/>
    <w:rsid w:val="00DA08B0"/>
    <w:rsid w:val="00DB0FCD"/>
    <w:rsid w:val="00DC20AB"/>
    <w:rsid w:val="00DC7EED"/>
    <w:rsid w:val="00DD5463"/>
    <w:rsid w:val="00DD794C"/>
    <w:rsid w:val="00DE3DBF"/>
    <w:rsid w:val="00E001FB"/>
    <w:rsid w:val="00E05438"/>
    <w:rsid w:val="00E05EA8"/>
    <w:rsid w:val="00E13D6F"/>
    <w:rsid w:val="00E1706D"/>
    <w:rsid w:val="00E3725B"/>
    <w:rsid w:val="00E4520F"/>
    <w:rsid w:val="00E46B24"/>
    <w:rsid w:val="00E61048"/>
    <w:rsid w:val="00E67A44"/>
    <w:rsid w:val="00E71D7B"/>
    <w:rsid w:val="00E74981"/>
    <w:rsid w:val="00E754EA"/>
    <w:rsid w:val="00E82F0A"/>
    <w:rsid w:val="00E84CB8"/>
    <w:rsid w:val="00E84D08"/>
    <w:rsid w:val="00E9212F"/>
    <w:rsid w:val="00E97009"/>
    <w:rsid w:val="00EA0CC3"/>
    <w:rsid w:val="00EA4538"/>
    <w:rsid w:val="00EB7339"/>
    <w:rsid w:val="00EC03B8"/>
    <w:rsid w:val="00EC087E"/>
    <w:rsid w:val="00EC4262"/>
    <w:rsid w:val="00EC4CD6"/>
    <w:rsid w:val="00ED1B46"/>
    <w:rsid w:val="00ED6ECE"/>
    <w:rsid w:val="00EE683A"/>
    <w:rsid w:val="00EE724F"/>
    <w:rsid w:val="00EE7B5D"/>
    <w:rsid w:val="00EF553E"/>
    <w:rsid w:val="00F010AD"/>
    <w:rsid w:val="00F04C84"/>
    <w:rsid w:val="00F07EF8"/>
    <w:rsid w:val="00F1166A"/>
    <w:rsid w:val="00F118BC"/>
    <w:rsid w:val="00F12FCD"/>
    <w:rsid w:val="00F136A6"/>
    <w:rsid w:val="00F1462D"/>
    <w:rsid w:val="00F172AC"/>
    <w:rsid w:val="00F202F5"/>
    <w:rsid w:val="00F221DE"/>
    <w:rsid w:val="00F368C5"/>
    <w:rsid w:val="00F40425"/>
    <w:rsid w:val="00F414DA"/>
    <w:rsid w:val="00F42506"/>
    <w:rsid w:val="00F42D11"/>
    <w:rsid w:val="00F45B49"/>
    <w:rsid w:val="00F5105D"/>
    <w:rsid w:val="00F77E8C"/>
    <w:rsid w:val="00F866DA"/>
    <w:rsid w:val="00F872F5"/>
    <w:rsid w:val="00F87D81"/>
    <w:rsid w:val="00F91116"/>
    <w:rsid w:val="00F9682F"/>
    <w:rsid w:val="00F974A2"/>
    <w:rsid w:val="00FA34EC"/>
    <w:rsid w:val="00FC1B68"/>
    <w:rsid w:val="00FD65A3"/>
    <w:rsid w:val="00FD668D"/>
    <w:rsid w:val="00FE08C2"/>
    <w:rsid w:val="00FF1C48"/>
    <w:rsid w:val="00FF1C50"/>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5D364560"/>
  <w15:docId w15:val="{6A0094B6-DDD4-4E6B-B40D-E483986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C5"/>
    <w:pPr>
      <w:spacing w:before="240" w:after="240" w:line="360" w:lineRule="auto"/>
      <w:jc w:val="both"/>
    </w:pPr>
    <w:rPr>
      <w:rFonts w:ascii="Times New Roman" w:eastAsia="Calibri" w:hAnsi="Times New Roman" w:cs="Times New Roman"/>
    </w:rPr>
  </w:style>
  <w:style w:type="paragraph" w:styleId="Heading1">
    <w:name w:val="heading 1"/>
    <w:basedOn w:val="Normal"/>
    <w:next w:val="Normal"/>
    <w:link w:val="Heading1Char"/>
    <w:uiPriority w:val="99"/>
    <w:qFormat/>
    <w:rsid w:val="001E36AA"/>
    <w:pPr>
      <w:keepNext/>
      <w:keepLines/>
      <w:spacing w:before="480" w:after="0"/>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03F2A"/>
    <w:pPr>
      <w:keepNext/>
      <w:keepLines/>
      <w:numPr>
        <w:numId w:val="3"/>
      </w:numPr>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03F2A"/>
    <w:pPr>
      <w:keepNext/>
      <w:keepLines/>
      <w:numPr>
        <w:ilvl w:val="1"/>
        <w:numId w:val="3"/>
      </w:numPr>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B9020C"/>
    <w:pPr>
      <w:keepNext/>
      <w:keepLines/>
      <w:numPr>
        <w:ilvl w:val="2"/>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6AA"/>
    <w:rPr>
      <w:rFonts w:ascii="Times New Roman" w:eastAsia="Times New Roman" w:hAnsi="Times New Roman" w:cs="Times New Roman"/>
      <w:b/>
      <w:bCs/>
      <w:sz w:val="28"/>
      <w:szCs w:val="28"/>
    </w:rPr>
  </w:style>
  <w:style w:type="paragraph" w:styleId="ListParagraph">
    <w:name w:val="List Paragraph"/>
    <w:basedOn w:val="Normal"/>
    <w:uiPriority w:val="34"/>
    <w:qFormat/>
    <w:rsid w:val="00D96D08"/>
    <w:pPr>
      <w:ind w:left="720"/>
      <w:contextualSpacing/>
    </w:pPr>
  </w:style>
  <w:style w:type="character" w:customStyle="1" w:styleId="Heading2Char">
    <w:name w:val="Heading 2 Char"/>
    <w:basedOn w:val="DefaultParagraphFont"/>
    <w:link w:val="Heading2"/>
    <w:uiPriority w:val="9"/>
    <w:rsid w:val="00603F2A"/>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603F2A"/>
    <w:rPr>
      <w:rFonts w:ascii="Times New Roman" w:eastAsiaTheme="majorEastAsia" w:hAnsi="Times New Roman" w:cstheme="majorBidi"/>
      <w:b/>
      <w:color w:val="1F4D78" w:themeColor="accent1" w:themeShade="7F"/>
      <w:sz w:val="24"/>
      <w:szCs w:val="24"/>
    </w:rPr>
  </w:style>
  <w:style w:type="character" w:customStyle="1" w:styleId="Heading4Char">
    <w:name w:val="Heading 4 Char"/>
    <w:basedOn w:val="DefaultParagraphFont"/>
    <w:link w:val="Heading4"/>
    <w:uiPriority w:val="9"/>
    <w:rsid w:val="00B9020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D0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F7E65"/>
    <w:pPr>
      <w:numPr>
        <w:numId w:val="9"/>
      </w:numPr>
      <w:contextualSpacing/>
    </w:pPr>
  </w:style>
  <w:style w:type="paragraph" w:styleId="Caption">
    <w:name w:val="caption"/>
    <w:basedOn w:val="Normal"/>
    <w:next w:val="Normal"/>
    <w:uiPriority w:val="35"/>
    <w:unhideWhenUsed/>
    <w:qFormat/>
    <w:rsid w:val="00AF7E65"/>
    <w:pPr>
      <w:spacing w:before="0" w:after="200" w:line="240" w:lineRule="auto"/>
    </w:pPr>
    <w:rPr>
      <w:b/>
      <w:bCs/>
      <w:color w:val="5B9BD5" w:themeColor="accent1"/>
      <w:sz w:val="18"/>
      <w:szCs w:val="18"/>
    </w:rPr>
  </w:style>
  <w:style w:type="character" w:styleId="Hyperlink">
    <w:name w:val="Hyperlink"/>
    <w:basedOn w:val="DefaultParagraphFont"/>
    <w:uiPriority w:val="99"/>
    <w:unhideWhenUsed/>
    <w:rsid w:val="00F9682F"/>
    <w:rPr>
      <w:color w:val="0563C1" w:themeColor="hyperlink"/>
      <w:u w:val="single"/>
    </w:rPr>
  </w:style>
  <w:style w:type="paragraph" w:styleId="BalloonText">
    <w:name w:val="Balloon Text"/>
    <w:basedOn w:val="Normal"/>
    <w:link w:val="BalloonTextChar"/>
    <w:uiPriority w:val="99"/>
    <w:semiHidden/>
    <w:unhideWhenUsed/>
    <w:rsid w:val="007336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6A4"/>
    <w:rPr>
      <w:rFonts w:ascii="Tahoma" w:eastAsia="Calibri" w:hAnsi="Tahoma" w:cs="Tahoma"/>
      <w:sz w:val="16"/>
      <w:szCs w:val="16"/>
    </w:rPr>
  </w:style>
  <w:style w:type="paragraph" w:styleId="NormalWeb">
    <w:name w:val="Normal (Web)"/>
    <w:basedOn w:val="Normal"/>
    <w:uiPriority w:val="99"/>
    <w:unhideWhenUsed/>
    <w:rsid w:val="00EC087E"/>
    <w:pPr>
      <w:spacing w:before="100" w:beforeAutospacing="1" w:after="100" w:afterAutospacing="1" w:line="240" w:lineRule="auto"/>
      <w:jc w:val="left"/>
    </w:pPr>
    <w:rPr>
      <w:rFonts w:eastAsiaTheme="minorEastAsia"/>
      <w:sz w:val="24"/>
      <w:szCs w:val="24"/>
      <w:lang w:val="en-US"/>
    </w:rPr>
  </w:style>
  <w:style w:type="table" w:customStyle="1" w:styleId="TableGrid1">
    <w:name w:val="Table Grid1"/>
    <w:basedOn w:val="TableNormal"/>
    <w:next w:val="TableGrid"/>
    <w:uiPriority w:val="59"/>
    <w:rsid w:val="000048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2C4755"/>
    <w:pPr>
      <w:spacing w:after="0" w:line="240" w:lineRule="auto"/>
      <w:jc w:val="both"/>
    </w:pPr>
    <w:rPr>
      <w:rFonts w:ascii="Times New Roman" w:eastAsia="Calibri" w:hAnsi="Times New Roman" w:cs="Times New Roman"/>
    </w:rPr>
  </w:style>
  <w:style w:type="character" w:styleId="Emphasis">
    <w:name w:val="Emphasis"/>
    <w:basedOn w:val="DefaultParagraphFont"/>
    <w:uiPriority w:val="20"/>
    <w:qFormat/>
    <w:rsid w:val="002C4755"/>
    <w:rPr>
      <w:rFonts w:cs="Times New Roman"/>
      <w:i/>
      <w:iCs/>
    </w:rPr>
  </w:style>
  <w:style w:type="paragraph" w:styleId="Header">
    <w:name w:val="header"/>
    <w:basedOn w:val="Normal"/>
    <w:link w:val="HeaderChar"/>
    <w:uiPriority w:val="99"/>
    <w:unhideWhenUsed/>
    <w:rsid w:val="003014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14C6"/>
    <w:rPr>
      <w:rFonts w:ascii="Times New Roman" w:eastAsia="Calibri" w:hAnsi="Times New Roman" w:cs="Times New Roman"/>
    </w:rPr>
  </w:style>
  <w:style w:type="paragraph" w:styleId="Footer">
    <w:name w:val="footer"/>
    <w:basedOn w:val="Normal"/>
    <w:link w:val="FooterChar"/>
    <w:uiPriority w:val="99"/>
    <w:unhideWhenUsed/>
    <w:rsid w:val="003014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14C6"/>
    <w:rPr>
      <w:rFonts w:ascii="Times New Roman" w:eastAsia="Calibri" w:hAnsi="Times New Roman" w:cs="Times New Roman"/>
    </w:rPr>
  </w:style>
  <w:style w:type="paragraph" w:styleId="TOCHeading">
    <w:name w:val="TOC Heading"/>
    <w:basedOn w:val="Heading1"/>
    <w:next w:val="Normal"/>
    <w:uiPriority w:val="39"/>
    <w:unhideWhenUsed/>
    <w:qFormat/>
    <w:rsid w:val="00D97FC5"/>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2">
    <w:name w:val="toc 2"/>
    <w:basedOn w:val="Normal"/>
    <w:next w:val="Normal"/>
    <w:autoRedefine/>
    <w:uiPriority w:val="39"/>
    <w:unhideWhenUsed/>
    <w:rsid w:val="00D0204A"/>
    <w:pPr>
      <w:tabs>
        <w:tab w:val="left" w:pos="660"/>
        <w:tab w:val="right" w:leader="dot" w:pos="7910"/>
      </w:tabs>
      <w:spacing w:before="0" w:after="0" w:line="240" w:lineRule="auto"/>
      <w:jc w:val="left"/>
      <w:outlineLvl w:val="1"/>
    </w:pPr>
  </w:style>
  <w:style w:type="paragraph" w:styleId="TOC3">
    <w:name w:val="toc 3"/>
    <w:basedOn w:val="Normal"/>
    <w:next w:val="Normal"/>
    <w:autoRedefine/>
    <w:uiPriority w:val="39"/>
    <w:unhideWhenUsed/>
    <w:rsid w:val="00571087"/>
    <w:pPr>
      <w:tabs>
        <w:tab w:val="left" w:pos="1100"/>
        <w:tab w:val="right" w:leader="dot" w:pos="7910"/>
      </w:tabs>
      <w:spacing w:before="0" w:after="0" w:line="240" w:lineRule="auto"/>
      <w:ind w:left="442"/>
      <w:jc w:val="left"/>
    </w:pPr>
  </w:style>
  <w:style w:type="paragraph" w:styleId="TOC1">
    <w:name w:val="toc 1"/>
    <w:basedOn w:val="Normal"/>
    <w:next w:val="Normal"/>
    <w:autoRedefine/>
    <w:uiPriority w:val="39"/>
    <w:unhideWhenUsed/>
    <w:rsid w:val="00D97FC5"/>
    <w:pPr>
      <w:spacing w:before="0" w:after="100" w:line="259" w:lineRule="auto"/>
      <w:jc w:val="left"/>
    </w:pPr>
    <w:rPr>
      <w:rFonts w:asciiTheme="minorHAnsi" w:eastAsiaTheme="minorEastAsia" w:hAnsiTheme="minorHAnsi"/>
      <w:lang w:val="en-US"/>
    </w:rPr>
  </w:style>
  <w:style w:type="paragraph" w:styleId="TableofFigures">
    <w:name w:val="table of figures"/>
    <w:basedOn w:val="Normal"/>
    <w:next w:val="Normal"/>
    <w:uiPriority w:val="99"/>
    <w:unhideWhenUsed/>
    <w:rsid w:val="009D227A"/>
    <w:pPr>
      <w:spacing w:after="0"/>
    </w:pPr>
  </w:style>
  <w:style w:type="table" w:customStyle="1" w:styleId="LightShading1">
    <w:name w:val="Light Shading1"/>
    <w:basedOn w:val="TableNormal"/>
    <w:next w:val="LightShading"/>
    <w:uiPriority w:val="60"/>
    <w:rsid w:val="0078301C"/>
    <w:pPr>
      <w:spacing w:after="0" w:line="240" w:lineRule="auto"/>
    </w:pPr>
    <w:rPr>
      <w:color w:val="00000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7830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uiPriority w:val="99"/>
    <w:rsid w:val="006A2726"/>
    <w:pPr>
      <w:autoSpaceDE w:val="0"/>
      <w:autoSpaceDN w:val="0"/>
      <w:adjustRightInd w:val="0"/>
      <w:spacing w:after="0" w:line="240" w:lineRule="auto"/>
    </w:pPr>
    <w:rPr>
      <w:rFonts w:ascii="ADNFBF+TimesNewRoman" w:eastAsia="Calibri" w:hAnsi="ADNFBF+TimesNewRoman" w:cs="ADNFBF+TimesNewRoman"/>
      <w:color w:val="000000"/>
      <w:sz w:val="24"/>
      <w:szCs w:val="24"/>
    </w:rPr>
  </w:style>
  <w:style w:type="character" w:styleId="CommentReference">
    <w:name w:val="annotation reference"/>
    <w:basedOn w:val="DefaultParagraphFont"/>
    <w:uiPriority w:val="99"/>
    <w:semiHidden/>
    <w:unhideWhenUsed/>
    <w:rsid w:val="00807590"/>
    <w:rPr>
      <w:sz w:val="16"/>
      <w:szCs w:val="16"/>
    </w:rPr>
  </w:style>
  <w:style w:type="paragraph" w:styleId="CommentText">
    <w:name w:val="annotation text"/>
    <w:basedOn w:val="Normal"/>
    <w:link w:val="CommentTextChar"/>
    <w:uiPriority w:val="99"/>
    <w:semiHidden/>
    <w:unhideWhenUsed/>
    <w:rsid w:val="00807590"/>
    <w:pPr>
      <w:spacing w:line="240" w:lineRule="auto"/>
    </w:pPr>
    <w:rPr>
      <w:sz w:val="20"/>
      <w:szCs w:val="20"/>
    </w:rPr>
  </w:style>
  <w:style w:type="character" w:customStyle="1" w:styleId="CommentTextChar">
    <w:name w:val="Comment Text Char"/>
    <w:basedOn w:val="DefaultParagraphFont"/>
    <w:link w:val="CommentText"/>
    <w:uiPriority w:val="99"/>
    <w:semiHidden/>
    <w:rsid w:val="0080759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7590"/>
    <w:rPr>
      <w:b/>
      <w:bCs/>
    </w:rPr>
  </w:style>
  <w:style w:type="character" w:customStyle="1" w:styleId="CommentSubjectChar">
    <w:name w:val="Comment Subject Char"/>
    <w:basedOn w:val="CommentTextChar"/>
    <w:link w:val="CommentSubject"/>
    <w:uiPriority w:val="99"/>
    <w:semiHidden/>
    <w:rsid w:val="00807590"/>
    <w:rPr>
      <w:rFonts w:ascii="Times New Roman" w:eastAsia="Calibri" w:hAnsi="Times New Roman" w:cs="Times New Roman"/>
      <w:b/>
      <w:bCs/>
      <w:sz w:val="20"/>
      <w:szCs w:val="20"/>
    </w:rPr>
  </w:style>
  <w:style w:type="character" w:customStyle="1" w:styleId="apple-converted-space">
    <w:name w:val="apple-converted-space"/>
    <w:basedOn w:val="DefaultParagraphFont"/>
    <w:rsid w:val="00330735"/>
  </w:style>
  <w:style w:type="character" w:styleId="Strong">
    <w:name w:val="Strong"/>
    <w:basedOn w:val="DefaultParagraphFont"/>
    <w:uiPriority w:val="22"/>
    <w:qFormat/>
    <w:rsid w:val="00330735"/>
    <w:rPr>
      <w:b/>
      <w:bCs/>
    </w:rPr>
  </w:style>
  <w:style w:type="character" w:customStyle="1" w:styleId="text">
    <w:name w:val="text"/>
    <w:basedOn w:val="DefaultParagraphFont"/>
    <w:rsid w:val="00330735"/>
  </w:style>
  <w:style w:type="character" w:customStyle="1" w:styleId="star">
    <w:name w:val="star"/>
    <w:basedOn w:val="DefaultParagraphFont"/>
    <w:rsid w:val="0033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7139">
      <w:bodyDiv w:val="1"/>
      <w:marLeft w:val="0"/>
      <w:marRight w:val="0"/>
      <w:marTop w:val="0"/>
      <w:marBottom w:val="0"/>
      <w:divBdr>
        <w:top w:val="none" w:sz="0" w:space="0" w:color="auto"/>
        <w:left w:val="none" w:sz="0" w:space="0" w:color="auto"/>
        <w:bottom w:val="none" w:sz="0" w:space="0" w:color="auto"/>
        <w:right w:val="none" w:sz="0" w:space="0" w:color="auto"/>
      </w:divBdr>
    </w:div>
    <w:div w:id="800533226">
      <w:bodyDiv w:val="1"/>
      <w:marLeft w:val="0"/>
      <w:marRight w:val="0"/>
      <w:marTop w:val="0"/>
      <w:marBottom w:val="0"/>
      <w:divBdr>
        <w:top w:val="none" w:sz="0" w:space="0" w:color="auto"/>
        <w:left w:val="none" w:sz="0" w:space="0" w:color="auto"/>
        <w:bottom w:val="none" w:sz="0" w:space="0" w:color="auto"/>
        <w:right w:val="none" w:sz="0" w:space="0" w:color="auto"/>
      </w:divBdr>
    </w:div>
    <w:div w:id="835193117">
      <w:bodyDiv w:val="1"/>
      <w:marLeft w:val="0"/>
      <w:marRight w:val="0"/>
      <w:marTop w:val="0"/>
      <w:marBottom w:val="0"/>
      <w:divBdr>
        <w:top w:val="none" w:sz="0" w:space="0" w:color="auto"/>
        <w:left w:val="none" w:sz="0" w:space="0" w:color="auto"/>
        <w:bottom w:val="none" w:sz="0" w:space="0" w:color="auto"/>
        <w:right w:val="none" w:sz="0" w:space="0" w:color="auto"/>
      </w:divBdr>
      <w:divsChild>
        <w:div w:id="1799955436">
          <w:marLeft w:val="0"/>
          <w:marRight w:val="0"/>
          <w:marTop w:val="0"/>
          <w:marBottom w:val="0"/>
          <w:divBdr>
            <w:top w:val="none" w:sz="0" w:space="0" w:color="auto"/>
            <w:left w:val="none" w:sz="0" w:space="0" w:color="auto"/>
            <w:bottom w:val="none" w:sz="0" w:space="0" w:color="auto"/>
            <w:right w:val="none" w:sz="0" w:space="0" w:color="auto"/>
          </w:divBdr>
        </w:div>
        <w:div w:id="1860118539">
          <w:marLeft w:val="0"/>
          <w:marRight w:val="0"/>
          <w:marTop w:val="0"/>
          <w:marBottom w:val="0"/>
          <w:divBdr>
            <w:top w:val="none" w:sz="0" w:space="0" w:color="auto"/>
            <w:left w:val="none" w:sz="0" w:space="0" w:color="auto"/>
            <w:bottom w:val="none" w:sz="0" w:space="0" w:color="auto"/>
            <w:right w:val="none" w:sz="0" w:space="0" w:color="auto"/>
          </w:divBdr>
          <w:divsChild>
            <w:div w:id="1402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97">
      <w:bodyDiv w:val="1"/>
      <w:marLeft w:val="0"/>
      <w:marRight w:val="0"/>
      <w:marTop w:val="0"/>
      <w:marBottom w:val="0"/>
      <w:divBdr>
        <w:top w:val="none" w:sz="0" w:space="0" w:color="auto"/>
        <w:left w:val="none" w:sz="0" w:space="0" w:color="auto"/>
        <w:bottom w:val="none" w:sz="0" w:space="0" w:color="auto"/>
        <w:right w:val="none" w:sz="0" w:space="0" w:color="auto"/>
      </w:divBdr>
    </w:div>
    <w:div w:id="937173994">
      <w:bodyDiv w:val="1"/>
      <w:marLeft w:val="0"/>
      <w:marRight w:val="0"/>
      <w:marTop w:val="0"/>
      <w:marBottom w:val="0"/>
      <w:divBdr>
        <w:top w:val="none" w:sz="0" w:space="0" w:color="auto"/>
        <w:left w:val="none" w:sz="0" w:space="0" w:color="auto"/>
        <w:bottom w:val="none" w:sz="0" w:space="0" w:color="auto"/>
        <w:right w:val="none" w:sz="0" w:space="0" w:color="auto"/>
      </w:divBdr>
    </w:div>
    <w:div w:id="946350998">
      <w:bodyDiv w:val="1"/>
      <w:marLeft w:val="0"/>
      <w:marRight w:val="0"/>
      <w:marTop w:val="0"/>
      <w:marBottom w:val="0"/>
      <w:divBdr>
        <w:top w:val="none" w:sz="0" w:space="0" w:color="auto"/>
        <w:left w:val="none" w:sz="0" w:space="0" w:color="auto"/>
        <w:bottom w:val="none" w:sz="0" w:space="0" w:color="auto"/>
        <w:right w:val="none" w:sz="0" w:space="0" w:color="auto"/>
      </w:divBdr>
    </w:div>
    <w:div w:id="1098714272">
      <w:bodyDiv w:val="1"/>
      <w:marLeft w:val="0"/>
      <w:marRight w:val="0"/>
      <w:marTop w:val="0"/>
      <w:marBottom w:val="0"/>
      <w:divBdr>
        <w:top w:val="none" w:sz="0" w:space="0" w:color="auto"/>
        <w:left w:val="none" w:sz="0" w:space="0" w:color="auto"/>
        <w:bottom w:val="none" w:sz="0" w:space="0" w:color="auto"/>
        <w:right w:val="none" w:sz="0" w:space="0" w:color="auto"/>
      </w:divBdr>
    </w:div>
    <w:div w:id="1393504367">
      <w:bodyDiv w:val="1"/>
      <w:marLeft w:val="0"/>
      <w:marRight w:val="0"/>
      <w:marTop w:val="0"/>
      <w:marBottom w:val="0"/>
      <w:divBdr>
        <w:top w:val="none" w:sz="0" w:space="0" w:color="auto"/>
        <w:left w:val="none" w:sz="0" w:space="0" w:color="auto"/>
        <w:bottom w:val="none" w:sz="0" w:space="0" w:color="auto"/>
        <w:right w:val="none" w:sz="0" w:space="0" w:color="auto"/>
      </w:divBdr>
    </w:div>
    <w:div w:id="1484275767">
      <w:bodyDiv w:val="1"/>
      <w:marLeft w:val="0"/>
      <w:marRight w:val="0"/>
      <w:marTop w:val="0"/>
      <w:marBottom w:val="0"/>
      <w:divBdr>
        <w:top w:val="none" w:sz="0" w:space="0" w:color="auto"/>
        <w:left w:val="none" w:sz="0" w:space="0" w:color="auto"/>
        <w:bottom w:val="none" w:sz="0" w:space="0" w:color="auto"/>
        <w:right w:val="none" w:sz="0" w:space="0" w:color="auto"/>
      </w:divBdr>
    </w:div>
    <w:div w:id="1931814624">
      <w:bodyDiv w:val="1"/>
      <w:marLeft w:val="0"/>
      <w:marRight w:val="0"/>
      <w:marTop w:val="0"/>
      <w:marBottom w:val="0"/>
      <w:divBdr>
        <w:top w:val="none" w:sz="0" w:space="0" w:color="auto"/>
        <w:left w:val="none" w:sz="0" w:space="0" w:color="auto"/>
        <w:bottom w:val="none" w:sz="0" w:space="0" w:color="auto"/>
        <w:right w:val="none" w:sz="0" w:space="0" w:color="auto"/>
      </w:divBdr>
    </w:div>
    <w:div w:id="20590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chart" Target="charts/chart2.xml"/><Relationship Id="rId26" Type="http://schemas.openxmlformats.org/officeDocument/2006/relationships/hyperlink" Target="http://jquery.com/browser-support" TargetMode="External"/><Relationship Id="rId3" Type="http://schemas.openxmlformats.org/officeDocument/2006/relationships/styles" Target="styles.xml"/><Relationship Id="rId21" Type="http://schemas.openxmlformats.org/officeDocument/2006/relationships/hyperlink" Target="http://www.w3.org/TR/webstorage" TargetMode="External"/><Relationship Id="rId7" Type="http://schemas.openxmlformats.org/officeDocument/2006/relationships/endnotes" Target="endnotes.xml"/><Relationship Id="rId12" Type="http://schemas.openxmlformats.org/officeDocument/2006/relationships/hyperlink" Target="http://www.canisuse.com" TargetMode="External"/><Relationship Id="rId17" Type="http://schemas.openxmlformats.org/officeDocument/2006/relationships/chart" Target="charts/chart1.xml"/><Relationship Id="rId25" Type="http://schemas.openxmlformats.org/officeDocument/2006/relationships/hyperlink" Target="http://www.w3.org/TR/XMLHttpReques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akamai.com/html/about/press/releases/2009/press_091409.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caniuse.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tml5rocks.com/en/tutorials/offline/storage"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www.rfidjournal.com/blogs/experts/entry?10242"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palumbo\Desktop\Report%20Resources\boxplo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palumbo\Desktop\Report%20Resources\boxplo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360Backup\Report%20Resources\box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a:t>Comparision of Timing</a:t>
            </a:r>
            <a:r>
              <a:rPr lang="en-US" sz="1050" baseline="0"/>
              <a:t> Ranges For All Test Configurations</a:t>
            </a:r>
            <a:endParaRPr lang="en-US" sz="1050"/>
          </a:p>
        </c:rich>
      </c:tx>
      <c:layout>
        <c:manualLayout>
          <c:xMode val="edge"/>
          <c:yMode val="edge"/>
          <c:x val="0.26868475331596936"/>
          <c:y val="0"/>
        </c:manualLayout>
      </c:layout>
      <c:overlay val="0"/>
    </c:title>
    <c:autoTitleDeleted val="0"/>
    <c:plotArea>
      <c:layout>
        <c:manualLayout>
          <c:layoutTarget val="inner"/>
          <c:xMode val="edge"/>
          <c:yMode val="edge"/>
          <c:x val="7.2142244169765585E-2"/>
          <c:y val="0.1146767576383049"/>
          <c:w val="0.87535869679769951"/>
          <c:h val="0.35390872185910066"/>
        </c:manualLayout>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Sheet1!$B$15:$P$15</c:f>
                <c:numCache>
                  <c:formatCode>General</c:formatCode>
                  <c:ptCount val="15"/>
                  <c:pt idx="0">
                    <c:v>91.5</c:v>
                  </c:pt>
                  <c:pt idx="1">
                    <c:v>1197</c:v>
                  </c:pt>
                  <c:pt idx="2">
                    <c:v>1796.75</c:v>
                  </c:pt>
                  <c:pt idx="3">
                    <c:v>307.625</c:v>
                  </c:pt>
                  <c:pt idx="4">
                    <c:v>4357.25</c:v>
                  </c:pt>
                  <c:pt idx="5">
                    <c:v>8239</c:v>
                  </c:pt>
                  <c:pt idx="6">
                    <c:v>250.25</c:v>
                  </c:pt>
                  <c:pt idx="7">
                    <c:v>3941.25</c:v>
                  </c:pt>
                  <c:pt idx="8">
                    <c:v>5442.75</c:v>
                  </c:pt>
                  <c:pt idx="9">
                    <c:v>383.75</c:v>
                  </c:pt>
                  <c:pt idx="10">
                    <c:v>5364</c:v>
                  </c:pt>
                  <c:pt idx="11">
                    <c:v>5201</c:v>
                  </c:pt>
                  <c:pt idx="12">
                    <c:v>253</c:v>
                  </c:pt>
                  <c:pt idx="13">
                    <c:v>4791</c:v>
                  </c:pt>
                  <c:pt idx="14">
                    <c:v>12577.5</c:v>
                  </c:pt>
                </c:numCache>
              </c:numRef>
            </c:minus>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Sheet1!$B$11:$P$11</c:f>
              <c:numCache>
                <c:formatCode>General</c:formatCode>
                <c:ptCount val="15"/>
                <c:pt idx="0">
                  <c:v>142.5</c:v>
                </c:pt>
                <c:pt idx="1">
                  <c:v>1641</c:v>
                </c:pt>
                <c:pt idx="2">
                  <c:v>2732.75</c:v>
                </c:pt>
                <c:pt idx="3">
                  <c:v>466.625</c:v>
                </c:pt>
                <c:pt idx="4">
                  <c:v>6777.25</c:v>
                </c:pt>
                <c:pt idx="5">
                  <c:v>11179</c:v>
                </c:pt>
                <c:pt idx="6">
                  <c:v>420.25</c:v>
                </c:pt>
                <c:pt idx="7">
                  <c:v>6269.25</c:v>
                </c:pt>
                <c:pt idx="8">
                  <c:v>12692.75</c:v>
                </c:pt>
                <c:pt idx="9">
                  <c:v>676.75</c:v>
                </c:pt>
                <c:pt idx="10">
                  <c:v>7468</c:v>
                </c:pt>
                <c:pt idx="11">
                  <c:v>14302</c:v>
                </c:pt>
                <c:pt idx="12">
                  <c:v>609</c:v>
                </c:pt>
                <c:pt idx="13">
                  <c:v>7068</c:v>
                </c:pt>
                <c:pt idx="14">
                  <c:v>16446.5</c:v>
                </c:pt>
              </c:numCache>
            </c:numRef>
          </c:val>
        </c:ser>
        <c:ser>
          <c:idx val="1"/>
          <c:order val="1"/>
          <c:spPr>
            <a:solidFill>
              <a:schemeClr val="accent1"/>
            </a:solidFill>
          </c:spPr>
          <c:invertIfNegative val="0"/>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Sheet1!$B$12:$P$12</c:f>
              <c:numCache>
                <c:formatCode>General</c:formatCode>
                <c:ptCount val="15"/>
                <c:pt idx="0">
                  <c:v>116</c:v>
                </c:pt>
                <c:pt idx="1">
                  <c:v>834</c:v>
                </c:pt>
                <c:pt idx="2">
                  <c:v>1424.75</c:v>
                </c:pt>
                <c:pt idx="3">
                  <c:v>995.7166666666667</c:v>
                </c:pt>
                <c:pt idx="4">
                  <c:v>3203.75</c:v>
                </c:pt>
                <c:pt idx="5">
                  <c:v>3891.5</c:v>
                </c:pt>
                <c:pt idx="6">
                  <c:v>119.25</c:v>
                </c:pt>
                <c:pt idx="7">
                  <c:v>2093.25</c:v>
                </c:pt>
                <c:pt idx="8">
                  <c:v>3459.25</c:v>
                </c:pt>
                <c:pt idx="9">
                  <c:v>219.25</c:v>
                </c:pt>
                <c:pt idx="10">
                  <c:v>1455</c:v>
                </c:pt>
                <c:pt idx="11">
                  <c:v>5213.5</c:v>
                </c:pt>
                <c:pt idx="12">
                  <c:v>294</c:v>
                </c:pt>
                <c:pt idx="13">
                  <c:v>3898.5</c:v>
                </c:pt>
                <c:pt idx="14">
                  <c:v>4991.5</c:v>
                </c:pt>
              </c:numCache>
            </c:numRef>
          </c:val>
        </c:ser>
        <c:ser>
          <c:idx val="2"/>
          <c:order val="2"/>
          <c:invertIfNegative val="0"/>
          <c:errBars>
            <c:errBarType val="plus"/>
            <c:errValType val="cust"/>
            <c:noEndCap val="0"/>
            <c:plus>
              <c:numRef>
                <c:f>Sheet1!$B$14:$P$14</c:f>
                <c:numCache>
                  <c:formatCode>General</c:formatCode>
                  <c:ptCount val="15"/>
                  <c:pt idx="0">
                    <c:v>2252.5</c:v>
                  </c:pt>
                  <c:pt idx="1">
                    <c:v>3350</c:v>
                  </c:pt>
                  <c:pt idx="2">
                    <c:v>3899.5</c:v>
                  </c:pt>
                  <c:pt idx="3">
                    <c:v>1764.7993241777658</c:v>
                  </c:pt>
                  <c:pt idx="4">
                    <c:v>7262</c:v>
                  </c:pt>
                  <c:pt idx="5">
                    <c:v>11692.25</c:v>
                  </c:pt>
                  <c:pt idx="6">
                    <c:v>1260.25</c:v>
                  </c:pt>
                  <c:pt idx="7">
                    <c:v>10913.5</c:v>
                  </c:pt>
                  <c:pt idx="8">
                    <c:v>15166.25</c:v>
                  </c:pt>
                  <c:pt idx="9">
                    <c:v>6431.25</c:v>
                  </c:pt>
                  <c:pt idx="10">
                    <c:v>9796.75</c:v>
                  </c:pt>
                  <c:pt idx="11">
                    <c:v>15091</c:v>
                  </c:pt>
                  <c:pt idx="12">
                    <c:v>5105.25</c:v>
                  </c:pt>
                  <c:pt idx="13">
                    <c:v>15725.75</c:v>
                  </c:pt>
                  <c:pt idx="14">
                    <c:v>11730.75</c:v>
                  </c:pt>
                </c:numCache>
              </c:numRef>
            </c:plus>
            <c:minus>
              <c:numRef>
                <c:f>Sheet1!$B$15:$P$15</c:f>
                <c:numCache>
                  <c:formatCode>General</c:formatCode>
                  <c:ptCount val="15"/>
                  <c:pt idx="0">
                    <c:v>91.5</c:v>
                  </c:pt>
                  <c:pt idx="1">
                    <c:v>1197</c:v>
                  </c:pt>
                  <c:pt idx="2">
                    <c:v>1796.75</c:v>
                  </c:pt>
                  <c:pt idx="3">
                    <c:v>307.625</c:v>
                  </c:pt>
                  <c:pt idx="4">
                    <c:v>4357.25</c:v>
                  </c:pt>
                  <c:pt idx="5">
                    <c:v>8239</c:v>
                  </c:pt>
                  <c:pt idx="6">
                    <c:v>250.25</c:v>
                  </c:pt>
                  <c:pt idx="7">
                    <c:v>3941.25</c:v>
                  </c:pt>
                  <c:pt idx="8">
                    <c:v>5442.75</c:v>
                  </c:pt>
                  <c:pt idx="9">
                    <c:v>383.75</c:v>
                  </c:pt>
                  <c:pt idx="10">
                    <c:v>5364</c:v>
                  </c:pt>
                  <c:pt idx="11">
                    <c:v>5201</c:v>
                  </c:pt>
                  <c:pt idx="12">
                    <c:v>253</c:v>
                  </c:pt>
                  <c:pt idx="13">
                    <c:v>4791</c:v>
                  </c:pt>
                  <c:pt idx="14">
                    <c:v>12577.5</c:v>
                  </c:pt>
                </c:numCache>
              </c:numRef>
            </c:minus>
            <c:spPr>
              <a:ln w="12700" cap="flat" cmpd="sng">
                <a:round/>
                <a:headEnd type="none"/>
                <a:tailEnd type="none" w="med" len="lg"/>
              </a:ln>
              <a:effectLst>
                <a:glow>
                  <a:schemeClr val="accent1">
                    <a:alpha val="40000"/>
                  </a:schemeClr>
                </a:glow>
              </a:effectLst>
            </c:spPr>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Sheet1!$B$13:$P$13</c:f>
              <c:numCache>
                <c:formatCode>General</c:formatCode>
                <c:ptCount val="15"/>
                <c:pt idx="0">
                  <c:v>322</c:v>
                </c:pt>
                <c:pt idx="1">
                  <c:v>1231</c:v>
                </c:pt>
                <c:pt idx="2">
                  <c:v>1459</c:v>
                </c:pt>
                <c:pt idx="3">
                  <c:v>3177.8590091555675</c:v>
                </c:pt>
                <c:pt idx="4">
                  <c:v>1579</c:v>
                </c:pt>
                <c:pt idx="5">
                  <c:v>4611.25</c:v>
                </c:pt>
                <c:pt idx="6">
                  <c:v>4438.25</c:v>
                </c:pt>
                <c:pt idx="7">
                  <c:v>3004</c:v>
                </c:pt>
                <c:pt idx="8">
                  <c:v>4120.75</c:v>
                </c:pt>
                <c:pt idx="9">
                  <c:v>4778.75</c:v>
                </c:pt>
                <c:pt idx="10">
                  <c:v>4309.25</c:v>
                </c:pt>
                <c:pt idx="11">
                  <c:v>3910.5</c:v>
                </c:pt>
                <c:pt idx="12">
                  <c:v>4770.75</c:v>
                </c:pt>
                <c:pt idx="13">
                  <c:v>2347.75</c:v>
                </c:pt>
                <c:pt idx="14">
                  <c:v>6439.25</c:v>
                </c:pt>
              </c:numCache>
            </c:numRef>
          </c:val>
        </c:ser>
        <c:dLbls>
          <c:showLegendKey val="0"/>
          <c:showVal val="0"/>
          <c:showCatName val="0"/>
          <c:showSerName val="0"/>
          <c:showPercent val="0"/>
          <c:showBubbleSize val="0"/>
        </c:dLbls>
        <c:gapWidth val="150"/>
        <c:overlap val="100"/>
        <c:axId val="304990720"/>
        <c:axId val="304997440"/>
      </c:barChart>
      <c:catAx>
        <c:axId val="304990720"/>
        <c:scaling>
          <c:orientation val="minMax"/>
        </c:scaling>
        <c:delete val="0"/>
        <c:axPos val="b"/>
        <c:title>
          <c:tx>
            <c:rich>
              <a:bodyPr/>
              <a:lstStyle/>
              <a:p>
                <a:pPr>
                  <a:defRPr sz="800"/>
                </a:pPr>
                <a:r>
                  <a:rPr lang="en-US" sz="800"/>
                  <a:t>Chart Configuration</a:t>
                </a:r>
                <a:endParaRPr lang="en-US" sz="800" baseline="0"/>
              </a:p>
            </c:rich>
          </c:tx>
          <c:layout>
            <c:manualLayout>
              <c:xMode val="edge"/>
              <c:yMode val="edge"/>
              <c:x val="0.4520261186863837"/>
              <c:y val="0.63093291647367611"/>
            </c:manualLayout>
          </c:layout>
          <c:overlay val="0"/>
        </c:title>
        <c:numFmt formatCode="General" sourceLinked="1"/>
        <c:majorTickMark val="out"/>
        <c:minorTickMark val="none"/>
        <c:tickLblPos val="nextTo"/>
        <c:txPr>
          <a:bodyPr/>
          <a:lstStyle/>
          <a:p>
            <a:pPr>
              <a:defRPr sz="800"/>
            </a:pPr>
            <a:endParaRPr lang="en-US"/>
          </a:p>
        </c:txPr>
        <c:crossAx val="304997440"/>
        <c:crosses val="autoZero"/>
        <c:auto val="1"/>
        <c:lblAlgn val="ctr"/>
        <c:lblOffset val="100"/>
        <c:noMultiLvlLbl val="0"/>
      </c:catAx>
      <c:valAx>
        <c:axId val="304997440"/>
        <c:scaling>
          <c:orientation val="minMax"/>
        </c:scaling>
        <c:delete val="0"/>
        <c:axPos val="l"/>
        <c:majorGridlines/>
        <c:title>
          <c:tx>
            <c:rich>
              <a:bodyPr rot="-5400000" vert="horz"/>
              <a:lstStyle/>
              <a:p>
                <a:pPr>
                  <a:defRPr sz="800"/>
                </a:pPr>
                <a:r>
                  <a:rPr lang="en-US" sz="800"/>
                  <a:t>Time</a:t>
                </a:r>
                <a:r>
                  <a:rPr lang="en-US" sz="800" baseline="0"/>
                  <a:t> (ms)</a:t>
                </a:r>
              </a:p>
            </c:rich>
          </c:tx>
          <c:layout>
            <c:manualLayout>
              <c:xMode val="edge"/>
              <c:yMode val="edge"/>
              <c:x val="3.9186401890968208E-3"/>
              <c:y val="0.18963902622399204"/>
            </c:manualLayout>
          </c:layout>
          <c:overlay val="0"/>
        </c:title>
        <c:numFmt formatCode="General" sourceLinked="1"/>
        <c:majorTickMark val="out"/>
        <c:minorTickMark val="none"/>
        <c:tickLblPos val="nextTo"/>
        <c:txPr>
          <a:bodyPr/>
          <a:lstStyle/>
          <a:p>
            <a:pPr>
              <a:defRPr sz="600"/>
            </a:pPr>
            <a:endParaRPr lang="en-US"/>
          </a:p>
        </c:txPr>
        <c:crossAx val="304990720"/>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Comparision of Timing</a:t>
            </a:r>
            <a:r>
              <a:rPr lang="en-US" sz="1050" baseline="0"/>
              <a:t> Ranges For All Test Configurations With Normalized Values</a:t>
            </a:r>
            <a:endParaRPr lang="en-US" sz="1050"/>
          </a:p>
        </c:rich>
      </c:tx>
      <c:layout>
        <c:manualLayout>
          <c:xMode val="edge"/>
          <c:yMode val="edge"/>
          <c:x val="0.11187651327235182"/>
          <c:y val="0"/>
        </c:manualLayout>
      </c:layout>
      <c:overlay val="0"/>
    </c:title>
    <c:autoTitleDeleted val="0"/>
    <c:plotArea>
      <c:layout>
        <c:manualLayout>
          <c:layoutTarget val="inner"/>
          <c:xMode val="edge"/>
          <c:yMode val="edge"/>
          <c:x val="7.2142206182560509E-2"/>
          <c:y val="7.5841938971602352E-2"/>
          <c:w val="0.90411877701574583"/>
          <c:h val="0.49072049775932347"/>
        </c:manualLayout>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Sheet1!$B$15:$P$15</c:f>
                <c:numCache>
                  <c:formatCode>General</c:formatCode>
                  <c:ptCount val="15"/>
                  <c:pt idx="0">
                    <c:v>91.5</c:v>
                  </c:pt>
                  <c:pt idx="1">
                    <c:v>239.39999999999998</c:v>
                  </c:pt>
                  <c:pt idx="2">
                    <c:v>179.67499999999998</c:v>
                  </c:pt>
                  <c:pt idx="3">
                    <c:v>307.625</c:v>
                  </c:pt>
                  <c:pt idx="4">
                    <c:v>871.45</c:v>
                  </c:pt>
                  <c:pt idx="5">
                    <c:v>823.90000000000009</c:v>
                  </c:pt>
                  <c:pt idx="6">
                    <c:v>250.25</c:v>
                  </c:pt>
                  <c:pt idx="7">
                    <c:v>788.24999999999989</c:v>
                  </c:pt>
                  <c:pt idx="8">
                    <c:v>544.27500000000009</c:v>
                  </c:pt>
                  <c:pt idx="9">
                    <c:v>383.75</c:v>
                  </c:pt>
                  <c:pt idx="10">
                    <c:v>1072.8</c:v>
                  </c:pt>
                  <c:pt idx="11">
                    <c:v>520.1</c:v>
                  </c:pt>
                  <c:pt idx="12">
                    <c:v>253</c:v>
                  </c:pt>
                  <c:pt idx="13">
                    <c:v>958.19999999999993</c:v>
                  </c:pt>
                  <c:pt idx="14">
                    <c:v>1257.75</c:v>
                  </c:pt>
                </c:numCache>
              </c:numRef>
            </c:minus>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Sheet1!$B$11:$P$11</c:f>
              <c:numCache>
                <c:formatCode>General</c:formatCode>
                <c:ptCount val="15"/>
                <c:pt idx="0">
                  <c:v>142.5</c:v>
                </c:pt>
                <c:pt idx="1">
                  <c:v>328.2</c:v>
                </c:pt>
                <c:pt idx="2">
                  <c:v>273.27499999999998</c:v>
                </c:pt>
                <c:pt idx="3">
                  <c:v>466.625</c:v>
                </c:pt>
                <c:pt idx="4">
                  <c:v>1355.45</c:v>
                </c:pt>
                <c:pt idx="5">
                  <c:v>1117.9000000000001</c:v>
                </c:pt>
                <c:pt idx="6">
                  <c:v>420.25</c:v>
                </c:pt>
                <c:pt idx="7">
                  <c:v>1253.8499999999999</c:v>
                </c:pt>
                <c:pt idx="8">
                  <c:v>1269.2750000000001</c:v>
                </c:pt>
                <c:pt idx="9">
                  <c:v>676.75</c:v>
                </c:pt>
                <c:pt idx="10">
                  <c:v>1493.6</c:v>
                </c:pt>
                <c:pt idx="11">
                  <c:v>1430.2</c:v>
                </c:pt>
                <c:pt idx="12">
                  <c:v>609</c:v>
                </c:pt>
                <c:pt idx="13">
                  <c:v>1413.6</c:v>
                </c:pt>
                <c:pt idx="14">
                  <c:v>1644.65</c:v>
                </c:pt>
              </c:numCache>
            </c:numRef>
          </c:val>
        </c:ser>
        <c:ser>
          <c:idx val="1"/>
          <c:order val="1"/>
          <c:spPr>
            <a:solidFill>
              <a:schemeClr val="accent1"/>
            </a:solidFill>
          </c:spPr>
          <c:invertIfNegative val="0"/>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Sheet1!$B$12:$P$12</c:f>
              <c:numCache>
                <c:formatCode>General</c:formatCode>
                <c:ptCount val="15"/>
                <c:pt idx="0">
                  <c:v>116</c:v>
                </c:pt>
                <c:pt idx="1">
                  <c:v>166.8</c:v>
                </c:pt>
                <c:pt idx="2">
                  <c:v>142.47500000000002</c:v>
                </c:pt>
                <c:pt idx="3">
                  <c:v>995.7166666666667</c:v>
                </c:pt>
                <c:pt idx="4">
                  <c:v>640.75</c:v>
                </c:pt>
                <c:pt idx="5">
                  <c:v>389.14999999999986</c:v>
                </c:pt>
                <c:pt idx="6">
                  <c:v>119.25</c:v>
                </c:pt>
                <c:pt idx="7">
                  <c:v>418.65000000000009</c:v>
                </c:pt>
                <c:pt idx="8">
                  <c:v>345.92499999999995</c:v>
                </c:pt>
                <c:pt idx="9">
                  <c:v>219.25</c:v>
                </c:pt>
                <c:pt idx="10">
                  <c:v>291</c:v>
                </c:pt>
                <c:pt idx="11">
                  <c:v>521.34999999999991</c:v>
                </c:pt>
                <c:pt idx="12">
                  <c:v>294</c:v>
                </c:pt>
                <c:pt idx="13">
                  <c:v>779.70000000000027</c:v>
                </c:pt>
                <c:pt idx="14">
                  <c:v>499.15000000000009</c:v>
                </c:pt>
              </c:numCache>
            </c:numRef>
          </c:val>
        </c:ser>
        <c:ser>
          <c:idx val="2"/>
          <c:order val="2"/>
          <c:invertIfNegative val="0"/>
          <c:errBars>
            <c:errBarType val="plus"/>
            <c:errValType val="cust"/>
            <c:noEndCap val="0"/>
            <c:plus>
              <c:numRef>
                <c:f>Sheet1!$B$14:$P$14</c:f>
                <c:numCache>
                  <c:formatCode>General</c:formatCode>
                  <c:ptCount val="15"/>
                  <c:pt idx="0">
                    <c:v>2252.5</c:v>
                  </c:pt>
                  <c:pt idx="1">
                    <c:v>670</c:v>
                  </c:pt>
                  <c:pt idx="2">
                    <c:v>389.95000000000005</c:v>
                  </c:pt>
                  <c:pt idx="3">
                    <c:v>1764.7993241777658</c:v>
                  </c:pt>
                  <c:pt idx="4">
                    <c:v>1452.4</c:v>
                  </c:pt>
                  <c:pt idx="5">
                    <c:v>1169.2250000000001</c:v>
                  </c:pt>
                  <c:pt idx="6">
                    <c:v>1260.25</c:v>
                  </c:pt>
                  <c:pt idx="7">
                    <c:v>2182.6999999999998</c:v>
                  </c:pt>
                  <c:pt idx="8">
                    <c:v>1516.625</c:v>
                  </c:pt>
                  <c:pt idx="9">
                    <c:v>6431.25</c:v>
                  </c:pt>
                  <c:pt idx="10">
                    <c:v>1959.3500000000004</c:v>
                  </c:pt>
                  <c:pt idx="11">
                    <c:v>1509.1</c:v>
                  </c:pt>
                  <c:pt idx="12">
                    <c:v>5105.25</c:v>
                  </c:pt>
                  <c:pt idx="13">
                    <c:v>3145.15</c:v>
                  </c:pt>
                  <c:pt idx="14">
                    <c:v>1173.0750000000003</c:v>
                  </c:pt>
                </c:numCache>
              </c:numRef>
            </c:plus>
            <c:minus>
              <c:numRef>
                <c:f>Sheet1!$B$15:$P$15</c:f>
                <c:numCache>
                  <c:formatCode>General</c:formatCode>
                  <c:ptCount val="15"/>
                  <c:pt idx="0">
                    <c:v>91.5</c:v>
                  </c:pt>
                  <c:pt idx="1">
                    <c:v>239.39999999999998</c:v>
                  </c:pt>
                  <c:pt idx="2">
                    <c:v>179.67499999999998</c:v>
                  </c:pt>
                  <c:pt idx="3">
                    <c:v>307.625</c:v>
                  </c:pt>
                  <c:pt idx="4">
                    <c:v>871.45</c:v>
                  </c:pt>
                  <c:pt idx="5">
                    <c:v>823.90000000000009</c:v>
                  </c:pt>
                  <c:pt idx="6">
                    <c:v>250.25</c:v>
                  </c:pt>
                  <c:pt idx="7">
                    <c:v>788.24999999999989</c:v>
                  </c:pt>
                  <c:pt idx="8">
                    <c:v>544.27500000000009</c:v>
                  </c:pt>
                  <c:pt idx="9">
                    <c:v>383.75</c:v>
                  </c:pt>
                  <c:pt idx="10">
                    <c:v>1072.8</c:v>
                  </c:pt>
                  <c:pt idx="11">
                    <c:v>520.1</c:v>
                  </c:pt>
                  <c:pt idx="12">
                    <c:v>253</c:v>
                  </c:pt>
                  <c:pt idx="13">
                    <c:v>958.19999999999993</c:v>
                  </c:pt>
                  <c:pt idx="14">
                    <c:v>1257.75</c:v>
                  </c:pt>
                </c:numCache>
              </c:numRef>
            </c:minus>
            <c:spPr>
              <a:ln w="12700" cap="flat" cmpd="sng">
                <a:round/>
                <a:headEnd type="none"/>
                <a:tailEnd type="none" w="med" len="lg"/>
              </a:ln>
              <a:effectLst>
                <a:glow>
                  <a:schemeClr val="accent1">
                    <a:alpha val="40000"/>
                  </a:schemeClr>
                </a:glow>
              </a:effectLst>
            </c:spPr>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Sheet1!$B$13:$P$13</c:f>
              <c:numCache>
                <c:formatCode>General</c:formatCode>
                <c:ptCount val="15"/>
                <c:pt idx="0">
                  <c:v>322</c:v>
                </c:pt>
                <c:pt idx="1">
                  <c:v>246.20000000000005</c:v>
                </c:pt>
                <c:pt idx="2">
                  <c:v>145.89999999999998</c:v>
                </c:pt>
                <c:pt idx="3">
                  <c:v>3177.8590091555675</c:v>
                </c:pt>
                <c:pt idx="4">
                  <c:v>315.79999999999995</c:v>
                </c:pt>
                <c:pt idx="5">
                  <c:v>461.125</c:v>
                </c:pt>
                <c:pt idx="6">
                  <c:v>4438.25</c:v>
                </c:pt>
                <c:pt idx="7">
                  <c:v>600.80000000000018</c:v>
                </c:pt>
                <c:pt idx="8">
                  <c:v>412.07500000000005</c:v>
                </c:pt>
                <c:pt idx="9">
                  <c:v>4778.75</c:v>
                </c:pt>
                <c:pt idx="10">
                  <c:v>861.84999999999991</c:v>
                </c:pt>
                <c:pt idx="11">
                  <c:v>391.04999999999995</c:v>
                </c:pt>
                <c:pt idx="12">
                  <c:v>4770.75</c:v>
                </c:pt>
                <c:pt idx="13">
                  <c:v>469.54999999999973</c:v>
                </c:pt>
                <c:pt idx="14">
                  <c:v>643.92499999999973</c:v>
                </c:pt>
              </c:numCache>
            </c:numRef>
          </c:val>
        </c:ser>
        <c:dLbls>
          <c:showLegendKey val="0"/>
          <c:showVal val="0"/>
          <c:showCatName val="0"/>
          <c:showSerName val="0"/>
          <c:showPercent val="0"/>
          <c:showBubbleSize val="0"/>
        </c:dLbls>
        <c:gapWidth val="150"/>
        <c:overlap val="100"/>
        <c:axId val="309625840"/>
        <c:axId val="309627520"/>
      </c:barChart>
      <c:catAx>
        <c:axId val="309625840"/>
        <c:scaling>
          <c:orientation val="minMax"/>
        </c:scaling>
        <c:delete val="0"/>
        <c:axPos val="b"/>
        <c:title>
          <c:tx>
            <c:rich>
              <a:bodyPr/>
              <a:lstStyle/>
              <a:p>
                <a:pPr>
                  <a:defRPr sz="900"/>
                </a:pPr>
                <a:r>
                  <a:rPr lang="en-US" sz="900"/>
                  <a:t>Chart Configuration</a:t>
                </a:r>
              </a:p>
            </c:rich>
          </c:tx>
          <c:overlay val="0"/>
        </c:title>
        <c:numFmt formatCode="General" sourceLinked="1"/>
        <c:majorTickMark val="out"/>
        <c:minorTickMark val="none"/>
        <c:tickLblPos val="nextTo"/>
        <c:txPr>
          <a:bodyPr/>
          <a:lstStyle/>
          <a:p>
            <a:pPr>
              <a:defRPr sz="800"/>
            </a:pPr>
            <a:endParaRPr lang="en-US"/>
          </a:p>
        </c:txPr>
        <c:crossAx val="309627520"/>
        <c:crosses val="autoZero"/>
        <c:auto val="1"/>
        <c:lblAlgn val="ctr"/>
        <c:lblOffset val="100"/>
        <c:noMultiLvlLbl val="0"/>
      </c:catAx>
      <c:valAx>
        <c:axId val="309627520"/>
        <c:scaling>
          <c:orientation val="minMax"/>
        </c:scaling>
        <c:delete val="0"/>
        <c:axPos val="l"/>
        <c:majorGridlines/>
        <c:title>
          <c:tx>
            <c:rich>
              <a:bodyPr rot="-5400000" vert="horz"/>
              <a:lstStyle/>
              <a:p>
                <a:pPr>
                  <a:defRPr sz="800"/>
                </a:pPr>
                <a:r>
                  <a:rPr lang="en-US" sz="800"/>
                  <a:t>Time</a:t>
                </a:r>
                <a:r>
                  <a:rPr lang="en-US" sz="800" baseline="0"/>
                  <a:t> (ms/chart)</a:t>
                </a:r>
              </a:p>
            </c:rich>
          </c:tx>
          <c:overlay val="0"/>
        </c:title>
        <c:numFmt formatCode="General" sourceLinked="1"/>
        <c:majorTickMark val="out"/>
        <c:minorTickMark val="none"/>
        <c:tickLblPos val="nextTo"/>
        <c:txPr>
          <a:bodyPr/>
          <a:lstStyle/>
          <a:p>
            <a:pPr>
              <a:defRPr sz="600"/>
            </a:pPr>
            <a:endParaRPr lang="en-US"/>
          </a:p>
        </c:txPr>
        <c:crossAx val="309625840"/>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Ranges</a:t>
            </a:r>
            <a:r>
              <a:rPr lang="en-US" sz="1600" baseline="0"/>
              <a:t> of Timing Values for All Test Configurations</a:t>
            </a:r>
            <a:endParaRPr lang="en-US" sz="1600"/>
          </a:p>
        </c:rich>
      </c:tx>
      <c:overlay val="0"/>
    </c:title>
    <c:autoTitleDeleted val="0"/>
    <c:plotArea>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Sheet6!$B$13:$F$13</c:f>
                <c:numCache>
                  <c:formatCode>General</c:formatCode>
                  <c:ptCount val="5"/>
                  <c:pt idx="0">
                    <c:v>508.25</c:v>
                  </c:pt>
                  <c:pt idx="1">
                    <c:v>2566.75</c:v>
                  </c:pt>
                  <c:pt idx="2">
                    <c:v>2467.5</c:v>
                  </c:pt>
                  <c:pt idx="3">
                    <c:v>2464</c:v>
                  </c:pt>
                  <c:pt idx="4">
                    <c:v>2130.75</c:v>
                  </c:pt>
                </c:numCache>
              </c:numRef>
            </c:minus>
          </c:errBars>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Sheet6!$B$9:$F$9</c:f>
              <c:numCache>
                <c:formatCode>General</c:formatCode>
                <c:ptCount val="5"/>
                <c:pt idx="0">
                  <c:v>559.25</c:v>
                </c:pt>
                <c:pt idx="1">
                  <c:v>2725.75</c:v>
                </c:pt>
                <c:pt idx="2">
                  <c:v>2637.5</c:v>
                </c:pt>
                <c:pt idx="3">
                  <c:v>2757</c:v>
                </c:pt>
                <c:pt idx="4">
                  <c:v>2486.75</c:v>
                </c:pt>
              </c:numCache>
            </c:numRef>
          </c:val>
        </c:ser>
        <c:ser>
          <c:idx val="1"/>
          <c:order val="1"/>
          <c:invertIfNegative val="0"/>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Sheet6!$B$10:$F$10</c:f>
              <c:numCache>
                <c:formatCode>General</c:formatCode>
                <c:ptCount val="5"/>
                <c:pt idx="0">
                  <c:v>1480.75</c:v>
                </c:pt>
                <c:pt idx="1">
                  <c:v>5116.75</c:v>
                </c:pt>
                <c:pt idx="2">
                  <c:v>4872.5</c:v>
                </c:pt>
                <c:pt idx="3">
                  <c:v>6261.5</c:v>
                </c:pt>
                <c:pt idx="4">
                  <c:v>6167.25</c:v>
                </c:pt>
              </c:numCache>
            </c:numRef>
          </c:val>
        </c:ser>
        <c:ser>
          <c:idx val="2"/>
          <c:order val="2"/>
          <c:invertIfNegative val="0"/>
          <c:errBars>
            <c:errBarType val="plus"/>
            <c:errValType val="cust"/>
            <c:noEndCap val="0"/>
            <c:plus>
              <c:numRef>
                <c:f>Sheet6!$B$12:$F$12</c:f>
                <c:numCache>
                  <c:formatCode>General</c:formatCode>
                  <c:ptCount val="5"/>
                  <c:pt idx="0">
                    <c:v>5446</c:v>
                  </c:pt>
                  <c:pt idx="1">
                    <c:v>17537.5</c:v>
                  </c:pt>
                  <c:pt idx="2">
                    <c:v>20828</c:v>
                  </c:pt>
                  <c:pt idx="3">
                    <c:v>20795.5</c:v>
                  </c:pt>
                  <c:pt idx="4">
                    <c:v>21817.75</c:v>
                  </c:pt>
                </c:numCache>
              </c:numRef>
            </c:plus>
            <c:minus>
              <c:numLit>
                <c:formatCode>General</c:formatCode>
                <c:ptCount val="1"/>
                <c:pt idx="0">
                  <c:v>1</c:v>
                </c:pt>
              </c:numLit>
            </c:minus>
          </c:errBars>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Sheet6!$B$11:$F$11</c:f>
              <c:numCache>
                <c:formatCode>General</c:formatCode>
                <c:ptCount val="5"/>
                <c:pt idx="0">
                  <c:v>2030</c:v>
                </c:pt>
                <c:pt idx="1">
                  <c:v>5994</c:v>
                </c:pt>
                <c:pt idx="2">
                  <c:v>7101</c:v>
                </c:pt>
                <c:pt idx="3">
                  <c:v>8703</c:v>
                </c:pt>
                <c:pt idx="4">
                  <c:v>9136.25</c:v>
                </c:pt>
              </c:numCache>
            </c:numRef>
          </c:val>
        </c:ser>
        <c:dLbls>
          <c:showLegendKey val="0"/>
          <c:showVal val="0"/>
          <c:showCatName val="0"/>
          <c:showSerName val="0"/>
          <c:showPercent val="0"/>
          <c:showBubbleSize val="0"/>
        </c:dLbls>
        <c:gapWidth val="150"/>
        <c:overlap val="100"/>
        <c:axId val="312087056"/>
        <c:axId val="312087616"/>
      </c:barChart>
      <c:catAx>
        <c:axId val="312087056"/>
        <c:scaling>
          <c:orientation val="minMax"/>
        </c:scaling>
        <c:delete val="0"/>
        <c:axPos val="b"/>
        <c:title>
          <c:tx>
            <c:rich>
              <a:bodyPr/>
              <a:lstStyle/>
              <a:p>
                <a:pPr>
                  <a:defRPr/>
                </a:pPr>
                <a:r>
                  <a:rPr lang="en-US"/>
                  <a:t>Configuration</a:t>
                </a:r>
                <a:endParaRPr lang="en-US" baseline="0"/>
              </a:p>
            </c:rich>
          </c:tx>
          <c:layout>
            <c:manualLayout>
              <c:xMode val="edge"/>
              <c:yMode val="edge"/>
              <c:x val="0.41911041654144376"/>
              <c:y val="0.87993109108784084"/>
            </c:manualLayout>
          </c:layout>
          <c:overlay val="0"/>
        </c:title>
        <c:numFmt formatCode="General" sourceLinked="1"/>
        <c:majorTickMark val="out"/>
        <c:minorTickMark val="none"/>
        <c:tickLblPos val="nextTo"/>
        <c:txPr>
          <a:bodyPr/>
          <a:lstStyle/>
          <a:p>
            <a:pPr>
              <a:defRPr sz="700"/>
            </a:pPr>
            <a:endParaRPr lang="en-US"/>
          </a:p>
        </c:txPr>
        <c:crossAx val="312087616"/>
        <c:crosses val="autoZero"/>
        <c:auto val="1"/>
        <c:lblAlgn val="ctr"/>
        <c:lblOffset val="100"/>
        <c:noMultiLvlLbl val="0"/>
      </c:catAx>
      <c:valAx>
        <c:axId val="312087616"/>
        <c:scaling>
          <c:orientation val="minMax"/>
        </c:scaling>
        <c:delete val="0"/>
        <c:axPos val="l"/>
        <c:majorGridlines/>
        <c:title>
          <c:tx>
            <c:rich>
              <a:bodyPr rot="-5400000" vert="horz"/>
              <a:lstStyle/>
              <a:p>
                <a:pPr>
                  <a:defRPr/>
                </a:pPr>
                <a:r>
                  <a:rPr lang="en-US"/>
                  <a:t>Time</a:t>
                </a:r>
                <a:r>
                  <a:rPr lang="en-US" baseline="0"/>
                  <a:t> (ms)</a:t>
                </a:r>
              </a:p>
            </c:rich>
          </c:tx>
          <c:overlay val="0"/>
        </c:title>
        <c:numFmt formatCode="General" sourceLinked="1"/>
        <c:majorTickMark val="out"/>
        <c:minorTickMark val="none"/>
        <c:tickLblPos val="nextTo"/>
        <c:crossAx val="312087056"/>
        <c:crosses val="autoZero"/>
        <c:crossBetween val="between"/>
      </c:valAx>
      <c:spPr>
        <a:ln w="19050" cmpd="sng"/>
      </c:spPr>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0.00881</cdr:x>
      <cdr:y>0.61331</cdr:y>
    </cdr:from>
    <cdr:to>
      <cdr:x>0.66899</cdr:x>
      <cdr:y>1</cdr:y>
    </cdr:to>
    <cdr:sp macro="" textlink="">
      <cdr:nvSpPr>
        <cdr:cNvPr id="2" name="Text Box 1"/>
        <cdr:cNvSpPr txBox="1"/>
      </cdr:nvSpPr>
      <cdr:spPr>
        <a:xfrm xmlns:a="http://schemas.openxmlformats.org/drawingml/2006/main">
          <a:off x="48167" y="1588964"/>
          <a:ext cx="3609433" cy="10018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Legend</a:t>
          </a:r>
        </a:p>
        <a:p xmlns:a="http://schemas.openxmlformats.org/drawingml/2006/main">
          <a:r>
            <a:rPr lang="en-US" sz="800"/>
            <a:t>LS: Local Storage</a:t>
          </a:r>
        </a:p>
        <a:p xmlns:a="http://schemas.openxmlformats.org/drawingml/2006/main">
          <a:r>
            <a:rPr lang="en-US" sz="800"/>
            <a:t>SSLN: Single Server over Local Network</a:t>
          </a:r>
        </a:p>
        <a:p xmlns:a="http://schemas.openxmlformats.org/drawingml/2006/main">
          <a:r>
            <a:rPr lang="en-US" sz="800"/>
            <a:t>TSLN: Two Servers (Dedicated</a:t>
          </a:r>
          <a:r>
            <a:rPr lang="en-US" sz="800" baseline="0"/>
            <a:t> Web and Database) over Local Network</a:t>
          </a:r>
          <a:endParaRPr lang="en-US" sz="800"/>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t>SSPN: </a:t>
          </a:r>
          <a:r>
            <a:rPr lang="en-US" sz="800">
              <a:effectLst/>
              <a:latin typeface="+mn-lt"/>
              <a:ea typeface="+mn-ea"/>
              <a:cs typeface="+mn-cs"/>
            </a:rPr>
            <a:t>Single Server over Proxy Network</a:t>
          </a:r>
          <a:endParaRPr lang="en-US" sz="800">
            <a:effectLst/>
          </a:endParaRP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t>TSPN:</a:t>
          </a:r>
          <a:r>
            <a:rPr lang="en-US" sz="800">
              <a:effectLst/>
              <a:latin typeface="+mn-lt"/>
              <a:ea typeface="+mn-ea"/>
              <a:cs typeface="+mn-cs"/>
            </a:rPr>
            <a:t>Two Servers (Dedicated</a:t>
          </a:r>
          <a:r>
            <a:rPr lang="en-US" sz="800" baseline="0">
              <a:effectLst/>
              <a:latin typeface="+mn-lt"/>
              <a:ea typeface="+mn-ea"/>
              <a:cs typeface="+mn-cs"/>
            </a:rPr>
            <a:t> Web and Database) over Local Network</a:t>
          </a:r>
          <a:endParaRPr lang="en-US" sz="800"/>
        </a:p>
        <a:p xmlns:a="http://schemas.openxmlformats.org/drawingml/2006/main">
          <a:endParaRPr lang="en-US" sz="800"/>
        </a:p>
      </cdr:txBody>
    </cdr:sp>
  </cdr:relSizeAnchor>
</c:userShapes>
</file>

<file path=word/drawings/drawing2.xml><?xml version="1.0" encoding="utf-8"?>
<c:userShapes xmlns:c="http://schemas.openxmlformats.org/drawingml/2006/chart">
  <cdr:relSizeAnchor xmlns:cdr="http://schemas.openxmlformats.org/drawingml/2006/chartDrawing">
    <cdr:from>
      <cdr:x>0.01718</cdr:x>
      <cdr:y>0.70022</cdr:y>
    </cdr:from>
    <cdr:to>
      <cdr:x>0.62867</cdr:x>
      <cdr:y>0.95406</cdr:y>
    </cdr:to>
    <cdr:sp macro="" textlink="">
      <cdr:nvSpPr>
        <cdr:cNvPr id="10" name="Text Box 8"/>
        <cdr:cNvSpPr txBox="1"/>
      </cdr:nvSpPr>
      <cdr:spPr>
        <a:xfrm xmlns:a="http://schemas.openxmlformats.org/drawingml/2006/main">
          <a:off x="94723" y="2281009"/>
          <a:ext cx="3372377" cy="826896"/>
        </a:xfrm>
        <a:prstGeom xmlns:a="http://schemas.openxmlformats.org/drawingml/2006/main" prst="rect">
          <a:avLst/>
        </a:prstGeom>
        <a:noFill xmlns:a="http://schemas.openxmlformats.org/drawingml/2006/main"/>
        <a:ln xmlns:a="http://schemas.openxmlformats.org/drawingml/2006/main" w="6350">
          <a:solidFill>
            <a:schemeClr val="bg1"/>
          </a:solid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sz="800" b="1">
              <a:solidFill>
                <a:schemeClr val="dk1"/>
              </a:solidFill>
              <a:effectLst/>
              <a:latin typeface="+mn-lt"/>
              <a:ea typeface="+mn-ea"/>
              <a:cs typeface="+mn-cs"/>
            </a:rPr>
            <a:t>Legend</a:t>
          </a:r>
          <a:endParaRPr lang="en-US" sz="800">
            <a:solidFill>
              <a:schemeClr val="dk1"/>
            </a:solidFill>
            <a:effectLst/>
            <a:latin typeface="+mn-lt"/>
            <a:ea typeface="+mn-ea"/>
            <a:cs typeface="+mn-cs"/>
          </a:endParaRPr>
        </a:p>
        <a:p xmlns:a="http://schemas.openxmlformats.org/drawingml/2006/main">
          <a:r>
            <a:rPr lang="en-US" sz="800">
              <a:solidFill>
                <a:schemeClr val="dk1"/>
              </a:solidFill>
              <a:effectLst/>
              <a:latin typeface="+mn-lt"/>
              <a:ea typeface="+mn-ea"/>
              <a:cs typeface="+mn-cs"/>
            </a:rPr>
            <a:t>LS: Local Storage</a:t>
          </a:r>
        </a:p>
        <a:p xmlns:a="http://schemas.openxmlformats.org/drawingml/2006/main">
          <a:r>
            <a:rPr lang="en-US" sz="800">
              <a:solidFill>
                <a:schemeClr val="dk1"/>
              </a:solidFill>
              <a:effectLst/>
              <a:latin typeface="+mn-lt"/>
              <a:ea typeface="+mn-ea"/>
              <a:cs typeface="+mn-cs"/>
            </a:rPr>
            <a:t>SSLN: Single Server over Local Network</a:t>
          </a:r>
        </a:p>
        <a:p xmlns:a="http://schemas.openxmlformats.org/drawingml/2006/main">
          <a:r>
            <a:rPr lang="en-US" sz="800">
              <a:solidFill>
                <a:schemeClr val="dk1"/>
              </a:solidFill>
              <a:effectLst/>
              <a:latin typeface="+mn-lt"/>
              <a:ea typeface="+mn-ea"/>
              <a:cs typeface="+mn-cs"/>
            </a:rPr>
            <a:t>TSLN: Two Servers (Dedicated Web and Database) over Local Network</a:t>
          </a:r>
        </a:p>
        <a:p xmlns:a="http://schemas.openxmlformats.org/drawingml/2006/main">
          <a:r>
            <a:rPr lang="en-US" sz="800">
              <a:solidFill>
                <a:schemeClr val="dk1"/>
              </a:solidFill>
              <a:effectLst/>
              <a:latin typeface="+mn-lt"/>
              <a:ea typeface="+mn-ea"/>
              <a:cs typeface="+mn-cs"/>
            </a:rPr>
            <a:t>SSPN: Single Server over Proxy Network</a:t>
          </a:r>
        </a:p>
        <a:p xmlns:a="http://schemas.openxmlformats.org/drawingml/2006/main">
          <a:r>
            <a:rPr lang="en-US" sz="800">
              <a:solidFill>
                <a:schemeClr val="dk1"/>
              </a:solidFill>
              <a:effectLst/>
              <a:latin typeface="+mn-lt"/>
              <a:ea typeface="+mn-ea"/>
              <a:cs typeface="+mn-cs"/>
            </a:rPr>
            <a:t>TSPN:Two Servers (Dedicated Web and Database) over Local Network</a:t>
          </a:r>
        </a:p>
        <a:p xmlns:a="http://schemas.openxmlformats.org/drawingml/2006/main">
          <a:r>
            <a:rPr lang="en-CA" sz="800">
              <a:solidFill>
                <a:schemeClr val="dk1"/>
              </a:solidFill>
              <a:effectLst/>
              <a:latin typeface="+mn-lt"/>
              <a:ea typeface="+mn-ea"/>
              <a:cs typeface="+mn-cs"/>
            </a:rPr>
            <a:t> </a:t>
          </a:r>
          <a:endParaRPr lang="en-US" sz="800">
            <a:solidFill>
              <a:schemeClr val="dk1"/>
            </a:solidFill>
            <a:effectLst/>
            <a:latin typeface="+mn-lt"/>
            <a:ea typeface="+mn-ea"/>
            <a:cs typeface="+mn-cs"/>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85C5-6C2D-48EC-AA3B-9407D18B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10675</Words>
  <Characters>60850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2014-11-22T15:44:00Z</dcterms:created>
  <dcterms:modified xsi:type="dcterms:W3CDTF">2014-11-22T15:44:00Z</dcterms:modified>
</cp:coreProperties>
</file>