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150" w14:textId="26820811" w:rsidR="00C04994" w:rsidRPr="00440D6C" w:rsidRDefault="00C71ABA">
      <w:pPr>
        <w:rPr>
          <w:b/>
          <w:bCs/>
          <w:sz w:val="44"/>
          <w:szCs w:val="44"/>
        </w:rPr>
      </w:pPr>
      <w:proofErr w:type="spellStart"/>
      <w:r w:rsidRPr="00440D6C">
        <w:rPr>
          <w:b/>
          <w:bCs/>
          <w:sz w:val="44"/>
          <w:szCs w:val="44"/>
        </w:rPr>
        <w:t>Pymaceuticals</w:t>
      </w:r>
      <w:proofErr w:type="spellEnd"/>
      <w:r w:rsidRPr="00440D6C">
        <w:rPr>
          <w:b/>
          <w:bCs/>
          <w:sz w:val="44"/>
          <w:szCs w:val="44"/>
        </w:rPr>
        <w:t>, Inc</w:t>
      </w:r>
    </w:p>
    <w:p w14:paraId="657C2E8B" w14:textId="02A64C85" w:rsidR="00C71ABA" w:rsidRDefault="00C71ABA">
      <w:pPr>
        <w:rPr>
          <w:b/>
          <w:bCs/>
          <w:sz w:val="32"/>
          <w:szCs w:val="32"/>
        </w:rPr>
      </w:pPr>
    </w:p>
    <w:p w14:paraId="40D244FC" w14:textId="26775599" w:rsidR="00C71ABA" w:rsidRPr="00C71ABA" w:rsidRDefault="00C71A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Animal Study for Potential Treatment for SCC</w:t>
      </w:r>
    </w:p>
    <w:p w14:paraId="7DAED933" w14:textId="4D2EBC9D" w:rsidR="00C71ABA" w:rsidRDefault="00C71A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Drug of Interest: </w:t>
      </w:r>
      <w:proofErr w:type="spellStart"/>
      <w:r>
        <w:rPr>
          <w:b/>
          <w:bCs/>
          <w:sz w:val="32"/>
          <w:szCs w:val="32"/>
        </w:rPr>
        <w:t>Capomulin</w:t>
      </w:r>
      <w:proofErr w:type="spellEnd"/>
    </w:p>
    <w:p w14:paraId="1506BEC9" w14:textId="19051158" w:rsidR="00C71ABA" w:rsidRDefault="00C71ABA">
      <w:pPr>
        <w:rPr>
          <w:b/>
          <w:bCs/>
          <w:sz w:val="32"/>
          <w:szCs w:val="32"/>
        </w:rPr>
      </w:pPr>
    </w:p>
    <w:p w14:paraId="72772CB1" w14:textId="2F0786A0" w:rsidR="00C71ABA" w:rsidRPr="00C71ABA" w:rsidRDefault="00C71ABA">
      <w:pPr>
        <w:rPr>
          <w:b/>
          <w:bCs/>
          <w:sz w:val="28"/>
          <w:szCs w:val="28"/>
        </w:rPr>
      </w:pPr>
      <w:r w:rsidRPr="00C71ABA">
        <w:rPr>
          <w:b/>
          <w:bCs/>
          <w:sz w:val="28"/>
          <w:szCs w:val="28"/>
        </w:rPr>
        <w:t>Introduction</w:t>
      </w:r>
    </w:p>
    <w:p w14:paraId="1490849F" w14:textId="79C63A81" w:rsidR="00C71ABA" w:rsidRDefault="00C71ABA">
      <w:r>
        <w:t xml:space="preserve">The study began with </w:t>
      </w:r>
      <w:r w:rsidRPr="00C71ABA">
        <w:rPr>
          <w:b/>
          <w:bCs/>
          <w:color w:val="FF0000"/>
        </w:rPr>
        <w:t>249</w:t>
      </w:r>
      <w:r>
        <w:t xml:space="preserve"> mice, but the data for one of the mice (</w:t>
      </w:r>
      <w:r>
        <w:rPr>
          <w:b/>
          <w:bCs/>
          <w:color w:val="FF0000"/>
        </w:rPr>
        <w:t>g989</w:t>
      </w:r>
      <w:r>
        <w:t>) was</w:t>
      </w:r>
      <w:r w:rsidR="00EC2A69">
        <w:t xml:space="preserve"> not carefully recorded and all the data for this mouse was scrubbed from the data. The following information is all based on the data from the remaining </w:t>
      </w:r>
      <w:r w:rsidR="00EC2A69" w:rsidRPr="00C71ABA">
        <w:rPr>
          <w:b/>
          <w:bCs/>
          <w:color w:val="FF0000"/>
        </w:rPr>
        <w:t>24</w:t>
      </w:r>
      <w:r w:rsidR="00EC2A69">
        <w:rPr>
          <w:b/>
          <w:bCs/>
          <w:color w:val="FF0000"/>
        </w:rPr>
        <w:t>8</w:t>
      </w:r>
      <w:r w:rsidR="00EC2A69">
        <w:t xml:space="preserve"> mice</w:t>
      </w:r>
      <w:r w:rsidR="00EC2A69">
        <w:t>.</w:t>
      </w:r>
    </w:p>
    <w:p w14:paraId="44BF5921" w14:textId="7BCB20F9" w:rsidR="00EC2A69" w:rsidRDefault="00EC2A69"/>
    <w:p w14:paraId="3ABCF66E" w14:textId="77777777" w:rsidR="00EC2A69" w:rsidRPr="00C71ABA" w:rsidRDefault="00EC2A69"/>
    <w:p w14:paraId="5D2116AA" w14:textId="77777777" w:rsidR="00EC2A69" w:rsidRPr="00C71ABA" w:rsidRDefault="00EC2A69" w:rsidP="00EC2A69">
      <w:pPr>
        <w:rPr>
          <w:b/>
          <w:bCs/>
          <w:sz w:val="28"/>
          <w:szCs w:val="28"/>
        </w:rPr>
      </w:pPr>
      <w:r w:rsidRPr="00C71ABA">
        <w:rPr>
          <w:b/>
          <w:bCs/>
          <w:sz w:val="28"/>
          <w:szCs w:val="28"/>
        </w:rPr>
        <w:t>Introduction</w:t>
      </w:r>
    </w:p>
    <w:p w14:paraId="4EDC0A1E" w14:textId="2FC27817" w:rsidR="00C71ABA" w:rsidRDefault="00EC2A69">
      <w:r>
        <w:t>The</w:t>
      </w:r>
      <w:r>
        <w:t xml:space="preserve"> summary statistics table for each drug regimen:</w:t>
      </w:r>
    </w:p>
    <w:p w14:paraId="5285E29F" w14:textId="77777777" w:rsidR="00EC2A69" w:rsidRPr="00C71ABA" w:rsidRDefault="00EC2A69">
      <w:pPr>
        <w:rPr>
          <w:sz w:val="32"/>
          <w:szCs w:val="32"/>
        </w:rPr>
      </w:pPr>
    </w:p>
    <w:p w14:paraId="57139D2F" w14:textId="77777777" w:rsidR="00C71ABA" w:rsidRDefault="00C71ABA"/>
    <w:sectPr w:rsidR="00C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BA"/>
    <w:rsid w:val="00440D6C"/>
    <w:rsid w:val="00C04994"/>
    <w:rsid w:val="00C71ABA"/>
    <w:rsid w:val="00E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15F0F"/>
  <w15:chartTrackingRefBased/>
  <w15:docId w15:val="{817E1113-377D-5D4D-A89A-CA936DC4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Fernandez</dc:creator>
  <cp:keywords/>
  <dc:description/>
  <cp:lastModifiedBy>Pam Fernandez</cp:lastModifiedBy>
  <cp:revision>1</cp:revision>
  <dcterms:created xsi:type="dcterms:W3CDTF">2022-02-02T15:55:00Z</dcterms:created>
  <dcterms:modified xsi:type="dcterms:W3CDTF">2022-02-02T16:09:00Z</dcterms:modified>
</cp:coreProperties>
</file>