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7EE0" w14:textId="77777777" w:rsidR="00632E75" w:rsidRDefault="00632E75">
      <w:pPr>
        <w:rPr>
          <w:b/>
          <w:sz w:val="36"/>
        </w:rPr>
      </w:pPr>
      <w:r>
        <w:rPr>
          <w:b/>
          <w:sz w:val="36"/>
        </w:rPr>
        <w:t xml:space="preserve">Lab </w:t>
      </w:r>
    </w:p>
    <w:p w14:paraId="74887A24" w14:textId="514C5C4E" w:rsidR="00BE54D7" w:rsidRDefault="00BE54D7" w:rsidP="005727E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Some of the ideas for this lab appear at:</w:t>
      </w:r>
    </w:p>
    <w:p w14:paraId="0C92FB92" w14:textId="76017A35" w:rsidR="008B1CB3" w:rsidRDefault="006E37A3" w:rsidP="005727E4">
      <w:r w:rsidRPr="006E37A3">
        <w:rPr>
          <w:rFonts w:ascii="Verdana" w:hAnsi="Verdana"/>
          <w:sz w:val="20"/>
        </w:rPr>
        <w:t xml:space="preserve">Ref: </w:t>
      </w:r>
      <w:hyperlink r:id="rId7" w:history="1">
        <w:r w:rsidR="008B1CB3" w:rsidRPr="00C57B59">
          <w:rPr>
            <w:rStyle w:val="Hyperlink"/>
          </w:rPr>
          <w:t>http://machinelearningmastery.com/machine-learning-ensembles-with-r/</w:t>
        </w:r>
      </w:hyperlink>
      <w:r w:rsidR="0007110E">
        <w:rPr>
          <w:rStyle w:val="Hyperlink"/>
        </w:rPr>
        <w:t xml:space="preserve"> [ accessed </w:t>
      </w:r>
      <w:r w:rsidR="00177C9A">
        <w:rPr>
          <w:rStyle w:val="Hyperlink"/>
        </w:rPr>
        <w:t>05</w:t>
      </w:r>
      <w:r w:rsidR="0007110E">
        <w:rPr>
          <w:rStyle w:val="Hyperlink"/>
        </w:rPr>
        <w:t>/11/202</w:t>
      </w:r>
      <w:r w:rsidR="00177C9A">
        <w:rPr>
          <w:rStyle w:val="Hyperlink"/>
        </w:rPr>
        <w:t>4</w:t>
      </w:r>
      <w:r w:rsidR="0007110E">
        <w:rPr>
          <w:rStyle w:val="Hyperlink"/>
        </w:rPr>
        <w:t>]</w:t>
      </w:r>
    </w:p>
    <w:p w14:paraId="7DC9B93F" w14:textId="77777777" w:rsidR="005727E4" w:rsidRDefault="005727E4" w:rsidP="005727E4">
      <w:pPr>
        <w:rPr>
          <w:b/>
          <w:sz w:val="36"/>
        </w:rPr>
      </w:pPr>
      <w:r>
        <w:rPr>
          <w:b/>
          <w:sz w:val="36"/>
        </w:rPr>
        <w:t>Aim</w:t>
      </w:r>
    </w:p>
    <w:p w14:paraId="3ED4A258" w14:textId="5F83C53F" w:rsidR="00050291" w:rsidRDefault="008C41EB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To </w:t>
      </w:r>
      <w:r w:rsidR="006E37A3">
        <w:rPr>
          <w:rFonts w:ascii="Verdana" w:hAnsi="Verdana"/>
        </w:rPr>
        <w:t xml:space="preserve">learn about </w:t>
      </w:r>
      <w:r w:rsidR="008B1CB3">
        <w:rPr>
          <w:rFonts w:ascii="Verdana" w:hAnsi="Verdana"/>
        </w:rPr>
        <w:t xml:space="preserve">ensemble </w:t>
      </w:r>
      <w:r w:rsidR="00B13B30">
        <w:rPr>
          <w:rFonts w:ascii="Verdana" w:hAnsi="Verdana"/>
        </w:rPr>
        <w:t>prediction</w:t>
      </w:r>
      <w:r w:rsidR="008B1CB3">
        <w:rPr>
          <w:rFonts w:ascii="Verdana" w:hAnsi="Verdana"/>
        </w:rPr>
        <w:t>:</w:t>
      </w:r>
      <w:r w:rsidR="00907414">
        <w:rPr>
          <w:rFonts w:ascii="Verdana" w:hAnsi="Verdana"/>
        </w:rPr>
        <w:t xml:space="preserve"> boosting and bagging</w:t>
      </w:r>
      <w:r w:rsidR="00A31360">
        <w:rPr>
          <w:rFonts w:ascii="Verdana" w:hAnsi="Verdana"/>
        </w:rPr>
        <w:t xml:space="preserve"> and stacking</w:t>
      </w:r>
      <w:r w:rsidR="00907414">
        <w:rPr>
          <w:rFonts w:ascii="Verdana" w:hAnsi="Verdana"/>
        </w:rPr>
        <w:t>.</w:t>
      </w:r>
    </w:p>
    <w:p w14:paraId="7E64D891" w14:textId="77777777" w:rsidR="006E37A3" w:rsidRDefault="006E37A3" w:rsidP="005727E4">
      <w:pPr>
        <w:suppressAutoHyphens/>
        <w:rPr>
          <w:rFonts w:ascii="Verdana" w:hAnsi="Verdana"/>
        </w:rPr>
      </w:pPr>
    </w:p>
    <w:p w14:paraId="7DD52144" w14:textId="77777777" w:rsidR="00296634" w:rsidRPr="00296634" w:rsidRDefault="00296634" w:rsidP="005727E4">
      <w:pPr>
        <w:suppressAutoHyphens/>
        <w:rPr>
          <w:rFonts w:ascii="Verdana" w:hAnsi="Verdana"/>
          <w:b/>
        </w:rPr>
      </w:pPr>
      <w:r w:rsidRPr="00296634">
        <w:rPr>
          <w:rFonts w:ascii="Verdana" w:hAnsi="Verdana"/>
          <w:b/>
        </w:rPr>
        <w:t>Before you start</w:t>
      </w:r>
    </w:p>
    <w:p w14:paraId="746A31CD" w14:textId="77777777" w:rsidR="00296634" w:rsidRDefault="00D42844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Load the following packages (download them if needed):</w:t>
      </w:r>
    </w:p>
    <w:p w14:paraId="2905684E" w14:textId="77777777" w:rsidR="008B1CB3" w:rsidRDefault="008B1CB3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mlbench</w:t>
      </w:r>
    </w:p>
    <w:p w14:paraId="4F7F424A" w14:textId="77777777" w:rsidR="008B1CB3" w:rsidRPr="00BA4EE7" w:rsidRDefault="008B1CB3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 w:rsidRPr="00BA4EE7">
        <w:rPr>
          <w:rFonts w:ascii="Verdana" w:hAnsi="Verdana"/>
        </w:rPr>
        <w:t>caret</w:t>
      </w:r>
    </w:p>
    <w:p w14:paraId="601EF56F" w14:textId="77777777" w:rsidR="008B1CB3" w:rsidRPr="00BA4EE7" w:rsidRDefault="008B1CB3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 w:rsidRPr="00BA4EE7">
        <w:rPr>
          <w:rFonts w:ascii="Verdana" w:hAnsi="Verdana"/>
        </w:rPr>
        <w:t>caretEnsemble</w:t>
      </w:r>
    </w:p>
    <w:p w14:paraId="58442635" w14:textId="77777777" w:rsidR="007A3E55" w:rsidRDefault="007A3E55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 w:rsidRPr="00BA4EE7">
        <w:rPr>
          <w:rFonts w:ascii="Verdana" w:hAnsi="Verdana"/>
        </w:rPr>
        <w:t>gbm</w:t>
      </w:r>
    </w:p>
    <w:p w14:paraId="4C146AE2" w14:textId="60EDBA80" w:rsidR="00554FB6" w:rsidRDefault="00554FB6" w:rsidP="00D42844">
      <w:pPr>
        <w:pStyle w:val="ListParagraph"/>
        <w:numPr>
          <w:ilvl w:val="0"/>
          <w:numId w:val="21"/>
        </w:numPr>
        <w:suppressAutoHyphens/>
        <w:rPr>
          <w:rFonts w:ascii="Verdana" w:hAnsi="Verdana"/>
        </w:rPr>
      </w:pPr>
      <w:r>
        <w:rPr>
          <w:rFonts w:ascii="Verdana" w:hAnsi="Verdana"/>
        </w:rPr>
        <w:t>adabag (optional)</w:t>
      </w:r>
    </w:p>
    <w:p w14:paraId="4F33EE6C" w14:textId="0A600EB8" w:rsidR="00177C9A" w:rsidRDefault="00177C9A" w:rsidP="00177C9A">
      <w:pPr>
        <w:suppressAutoHyphens/>
        <w:rPr>
          <w:rFonts w:ascii="Verdana" w:hAnsi="Verdana"/>
        </w:rPr>
      </w:pPr>
      <w:r>
        <w:rPr>
          <w:rFonts w:ascii="Verdana" w:hAnsi="Verdana"/>
        </w:rPr>
        <w:t>You might get a warning about gbm.</w:t>
      </w:r>
      <w:r w:rsidR="007365DA">
        <w:rPr>
          <w:rFonts w:ascii="Verdana" w:hAnsi="Verdana"/>
        </w:rPr>
        <w:t xml:space="preserve"> Ignore it for now.</w:t>
      </w:r>
    </w:p>
    <w:p w14:paraId="1B4A3D3E" w14:textId="72E9E65B" w:rsidR="00554FB6" w:rsidRPr="00177C9A" w:rsidRDefault="00554FB6" w:rsidP="00177C9A">
      <w:pPr>
        <w:suppressAutoHyphens/>
        <w:rPr>
          <w:rFonts w:ascii="Verdana" w:hAnsi="Verdana"/>
        </w:rPr>
      </w:pPr>
      <w:r>
        <w:rPr>
          <w:rFonts w:ascii="Verdana" w:hAnsi="Verdana"/>
        </w:rPr>
        <w:t>The library adabag is needed if you want to train the Adaboost.M1 model, but it takes quite a while to train and so is optional for this lab.</w:t>
      </w:r>
    </w:p>
    <w:p w14:paraId="55C73D47" w14:textId="77777777" w:rsidR="004B54A1" w:rsidRPr="00C44838" w:rsidRDefault="004B54A1" w:rsidP="005727E4">
      <w:pPr>
        <w:suppressAutoHyphens/>
        <w:rPr>
          <w:rFonts w:ascii="Verdana" w:hAnsi="Verdana"/>
          <w:sz w:val="32"/>
          <w:szCs w:val="32"/>
        </w:rPr>
      </w:pPr>
    </w:p>
    <w:p w14:paraId="5786B2B2" w14:textId="77777777" w:rsidR="00966F69" w:rsidRPr="00C44838" w:rsidRDefault="00966F69" w:rsidP="005727E4">
      <w:pPr>
        <w:suppressAutoHyphens/>
        <w:rPr>
          <w:rFonts w:ascii="Verdana" w:hAnsi="Verdana"/>
          <w:b/>
          <w:sz w:val="32"/>
          <w:szCs w:val="32"/>
        </w:rPr>
      </w:pPr>
      <w:r w:rsidRPr="00C44838">
        <w:rPr>
          <w:rFonts w:ascii="Verdana" w:hAnsi="Verdana"/>
          <w:b/>
          <w:sz w:val="32"/>
          <w:szCs w:val="32"/>
        </w:rPr>
        <w:t>The Ionosphere dataset</w:t>
      </w:r>
    </w:p>
    <w:p w14:paraId="658231B3" w14:textId="77777777" w:rsidR="00966F69" w:rsidRDefault="00966F69" w:rsidP="00966F69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For this lab we will use the Ionosphere dataset. It contains 351 instances of radar data described using 34 numeric values plus the class, which is nominal with values </w:t>
      </w:r>
      <w:r w:rsidRPr="00966F69">
        <w:rPr>
          <w:rFonts w:ascii="Verdana" w:hAnsi="Verdana"/>
          <w:i/>
        </w:rPr>
        <w:t>good</w:t>
      </w:r>
      <w:r>
        <w:rPr>
          <w:rFonts w:ascii="Verdana" w:hAnsi="Verdana"/>
        </w:rPr>
        <w:t xml:space="preserve"> and </w:t>
      </w:r>
      <w:r w:rsidRPr="00966F69">
        <w:rPr>
          <w:rFonts w:ascii="Verdana" w:hAnsi="Verdana"/>
          <w:i/>
        </w:rPr>
        <w:t>bad</w:t>
      </w:r>
      <w:r>
        <w:rPr>
          <w:rFonts w:ascii="Verdana" w:hAnsi="Verdana"/>
        </w:rPr>
        <w:t xml:space="preserve">. The second variable, </w:t>
      </w:r>
      <w:r w:rsidRPr="00966F69">
        <w:rPr>
          <w:rFonts w:ascii="Verdana" w:hAnsi="Verdana"/>
          <w:i/>
        </w:rPr>
        <w:t>V2</w:t>
      </w:r>
      <w:r>
        <w:rPr>
          <w:rFonts w:ascii="Verdana" w:hAnsi="Verdana"/>
        </w:rPr>
        <w:t>, is always 0 and, therefore, provides no information.</w:t>
      </w:r>
    </w:p>
    <w:p w14:paraId="4EB99477" w14:textId="7A1229A4" w:rsidR="00966F69" w:rsidRDefault="00907414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16 high-frequency antennas tried</w:t>
      </w:r>
      <w:r w:rsidR="00966F69">
        <w:rPr>
          <w:rFonts w:ascii="Verdana" w:hAnsi="Verdana"/>
        </w:rPr>
        <w:t xml:space="preserve"> to sense free electrons in the ionosphere.  17 pulse numbers were used, and data </w:t>
      </w:r>
      <w:r>
        <w:rPr>
          <w:rFonts w:ascii="Verdana" w:hAnsi="Verdana"/>
        </w:rPr>
        <w:t>was</w:t>
      </w:r>
      <w:r w:rsidR="00966F69">
        <w:rPr>
          <w:rFonts w:ascii="Verdana" w:hAnsi="Verdana"/>
        </w:rPr>
        <w:t xml:space="preserve"> described by 2 attributes per pulse number. The class is </w:t>
      </w:r>
      <w:r w:rsidR="00966F69" w:rsidRPr="00966F69">
        <w:rPr>
          <w:rFonts w:ascii="Verdana" w:hAnsi="Verdana"/>
          <w:i/>
        </w:rPr>
        <w:t>good</w:t>
      </w:r>
      <w:r w:rsidR="00966F69">
        <w:rPr>
          <w:rFonts w:ascii="Verdana" w:hAnsi="Verdana"/>
        </w:rPr>
        <w:t xml:space="preserve"> for those radar returns showing some type of structure in the ionosphere. The class is </w:t>
      </w:r>
      <w:r w:rsidR="00966F69" w:rsidRPr="00966F69">
        <w:rPr>
          <w:rFonts w:ascii="Verdana" w:hAnsi="Verdana"/>
          <w:i/>
        </w:rPr>
        <w:t>bad</w:t>
      </w:r>
      <w:r w:rsidR="00966F69">
        <w:rPr>
          <w:rFonts w:ascii="Verdana" w:hAnsi="Verdana"/>
        </w:rPr>
        <w:t xml:space="preserve"> </w:t>
      </w:r>
      <w:r>
        <w:rPr>
          <w:rFonts w:ascii="Verdana" w:hAnsi="Verdana"/>
        </w:rPr>
        <w:t>for those radar returns which did</w:t>
      </w:r>
      <w:r w:rsidR="00966F69">
        <w:rPr>
          <w:rFonts w:ascii="Verdana" w:hAnsi="Verdana"/>
        </w:rPr>
        <w:t xml:space="preserve"> not show </w:t>
      </w:r>
      <w:r w:rsidR="0006434D">
        <w:rPr>
          <w:rFonts w:ascii="Verdana" w:hAnsi="Verdana"/>
        </w:rPr>
        <w:t xml:space="preserve">any </w:t>
      </w:r>
      <w:r w:rsidR="00966F69">
        <w:rPr>
          <w:rFonts w:ascii="Verdana" w:hAnsi="Verdana"/>
        </w:rPr>
        <w:t>structures, i.e. the signals pass</w:t>
      </w:r>
      <w:r>
        <w:rPr>
          <w:rFonts w:ascii="Verdana" w:hAnsi="Verdana"/>
        </w:rPr>
        <w:t>ed</w:t>
      </w:r>
      <w:r w:rsidR="00966F69">
        <w:rPr>
          <w:rFonts w:ascii="Verdana" w:hAnsi="Verdana"/>
        </w:rPr>
        <w:t xml:space="preserve"> through.</w:t>
      </w:r>
    </w:p>
    <w:p w14:paraId="40817D69" w14:textId="77777777" w:rsidR="00966F69" w:rsidRDefault="00966F69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Load and inspect this dataset.</w:t>
      </w:r>
    </w:p>
    <w:p w14:paraId="42B4F95D" w14:textId="77777777" w:rsidR="00966F69" w:rsidRDefault="00966F69" w:rsidP="00966F69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66F6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data(Ionosphere)</w:t>
      </w:r>
    </w:p>
    <w:p w14:paraId="33CF44EB" w14:textId="77777777" w:rsidR="00907414" w:rsidRDefault="00907414" w:rsidP="00966F69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View(Ionosphere)</w:t>
      </w:r>
    </w:p>
    <w:p w14:paraId="3193C6EF" w14:textId="77777777" w:rsidR="00907414" w:rsidRDefault="00907414" w:rsidP="00966F69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0D439751" w14:textId="77777777" w:rsidR="00A06748" w:rsidRPr="00907414" w:rsidRDefault="00907414" w:rsidP="00966F69">
      <w:pPr>
        <w:suppressAutoHyphens/>
        <w:rPr>
          <w:rFonts w:ascii="Verdana" w:hAnsi="Verdana"/>
        </w:rPr>
      </w:pPr>
      <w:r w:rsidRPr="00907414">
        <w:rPr>
          <w:rFonts w:ascii="Verdana" w:hAnsi="Verdana"/>
        </w:rPr>
        <w:lastRenderedPageBreak/>
        <w:t>M</w:t>
      </w:r>
      <w:r w:rsidR="00A06748" w:rsidRPr="00907414">
        <w:rPr>
          <w:rFonts w:ascii="Verdana" w:hAnsi="Verdana"/>
        </w:rPr>
        <w:t>ake a copy</w:t>
      </w:r>
      <w:r w:rsidR="00230AF8" w:rsidRPr="00907414">
        <w:rPr>
          <w:rFonts w:ascii="Verdana" w:hAnsi="Verdana"/>
        </w:rPr>
        <w:t xml:space="preserve"> as you </w:t>
      </w:r>
      <w:r>
        <w:rPr>
          <w:rFonts w:ascii="Verdana" w:hAnsi="Verdana"/>
        </w:rPr>
        <w:t>will be</w:t>
      </w:r>
      <w:r w:rsidR="00230AF8" w:rsidRPr="00907414">
        <w:rPr>
          <w:rFonts w:ascii="Verdana" w:hAnsi="Verdana"/>
        </w:rPr>
        <w:t xml:space="preserve"> removing/transforming some attributes</w:t>
      </w:r>
    </w:p>
    <w:p w14:paraId="7510C5C1" w14:textId="77777777" w:rsidR="00A06748" w:rsidRDefault="00A06748" w:rsidP="00A0674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0674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 &lt;- Ionosphere</w:t>
      </w:r>
    </w:p>
    <w:p w14:paraId="1F7F7A52" w14:textId="77777777" w:rsidR="00A06748" w:rsidRPr="00907414" w:rsidRDefault="00907414" w:rsidP="00A06748">
      <w:pPr>
        <w:suppressAutoHyphens/>
        <w:rPr>
          <w:rFonts w:ascii="Verdana" w:hAnsi="Verdana"/>
        </w:rPr>
      </w:pPr>
      <w:r w:rsidRPr="00907414">
        <w:rPr>
          <w:rFonts w:ascii="Verdana" w:hAnsi="Verdana"/>
        </w:rPr>
        <w:t>R</w:t>
      </w:r>
      <w:r w:rsidR="00A06748" w:rsidRPr="00907414">
        <w:rPr>
          <w:rFonts w:ascii="Verdana" w:hAnsi="Verdana"/>
        </w:rPr>
        <w:t xml:space="preserve">emove </w:t>
      </w:r>
      <w:r w:rsidRPr="00907414">
        <w:rPr>
          <w:rFonts w:ascii="Verdana" w:hAnsi="Verdana"/>
        </w:rPr>
        <w:t xml:space="preserve">the </w:t>
      </w:r>
      <w:r w:rsidR="00A06748" w:rsidRPr="00907414">
        <w:rPr>
          <w:rFonts w:ascii="Verdana" w:hAnsi="Verdana"/>
        </w:rPr>
        <w:t>second attribute as it is always zero.</w:t>
      </w:r>
    </w:p>
    <w:p w14:paraId="78846358" w14:textId="77777777" w:rsidR="00A06748" w:rsidRPr="00A06748" w:rsidRDefault="00A06748" w:rsidP="00A0674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0674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 &lt;- ionos[,-2]</w:t>
      </w:r>
    </w:p>
    <w:p w14:paraId="09E412B8" w14:textId="77777777" w:rsidR="00A06748" w:rsidRPr="00A06748" w:rsidRDefault="00A06748" w:rsidP="00A06748">
      <w:pPr>
        <w:suppressAutoHyphens/>
        <w:rPr>
          <w:rFonts w:ascii="Verdana" w:hAnsi="Verdana"/>
        </w:rPr>
      </w:pPr>
      <w:r w:rsidRPr="00A06748">
        <w:rPr>
          <w:rFonts w:ascii="Verdana" w:hAnsi="Verdana"/>
        </w:rPr>
        <w:t>The first variable can take the value of zero or one. To ensure it is taken as a numeric value</w:t>
      </w:r>
    </w:p>
    <w:p w14:paraId="0DAED81E" w14:textId="77777777" w:rsidR="00966F69" w:rsidRPr="00966F69" w:rsidRDefault="00A06748" w:rsidP="00A0674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0674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ionos$V1 &lt;- as.numeric(as.character(ionos$V1))</w:t>
      </w:r>
    </w:p>
    <w:p w14:paraId="07A59E04" w14:textId="77777777" w:rsidR="008E05CD" w:rsidRDefault="008E05CD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The class should be a factor.</w:t>
      </w:r>
    </w:p>
    <w:p w14:paraId="77ABABE2" w14:textId="77777777" w:rsidR="008E05CD" w:rsidRPr="008E05CD" w:rsidRDefault="008E05CD" w:rsidP="005727E4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E05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ionos$Class &lt;- factor(ionos$Class)</w:t>
      </w:r>
    </w:p>
    <w:p w14:paraId="0FEDF24B" w14:textId="77777777" w:rsidR="00966F69" w:rsidRDefault="00A06748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Inspect the data</w:t>
      </w:r>
    </w:p>
    <w:p w14:paraId="3674DE05" w14:textId="77777777" w:rsidR="00A06748" w:rsidRDefault="00A06748" w:rsidP="00A0674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0674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View(ionos)</w:t>
      </w:r>
    </w:p>
    <w:p w14:paraId="3C763730" w14:textId="77777777" w:rsidR="00A06748" w:rsidRPr="00A06748" w:rsidRDefault="00A06748" w:rsidP="00A0674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E301052" w14:textId="77777777" w:rsidR="0041286E" w:rsidRPr="00C44838" w:rsidRDefault="0041286E" w:rsidP="005727E4">
      <w:pPr>
        <w:suppressAutoHyphens/>
        <w:rPr>
          <w:rFonts w:ascii="Verdana" w:hAnsi="Verdana"/>
          <w:b/>
          <w:sz w:val="28"/>
          <w:szCs w:val="28"/>
        </w:rPr>
      </w:pPr>
      <w:r w:rsidRPr="00C44838">
        <w:rPr>
          <w:rFonts w:ascii="Verdana" w:hAnsi="Verdana"/>
          <w:b/>
          <w:sz w:val="28"/>
          <w:szCs w:val="28"/>
        </w:rPr>
        <w:t>Boosting</w:t>
      </w:r>
    </w:p>
    <w:p w14:paraId="15A0A0B8" w14:textId="595F5311" w:rsidR="00490666" w:rsidRPr="00F20EB2" w:rsidRDefault="00490666" w:rsidP="00490666">
      <w:pPr>
        <w:suppressAutoHyphens/>
        <w:rPr>
          <w:rFonts w:ascii="Verdana" w:hAnsi="Verdana"/>
        </w:rPr>
      </w:pPr>
      <w:r>
        <w:rPr>
          <w:rFonts w:ascii="Verdana" w:hAnsi="Verdana"/>
        </w:rPr>
        <w:t>First, we set the evaluation method</w:t>
      </w:r>
      <w:r w:rsidR="00F20EB2">
        <w:rPr>
          <w:rFonts w:ascii="Verdana" w:hAnsi="Verdana"/>
        </w:rPr>
        <w:t xml:space="preserve">. We would want </w:t>
      </w:r>
      <w:r>
        <w:rPr>
          <w:rFonts w:ascii="Verdana" w:hAnsi="Verdana"/>
        </w:rPr>
        <w:t>3 repeats of 10-fold cross validation</w:t>
      </w:r>
      <w:r w:rsidR="00F20EB2">
        <w:rPr>
          <w:rFonts w:ascii="Verdana" w:hAnsi="Verdana"/>
        </w:rPr>
        <w:t xml:space="preserve"> but because the algorithms take a long time to run, for this lab we will use 1 repeat</w:t>
      </w:r>
      <w:r>
        <w:rPr>
          <w:rFonts w:ascii="Verdana" w:hAnsi="Verdana"/>
        </w:rPr>
        <w:t xml:space="preserve">. </w:t>
      </w:r>
      <w:r w:rsidR="00F20EB2">
        <w:rPr>
          <w:rFonts w:ascii="Verdana" w:hAnsi="Verdana"/>
        </w:rPr>
        <w:t>Change the number of repeats to a higher figure (e.g. 3) for “real” experiments.</w:t>
      </w:r>
    </w:p>
    <w:p w14:paraId="4E428245" w14:textId="2F89BC39" w:rsidR="00490666" w:rsidRPr="0041286E" w:rsidRDefault="00490666" w:rsidP="0049066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1286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control &lt;- trainControl(method="repeatedcv", number=10, repeats=</w:t>
      </w:r>
      <w:r w:rsidR="00F20EB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</w:t>
      </w:r>
      <w:r w:rsidRPr="0041286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394BBA18" w14:textId="4196BBFA" w:rsidR="00490666" w:rsidRDefault="0007110E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Compare the performance of C5.0 </w:t>
      </w:r>
      <w:r w:rsidR="00490666">
        <w:rPr>
          <w:rFonts w:ascii="Verdana" w:hAnsi="Verdana"/>
        </w:rPr>
        <w:t>with and without boosting. To get boosted C5.0, set the trials (number of boosting iterations) to a number higher than 1, e.g. 9.</w:t>
      </w:r>
    </w:p>
    <w:p w14:paraId="6C545CDF" w14:textId="77777777" w:rsidR="0006434D" w:rsidRDefault="0006434D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no boosting</w:t>
      </w:r>
    </w:p>
    <w:p w14:paraId="6BECBC16" w14:textId="5C19FEE4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tunec50Grid &lt;- expand.grid(trials = 1,</w:t>
      </w:r>
    </w:p>
    <w:p w14:paraId="73F88DA0" w14:textId="25ACCBA4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                 model = "tree",</w:t>
      </w:r>
    </w:p>
    <w:p w14:paraId="1E7CB86E" w14:textId="3B383461" w:rsid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                 winnow = FALSE)</w:t>
      </w:r>
    </w:p>
    <w:p w14:paraId="588EEFA4" w14:textId="77777777" w:rsidR="0006434D" w:rsidRDefault="0006434D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71B198F3" w14:textId="1E329E03" w:rsidR="0006434D" w:rsidRDefault="0006434D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boosting </w:t>
      </w:r>
    </w:p>
    <w:p w14:paraId="7CC2F208" w14:textId="09ED5A65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tunec50Boost &lt;- expand.grid(trials = 9,</w:t>
      </w:r>
    </w:p>
    <w:p w14:paraId="5DCC04D5" w14:textId="77777777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                 model = "tree",</w:t>
      </w:r>
    </w:p>
    <w:p w14:paraId="091712EC" w14:textId="763E2E93" w:rsid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                 winnow = FALSE)</w:t>
      </w:r>
    </w:p>
    <w:p w14:paraId="7E2B9E0F" w14:textId="77777777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C5.0.mod &lt;- train(Class~., data=ionos, method="C5.0", metric="Accuracy", trControl=control, tuneGrid=tunec50Grid)</w:t>
      </w:r>
    </w:p>
    <w:p w14:paraId="6A5B8F2C" w14:textId="77777777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4A8DA63A" w14:textId="55907036" w:rsidR="00490666" w:rsidRPr="00490666" w:rsidRDefault="00490666" w:rsidP="00490666">
      <w:pPr>
        <w:suppressAutoHyphens/>
        <w:spacing w:after="1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9066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C5.0.modBoost &lt;- train(Class~., data=ionos, method="C5.0", metric="Accuracy", trControl=control, tuneGrid=tunec50Boost)</w:t>
      </w:r>
    </w:p>
    <w:p w14:paraId="2910A94B" w14:textId="16E4A273" w:rsidR="00490666" w:rsidRDefault="00490666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Has boosting improved the accuracy?</w:t>
      </w:r>
      <w:r w:rsidR="0006434D">
        <w:rPr>
          <w:rFonts w:ascii="Verdana" w:hAnsi="Verdana"/>
        </w:rPr>
        <w:t xml:space="preserve"> </w:t>
      </w:r>
    </w:p>
    <w:p w14:paraId="256DC830" w14:textId="6D6F5076" w:rsidR="00490666" w:rsidRPr="00490666" w:rsidRDefault="00490666" w:rsidP="005727E4">
      <w:pPr>
        <w:suppressAutoHyphens/>
        <w:rPr>
          <w:rFonts w:ascii="Verdana" w:hAnsi="Verdana"/>
          <w:b/>
        </w:rPr>
      </w:pPr>
      <w:r w:rsidRPr="00490666">
        <w:rPr>
          <w:rFonts w:ascii="Verdana" w:hAnsi="Verdana"/>
          <w:b/>
        </w:rPr>
        <w:lastRenderedPageBreak/>
        <w:t>Exercise</w:t>
      </w:r>
    </w:p>
    <w:p w14:paraId="1A4E9E46" w14:textId="77777777" w:rsidR="007E3EEE" w:rsidRDefault="00490666" w:rsidP="005727E4">
      <w:pPr>
        <w:pStyle w:val="ListParagraph"/>
        <w:numPr>
          <w:ilvl w:val="0"/>
          <w:numId w:val="28"/>
        </w:num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Compare the performance of C5.0 with and without boosting. Comment on whether any difference in results is </w:t>
      </w:r>
      <w:r w:rsidRPr="008313B1">
        <w:rPr>
          <w:rFonts w:ascii="Verdana" w:hAnsi="Verdana"/>
          <w:b/>
          <w:bCs/>
        </w:rPr>
        <w:t>statistically significant.</w:t>
      </w:r>
    </w:p>
    <w:p w14:paraId="7890DC8B" w14:textId="09749FB6" w:rsidR="008313B1" w:rsidRDefault="00554FB6" w:rsidP="0041286E">
      <w:pPr>
        <w:pStyle w:val="ListParagraph"/>
        <w:numPr>
          <w:ilvl w:val="0"/>
          <w:numId w:val="28"/>
        </w:numPr>
        <w:suppressAutoHyphens/>
        <w:rPr>
          <w:rFonts w:ascii="Verdana" w:hAnsi="Verdana"/>
        </w:rPr>
      </w:pPr>
      <w:r>
        <w:rPr>
          <w:rFonts w:ascii="Verdana" w:hAnsi="Verdana"/>
          <w:i/>
          <w:iCs/>
        </w:rPr>
        <w:t xml:space="preserve">Warning: </w:t>
      </w:r>
      <w:r w:rsidR="00D3323F" w:rsidRPr="008313B1">
        <w:rPr>
          <w:rFonts w:ascii="Verdana" w:hAnsi="Verdana"/>
          <w:i/>
          <w:iCs/>
        </w:rPr>
        <w:t>This exercise includes algorithm AdaBoost</w:t>
      </w:r>
      <w:r>
        <w:rPr>
          <w:rFonts w:ascii="Verdana" w:hAnsi="Verdana"/>
          <w:i/>
          <w:iCs/>
        </w:rPr>
        <w:t>.M1</w:t>
      </w:r>
      <w:r w:rsidR="00D3323F" w:rsidRPr="008313B1">
        <w:rPr>
          <w:rFonts w:ascii="Verdana" w:hAnsi="Verdana"/>
          <w:i/>
          <w:iCs/>
        </w:rPr>
        <w:t>, which takes a really long time to run</w:t>
      </w:r>
      <w:r w:rsidR="00A21F5E">
        <w:rPr>
          <w:rFonts w:ascii="Verdana" w:hAnsi="Verdana"/>
          <w:i/>
          <w:iCs/>
        </w:rPr>
        <w:t xml:space="preserve"> – more than 5 minutes but less than 15</w:t>
      </w:r>
      <w:r w:rsidR="00D3323F" w:rsidRPr="008313B1">
        <w:rPr>
          <w:rFonts w:ascii="Verdana" w:hAnsi="Verdana"/>
          <w:i/>
          <w:iCs/>
        </w:rPr>
        <w:t>. You may omit this algorithm</w:t>
      </w:r>
      <w:r w:rsidR="00A970D6" w:rsidRPr="008313B1">
        <w:rPr>
          <w:rFonts w:ascii="Verdana" w:hAnsi="Verdana"/>
          <w:i/>
          <w:iCs/>
        </w:rPr>
        <w:t xml:space="preserve"> from this exercise.</w:t>
      </w:r>
      <w:r w:rsidR="00A970D6">
        <w:rPr>
          <w:rFonts w:ascii="Verdana" w:hAnsi="Verdana"/>
        </w:rPr>
        <w:t xml:space="preserve"> </w:t>
      </w:r>
    </w:p>
    <w:p w14:paraId="3A4F006C" w14:textId="77777777" w:rsidR="008313B1" w:rsidRDefault="007E3EEE" w:rsidP="008313B1">
      <w:pPr>
        <w:pStyle w:val="ListParagraph"/>
        <w:suppressAutoHyphens/>
        <w:rPr>
          <w:rFonts w:ascii="Verdana" w:hAnsi="Verdana"/>
        </w:rPr>
      </w:pPr>
      <w:r>
        <w:rPr>
          <w:rFonts w:ascii="Verdana" w:hAnsi="Verdana"/>
        </w:rPr>
        <w:t>C</w:t>
      </w:r>
      <w:r w:rsidR="0041286E" w:rsidRPr="007E3EEE">
        <w:rPr>
          <w:rFonts w:ascii="Verdana" w:hAnsi="Verdana"/>
        </w:rPr>
        <w:t xml:space="preserve">reating </w:t>
      </w:r>
      <w:r w:rsidR="00C97F0D" w:rsidRPr="007E3EEE">
        <w:rPr>
          <w:rFonts w:ascii="Verdana" w:hAnsi="Verdana"/>
        </w:rPr>
        <w:t>several</w:t>
      </w:r>
      <w:r w:rsidR="0041286E" w:rsidRPr="007E3EEE">
        <w:rPr>
          <w:rFonts w:ascii="Verdana" w:hAnsi="Verdana"/>
        </w:rPr>
        <w:t xml:space="preserve"> models, one for </w:t>
      </w:r>
      <w:r w:rsidR="0007110E" w:rsidRPr="007E3EEE">
        <w:rPr>
          <w:rFonts w:ascii="Verdana" w:hAnsi="Verdana"/>
        </w:rPr>
        <w:t>C5.0</w:t>
      </w:r>
      <w:r w:rsidR="0041286E" w:rsidRPr="007E3EEE">
        <w:rPr>
          <w:rFonts w:ascii="Verdana" w:hAnsi="Verdana"/>
        </w:rPr>
        <w:t xml:space="preserve">, one for </w:t>
      </w:r>
      <w:r w:rsidR="00AB3242" w:rsidRPr="007E3EEE">
        <w:rPr>
          <w:rFonts w:ascii="Verdana" w:hAnsi="Verdana"/>
        </w:rPr>
        <w:t>CART</w:t>
      </w:r>
      <w:r w:rsidR="00D3323F">
        <w:rPr>
          <w:rFonts w:ascii="Verdana" w:hAnsi="Verdana"/>
        </w:rPr>
        <w:t xml:space="preserve"> (i.e. rpart)</w:t>
      </w:r>
      <w:r w:rsidR="00907414" w:rsidRPr="007E3EEE">
        <w:rPr>
          <w:rFonts w:ascii="Verdana" w:hAnsi="Verdana"/>
        </w:rPr>
        <w:t xml:space="preserve"> </w:t>
      </w:r>
      <w:r w:rsidR="00C97F0D" w:rsidRPr="007E3EEE">
        <w:rPr>
          <w:rFonts w:ascii="Verdana" w:hAnsi="Verdana"/>
        </w:rPr>
        <w:t xml:space="preserve">and the rest for </w:t>
      </w:r>
      <w:r w:rsidR="00C44838" w:rsidRPr="007E3EEE">
        <w:rPr>
          <w:rFonts w:ascii="Verdana" w:hAnsi="Verdana"/>
        </w:rPr>
        <w:t xml:space="preserve">the following </w:t>
      </w:r>
      <w:r w:rsidR="00C97F0D" w:rsidRPr="007E3EEE">
        <w:rPr>
          <w:rFonts w:ascii="Verdana" w:hAnsi="Verdana"/>
        </w:rPr>
        <w:t xml:space="preserve">boosted algorithms: </w:t>
      </w:r>
      <w:r w:rsidR="00C97F0D" w:rsidRPr="00D3323F">
        <w:rPr>
          <w:rFonts w:ascii="Verdana" w:hAnsi="Verdana"/>
        </w:rPr>
        <w:t>AdaBoost</w:t>
      </w:r>
      <w:r w:rsidR="00C97F0D" w:rsidRPr="007E3EEE">
        <w:rPr>
          <w:rFonts w:ascii="Verdana" w:hAnsi="Verdana"/>
        </w:rPr>
        <w:t>, Extreme Gradient Boosting and</w:t>
      </w:r>
      <w:r w:rsidR="0041286E" w:rsidRPr="007E3EEE">
        <w:rPr>
          <w:rFonts w:ascii="Verdana" w:hAnsi="Verdana"/>
        </w:rPr>
        <w:t xml:space="preserve"> Stochastic Gradient Boosting (gbm). </w:t>
      </w:r>
      <w:r w:rsidR="0007110E" w:rsidRPr="007E3EEE">
        <w:rPr>
          <w:rFonts w:ascii="Verdana" w:hAnsi="Verdana"/>
        </w:rPr>
        <w:t xml:space="preserve"> Note that C5.0 does include boosting.</w:t>
      </w:r>
      <w:r>
        <w:rPr>
          <w:rFonts w:ascii="Verdana" w:hAnsi="Verdana"/>
        </w:rPr>
        <w:t xml:space="preserve"> I.e. create a model for each of the following methods: </w:t>
      </w:r>
    </w:p>
    <w:p w14:paraId="0CC7E785" w14:textId="4680D1C2" w:rsidR="008313B1" w:rsidRPr="008313B1" w:rsidRDefault="007E3EEE" w:rsidP="008313B1">
      <w:pPr>
        <w:pStyle w:val="ListParagraph"/>
        <w:numPr>
          <w:ilvl w:val="0"/>
          <w:numId w:val="30"/>
        </w:numPr>
        <w:suppressAutoHyphens/>
        <w:rPr>
          <w:rFonts w:ascii="Verdana" w:hAnsi="Verdana"/>
        </w:rPr>
      </w:pP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"C5.0"</w:t>
      </w:r>
    </w:p>
    <w:p w14:paraId="4767E287" w14:textId="56FBE933" w:rsidR="008313B1" w:rsidRPr="008313B1" w:rsidRDefault="007E3EEE" w:rsidP="008313B1">
      <w:pPr>
        <w:pStyle w:val="ListParagraph"/>
        <w:numPr>
          <w:ilvl w:val="0"/>
          <w:numId w:val="30"/>
        </w:numPr>
        <w:suppressAutoHyphens/>
        <w:rPr>
          <w:rFonts w:ascii="Verdana" w:hAnsi="Verdana"/>
        </w:rPr>
      </w:pP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"rpart" </w:t>
      </w:r>
    </w:p>
    <w:p w14:paraId="3F72E753" w14:textId="3830710A" w:rsidR="008313B1" w:rsidRPr="008313B1" w:rsidRDefault="007E3EEE" w:rsidP="008313B1">
      <w:pPr>
        <w:pStyle w:val="ListParagraph"/>
        <w:numPr>
          <w:ilvl w:val="0"/>
          <w:numId w:val="30"/>
        </w:numPr>
        <w:suppressAutoHyphens/>
        <w:rPr>
          <w:rFonts w:ascii="Verdana" w:hAnsi="Verdana"/>
        </w:rPr>
      </w:pP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</w:t>
      </w:r>
      <w:r w:rsidR="00554FB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</w:t>
      </w: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daboost</w:t>
      </w:r>
      <w:r w:rsidR="00554FB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,M1</w:t>
      </w: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" </w:t>
      </w:r>
    </w:p>
    <w:p w14:paraId="3498B353" w14:textId="6D6A9DA3" w:rsidR="008313B1" w:rsidRPr="008313B1" w:rsidRDefault="007E3EEE" w:rsidP="008313B1">
      <w:pPr>
        <w:pStyle w:val="ListParagraph"/>
        <w:numPr>
          <w:ilvl w:val="0"/>
          <w:numId w:val="30"/>
        </w:numPr>
        <w:suppressAutoHyphens/>
        <w:rPr>
          <w:rFonts w:ascii="Verdana" w:hAnsi="Verdana"/>
        </w:rPr>
      </w:pP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"xgbTree"</w:t>
      </w:r>
    </w:p>
    <w:p w14:paraId="473B4844" w14:textId="77777777" w:rsidR="008313B1" w:rsidRPr="008313B1" w:rsidRDefault="007E3EEE" w:rsidP="008313B1">
      <w:pPr>
        <w:pStyle w:val="ListParagraph"/>
        <w:numPr>
          <w:ilvl w:val="0"/>
          <w:numId w:val="30"/>
        </w:numPr>
        <w:suppressAutoHyphens/>
        <w:rPr>
          <w:rFonts w:ascii="Verdana" w:hAnsi="Verdana"/>
        </w:rPr>
      </w:pPr>
      <w:r w:rsidRPr="007E3E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"gbm"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4536EE33" w14:textId="72E5FD43" w:rsidR="00C44838" w:rsidRPr="008313B1" w:rsidRDefault="00821AC2" w:rsidP="008313B1">
      <w:pPr>
        <w:suppressAutoHyphens/>
        <w:ind w:left="720"/>
        <w:rPr>
          <w:rFonts w:ascii="Verdana" w:hAnsi="Verdana"/>
        </w:rPr>
      </w:pPr>
      <w:r>
        <w:rPr>
          <w:rFonts w:ascii="Verdana" w:hAnsi="Verdana"/>
        </w:rPr>
        <w:t xml:space="preserve">Run each algorithm in its own .rmd code cell. </w:t>
      </w:r>
      <w:r w:rsidR="007E3EEE" w:rsidRPr="008313B1">
        <w:rPr>
          <w:rFonts w:ascii="Verdana" w:hAnsi="Verdana"/>
        </w:rPr>
        <w:t>Compare the results. Which algorithm works best? Are the differences in results statistically significant?</w:t>
      </w:r>
    </w:p>
    <w:p w14:paraId="56F7E0E7" w14:textId="77777777" w:rsidR="00C44838" w:rsidRDefault="00C44838" w:rsidP="005727E4">
      <w:pPr>
        <w:suppressAutoHyphens/>
        <w:rPr>
          <w:rFonts w:ascii="Verdana" w:hAnsi="Verdana"/>
          <w:b/>
        </w:rPr>
      </w:pPr>
    </w:p>
    <w:p w14:paraId="7E7BE457" w14:textId="77777777" w:rsidR="00D42844" w:rsidRPr="004D36CB" w:rsidRDefault="00966F69" w:rsidP="005727E4">
      <w:pPr>
        <w:suppressAutoHyphens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Variable importance with </w:t>
      </w:r>
      <w:r w:rsidRPr="00966F69">
        <w:rPr>
          <w:rFonts w:ascii="Verdana" w:hAnsi="Verdana"/>
          <w:b/>
          <w:i/>
        </w:rPr>
        <w:t>varImp</w:t>
      </w:r>
    </w:p>
    <w:p w14:paraId="71F3E96B" w14:textId="4B198E4D" w:rsidR="00966F69" w:rsidRDefault="004B54A1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966F69" w:rsidRPr="00D01E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varImp</w:t>
      </w:r>
      <w:r w:rsidR="00D01E46" w:rsidRPr="00D01E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()</w:t>
      </w:r>
      <w:r>
        <w:rPr>
          <w:rFonts w:ascii="Verdana" w:hAnsi="Verdana"/>
        </w:rPr>
        <w:t xml:space="preserve"> </w:t>
      </w:r>
      <w:r w:rsidR="00966F69">
        <w:rPr>
          <w:rFonts w:ascii="Verdana" w:hAnsi="Verdana"/>
        </w:rPr>
        <w:t xml:space="preserve">function within caret can be used to ascertain the importance of variables in models obtained using </w:t>
      </w:r>
      <w:r w:rsidR="00966F69">
        <w:rPr>
          <w:rFonts w:ascii="Verdana" w:hAnsi="Verdana"/>
          <w:i/>
        </w:rPr>
        <w:t>train</w:t>
      </w:r>
      <w:r>
        <w:rPr>
          <w:rFonts w:ascii="Verdana" w:hAnsi="Verdana"/>
        </w:rPr>
        <w:t xml:space="preserve">. </w:t>
      </w:r>
    </w:p>
    <w:p w14:paraId="2E74EE80" w14:textId="48C480DF" w:rsidR="008D0CC6" w:rsidRDefault="008D0CC6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>A table of variables in descending order of importance for each algorithm  can be produced as follows</w:t>
      </w:r>
      <w:r w:rsidR="00902FCD">
        <w:rPr>
          <w:rFonts w:ascii="Verdana" w:hAnsi="Verdana"/>
        </w:rPr>
        <w:t xml:space="preserve"> (note that the adaBoost one is commented out as you may not have run it and that </w:t>
      </w:r>
      <w:r w:rsidR="00902FCD" w:rsidRPr="00913823">
        <w:rPr>
          <w:rFonts w:ascii="Verdana" w:hAnsi="Verdana"/>
          <w:b/>
        </w:rPr>
        <w:t>you will need to replace the names of the models with the ones you have used yourself</w:t>
      </w:r>
      <w:r w:rsidR="00902FCD">
        <w:rPr>
          <w:rFonts w:ascii="Verdana" w:hAnsi="Verdana"/>
        </w:rPr>
        <w:t>)</w:t>
      </w:r>
      <w:r>
        <w:rPr>
          <w:rFonts w:ascii="Verdana" w:hAnsi="Verdana"/>
        </w:rPr>
        <w:t>:</w:t>
      </w:r>
    </w:p>
    <w:p w14:paraId="61C035CC" w14:textId="77777777" w:rsidR="008D0CC6" w:rsidRPr="008D0CC6" w:rsidRDefault="008D0CC6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C5.0 &lt;- row.names(varImp(C5.0.mod)$importance)</w:t>
      </w:r>
    </w:p>
    <w:p w14:paraId="25DCBFC2" w14:textId="77777777" w:rsidR="008D0CC6" w:rsidRPr="008D0CC6" w:rsidRDefault="008D0CC6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CART &lt;- row.names(varImp(rpart.mod)$importance)</w:t>
      </w:r>
    </w:p>
    <w:p w14:paraId="20B5377E" w14:textId="74C024EA" w:rsidR="008D0CC6" w:rsidRPr="008D0CC6" w:rsidRDefault="00902FCD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</w:t>
      </w:r>
      <w:r w:rsidR="008D0CC6"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adaBoost &lt;- row.names(varImp(adabo.mod)$importance)</w:t>
      </w:r>
    </w:p>
    <w:p w14:paraId="631E9139" w14:textId="77777777" w:rsidR="008D0CC6" w:rsidRPr="008D0CC6" w:rsidRDefault="008D0CC6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xgb &lt;- row.names(varImp(xgb.mod)$importance)</w:t>
      </w:r>
    </w:p>
    <w:p w14:paraId="26B6173E" w14:textId="77777777" w:rsidR="008D0CC6" w:rsidRPr="008D0CC6" w:rsidRDefault="008D0CC6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gbm &lt;- row.names(varImp(gbm.mod)$importance)</w:t>
      </w:r>
    </w:p>
    <w:p w14:paraId="32A66FB4" w14:textId="77777777" w:rsidR="008D0CC6" w:rsidRPr="008D0CC6" w:rsidRDefault="008D0CC6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imp &lt;- data.frame(C5.0, CART, adaBoost, xgb, gbm)</w:t>
      </w:r>
    </w:p>
    <w:p w14:paraId="538253F3" w14:textId="6050E080" w:rsidR="008D0CC6" w:rsidRDefault="008D0CC6" w:rsidP="008D0CC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D0C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knitr::kable(imp[1:10,])</w:t>
      </w:r>
    </w:p>
    <w:p w14:paraId="5F58DFF5" w14:textId="24B91FCD" w:rsidR="008D0CC6" w:rsidRDefault="008D0CC6" w:rsidP="008D0CC6">
      <w:pPr>
        <w:suppressAutoHyphens/>
        <w:rPr>
          <w:rFonts w:ascii="Verdana" w:hAnsi="Verdana"/>
        </w:rPr>
      </w:pPr>
      <w:r>
        <w:rPr>
          <w:rFonts w:ascii="Verdana" w:hAnsi="Verdana"/>
        </w:rPr>
        <w:t>It can be seen that most algorithms have V1 as their most or 2</w:t>
      </w:r>
      <w:r w:rsidRPr="008D0CC6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most important att</w:t>
      </w:r>
      <w:r w:rsidR="001A7104">
        <w:rPr>
          <w:rFonts w:ascii="Verdana" w:hAnsi="Verdana"/>
        </w:rPr>
        <w:t>ribu</w:t>
      </w:r>
      <w:r>
        <w:rPr>
          <w:rFonts w:ascii="Verdana" w:hAnsi="Verdana"/>
        </w:rPr>
        <w:t>te but the xgb model does not use it in its 1</w:t>
      </w:r>
      <w:r w:rsidRPr="008D0CC6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10. V3 and V5 are used in all models</w:t>
      </w:r>
      <w:r w:rsidR="001A7104">
        <w:rPr>
          <w:rFonts w:ascii="Verdana" w:hAnsi="Verdana"/>
        </w:rPr>
        <w:t>’ top 10 features (except Adaboost.M1).</w:t>
      </w:r>
    </w:p>
    <w:p w14:paraId="2E9A261C" w14:textId="0846FC7B" w:rsidR="008D0CC6" w:rsidRPr="008D0CC6" w:rsidRDefault="008D0CC6" w:rsidP="008D0CC6">
      <w:pPr>
        <w:suppressAutoHyphens/>
        <w:rPr>
          <w:rFonts w:ascii="Verdana" w:hAnsi="Verdana"/>
        </w:rPr>
      </w:pPr>
      <w:r w:rsidRPr="008D0CC6">
        <w:rPr>
          <w:rFonts w:ascii="Verdana" w:hAnsi="Verdana"/>
        </w:rPr>
        <w:lastRenderedPageBreak/>
        <w:t xml:space="preserve">The most important variables </w:t>
      </w:r>
      <w:r>
        <w:rPr>
          <w:rFonts w:ascii="Verdana" w:hAnsi="Verdana"/>
        </w:rPr>
        <w:t xml:space="preserve">for each model </w:t>
      </w:r>
      <w:r w:rsidRPr="008D0CC6">
        <w:rPr>
          <w:rFonts w:ascii="Verdana" w:hAnsi="Verdana"/>
        </w:rPr>
        <w:t>can also be plotted</w:t>
      </w:r>
      <w:r>
        <w:rPr>
          <w:rFonts w:ascii="Verdana" w:hAnsi="Verdana"/>
        </w:rPr>
        <w:t>, to get an idea of their contribution to the model.</w:t>
      </w:r>
    </w:p>
    <w:p w14:paraId="354EABFA" w14:textId="77777777" w:rsidR="0041286E" w:rsidRPr="0041286E" w:rsidRDefault="0041286E" w:rsidP="0041286E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1286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plot 10 most important variables in the model.</w:t>
      </w:r>
    </w:p>
    <w:p w14:paraId="26286446" w14:textId="4FE8CA0D" w:rsidR="0041286E" w:rsidRPr="0041286E" w:rsidRDefault="0041286E" w:rsidP="0041286E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41286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plot(varImp(</w:t>
      </w:r>
      <w:r w:rsidR="0007110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C5.0</w:t>
      </w:r>
      <w:r w:rsidRPr="0041286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.mod), top=10</w:t>
      </w:r>
      <w:r w:rsid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r w:rsidR="000E5B96" w:rsidRP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main="Variable importance </w:t>
      </w:r>
      <w:r w:rsidR="0007110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–</w:t>
      </w:r>
      <w:r w:rsidR="000E5B96" w:rsidRP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="0007110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C5.0</w:t>
      </w:r>
      <w:r w:rsidR="000E5B96" w:rsidRP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xlab="importance", ylab= "Variable")</w:t>
      </w:r>
      <w:r w:rsidRPr="0041286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769B8BB9" w14:textId="46A1BEC0" w:rsidR="00966F69" w:rsidRDefault="000E5B96" w:rsidP="005727E4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Note that </w:t>
      </w:r>
      <w:r w:rsidRP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main</w:t>
      </w:r>
      <w:r>
        <w:rPr>
          <w:rFonts w:ascii="Verdana" w:hAnsi="Verdana"/>
        </w:rPr>
        <w:t xml:space="preserve"> refers to the </w:t>
      </w:r>
      <w:r w:rsidR="00141F0C">
        <w:rPr>
          <w:rFonts w:ascii="Verdana" w:hAnsi="Verdana"/>
        </w:rPr>
        <w:t xml:space="preserve">plot </w:t>
      </w:r>
      <w:r>
        <w:rPr>
          <w:rFonts w:ascii="Verdana" w:hAnsi="Verdana"/>
        </w:rPr>
        <w:t xml:space="preserve">title, and </w:t>
      </w:r>
      <w:r w:rsidRP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r>
        <w:rPr>
          <w:rFonts w:ascii="Verdana" w:hAnsi="Verdana"/>
        </w:rPr>
        <w:t xml:space="preserve"> and </w:t>
      </w:r>
      <w:r w:rsidRPr="000E5B9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r>
        <w:rPr>
          <w:rFonts w:ascii="Verdana" w:hAnsi="Verdana"/>
        </w:rPr>
        <w:t xml:space="preserve"> to the x and y axis labels.</w:t>
      </w:r>
    </w:p>
    <w:p w14:paraId="484C1E2F" w14:textId="77777777" w:rsidR="000E5B96" w:rsidRDefault="000E5B96" w:rsidP="005727E4">
      <w:pPr>
        <w:suppressAutoHyphens/>
        <w:rPr>
          <w:rFonts w:ascii="Verdana" w:hAnsi="Verdana"/>
        </w:rPr>
      </w:pPr>
    </w:p>
    <w:p w14:paraId="60C71C34" w14:textId="77777777" w:rsidR="00913823" w:rsidRDefault="0091382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2B2ED328" w14:textId="47569CB8" w:rsidR="006E37A3" w:rsidRPr="0041286E" w:rsidRDefault="0041286E" w:rsidP="006E37A3">
      <w:pPr>
        <w:suppressAutoHyphens/>
        <w:rPr>
          <w:rFonts w:ascii="Verdana" w:hAnsi="Verdana"/>
          <w:b/>
        </w:rPr>
      </w:pPr>
      <w:r w:rsidRPr="0041286E">
        <w:rPr>
          <w:rFonts w:ascii="Verdana" w:hAnsi="Verdana"/>
          <w:b/>
        </w:rPr>
        <w:lastRenderedPageBreak/>
        <w:t>Exercise</w:t>
      </w:r>
      <w:r w:rsidR="000E5B96">
        <w:rPr>
          <w:rFonts w:ascii="Verdana" w:hAnsi="Verdana"/>
          <w:b/>
        </w:rPr>
        <w:t xml:space="preserve"> </w:t>
      </w:r>
    </w:p>
    <w:p w14:paraId="22382093" w14:textId="159DFA15" w:rsidR="00C97F0D" w:rsidRPr="00490666" w:rsidRDefault="0041286E" w:rsidP="00861A98">
      <w:pPr>
        <w:pStyle w:val="ListParagraph"/>
        <w:numPr>
          <w:ilvl w:val="0"/>
          <w:numId w:val="28"/>
        </w:numPr>
        <w:suppressAutoHyphens/>
        <w:rPr>
          <w:rFonts w:ascii="Verdana" w:hAnsi="Verdana"/>
        </w:rPr>
      </w:pPr>
      <w:r w:rsidRPr="00490666">
        <w:rPr>
          <w:rFonts w:ascii="Verdana" w:hAnsi="Verdana"/>
        </w:rPr>
        <w:t xml:space="preserve">Check the most important attributes for </w:t>
      </w:r>
      <w:r w:rsidR="00C97F0D" w:rsidRPr="00490666">
        <w:rPr>
          <w:rFonts w:ascii="Verdana" w:hAnsi="Verdana"/>
        </w:rPr>
        <w:t>all the models used above.</w:t>
      </w:r>
    </w:p>
    <w:p w14:paraId="5E467879" w14:textId="094F7BC1" w:rsidR="00F321D3" w:rsidRDefault="00F321D3">
      <w:pPr>
        <w:rPr>
          <w:rFonts w:ascii="Verdana" w:hAnsi="Verdana"/>
          <w:b/>
          <w:sz w:val="28"/>
          <w:szCs w:val="28"/>
        </w:rPr>
      </w:pPr>
    </w:p>
    <w:p w14:paraId="5088A853" w14:textId="77777777" w:rsidR="00C97F0D" w:rsidRPr="00C44838" w:rsidRDefault="00C97F0D" w:rsidP="00C97F0D">
      <w:pPr>
        <w:suppressAutoHyphens/>
        <w:rPr>
          <w:rFonts w:ascii="Verdana" w:hAnsi="Verdana"/>
          <w:b/>
          <w:sz w:val="28"/>
          <w:szCs w:val="28"/>
        </w:rPr>
      </w:pPr>
      <w:r w:rsidRPr="00C44838">
        <w:rPr>
          <w:rFonts w:ascii="Verdana" w:hAnsi="Verdana"/>
          <w:b/>
          <w:sz w:val="28"/>
          <w:szCs w:val="28"/>
        </w:rPr>
        <w:t>Bagging</w:t>
      </w:r>
    </w:p>
    <w:p w14:paraId="25AE6759" w14:textId="461FA67D" w:rsidR="00C97F0D" w:rsidRDefault="00C97F0D" w:rsidP="00C97F0D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We will build several models, one with </w:t>
      </w:r>
      <w:r w:rsidR="009B3C4B">
        <w:rPr>
          <w:rFonts w:ascii="Verdana" w:hAnsi="Verdana"/>
        </w:rPr>
        <w:t>CART (rpart)</w:t>
      </w:r>
      <w:r>
        <w:rPr>
          <w:rFonts w:ascii="Verdana" w:hAnsi="Verdana"/>
        </w:rPr>
        <w:t xml:space="preserve">, </w:t>
      </w:r>
      <w:r w:rsidR="00C44838">
        <w:rPr>
          <w:rFonts w:ascii="Verdana" w:hAnsi="Verdana"/>
        </w:rPr>
        <w:t>and the rest with the following bagged models: bagged Ada</w:t>
      </w:r>
      <w:r w:rsidR="003A294C">
        <w:rPr>
          <w:rFonts w:ascii="Verdana" w:hAnsi="Verdana"/>
        </w:rPr>
        <w:t>, bagged CART and</w:t>
      </w:r>
      <w:r w:rsidR="00C44838">
        <w:rPr>
          <w:rFonts w:ascii="Verdana" w:hAnsi="Verdana"/>
        </w:rPr>
        <w:t xml:space="preserve"> random forest.</w:t>
      </w:r>
      <w:r w:rsidR="009226C6">
        <w:rPr>
          <w:rFonts w:ascii="Verdana" w:hAnsi="Verdana"/>
        </w:rPr>
        <w:t xml:space="preserve">  For example</w:t>
      </w:r>
    </w:p>
    <w:p w14:paraId="2EBF8A17" w14:textId="77777777" w:rsidR="00C44838" w:rsidRPr="00C44838" w:rsidRDefault="00C44838" w:rsidP="00C4483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4483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# </w:t>
      </w:r>
      <w:r w:rsidR="009B3C4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CART</w:t>
      </w:r>
    </w:p>
    <w:p w14:paraId="05215625" w14:textId="24F74A90" w:rsidR="00C44838" w:rsidRPr="00C44838" w:rsidRDefault="0007110E" w:rsidP="00C4483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set.seed(123)</w:t>
      </w:r>
    </w:p>
    <w:p w14:paraId="6AF28F59" w14:textId="77777777" w:rsidR="00C44838" w:rsidRDefault="00E45F5B" w:rsidP="00C4483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rpart</w:t>
      </w:r>
      <w:r w:rsidR="00C44838" w:rsidRPr="00C4483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.mod &lt;- train(Class~., data=</w:t>
      </w:r>
      <w:r w:rsidR="00CE655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</w:t>
      </w:r>
      <w:r w:rsidR="00C44838" w:rsidRPr="00C4483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method="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rpart</w:t>
      </w:r>
      <w:r w:rsidR="00C44838" w:rsidRPr="00C4483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metric="Accuracy", trControl=control)</w:t>
      </w:r>
    </w:p>
    <w:p w14:paraId="7672353A" w14:textId="07808833" w:rsidR="000E5B96" w:rsidRDefault="000E5B96" w:rsidP="00C44838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68F5B762" w14:textId="75DFACAB" w:rsidR="009226C6" w:rsidRPr="00861A98" w:rsidRDefault="009226C6" w:rsidP="00C44838">
      <w:pPr>
        <w:suppressAutoHyphens/>
        <w:rPr>
          <w:rFonts w:ascii="Verdana" w:hAnsi="Verdana"/>
          <w:b/>
          <w:sz w:val="24"/>
          <w:szCs w:val="28"/>
        </w:rPr>
      </w:pPr>
      <w:r w:rsidRPr="00861A98">
        <w:rPr>
          <w:rFonts w:ascii="Verdana" w:hAnsi="Verdana"/>
          <w:b/>
          <w:sz w:val="24"/>
          <w:szCs w:val="28"/>
        </w:rPr>
        <w:t>Exercise</w:t>
      </w:r>
    </w:p>
    <w:p w14:paraId="33F9DDF1" w14:textId="672462E6" w:rsidR="009226C6" w:rsidRPr="009226C6" w:rsidRDefault="009226C6" w:rsidP="00861A98">
      <w:pPr>
        <w:pStyle w:val="ListParagraph"/>
        <w:numPr>
          <w:ilvl w:val="0"/>
          <w:numId w:val="28"/>
        </w:numPr>
        <w:suppressAutoHyphens/>
        <w:rPr>
          <w:rFonts w:ascii="Verdana" w:hAnsi="Verdana"/>
        </w:rPr>
      </w:pPr>
      <w:r w:rsidRPr="009226C6">
        <w:rPr>
          <w:rFonts w:ascii="Verdana" w:hAnsi="Verdana"/>
        </w:rPr>
        <w:t>Build models for the rest of the al</w:t>
      </w:r>
      <w:r w:rsidR="00861A98">
        <w:rPr>
          <w:rFonts w:ascii="Verdana" w:hAnsi="Verdana"/>
        </w:rPr>
        <w:t>g</w:t>
      </w:r>
      <w:r w:rsidRPr="009226C6">
        <w:rPr>
          <w:rFonts w:ascii="Verdana" w:hAnsi="Verdana"/>
        </w:rPr>
        <w:t xml:space="preserve">orithms. The methods are </w:t>
      </w:r>
      <w:r w:rsidRPr="009226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"AdaBag"</w:t>
      </w:r>
      <w:r w:rsidR="00CE755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="00CE755B" w:rsidRPr="00CE755B">
        <w:rPr>
          <w:rFonts w:ascii="Verdana" w:hAnsi="Verdana"/>
        </w:rPr>
        <w:t>(optional, see below)</w:t>
      </w:r>
      <w:r w:rsidR="00CE755B">
        <w:rPr>
          <w:rFonts w:ascii="Verdana" w:hAnsi="Verdana"/>
        </w:rPr>
        <w:t xml:space="preserve">, </w:t>
      </w:r>
      <w:r w:rsidRPr="009226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"treebag" </w:t>
      </w:r>
      <w:r w:rsidRPr="009226C6">
        <w:rPr>
          <w:rFonts w:ascii="Verdana" w:hAnsi="Verdana"/>
        </w:rPr>
        <w:t xml:space="preserve">and </w:t>
      </w:r>
      <w:r w:rsidRPr="009226C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"rf"</w:t>
      </w:r>
      <w:r w:rsidRPr="009226C6">
        <w:rPr>
          <w:rFonts w:ascii="Verdana" w:hAnsi="Verdana"/>
        </w:rPr>
        <w:t>. Compare the results obtained. Which algorithm offers the best accuracy?</w:t>
      </w:r>
    </w:p>
    <w:p w14:paraId="75965CF3" w14:textId="46EE0F4D" w:rsidR="003A294C" w:rsidRDefault="009226C6" w:rsidP="009226C6">
      <w:pPr>
        <w:pStyle w:val="ListParagraph"/>
        <w:suppressAutoHyphens/>
        <w:rPr>
          <w:rFonts w:ascii="Verdana" w:hAnsi="Verdana"/>
          <w:b/>
        </w:rPr>
      </w:pPr>
      <w:r w:rsidRPr="009226C6">
        <w:rPr>
          <w:rFonts w:ascii="Verdana" w:hAnsi="Verdana"/>
          <w:b/>
        </w:rPr>
        <w:t xml:space="preserve">Note: Bagged Ada (or AdaBag) takes </w:t>
      </w:r>
      <w:r w:rsidR="0037457D">
        <w:rPr>
          <w:rFonts w:ascii="Verdana" w:hAnsi="Verdana"/>
          <w:b/>
        </w:rPr>
        <w:t>a few minutes (3 minutes)</w:t>
      </w:r>
      <w:r w:rsidRPr="009226C6">
        <w:rPr>
          <w:rFonts w:ascii="Verdana" w:hAnsi="Verdana"/>
          <w:b/>
        </w:rPr>
        <w:t xml:space="preserve"> to complete its execution so you may want to skip this algorithm. </w:t>
      </w:r>
    </w:p>
    <w:p w14:paraId="05897C79" w14:textId="77777777" w:rsidR="00A970D6" w:rsidRDefault="00A970D6" w:rsidP="00A970D6">
      <w:pPr>
        <w:suppressAutoHyphens/>
        <w:rPr>
          <w:rFonts w:ascii="Verdana" w:hAnsi="Verdana"/>
        </w:rPr>
      </w:pPr>
    </w:p>
    <w:p w14:paraId="684F501A" w14:textId="77777777" w:rsidR="00A970D6" w:rsidRPr="00A970D6" w:rsidRDefault="00A970D6" w:rsidP="00A970D6">
      <w:pPr>
        <w:suppressAutoHyphens/>
        <w:rPr>
          <w:rFonts w:ascii="Verdana" w:hAnsi="Verdana"/>
          <w:b/>
          <w:sz w:val="24"/>
          <w:szCs w:val="28"/>
        </w:rPr>
      </w:pPr>
      <w:r w:rsidRPr="00A970D6">
        <w:rPr>
          <w:rFonts w:ascii="Verdana" w:hAnsi="Verdana"/>
          <w:b/>
          <w:sz w:val="24"/>
          <w:szCs w:val="28"/>
        </w:rPr>
        <w:t>Random forest options</w:t>
      </w:r>
    </w:p>
    <w:p w14:paraId="039C045A" w14:textId="0D4947FE" w:rsidR="00A970D6" w:rsidRDefault="00A970D6" w:rsidP="00A970D6">
      <w:pPr>
        <w:suppressAutoHyphens/>
        <w:rPr>
          <w:rFonts w:ascii="Verdana" w:hAnsi="Verdana"/>
        </w:rPr>
      </w:pPr>
      <w:r w:rsidRPr="00A970D6">
        <w:rPr>
          <w:rFonts w:ascii="Verdana" w:hAnsi="Verdana"/>
        </w:rPr>
        <w:t xml:space="preserve">Random forest has various options which can be tuned. One of them is to set the number for </w:t>
      </w:r>
      <w:r w:rsidRPr="00A970D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</w:t>
      </w:r>
      <w:r w:rsidRPr="00A970D6">
        <w:rPr>
          <w:rFonts w:ascii="Verdana" w:hAnsi="Verdana"/>
        </w:rPr>
        <w:t>, which contains the number of attributes to be considered at each split.</w:t>
      </w:r>
      <w:r>
        <w:rPr>
          <w:rFonts w:ascii="Verdana" w:hAnsi="Verdana"/>
        </w:rPr>
        <w:t xml:space="preserve"> In the lecture, we saw that it is recommended to consider a number which is the square root of the number of columns. You can do this as follows:</w:t>
      </w:r>
    </w:p>
    <w:p w14:paraId="38B44E7D" w14:textId="77AD0C42" w:rsid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set.seed(123)</w:t>
      </w:r>
    </w:p>
    <w:p w14:paraId="322BCBB5" w14:textId="77777777" w:rsidR="00FC2B93" w:rsidRP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 &lt;- sqrt(ncol(ionos))</w:t>
      </w:r>
    </w:p>
    <w:p w14:paraId="5532BBF7" w14:textId="77777777" w:rsidR="00FC2B93" w:rsidRP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tunegrid &lt;- expand.grid(.mtry=mtry)</w:t>
      </w:r>
    </w:p>
    <w:p w14:paraId="1661CB13" w14:textId="77777777" w:rsidR="00FC2B93" w:rsidRP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rf.mod2 &lt;- train(Class~., data=ionos, </w:t>
      </w:r>
    </w:p>
    <w:p w14:paraId="40B8514C" w14:textId="77777777" w:rsidR="00FC2B93" w:rsidRP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        method="rf", metric="Accuracy", trControl=control, </w:t>
      </w:r>
    </w:p>
    <w:p w14:paraId="7A13AFB1" w14:textId="3EB1CB3A" w:rsidR="00FC2B93" w:rsidRP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        tune</w:t>
      </w:r>
      <w:r w:rsidR="006B16F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rid=tunegrid, na.action=na.omit)</w:t>
      </w:r>
    </w:p>
    <w:p w14:paraId="4A468803" w14:textId="45CE5812" w:rsidR="00A970D6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confusionMatrix(rf.mod2)</w:t>
      </w:r>
    </w:p>
    <w:p w14:paraId="181588E0" w14:textId="77777777" w:rsidR="006B16F7" w:rsidRDefault="006B16F7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6E979665" w14:textId="7585C680" w:rsidR="006B16F7" w:rsidRDefault="006B16F7" w:rsidP="00A970D6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You could also have several different values in the </w:t>
      </w:r>
      <w:r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</w:t>
      </w:r>
      <w:r w:rsidR="00902FCD"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</w:t>
      </w:r>
      <w:r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rid</w:t>
      </w:r>
      <w:r>
        <w:rPr>
          <w:rFonts w:ascii="Verdana" w:hAnsi="Verdana"/>
        </w:rPr>
        <w:t>. For example</w:t>
      </w:r>
      <w:r w:rsidR="00902FCD">
        <w:rPr>
          <w:rFonts w:ascii="Verdana" w:hAnsi="Verdana"/>
        </w:rPr>
        <w:t xml:space="preserve">, to have the default value for </w:t>
      </w:r>
      <w:r w:rsidR="00902FCD"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</w:t>
      </w:r>
      <w:r w:rsidR="00902FCD">
        <w:rPr>
          <w:rFonts w:ascii="Verdana" w:hAnsi="Verdana"/>
        </w:rPr>
        <w:t xml:space="preserve"> (i.e. 5) plus another 2 values, one which is the default plus 2 (i.e. 7) and one which is the default value plus 4 (i.e. 9), replace the 2</w:t>
      </w:r>
      <w:r w:rsidR="00902FCD" w:rsidRPr="00902FCD">
        <w:rPr>
          <w:rFonts w:ascii="Verdana" w:hAnsi="Verdana"/>
          <w:vertAlign w:val="superscript"/>
        </w:rPr>
        <w:t>nd</w:t>
      </w:r>
      <w:r w:rsidR="00902FCD">
        <w:rPr>
          <w:rFonts w:ascii="Verdana" w:hAnsi="Verdana"/>
        </w:rPr>
        <w:t xml:space="preserve"> and 3</w:t>
      </w:r>
      <w:r w:rsidR="00902FCD" w:rsidRPr="00902FCD">
        <w:rPr>
          <w:rFonts w:ascii="Verdana" w:hAnsi="Verdana"/>
          <w:vertAlign w:val="superscript"/>
        </w:rPr>
        <w:t>rd</w:t>
      </w:r>
      <w:r w:rsidR="00902FCD">
        <w:rPr>
          <w:rFonts w:ascii="Verdana" w:hAnsi="Verdana"/>
        </w:rPr>
        <w:t xml:space="preserve"> lines in the code above by the following:</w:t>
      </w:r>
    </w:p>
    <w:p w14:paraId="09905237" w14:textId="77777777" w:rsidR="00902FCD" w:rsidRPr="00902FCD" w:rsidRDefault="00902FCD" w:rsidP="00902FCD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 &lt;- floor(sqrt(ncol(ionos)))</w:t>
      </w:r>
    </w:p>
    <w:p w14:paraId="00AED024" w14:textId="77777777" w:rsidR="00902FCD" w:rsidRPr="00902FCD" w:rsidRDefault="00902FCD" w:rsidP="00902FCD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mtrylist &lt;- c(mtry, mtry+2, mtry+4)</w:t>
      </w:r>
    </w:p>
    <w:p w14:paraId="4AF3FA67" w14:textId="4D73A57B" w:rsidR="006B16F7" w:rsidRPr="00902FCD" w:rsidRDefault="00902FCD" w:rsidP="00902FCD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902FCD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tunegrid &lt;- expand.grid(.mtry=mtrylist)</w:t>
      </w:r>
    </w:p>
    <w:p w14:paraId="65A4D7C5" w14:textId="77777777" w:rsidR="00902FCD" w:rsidRDefault="00902FCD" w:rsidP="00A970D6">
      <w:pPr>
        <w:suppressAutoHyphens/>
        <w:rPr>
          <w:rFonts w:ascii="Verdana" w:hAnsi="Verdana"/>
        </w:rPr>
      </w:pPr>
    </w:p>
    <w:p w14:paraId="4E8E4828" w14:textId="39D7B63F" w:rsidR="00E15FF7" w:rsidRDefault="00E15FF7" w:rsidP="00A970D6">
      <w:pPr>
        <w:suppressAutoHyphens/>
        <w:rPr>
          <w:rFonts w:ascii="Verdana" w:hAnsi="Verdana"/>
        </w:rPr>
      </w:pPr>
      <w:r>
        <w:rPr>
          <w:rFonts w:ascii="Verdana" w:hAnsi="Verdana"/>
        </w:rPr>
        <w:t>Note that although random forest is quick, running it a few times in succession with tunegrid might make it observably slow.</w:t>
      </w:r>
    </w:p>
    <w:p w14:paraId="3851E26D" w14:textId="55E13244" w:rsidR="00A970D6" w:rsidRDefault="00A970D6" w:rsidP="00A970D6">
      <w:pPr>
        <w:suppressAutoHyphens/>
        <w:rPr>
          <w:rFonts w:ascii="Verdana" w:hAnsi="Verdana"/>
        </w:rPr>
      </w:pPr>
      <w:r w:rsidRPr="00A970D6">
        <w:rPr>
          <w:rFonts w:ascii="Verdana" w:hAnsi="Verdana"/>
        </w:rPr>
        <w:t xml:space="preserve">Alternatively, </w:t>
      </w:r>
      <w:r>
        <w:rPr>
          <w:rFonts w:ascii="Verdana" w:hAnsi="Verdana"/>
        </w:rPr>
        <w:t xml:space="preserve">a number of random tries could be set using 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tuneLength</w:t>
      </w:r>
      <w:r>
        <w:rPr>
          <w:rFonts w:ascii="Verdana" w:hAnsi="Verdana"/>
        </w:rPr>
        <w:t xml:space="preserve">. This </w:t>
      </w:r>
      <w:r w:rsidR="00FC2B93">
        <w:rPr>
          <w:rFonts w:ascii="Verdana" w:hAnsi="Verdana"/>
        </w:rPr>
        <w:t xml:space="preserve">means that the algorithm will be run </w:t>
      </w:r>
      <w:r w:rsidR="00FC2B93"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tuneLength </w:t>
      </w:r>
      <w:r w:rsidR="00FC2B93">
        <w:rPr>
          <w:rFonts w:ascii="Verdana" w:hAnsi="Verdana"/>
        </w:rPr>
        <w:t xml:space="preserve">times, each one with a different value of </w:t>
      </w:r>
      <w:r w:rsidR="00FC2B93"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mtry </w:t>
      </w:r>
      <w:r w:rsidR="00FC2B93">
        <w:rPr>
          <w:rFonts w:ascii="Verdana" w:hAnsi="Verdana"/>
        </w:rPr>
        <w:t>chosen at random. For example</w:t>
      </w:r>
      <w:r w:rsidR="002D422E">
        <w:rPr>
          <w:rFonts w:ascii="Verdana" w:hAnsi="Verdana"/>
        </w:rPr>
        <w:t>,</w:t>
      </w:r>
      <w:r w:rsidR="00FC2B93">
        <w:rPr>
          <w:rFonts w:ascii="Verdana" w:hAnsi="Verdana"/>
        </w:rPr>
        <w:t xml:space="preserve"> try 12 different values:</w:t>
      </w:r>
    </w:p>
    <w:p w14:paraId="561B0105" w14:textId="63F27D8B" w:rsidR="00FC2B93" w:rsidRP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set.seed(123)</w:t>
      </w:r>
    </w:p>
    <w:p w14:paraId="485C76E0" w14:textId="30842768" w:rsidR="00FC2B93" w:rsidRDefault="00FC2B93" w:rsidP="00FC2B93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Verdana" w:hAnsi="Verdana"/>
        </w:rPr>
        <w:t>r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f.mod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3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train(</w:t>
      </w:r>
      <w:r w:rsidR="006B16F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lass~., data=</w:t>
      </w:r>
      <w:r w:rsidR="006B16F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</w:p>
    <w:p w14:paraId="7C933443" w14:textId="77777777" w:rsidR="00FC2B93" w:rsidRDefault="00FC2B93" w:rsidP="00FC2B93">
      <w:pPr>
        <w:suppressAutoHyphens/>
        <w:spacing w:after="0"/>
        <w:ind w:left="720"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method="rf", metric="Accuracy", trControl=control,</w:t>
      </w:r>
    </w:p>
    <w:p w14:paraId="2B9EF830" w14:textId="0BDA65AA" w:rsidR="00FC2B93" w:rsidRDefault="00FC2B93" w:rsidP="00FC2B93">
      <w:pPr>
        <w:suppressAutoHyphens/>
        <w:spacing w:after="0"/>
        <w:ind w:left="720" w:firstLine="720"/>
        <w:rPr>
          <w:rFonts w:ascii="Verdana" w:hAnsi="Verdana"/>
        </w:rPr>
      </w:pP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tuneLength=</w:t>
      </w:r>
      <w:r w:rsidR="006B16F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12</w:t>
      </w:r>
      <w:r w:rsidRPr="00FC2B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na.action=na.omit)</w:t>
      </w:r>
    </w:p>
    <w:p w14:paraId="0B1EC3B1" w14:textId="5F45A510" w:rsidR="00FC2B93" w:rsidRPr="00A970D6" w:rsidRDefault="002D422E" w:rsidP="00A970D6">
      <w:pPr>
        <w:suppressAutoHyphens/>
        <w:rPr>
          <w:rFonts w:ascii="Verdana" w:hAnsi="Verdana"/>
        </w:rPr>
      </w:pPr>
      <w:r>
        <w:rPr>
          <w:rFonts w:ascii="Verdana" w:hAnsi="Verdana"/>
        </w:rPr>
        <w:t>The algorithm will report which mtry gave the best results from the random trial.</w:t>
      </w:r>
    </w:p>
    <w:p w14:paraId="43FC014C" w14:textId="050DA9BB" w:rsidR="00A970D6" w:rsidRPr="00A970D6" w:rsidRDefault="00A970D6" w:rsidP="00A970D6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4725A855" w14:textId="77777777" w:rsidR="00754B59" w:rsidRPr="00E55453" w:rsidRDefault="00754B59" w:rsidP="00C44838">
      <w:pPr>
        <w:suppressAutoHyphens/>
        <w:rPr>
          <w:rFonts w:ascii="Verdana" w:hAnsi="Verdana"/>
          <w:b/>
          <w:sz w:val="28"/>
          <w:szCs w:val="28"/>
        </w:rPr>
      </w:pPr>
      <w:r w:rsidRPr="00E55453">
        <w:rPr>
          <w:rFonts w:ascii="Verdana" w:hAnsi="Verdana"/>
          <w:b/>
          <w:sz w:val="28"/>
          <w:szCs w:val="28"/>
        </w:rPr>
        <w:t>Stacking</w:t>
      </w:r>
    </w:p>
    <w:p w14:paraId="0AB79DBF" w14:textId="77777777" w:rsidR="00E55453" w:rsidRDefault="00E55453" w:rsidP="00E55453">
      <w:pPr>
        <w:suppressAutoHyphens/>
        <w:rPr>
          <w:rFonts w:ascii="Verdana" w:hAnsi="Verdana"/>
        </w:rPr>
      </w:pPr>
      <w:r>
        <w:rPr>
          <w:rFonts w:ascii="Verdana" w:hAnsi="Verdana"/>
        </w:rPr>
        <w:t>The ca</w:t>
      </w:r>
      <w:r w:rsidR="00D01E46">
        <w:rPr>
          <w:rFonts w:ascii="Verdana" w:hAnsi="Verdana"/>
        </w:rPr>
        <w:t>ret</w:t>
      </w:r>
      <w:r>
        <w:rPr>
          <w:rFonts w:ascii="Verdana" w:hAnsi="Verdana"/>
        </w:rPr>
        <w:t xml:space="preserve">Ensemble package offers functions to combine the predictions of several models using the </w:t>
      </w:r>
      <w:r w:rsidRPr="00D01E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caretStack() </w:t>
      </w:r>
      <w:r>
        <w:rPr>
          <w:rFonts w:ascii="Verdana" w:hAnsi="Verdana"/>
        </w:rPr>
        <w:t>function.</w:t>
      </w:r>
    </w:p>
    <w:p w14:paraId="412B6C32" w14:textId="505B37A6" w:rsidR="00754B59" w:rsidRDefault="00754B59" w:rsidP="00E55453">
      <w:pPr>
        <w:suppressAutoHyphens/>
        <w:rPr>
          <w:rFonts w:ascii="Verdana" w:hAnsi="Verdana"/>
        </w:rPr>
      </w:pPr>
      <w:r w:rsidRPr="00E55453">
        <w:rPr>
          <w:rFonts w:ascii="Verdana" w:hAnsi="Verdana"/>
        </w:rPr>
        <w:t>First we need to cons</w:t>
      </w:r>
      <w:r w:rsidR="00E55453" w:rsidRPr="00E55453">
        <w:rPr>
          <w:rFonts w:ascii="Verdana" w:hAnsi="Verdana"/>
        </w:rPr>
        <w:t xml:space="preserve">truct a set of </w:t>
      </w:r>
      <w:r w:rsidR="00907414">
        <w:rPr>
          <w:rFonts w:ascii="Verdana" w:hAnsi="Verdana"/>
        </w:rPr>
        <w:t xml:space="preserve">base </w:t>
      </w:r>
      <w:r w:rsidR="00E55453" w:rsidRPr="00E55453">
        <w:rPr>
          <w:rFonts w:ascii="Verdana" w:hAnsi="Verdana"/>
        </w:rPr>
        <w:t>models to stack</w:t>
      </w:r>
      <w:r w:rsidR="00E55453">
        <w:rPr>
          <w:rFonts w:ascii="Verdana" w:hAnsi="Verdana"/>
        </w:rPr>
        <w:t xml:space="preserve">. We use the following </w:t>
      </w:r>
      <w:r w:rsidR="00907414">
        <w:rPr>
          <w:rFonts w:ascii="Verdana" w:hAnsi="Verdana"/>
        </w:rPr>
        <w:t xml:space="preserve">base </w:t>
      </w:r>
      <w:r w:rsidR="00E55453">
        <w:rPr>
          <w:rFonts w:ascii="Verdana" w:hAnsi="Verdana"/>
        </w:rPr>
        <w:t xml:space="preserve">algorithms: </w:t>
      </w:r>
      <w:r w:rsidR="00E55453" w:rsidRPr="00E55453">
        <w:rPr>
          <w:rFonts w:ascii="Verdana" w:hAnsi="Verdana"/>
        </w:rPr>
        <w:t>Lin</w:t>
      </w:r>
      <w:r w:rsidR="00E55453">
        <w:rPr>
          <w:rFonts w:ascii="Verdana" w:hAnsi="Verdana"/>
        </w:rPr>
        <w:t xml:space="preserve">ear Discriminate Analysis (LDA), </w:t>
      </w:r>
      <w:r w:rsidR="009226C6">
        <w:rPr>
          <w:rFonts w:ascii="Verdana" w:hAnsi="Verdana"/>
        </w:rPr>
        <w:t>CART (</w:t>
      </w:r>
      <w:r w:rsidR="00907414">
        <w:rPr>
          <w:rFonts w:ascii="Verdana" w:hAnsi="Verdana"/>
        </w:rPr>
        <w:t>rpart</w:t>
      </w:r>
      <w:r w:rsidR="00E55453">
        <w:rPr>
          <w:rFonts w:ascii="Verdana" w:hAnsi="Verdana"/>
        </w:rPr>
        <w:t>)</w:t>
      </w:r>
      <w:r w:rsidR="00537CB8">
        <w:rPr>
          <w:rFonts w:ascii="Verdana" w:hAnsi="Verdana"/>
        </w:rPr>
        <w:t xml:space="preserve"> and </w:t>
      </w:r>
      <w:r w:rsidR="00E55453">
        <w:rPr>
          <w:rFonts w:ascii="Verdana" w:hAnsi="Verdana"/>
        </w:rPr>
        <w:t xml:space="preserve"> </w:t>
      </w:r>
      <w:r w:rsidR="00E55453" w:rsidRPr="00E55453">
        <w:rPr>
          <w:rFonts w:ascii="Verdana" w:hAnsi="Verdana"/>
        </w:rPr>
        <w:t>k-</w:t>
      </w:r>
      <w:r w:rsidR="00861A98">
        <w:rPr>
          <w:rFonts w:ascii="Verdana" w:hAnsi="Verdana"/>
        </w:rPr>
        <w:t>n</w:t>
      </w:r>
      <w:r w:rsidR="00E55453" w:rsidRPr="00E55453">
        <w:rPr>
          <w:rFonts w:ascii="Verdana" w:hAnsi="Verdana"/>
        </w:rPr>
        <w:t>earest Neighbo</w:t>
      </w:r>
      <w:r w:rsidR="00E55453">
        <w:rPr>
          <w:rFonts w:ascii="Verdana" w:hAnsi="Verdana"/>
        </w:rPr>
        <w:t>urs (kNN).</w:t>
      </w:r>
    </w:p>
    <w:p w14:paraId="39E2A2C4" w14:textId="77777777" w:rsidR="00E55453" w:rsidRDefault="00E55453" w:rsidP="00E55453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The caretEnsemble package offers function 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caretList() </w:t>
      </w:r>
      <w:r>
        <w:rPr>
          <w:rFonts w:ascii="Verdana" w:hAnsi="Verdana"/>
        </w:rPr>
        <w:t xml:space="preserve"> to create a list of models. These are the base models which will then be used by a meta-model.</w:t>
      </w:r>
    </w:p>
    <w:p w14:paraId="468B028F" w14:textId="77777777" w:rsidR="00E55453" w:rsidRDefault="0086668A" w:rsidP="00E55453">
      <w:pPr>
        <w:suppressAutoHyphens/>
        <w:rPr>
          <w:rFonts w:ascii="Verdana" w:hAnsi="Verdana"/>
        </w:rPr>
      </w:pPr>
      <w:r>
        <w:rPr>
          <w:rFonts w:ascii="Verdana" w:hAnsi="Verdana"/>
        </w:rPr>
        <w:t xml:space="preserve">Before we apply 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caretList()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>
        <w:rPr>
          <w:rFonts w:ascii="Verdana" w:hAnsi="Verdana"/>
        </w:rPr>
        <w:t xml:space="preserve">we want to ensure all algorithms use the same data partitions. As we are using 3 repeats of 10-fold cross validation, we can use function </w:t>
      </w:r>
      <w:r w:rsidRP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createMultiFolds(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) </w:t>
      </w:r>
      <w:r>
        <w:rPr>
          <w:rFonts w:ascii="Verdana" w:hAnsi="Verdana"/>
        </w:rPr>
        <w:t xml:space="preserve">to create all the various data partitions needed. They can then be included in the 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trainControl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()</w:t>
      </w:r>
      <w:r>
        <w:rPr>
          <w:rFonts w:ascii="Verdana" w:hAnsi="Verdana"/>
        </w:rPr>
        <w:t xml:space="preserve"> using the </w:t>
      </w:r>
      <w:r w:rsidRP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index</w:t>
      </w:r>
      <w:r>
        <w:rPr>
          <w:rFonts w:ascii="Verdana" w:hAnsi="Verdana"/>
        </w:rPr>
        <w:t xml:space="preserve"> option.</w:t>
      </w:r>
    </w:p>
    <w:p w14:paraId="5DEDFB1E" w14:textId="77777777" w:rsidR="0086668A" w:rsidRDefault="0086668A" w:rsidP="00E55453">
      <w:pPr>
        <w:suppressAutoHyphens/>
        <w:rPr>
          <w:rFonts w:ascii="Verdana" w:hAnsi="Verdana"/>
        </w:rPr>
      </w:pPr>
      <w:r>
        <w:rPr>
          <w:rFonts w:ascii="Verdana" w:hAnsi="Verdana"/>
        </w:rPr>
        <w:t>First, we create the data partitions.</w:t>
      </w:r>
    </w:p>
    <w:p w14:paraId="0DC79F91" w14:textId="77777777" w:rsidR="0086668A" w:rsidRDefault="0086668A" w:rsidP="0086668A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 creating partitions</w:t>
      </w:r>
    </w:p>
    <w:p w14:paraId="3E414635" w14:textId="76B096CA" w:rsidR="0086668A" w:rsidRPr="0086668A" w:rsidRDefault="0007110E" w:rsidP="0086668A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set.seed(123)</w:t>
      </w:r>
    </w:p>
    <w:p w14:paraId="692F327F" w14:textId="77777777" w:rsidR="0086668A" w:rsidRDefault="0086668A" w:rsidP="0086668A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all3repeats &lt;- createMultiFolds(ionos$Class, 3, 10)</w:t>
      </w:r>
    </w:p>
    <w:p w14:paraId="52B12AC5" w14:textId="77777777" w:rsidR="0086668A" w:rsidRPr="0086668A" w:rsidRDefault="0086668A" w:rsidP="0086668A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#using the partitions by including them using the index parameter</w:t>
      </w:r>
    </w:p>
    <w:p w14:paraId="71C2B256" w14:textId="77777777" w:rsidR="0086668A" w:rsidRDefault="00E55453" w:rsidP="0086668A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control &lt;- trainControl(method</w:t>
      </w:r>
      <w:r w:rsid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="repeatedcv", number=10, repeats=3,</w:t>
      </w:r>
    </w:p>
    <w:p w14:paraId="55408739" w14:textId="77777777" w:rsidR="00E55453" w:rsidRDefault="00E55453" w:rsidP="0086668A">
      <w:pPr>
        <w:suppressAutoHyphens/>
        <w:spacing w:after="0"/>
        <w:ind w:left="168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savePredictions=</w:t>
      </w:r>
      <w:r w:rsidR="001D6024" w:rsidRPr="001D602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r w:rsidR="001D602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final</w:t>
      </w:r>
      <w:r w:rsidR="001D6024" w:rsidRPr="001D602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r w:rsidR="0086668A" w:rsidRP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index=</w:t>
      </w:r>
      <w:r w:rsid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="0086668A" w:rsidRP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all3repeats,</w:t>
      </w:r>
      <w:r w:rsidR="0086668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classProbs=TRUE)</w:t>
      </w:r>
    </w:p>
    <w:p w14:paraId="27908AD2" w14:textId="77777777" w:rsidR="0086668A" w:rsidRDefault="0086668A" w:rsidP="0086668A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6F2A7074" w14:textId="77777777" w:rsidR="0086668A" w:rsidRPr="0086668A" w:rsidRDefault="0086668A" w:rsidP="0086668A">
      <w:pPr>
        <w:suppressAutoHyphens/>
        <w:spacing w:after="0"/>
        <w:rPr>
          <w:rFonts w:ascii="Verdana" w:hAnsi="Verdana"/>
        </w:rPr>
      </w:pPr>
      <w:r>
        <w:rPr>
          <w:rFonts w:ascii="Verdana" w:hAnsi="Verdana"/>
        </w:rPr>
        <w:t>Then we define the list of base algorithms.</w:t>
      </w:r>
    </w:p>
    <w:p w14:paraId="4A290DFF" w14:textId="6619805B" w:rsidR="00E55453" w:rsidRPr="00E55453" w:rsidRDefault="00D01E46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base</w:t>
      </w:r>
      <w:r w:rsidR="00E55453"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Algo &lt;- c('lda', 'rpart', 'knn'</w:t>
      </w:r>
      <w:r w:rsidR="00537C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‘C5.0</w:t>
      </w:r>
      <w:r w:rsidR="00676F0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Tree</w:t>
      </w:r>
      <w:r w:rsidR="00537CB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’</w:t>
      </w:r>
      <w:r w:rsidR="00676F02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‘C5.0Rules’</w:t>
      </w:r>
      <w:r w:rsidR="00E55453"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240AD338" w14:textId="77777777" w:rsidR="00E55453" w:rsidRPr="0086668A" w:rsidRDefault="0086668A" w:rsidP="00E55453">
      <w:pPr>
        <w:suppressAutoHyphens/>
        <w:rPr>
          <w:rFonts w:ascii="Verdana" w:hAnsi="Verdana"/>
        </w:rPr>
      </w:pPr>
      <w:r w:rsidRPr="0086668A">
        <w:rPr>
          <w:rFonts w:ascii="Verdana" w:hAnsi="Verdana"/>
        </w:rPr>
        <w:t>Finally, we apply each of the algorithms to the dataset, using the partitions</w:t>
      </w:r>
      <w:r>
        <w:rPr>
          <w:rFonts w:ascii="Verdana" w:hAnsi="Verdana"/>
        </w:rPr>
        <w:t xml:space="preserve"> defined earlier in the </w:t>
      </w:r>
      <w:r w:rsidR="00D947FF">
        <w:rPr>
          <w:rFonts w:ascii="Verdana" w:hAnsi="Verdana"/>
        </w:rPr>
        <w:t>train control</w:t>
      </w:r>
      <w:r w:rsidRPr="0086668A">
        <w:rPr>
          <w:rFonts w:ascii="Verdana" w:hAnsi="Verdana"/>
        </w:rPr>
        <w:t>.</w:t>
      </w:r>
    </w:p>
    <w:p w14:paraId="4E55CE2E" w14:textId="77777777" w:rsidR="00D947FF" w:rsidRDefault="00D01E46" w:rsidP="00D947FF">
      <w:pPr>
        <w:suppressAutoHyphens/>
        <w:spacing w:after="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base</w:t>
      </w:r>
      <w:r w:rsid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</w:t>
      </w:r>
      <w:r w:rsidR="00E55453"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odels &lt;- caretList(Class~., data=</w:t>
      </w:r>
      <w:r w:rsidR="00CE655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ionos</w:t>
      </w:r>
      <w:r w:rsidR="00E55453"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trControl=control, </w:t>
      </w:r>
    </w:p>
    <w:p w14:paraId="4CD39573" w14:textId="77777777" w:rsidR="00E55453" w:rsidRPr="00E55453" w:rsidRDefault="00E55453" w:rsidP="00D947FF">
      <w:pPr>
        <w:suppressAutoHyphens/>
        <w:ind w:left="1440" w:firstLine="720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methodList=</w:t>
      </w:r>
      <w:r w:rsidR="00D01E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base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Algo)</w:t>
      </w:r>
    </w:p>
    <w:p w14:paraId="6C193557" w14:textId="77777777" w:rsidR="00D947FF" w:rsidRPr="00D947FF" w:rsidRDefault="00D947FF" w:rsidP="00E55453">
      <w:pPr>
        <w:suppressAutoHyphens/>
        <w:rPr>
          <w:rFonts w:ascii="Verdana" w:hAnsi="Verdana"/>
        </w:rPr>
      </w:pPr>
      <w:r w:rsidRPr="00D947FF">
        <w:rPr>
          <w:rFonts w:ascii="Verdana" w:hAnsi="Verdana"/>
        </w:rPr>
        <w:lastRenderedPageBreak/>
        <w:t>We can now check the results.</w:t>
      </w:r>
    </w:p>
    <w:p w14:paraId="1E203F45" w14:textId="77777777" w:rsidR="00E55453" w:rsidRP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results &lt;- resamples(</w:t>
      </w:r>
      <w:r w:rsidR="00D01E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base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odels)</w:t>
      </w:r>
    </w:p>
    <w:p w14:paraId="56280CDC" w14:textId="77777777" w:rsidR="00E55453" w:rsidRP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summary(results)</w:t>
      </w:r>
    </w:p>
    <w:p w14:paraId="5982491C" w14:textId="77777777" w:rsid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dotplot(results)</w:t>
      </w:r>
    </w:p>
    <w:p w14:paraId="763B944E" w14:textId="0347D5BF" w:rsidR="00E55453" w:rsidRPr="00E55453" w:rsidRDefault="00861A98" w:rsidP="00E55453">
      <w:pPr>
        <w:suppressAutoHyphens/>
        <w:rPr>
          <w:rFonts w:ascii="Verdana" w:eastAsia="Times New Roman" w:hAnsi="Verdana" w:cs="Courier New"/>
          <w:lang w:eastAsia="en-GB"/>
        </w:rPr>
      </w:pPr>
      <w:r>
        <w:rPr>
          <w:rFonts w:ascii="Verdana" w:eastAsia="Times New Roman" w:hAnsi="Verdana" w:cs="Courier New"/>
          <w:lang w:eastAsia="en-GB"/>
        </w:rPr>
        <w:t>C5.0Tree and C5.0Rules</w:t>
      </w:r>
      <w:r w:rsidR="00E55453" w:rsidRPr="00E55453">
        <w:rPr>
          <w:rFonts w:ascii="Verdana" w:eastAsia="Times New Roman" w:hAnsi="Verdana" w:cs="Courier New"/>
          <w:lang w:eastAsia="en-GB"/>
        </w:rPr>
        <w:t xml:space="preserve"> obtain the highest accuracy.</w:t>
      </w:r>
    </w:p>
    <w:p w14:paraId="66B56C12" w14:textId="77777777" w:rsidR="00E55453" w:rsidRPr="00E55453" w:rsidRDefault="00E55453" w:rsidP="00E55453">
      <w:pPr>
        <w:suppressAutoHyphens/>
        <w:rPr>
          <w:rFonts w:ascii="Verdana" w:eastAsia="Times New Roman" w:hAnsi="Verdana" w:cs="Courier New"/>
          <w:lang w:eastAsia="en-GB"/>
        </w:rPr>
      </w:pPr>
      <w:r w:rsidRPr="00E55453">
        <w:rPr>
          <w:rFonts w:ascii="Verdana" w:eastAsia="Times New Roman" w:hAnsi="Verdana" w:cs="Courier New"/>
          <w:lang w:eastAsia="en-GB"/>
        </w:rPr>
        <w:t>It is important that models are not very correlated, i.e. each model is an expert on something different (correlation &lt; 0.75). Therefore, we check their correlation.</w:t>
      </w:r>
    </w:p>
    <w:p w14:paraId="58FFD291" w14:textId="77777777" w:rsidR="00E55453" w:rsidRP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modelCor(results)</w:t>
      </w:r>
    </w:p>
    <w:p w14:paraId="693DF152" w14:textId="77777777" w:rsid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splom(results)</w:t>
      </w:r>
    </w:p>
    <w:p w14:paraId="596512C2" w14:textId="77777777" w:rsidR="00861A98" w:rsidRDefault="00E55453" w:rsidP="00E55453">
      <w:pPr>
        <w:suppressAutoHyphens/>
        <w:rPr>
          <w:rFonts w:ascii="Verdana" w:eastAsia="Times New Roman" w:hAnsi="Verdana" w:cs="Courier New"/>
          <w:lang w:eastAsia="en-GB"/>
        </w:rPr>
      </w:pPr>
      <w:r w:rsidRPr="00E55453">
        <w:rPr>
          <w:rFonts w:ascii="Verdana" w:eastAsia="Times New Roman" w:hAnsi="Verdana" w:cs="Courier New"/>
          <w:lang w:eastAsia="en-GB"/>
        </w:rPr>
        <w:t xml:space="preserve">Correlations are </w:t>
      </w:r>
      <w:r w:rsidR="00861A98">
        <w:rPr>
          <w:rFonts w:ascii="Verdana" w:eastAsia="Times New Roman" w:hAnsi="Verdana" w:cs="Courier New"/>
          <w:lang w:eastAsia="en-GB"/>
        </w:rPr>
        <w:t xml:space="preserve">not </w:t>
      </w:r>
      <w:r w:rsidRPr="00E55453">
        <w:rPr>
          <w:rFonts w:ascii="Verdana" w:eastAsia="Times New Roman" w:hAnsi="Verdana" w:cs="Courier New"/>
          <w:lang w:eastAsia="en-GB"/>
        </w:rPr>
        <w:t>low for all models.</w:t>
      </w:r>
      <w:r w:rsidR="00861A98">
        <w:rPr>
          <w:rFonts w:ascii="Verdana" w:eastAsia="Times New Roman" w:hAnsi="Verdana" w:cs="Courier New"/>
          <w:lang w:eastAsia="en-GB"/>
        </w:rPr>
        <w:t xml:space="preserve"> C5.0Tree and C5.0Rules are highly correlated. </w:t>
      </w:r>
    </w:p>
    <w:p w14:paraId="70626330" w14:textId="77777777" w:rsidR="00861A98" w:rsidRDefault="00861A98" w:rsidP="00E55453">
      <w:pPr>
        <w:suppressAutoHyphens/>
        <w:rPr>
          <w:rFonts w:ascii="Verdana" w:eastAsia="Times New Roman" w:hAnsi="Verdana" w:cs="Courier New"/>
          <w:lang w:eastAsia="en-GB"/>
        </w:rPr>
      </w:pPr>
    </w:p>
    <w:p w14:paraId="4AA665BC" w14:textId="77777777" w:rsidR="00861A98" w:rsidRPr="00861A98" w:rsidRDefault="00861A98" w:rsidP="00E55453">
      <w:pPr>
        <w:suppressAutoHyphens/>
        <w:rPr>
          <w:rFonts w:ascii="Verdana" w:eastAsia="Times New Roman" w:hAnsi="Verdana" w:cs="Courier New"/>
          <w:b/>
          <w:lang w:eastAsia="en-GB"/>
        </w:rPr>
      </w:pPr>
      <w:r w:rsidRPr="00861A98">
        <w:rPr>
          <w:rFonts w:ascii="Verdana" w:eastAsia="Times New Roman" w:hAnsi="Verdana" w:cs="Courier New"/>
          <w:b/>
          <w:lang w:eastAsia="en-GB"/>
        </w:rPr>
        <w:t>Exercise</w:t>
      </w:r>
    </w:p>
    <w:p w14:paraId="085FBF2B" w14:textId="2FFA6560" w:rsidR="00F321D3" w:rsidRPr="00861A98" w:rsidRDefault="00861A98" w:rsidP="00861A98">
      <w:pPr>
        <w:pStyle w:val="ListParagraph"/>
        <w:numPr>
          <w:ilvl w:val="0"/>
          <w:numId w:val="28"/>
        </w:numPr>
        <w:suppressAutoHyphens/>
        <w:rPr>
          <w:rFonts w:ascii="Verdana" w:eastAsia="Times New Roman" w:hAnsi="Verdana" w:cs="Courier New"/>
          <w:lang w:eastAsia="en-GB"/>
        </w:rPr>
      </w:pPr>
      <w:r w:rsidRPr="00861A98">
        <w:rPr>
          <w:rFonts w:ascii="Verdana" w:eastAsia="Times New Roman" w:hAnsi="Verdana" w:cs="Courier New"/>
          <w:lang w:eastAsia="en-GB"/>
        </w:rPr>
        <w:t>Re</w:t>
      </w:r>
      <w:r>
        <w:rPr>
          <w:rFonts w:ascii="Verdana" w:eastAsia="Times New Roman" w:hAnsi="Verdana" w:cs="Courier New"/>
          <w:lang w:eastAsia="en-GB"/>
        </w:rPr>
        <w:t xml:space="preserve">define baseModels so that </w:t>
      </w:r>
      <w:r w:rsidRPr="00861A98">
        <w:rPr>
          <w:rFonts w:ascii="Verdana" w:eastAsia="Times New Roman" w:hAnsi="Verdana" w:cs="Courier New"/>
          <w:lang w:eastAsia="en-GB"/>
        </w:rPr>
        <w:t xml:space="preserve">C5.0Tree </w:t>
      </w:r>
      <w:r>
        <w:rPr>
          <w:rFonts w:ascii="Verdana" w:eastAsia="Times New Roman" w:hAnsi="Verdana" w:cs="Courier New"/>
          <w:lang w:eastAsia="en-GB"/>
        </w:rPr>
        <w:t xml:space="preserve">is not in </w:t>
      </w:r>
      <w:r w:rsidRPr="00861A98">
        <w:rPr>
          <w:rFonts w:ascii="Verdana" w:eastAsia="Times New Roman" w:hAnsi="Verdana" w:cs="Courier New"/>
          <w:lang w:eastAsia="en-GB"/>
        </w:rPr>
        <w:t>the list.</w:t>
      </w:r>
    </w:p>
    <w:p w14:paraId="4E7EAA3B" w14:textId="77777777" w:rsidR="00861A98" w:rsidRDefault="00861A98" w:rsidP="00E55453">
      <w:pPr>
        <w:suppressAutoHyphens/>
        <w:rPr>
          <w:rFonts w:ascii="Verdana" w:eastAsia="Times New Roman" w:hAnsi="Verdana" w:cs="Courier New"/>
          <w:b/>
          <w:lang w:eastAsia="en-GB"/>
        </w:rPr>
      </w:pPr>
    </w:p>
    <w:p w14:paraId="0C763D45" w14:textId="64B57E48" w:rsidR="00861A98" w:rsidRPr="00861A98" w:rsidRDefault="00861A98" w:rsidP="00E55453">
      <w:pPr>
        <w:suppressAutoHyphens/>
        <w:rPr>
          <w:rFonts w:ascii="Verdana" w:eastAsia="Times New Roman" w:hAnsi="Verdana" w:cs="Courier New"/>
          <w:b/>
          <w:lang w:eastAsia="en-GB"/>
        </w:rPr>
      </w:pPr>
      <w:r w:rsidRPr="00861A98">
        <w:rPr>
          <w:rFonts w:ascii="Verdana" w:eastAsia="Times New Roman" w:hAnsi="Verdana" w:cs="Courier New"/>
          <w:b/>
          <w:lang w:eastAsia="en-GB"/>
        </w:rPr>
        <w:t xml:space="preserve">Stacking the base models with </w:t>
      </w:r>
      <w:r w:rsidR="00913823">
        <w:rPr>
          <w:rFonts w:ascii="Verdana" w:eastAsia="Times New Roman" w:hAnsi="Verdana" w:cs="Courier New"/>
          <w:b/>
          <w:lang w:eastAsia="en-GB"/>
        </w:rPr>
        <w:t>Random Forest</w:t>
      </w:r>
    </w:p>
    <w:p w14:paraId="5C358912" w14:textId="133E8A20" w:rsidR="00E55453" w:rsidRPr="00E55453" w:rsidRDefault="00E55453" w:rsidP="00E55453">
      <w:pPr>
        <w:suppressAutoHyphens/>
        <w:rPr>
          <w:rFonts w:ascii="Verdana" w:eastAsia="Times New Roman" w:hAnsi="Verdana" w:cs="Courier New"/>
          <w:lang w:eastAsia="en-GB"/>
        </w:rPr>
      </w:pPr>
      <w:r w:rsidRPr="00E55453">
        <w:rPr>
          <w:rFonts w:ascii="Verdana" w:eastAsia="Times New Roman" w:hAnsi="Verdana" w:cs="Courier New"/>
          <w:lang w:eastAsia="en-GB"/>
        </w:rPr>
        <w:t xml:space="preserve">To stack using </w:t>
      </w:r>
      <w:r w:rsidR="00913823">
        <w:rPr>
          <w:rFonts w:ascii="Verdana" w:hAnsi="Verdana"/>
        </w:rPr>
        <w:t>Random Forest</w:t>
      </w:r>
      <w:r w:rsidR="0086668A">
        <w:rPr>
          <w:rFonts w:ascii="Verdana" w:hAnsi="Verdana"/>
        </w:rPr>
        <w:t>,</w:t>
      </w:r>
      <w:r w:rsidR="0086668A" w:rsidRPr="00E55453">
        <w:rPr>
          <w:rFonts w:ascii="Verdana" w:hAnsi="Verdana"/>
        </w:rPr>
        <w:t xml:space="preserve"> </w:t>
      </w:r>
      <w:r w:rsidRPr="00E55453">
        <w:rPr>
          <w:rFonts w:ascii="Verdana" w:eastAsia="Times New Roman" w:hAnsi="Verdana" w:cs="Courier New"/>
          <w:lang w:eastAsia="en-GB"/>
        </w:rPr>
        <w:t xml:space="preserve">as the </w:t>
      </w:r>
      <w:r>
        <w:rPr>
          <w:rFonts w:ascii="Verdana" w:eastAsia="Times New Roman" w:hAnsi="Verdana" w:cs="Courier New"/>
          <w:lang w:eastAsia="en-GB"/>
        </w:rPr>
        <w:t>meta-model:</w:t>
      </w:r>
    </w:p>
    <w:p w14:paraId="0CD85713" w14:textId="77777777" w:rsidR="00E55453" w:rsidRP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stackControl &lt;- trainControl(method="repeatedcv", number=10, repeats=3, savePredictions=</w:t>
      </w:r>
      <w:r w:rsidR="001D6024" w:rsidRPr="001D6024">
        <w:t xml:space="preserve"> </w:t>
      </w:r>
      <w:r w:rsidR="001D6024" w:rsidRPr="001D602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r w:rsidR="00DC0547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final</w:t>
      </w:r>
      <w:r w:rsidR="001D6024" w:rsidRPr="001D6024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'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classProbs=TRUE)</w:t>
      </w:r>
    </w:p>
    <w:p w14:paraId="62913E14" w14:textId="5F914268" w:rsidR="00E55453" w:rsidRPr="00E55453" w:rsidRDefault="0007110E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set.seed(123)</w:t>
      </w:r>
    </w:p>
    <w:p w14:paraId="79077EB9" w14:textId="49FC71D1" w:rsidR="00E55453" w:rsidRP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ensembleStack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caretStack(</w:t>
      </w:r>
      <w:r w:rsidR="00D01E4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base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odels, method="</w:t>
      </w:r>
      <w:r w:rsidR="0091382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rf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metric="Accuracy", trControl=stackControl)</w:t>
      </w:r>
    </w:p>
    <w:p w14:paraId="2F9569E8" w14:textId="77777777" w:rsidR="00E55453" w:rsidRDefault="00E55453" w:rsidP="00E55453">
      <w:pPr>
        <w:suppressAutoHyphens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print(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ensembleStack</w:t>
      </w:r>
      <w:r w:rsidRPr="00E5545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120CB5F0" w14:textId="77777777" w:rsidR="00E55453" w:rsidRPr="00E55453" w:rsidRDefault="00D947FF" w:rsidP="00E55453">
      <w:pPr>
        <w:suppressAutoHyphens/>
        <w:rPr>
          <w:rFonts w:ascii="Verdana" w:eastAsia="Times New Roman" w:hAnsi="Verdana" w:cs="Courier New"/>
          <w:lang w:eastAsia="en-GB"/>
        </w:rPr>
      </w:pPr>
      <w:r>
        <w:rPr>
          <w:rFonts w:ascii="Verdana" w:eastAsia="Times New Roman" w:hAnsi="Verdana" w:cs="Courier New"/>
          <w:lang w:eastAsia="en-GB"/>
        </w:rPr>
        <w:t>Has the accuracy improved?</w:t>
      </w:r>
    </w:p>
    <w:p w14:paraId="0CAC64B3" w14:textId="77777777" w:rsidR="00E55453" w:rsidRPr="00E55453" w:rsidRDefault="00E55453" w:rsidP="00E55453">
      <w:pPr>
        <w:suppressAutoHyphens/>
        <w:rPr>
          <w:rFonts w:ascii="Lucida Console" w:eastAsia="Times New Roman" w:hAnsi="Lucida Console" w:cs="Courier New"/>
          <w:sz w:val="20"/>
          <w:szCs w:val="20"/>
          <w:lang w:eastAsia="en-GB"/>
        </w:rPr>
      </w:pPr>
    </w:p>
    <w:p w14:paraId="4C9FD675" w14:textId="77777777" w:rsidR="00E55453" w:rsidRDefault="00E55453" w:rsidP="00E55453">
      <w:pPr>
        <w:suppressAutoHyphens/>
        <w:rPr>
          <w:rFonts w:ascii="Verdana" w:eastAsia="Times New Roman" w:hAnsi="Verdana" w:cs="Courier New"/>
          <w:b/>
          <w:lang w:eastAsia="en-GB"/>
        </w:rPr>
      </w:pPr>
      <w:r w:rsidRPr="00E55453">
        <w:rPr>
          <w:rFonts w:ascii="Verdana" w:eastAsia="Times New Roman" w:hAnsi="Verdana" w:cs="Courier New"/>
          <w:b/>
          <w:lang w:eastAsia="en-GB"/>
        </w:rPr>
        <w:t>Exercise</w:t>
      </w:r>
      <w:r w:rsidR="006F3DEF">
        <w:rPr>
          <w:rFonts w:ascii="Verdana" w:eastAsia="Times New Roman" w:hAnsi="Verdana" w:cs="Courier New"/>
          <w:b/>
          <w:lang w:eastAsia="en-GB"/>
        </w:rPr>
        <w:t>s</w:t>
      </w:r>
    </w:p>
    <w:p w14:paraId="2AF31F85" w14:textId="675231D2" w:rsidR="006F3DEF" w:rsidRPr="006F3DEF" w:rsidRDefault="006F3DEF" w:rsidP="00861A98">
      <w:pPr>
        <w:pStyle w:val="ListParagraph"/>
        <w:numPr>
          <w:ilvl w:val="0"/>
          <w:numId w:val="28"/>
        </w:numPr>
        <w:suppressAutoHyphens/>
        <w:rPr>
          <w:rFonts w:ascii="Verdana" w:eastAsia="Times New Roman" w:hAnsi="Verdana" w:cs="Courier New"/>
          <w:lang w:eastAsia="en-GB"/>
        </w:rPr>
      </w:pPr>
      <w:r w:rsidRPr="006F3DEF">
        <w:rPr>
          <w:rFonts w:ascii="Verdana" w:eastAsia="Times New Roman" w:hAnsi="Verdana" w:cs="Courier New"/>
          <w:lang w:eastAsia="en-GB"/>
        </w:rPr>
        <w:t>Change the meta-learner algorithm for the stacking exercise and compare the results you get with those obtained using GLM as the meta-learner.</w:t>
      </w:r>
      <w:r w:rsidR="00676374">
        <w:rPr>
          <w:rFonts w:ascii="Verdana" w:eastAsia="Times New Roman" w:hAnsi="Verdana" w:cs="Courier New"/>
          <w:lang w:eastAsia="en-GB"/>
        </w:rPr>
        <w:t xml:space="preserve"> For example use C5.0</w:t>
      </w:r>
      <w:r w:rsidR="00913823">
        <w:rPr>
          <w:rFonts w:ascii="Verdana" w:eastAsia="Times New Roman" w:hAnsi="Verdana" w:cs="Courier New"/>
          <w:lang w:eastAsia="en-GB"/>
        </w:rPr>
        <w:t>.</w:t>
      </w:r>
    </w:p>
    <w:p w14:paraId="4C0D0310" w14:textId="77777777" w:rsidR="00E55453" w:rsidRPr="006F3DEF" w:rsidRDefault="00E55453" w:rsidP="00861A98">
      <w:pPr>
        <w:pStyle w:val="ListParagraph"/>
        <w:numPr>
          <w:ilvl w:val="0"/>
          <w:numId w:val="28"/>
        </w:numPr>
        <w:suppressAutoHyphens/>
        <w:rPr>
          <w:rFonts w:ascii="Verdana" w:eastAsia="Times New Roman" w:hAnsi="Verdana" w:cs="Courier New"/>
          <w:lang w:eastAsia="en-GB"/>
        </w:rPr>
      </w:pPr>
      <w:r w:rsidRPr="006F3DEF">
        <w:rPr>
          <w:rFonts w:ascii="Verdana" w:eastAsia="Times New Roman" w:hAnsi="Verdana" w:cs="Courier New"/>
          <w:lang w:eastAsia="en-GB"/>
        </w:rPr>
        <w:t>Choose one of the datasets which you have seen in previous labs. Experiment with boosting, bagging and stacking.</w:t>
      </w:r>
    </w:p>
    <w:sectPr w:rsidR="00E55453" w:rsidRPr="006F3DEF" w:rsidSect="005727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5554A" w14:textId="77777777" w:rsidR="00D618D2" w:rsidRDefault="00D618D2" w:rsidP="009F0EDC">
      <w:pPr>
        <w:spacing w:after="0" w:line="240" w:lineRule="auto"/>
      </w:pPr>
      <w:r>
        <w:separator/>
      </w:r>
    </w:p>
  </w:endnote>
  <w:endnote w:type="continuationSeparator" w:id="0">
    <w:p w14:paraId="6DB45DF4" w14:textId="77777777" w:rsidR="00D618D2" w:rsidRDefault="00D618D2" w:rsidP="009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717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7870B" w14:textId="77777777" w:rsidR="004C354E" w:rsidRDefault="004C35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47002" w14:textId="77777777" w:rsidR="004C354E" w:rsidRDefault="004C3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8FDD9" w14:textId="77777777" w:rsidR="00D618D2" w:rsidRDefault="00D618D2" w:rsidP="009F0EDC">
      <w:pPr>
        <w:spacing w:after="0" w:line="240" w:lineRule="auto"/>
      </w:pPr>
      <w:r>
        <w:separator/>
      </w:r>
    </w:p>
  </w:footnote>
  <w:footnote w:type="continuationSeparator" w:id="0">
    <w:p w14:paraId="1A641FFC" w14:textId="77777777" w:rsidR="00D618D2" w:rsidRDefault="00D618D2" w:rsidP="009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C3546" w14:textId="77777777" w:rsidR="004C354E" w:rsidRDefault="004C354E">
    <w:pPr>
      <w:pStyle w:val="Header"/>
    </w:pPr>
    <w:r>
      <w:t>CMM510 Data Mining</w:t>
    </w:r>
  </w:p>
  <w:p w14:paraId="13A4B592" w14:textId="77777777" w:rsidR="004C354E" w:rsidRDefault="004C354E">
    <w:pPr>
      <w:pStyle w:val="Header"/>
    </w:pPr>
    <w:r>
      <w:t>© Robert Gordon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4E38"/>
    <w:multiLevelType w:val="hybridMultilevel"/>
    <w:tmpl w:val="E5C2F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BC"/>
    <w:multiLevelType w:val="hybridMultilevel"/>
    <w:tmpl w:val="2170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18F5"/>
    <w:multiLevelType w:val="hybridMultilevel"/>
    <w:tmpl w:val="4358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4654"/>
    <w:multiLevelType w:val="hybridMultilevel"/>
    <w:tmpl w:val="2FA4F65A"/>
    <w:lvl w:ilvl="0" w:tplc="978E87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B24BC"/>
    <w:multiLevelType w:val="hybridMultilevel"/>
    <w:tmpl w:val="73761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A7171"/>
    <w:multiLevelType w:val="hybridMultilevel"/>
    <w:tmpl w:val="B79C8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D7B20"/>
    <w:multiLevelType w:val="hybridMultilevel"/>
    <w:tmpl w:val="A330E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6EA7"/>
    <w:multiLevelType w:val="hybridMultilevel"/>
    <w:tmpl w:val="7E28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00F0"/>
    <w:multiLevelType w:val="hybridMultilevel"/>
    <w:tmpl w:val="7E3403C0"/>
    <w:lvl w:ilvl="0" w:tplc="4AB8E47A">
      <w:numFmt w:val="bullet"/>
      <w:lvlText w:val="–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A48B7"/>
    <w:multiLevelType w:val="hybridMultilevel"/>
    <w:tmpl w:val="A8845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D0F94"/>
    <w:multiLevelType w:val="hybridMultilevel"/>
    <w:tmpl w:val="A08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63FEB"/>
    <w:multiLevelType w:val="hybridMultilevel"/>
    <w:tmpl w:val="A7D28C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D54D9A"/>
    <w:multiLevelType w:val="hybridMultilevel"/>
    <w:tmpl w:val="9350D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92141"/>
    <w:multiLevelType w:val="hybridMultilevel"/>
    <w:tmpl w:val="CD10698C"/>
    <w:lvl w:ilvl="0" w:tplc="C73A78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A53E5"/>
    <w:multiLevelType w:val="hybridMultilevel"/>
    <w:tmpl w:val="991C6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A13D4"/>
    <w:multiLevelType w:val="hybridMultilevel"/>
    <w:tmpl w:val="BC965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D635E"/>
    <w:multiLevelType w:val="hybridMultilevel"/>
    <w:tmpl w:val="9BF8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F406C"/>
    <w:multiLevelType w:val="hybridMultilevel"/>
    <w:tmpl w:val="26BEA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55ABB"/>
    <w:multiLevelType w:val="hybridMultilevel"/>
    <w:tmpl w:val="49D6E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32C5D"/>
    <w:multiLevelType w:val="multilevel"/>
    <w:tmpl w:val="40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A75AD"/>
    <w:multiLevelType w:val="hybridMultilevel"/>
    <w:tmpl w:val="687E4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43AF3"/>
    <w:multiLevelType w:val="hybridMultilevel"/>
    <w:tmpl w:val="0A48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590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826D3"/>
    <w:multiLevelType w:val="hybridMultilevel"/>
    <w:tmpl w:val="6938E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10AEF"/>
    <w:multiLevelType w:val="hybridMultilevel"/>
    <w:tmpl w:val="6AB2C16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2872E09"/>
    <w:multiLevelType w:val="hybridMultilevel"/>
    <w:tmpl w:val="A032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7B1B"/>
    <w:multiLevelType w:val="hybridMultilevel"/>
    <w:tmpl w:val="0BF618A2"/>
    <w:lvl w:ilvl="0" w:tplc="733C4B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D4782"/>
    <w:multiLevelType w:val="hybridMultilevel"/>
    <w:tmpl w:val="F4482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04A58"/>
    <w:multiLevelType w:val="hybridMultilevel"/>
    <w:tmpl w:val="A6F21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F0F90"/>
    <w:multiLevelType w:val="hybridMultilevel"/>
    <w:tmpl w:val="482A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35F9E"/>
    <w:multiLevelType w:val="hybridMultilevel"/>
    <w:tmpl w:val="E3C6B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87159">
    <w:abstractNumId w:val="15"/>
  </w:num>
  <w:num w:numId="2" w16cid:durableId="193155650">
    <w:abstractNumId w:val="20"/>
  </w:num>
  <w:num w:numId="3" w16cid:durableId="510144046">
    <w:abstractNumId w:val="28"/>
  </w:num>
  <w:num w:numId="4" w16cid:durableId="1408116930">
    <w:abstractNumId w:val="25"/>
  </w:num>
  <w:num w:numId="5" w16cid:durableId="678043820">
    <w:abstractNumId w:val="19"/>
  </w:num>
  <w:num w:numId="6" w16cid:durableId="1276399689">
    <w:abstractNumId w:val="2"/>
  </w:num>
  <w:num w:numId="7" w16cid:durableId="182403036">
    <w:abstractNumId w:val="7"/>
  </w:num>
  <w:num w:numId="8" w16cid:durableId="1360397763">
    <w:abstractNumId w:val="8"/>
  </w:num>
  <w:num w:numId="9" w16cid:durableId="654601360">
    <w:abstractNumId w:val="21"/>
  </w:num>
  <w:num w:numId="10" w16cid:durableId="281544246">
    <w:abstractNumId w:val="12"/>
  </w:num>
  <w:num w:numId="11" w16cid:durableId="309098326">
    <w:abstractNumId w:val="29"/>
  </w:num>
  <w:num w:numId="12" w16cid:durableId="1363632921">
    <w:abstractNumId w:val="16"/>
  </w:num>
  <w:num w:numId="13" w16cid:durableId="1636178360">
    <w:abstractNumId w:val="10"/>
  </w:num>
  <w:num w:numId="14" w16cid:durableId="2130968887">
    <w:abstractNumId w:val="9"/>
  </w:num>
  <w:num w:numId="15" w16cid:durableId="2056272631">
    <w:abstractNumId w:val="6"/>
  </w:num>
  <w:num w:numId="16" w16cid:durableId="186336514">
    <w:abstractNumId w:val="24"/>
  </w:num>
  <w:num w:numId="17" w16cid:durableId="1209151425">
    <w:abstractNumId w:val="0"/>
  </w:num>
  <w:num w:numId="18" w16cid:durableId="816653317">
    <w:abstractNumId w:val="27"/>
  </w:num>
  <w:num w:numId="19" w16cid:durableId="685903296">
    <w:abstractNumId w:val="18"/>
  </w:num>
  <w:num w:numId="20" w16cid:durableId="1318412538">
    <w:abstractNumId w:val="11"/>
  </w:num>
  <w:num w:numId="21" w16cid:durableId="842740109">
    <w:abstractNumId w:val="22"/>
  </w:num>
  <w:num w:numId="22" w16cid:durableId="1751149117">
    <w:abstractNumId w:val="13"/>
  </w:num>
  <w:num w:numId="23" w16cid:durableId="106124633">
    <w:abstractNumId w:val="5"/>
  </w:num>
  <w:num w:numId="24" w16cid:durableId="395586339">
    <w:abstractNumId w:val="26"/>
  </w:num>
  <w:num w:numId="25" w16cid:durableId="379092984">
    <w:abstractNumId w:val="1"/>
  </w:num>
  <w:num w:numId="26" w16cid:durableId="1277173283">
    <w:abstractNumId w:val="14"/>
  </w:num>
  <w:num w:numId="27" w16cid:durableId="756948464">
    <w:abstractNumId w:val="3"/>
  </w:num>
  <w:num w:numId="28" w16cid:durableId="1249733117">
    <w:abstractNumId w:val="17"/>
  </w:num>
  <w:num w:numId="29" w16cid:durableId="200825670">
    <w:abstractNumId w:val="4"/>
  </w:num>
  <w:num w:numId="30" w16cid:durableId="18590795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B9"/>
    <w:rsid w:val="00001500"/>
    <w:rsid w:val="0001371F"/>
    <w:rsid w:val="00020D86"/>
    <w:rsid w:val="00050291"/>
    <w:rsid w:val="00052CAD"/>
    <w:rsid w:val="0006434D"/>
    <w:rsid w:val="0007110E"/>
    <w:rsid w:val="00093471"/>
    <w:rsid w:val="0009449C"/>
    <w:rsid w:val="000A7C99"/>
    <w:rsid w:val="000E1E91"/>
    <w:rsid w:val="000E5B96"/>
    <w:rsid w:val="001110C5"/>
    <w:rsid w:val="00112352"/>
    <w:rsid w:val="00140910"/>
    <w:rsid w:val="00141F0C"/>
    <w:rsid w:val="00144541"/>
    <w:rsid w:val="00145281"/>
    <w:rsid w:val="00147B80"/>
    <w:rsid w:val="00164D09"/>
    <w:rsid w:val="00177C9A"/>
    <w:rsid w:val="0018351B"/>
    <w:rsid w:val="001A1B58"/>
    <w:rsid w:val="001A7104"/>
    <w:rsid w:val="001A77BB"/>
    <w:rsid w:val="001B327C"/>
    <w:rsid w:val="001C1A7F"/>
    <w:rsid w:val="001D5731"/>
    <w:rsid w:val="001D6024"/>
    <w:rsid w:val="001F72D1"/>
    <w:rsid w:val="002149E9"/>
    <w:rsid w:val="00225E19"/>
    <w:rsid w:val="0022610D"/>
    <w:rsid w:val="00230AF8"/>
    <w:rsid w:val="002458BD"/>
    <w:rsid w:val="002757E1"/>
    <w:rsid w:val="00291538"/>
    <w:rsid w:val="00296634"/>
    <w:rsid w:val="002C2CE8"/>
    <w:rsid w:val="002C3463"/>
    <w:rsid w:val="002C3AC5"/>
    <w:rsid w:val="002C4FD1"/>
    <w:rsid w:val="002D422E"/>
    <w:rsid w:val="002D4382"/>
    <w:rsid w:val="002D6D9F"/>
    <w:rsid w:val="002D6ED3"/>
    <w:rsid w:val="002F5AEA"/>
    <w:rsid w:val="00302EB5"/>
    <w:rsid w:val="00340ABC"/>
    <w:rsid w:val="00354635"/>
    <w:rsid w:val="00356C7F"/>
    <w:rsid w:val="00362800"/>
    <w:rsid w:val="0037457D"/>
    <w:rsid w:val="003772B9"/>
    <w:rsid w:val="00377A30"/>
    <w:rsid w:val="00385D9B"/>
    <w:rsid w:val="00392F24"/>
    <w:rsid w:val="003A0C4A"/>
    <w:rsid w:val="003A294C"/>
    <w:rsid w:val="003A3BFD"/>
    <w:rsid w:val="004004B8"/>
    <w:rsid w:val="00405ED7"/>
    <w:rsid w:val="0041286E"/>
    <w:rsid w:val="00417838"/>
    <w:rsid w:val="00423D2A"/>
    <w:rsid w:val="00427AB2"/>
    <w:rsid w:val="004402BF"/>
    <w:rsid w:val="00442130"/>
    <w:rsid w:val="00453BFE"/>
    <w:rsid w:val="004559D7"/>
    <w:rsid w:val="004655ED"/>
    <w:rsid w:val="00472A68"/>
    <w:rsid w:val="00477FEA"/>
    <w:rsid w:val="00487154"/>
    <w:rsid w:val="00487D9D"/>
    <w:rsid w:val="00490666"/>
    <w:rsid w:val="0049379F"/>
    <w:rsid w:val="00493894"/>
    <w:rsid w:val="004A245C"/>
    <w:rsid w:val="004A4035"/>
    <w:rsid w:val="004A5B40"/>
    <w:rsid w:val="004A70D8"/>
    <w:rsid w:val="004B54A1"/>
    <w:rsid w:val="004C02BF"/>
    <w:rsid w:val="004C354E"/>
    <w:rsid w:val="004C5B8A"/>
    <w:rsid w:val="004D36CB"/>
    <w:rsid w:val="00504740"/>
    <w:rsid w:val="005121BB"/>
    <w:rsid w:val="00523FD3"/>
    <w:rsid w:val="005242B1"/>
    <w:rsid w:val="00525EFC"/>
    <w:rsid w:val="005311F1"/>
    <w:rsid w:val="00537C10"/>
    <w:rsid w:val="00537CAD"/>
    <w:rsid w:val="00537CB8"/>
    <w:rsid w:val="0055062E"/>
    <w:rsid w:val="00554FB6"/>
    <w:rsid w:val="00557A6B"/>
    <w:rsid w:val="005626B9"/>
    <w:rsid w:val="005727E4"/>
    <w:rsid w:val="00574566"/>
    <w:rsid w:val="00577FAC"/>
    <w:rsid w:val="005A001B"/>
    <w:rsid w:val="005A57D4"/>
    <w:rsid w:val="005B7822"/>
    <w:rsid w:val="005C5C12"/>
    <w:rsid w:val="005F6892"/>
    <w:rsid w:val="00602DFC"/>
    <w:rsid w:val="00605B78"/>
    <w:rsid w:val="00613024"/>
    <w:rsid w:val="00616AD0"/>
    <w:rsid w:val="00620932"/>
    <w:rsid w:val="006215D3"/>
    <w:rsid w:val="006272AB"/>
    <w:rsid w:val="00632E75"/>
    <w:rsid w:val="00635D63"/>
    <w:rsid w:val="00637400"/>
    <w:rsid w:val="00637F76"/>
    <w:rsid w:val="006747A3"/>
    <w:rsid w:val="00676374"/>
    <w:rsid w:val="00676F02"/>
    <w:rsid w:val="006824EE"/>
    <w:rsid w:val="0068774D"/>
    <w:rsid w:val="006958C2"/>
    <w:rsid w:val="00696274"/>
    <w:rsid w:val="006A48A4"/>
    <w:rsid w:val="006B16F7"/>
    <w:rsid w:val="006B2651"/>
    <w:rsid w:val="006B3B46"/>
    <w:rsid w:val="006B7CA3"/>
    <w:rsid w:val="006C3011"/>
    <w:rsid w:val="006E37A3"/>
    <w:rsid w:val="006F3DEF"/>
    <w:rsid w:val="00704FC3"/>
    <w:rsid w:val="00705278"/>
    <w:rsid w:val="0071742F"/>
    <w:rsid w:val="007365DA"/>
    <w:rsid w:val="00741808"/>
    <w:rsid w:val="00754B59"/>
    <w:rsid w:val="00757927"/>
    <w:rsid w:val="007659AD"/>
    <w:rsid w:val="00771215"/>
    <w:rsid w:val="00791C70"/>
    <w:rsid w:val="00796B01"/>
    <w:rsid w:val="007A3E55"/>
    <w:rsid w:val="007C1736"/>
    <w:rsid w:val="007E3EEE"/>
    <w:rsid w:val="007E5E80"/>
    <w:rsid w:val="008165E0"/>
    <w:rsid w:val="00820F9C"/>
    <w:rsid w:val="00821AC2"/>
    <w:rsid w:val="008255EC"/>
    <w:rsid w:val="008313B1"/>
    <w:rsid w:val="00833C74"/>
    <w:rsid w:val="008460BB"/>
    <w:rsid w:val="00861A98"/>
    <w:rsid w:val="0086668A"/>
    <w:rsid w:val="008A222B"/>
    <w:rsid w:val="008A2C98"/>
    <w:rsid w:val="008A3B2C"/>
    <w:rsid w:val="008A6E4B"/>
    <w:rsid w:val="008B1BED"/>
    <w:rsid w:val="008B1CB3"/>
    <w:rsid w:val="008B3DC1"/>
    <w:rsid w:val="008B6D93"/>
    <w:rsid w:val="008C41EB"/>
    <w:rsid w:val="008D0CC6"/>
    <w:rsid w:val="008D652B"/>
    <w:rsid w:val="008E01D1"/>
    <w:rsid w:val="008E05CD"/>
    <w:rsid w:val="00902FCD"/>
    <w:rsid w:val="00907414"/>
    <w:rsid w:val="00913823"/>
    <w:rsid w:val="009226C6"/>
    <w:rsid w:val="00925E39"/>
    <w:rsid w:val="00936E70"/>
    <w:rsid w:val="00952B65"/>
    <w:rsid w:val="00960344"/>
    <w:rsid w:val="00962373"/>
    <w:rsid w:val="00962644"/>
    <w:rsid w:val="009658B4"/>
    <w:rsid w:val="00966F69"/>
    <w:rsid w:val="00970791"/>
    <w:rsid w:val="0097557F"/>
    <w:rsid w:val="0097673D"/>
    <w:rsid w:val="00983C5F"/>
    <w:rsid w:val="00990673"/>
    <w:rsid w:val="009A2902"/>
    <w:rsid w:val="009A3EB9"/>
    <w:rsid w:val="009B0032"/>
    <w:rsid w:val="009B01C6"/>
    <w:rsid w:val="009B3C4B"/>
    <w:rsid w:val="009C45A7"/>
    <w:rsid w:val="009E52D1"/>
    <w:rsid w:val="009F0EDC"/>
    <w:rsid w:val="009F7AD9"/>
    <w:rsid w:val="00A06748"/>
    <w:rsid w:val="00A15697"/>
    <w:rsid w:val="00A21F5E"/>
    <w:rsid w:val="00A31360"/>
    <w:rsid w:val="00A36F84"/>
    <w:rsid w:val="00A420AE"/>
    <w:rsid w:val="00A62B0D"/>
    <w:rsid w:val="00A75A0B"/>
    <w:rsid w:val="00A917E3"/>
    <w:rsid w:val="00A970D6"/>
    <w:rsid w:val="00AA477F"/>
    <w:rsid w:val="00AB2505"/>
    <w:rsid w:val="00AB3242"/>
    <w:rsid w:val="00AE0F75"/>
    <w:rsid w:val="00AE2E83"/>
    <w:rsid w:val="00B02517"/>
    <w:rsid w:val="00B053C9"/>
    <w:rsid w:val="00B13B30"/>
    <w:rsid w:val="00B178A5"/>
    <w:rsid w:val="00B2741D"/>
    <w:rsid w:val="00B30347"/>
    <w:rsid w:val="00B45FBB"/>
    <w:rsid w:val="00B4620F"/>
    <w:rsid w:val="00B5465A"/>
    <w:rsid w:val="00B61450"/>
    <w:rsid w:val="00B80744"/>
    <w:rsid w:val="00B83332"/>
    <w:rsid w:val="00B83B73"/>
    <w:rsid w:val="00B8650F"/>
    <w:rsid w:val="00B90A50"/>
    <w:rsid w:val="00B9240C"/>
    <w:rsid w:val="00B952B7"/>
    <w:rsid w:val="00BA0E7F"/>
    <w:rsid w:val="00BA4EE7"/>
    <w:rsid w:val="00BB20BC"/>
    <w:rsid w:val="00BB6CD9"/>
    <w:rsid w:val="00BD1F09"/>
    <w:rsid w:val="00BE2E54"/>
    <w:rsid w:val="00BE4422"/>
    <w:rsid w:val="00BE54D7"/>
    <w:rsid w:val="00BF45FB"/>
    <w:rsid w:val="00BF54BC"/>
    <w:rsid w:val="00C03B49"/>
    <w:rsid w:val="00C27504"/>
    <w:rsid w:val="00C44838"/>
    <w:rsid w:val="00C450DE"/>
    <w:rsid w:val="00C5733F"/>
    <w:rsid w:val="00C63332"/>
    <w:rsid w:val="00C72968"/>
    <w:rsid w:val="00C95F00"/>
    <w:rsid w:val="00C97F0D"/>
    <w:rsid w:val="00CA2462"/>
    <w:rsid w:val="00CC3678"/>
    <w:rsid w:val="00CD5940"/>
    <w:rsid w:val="00CE41A9"/>
    <w:rsid w:val="00CE6558"/>
    <w:rsid w:val="00CE755B"/>
    <w:rsid w:val="00D01E46"/>
    <w:rsid w:val="00D0789B"/>
    <w:rsid w:val="00D14D57"/>
    <w:rsid w:val="00D14DDD"/>
    <w:rsid w:val="00D16B24"/>
    <w:rsid w:val="00D206EF"/>
    <w:rsid w:val="00D258B3"/>
    <w:rsid w:val="00D313BB"/>
    <w:rsid w:val="00D3323F"/>
    <w:rsid w:val="00D42844"/>
    <w:rsid w:val="00D470CC"/>
    <w:rsid w:val="00D51284"/>
    <w:rsid w:val="00D5624C"/>
    <w:rsid w:val="00D618D2"/>
    <w:rsid w:val="00D630D4"/>
    <w:rsid w:val="00D636D4"/>
    <w:rsid w:val="00D70CE1"/>
    <w:rsid w:val="00D816FE"/>
    <w:rsid w:val="00D9459D"/>
    <w:rsid w:val="00D947FF"/>
    <w:rsid w:val="00D95931"/>
    <w:rsid w:val="00DA53BC"/>
    <w:rsid w:val="00DA55AB"/>
    <w:rsid w:val="00DB2E25"/>
    <w:rsid w:val="00DC0547"/>
    <w:rsid w:val="00DE7969"/>
    <w:rsid w:val="00DF00BA"/>
    <w:rsid w:val="00E11B26"/>
    <w:rsid w:val="00E15FF7"/>
    <w:rsid w:val="00E45F5B"/>
    <w:rsid w:val="00E52A8D"/>
    <w:rsid w:val="00E55453"/>
    <w:rsid w:val="00E70970"/>
    <w:rsid w:val="00E733D8"/>
    <w:rsid w:val="00E76CB8"/>
    <w:rsid w:val="00E82CCD"/>
    <w:rsid w:val="00EA710D"/>
    <w:rsid w:val="00EA7E4D"/>
    <w:rsid w:val="00EB40A8"/>
    <w:rsid w:val="00EC2F35"/>
    <w:rsid w:val="00EC6D39"/>
    <w:rsid w:val="00ED024B"/>
    <w:rsid w:val="00ED160D"/>
    <w:rsid w:val="00EF2AA3"/>
    <w:rsid w:val="00EF5F33"/>
    <w:rsid w:val="00F14844"/>
    <w:rsid w:val="00F20EB2"/>
    <w:rsid w:val="00F23104"/>
    <w:rsid w:val="00F24980"/>
    <w:rsid w:val="00F321D3"/>
    <w:rsid w:val="00F36372"/>
    <w:rsid w:val="00F44C5D"/>
    <w:rsid w:val="00F95900"/>
    <w:rsid w:val="00F97FDC"/>
    <w:rsid w:val="00FA3F06"/>
    <w:rsid w:val="00FC209C"/>
    <w:rsid w:val="00FC2B93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D87D"/>
  <w15:docId w15:val="{CD517568-4D5E-4779-8417-34658D5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D86"/>
    <w:pPr>
      <w:ind w:left="720"/>
      <w:contextualSpacing/>
    </w:pPr>
  </w:style>
  <w:style w:type="character" w:customStyle="1" w:styleId="js-punctuation">
    <w:name w:val="js-punctuation"/>
    <w:basedOn w:val="DefaultParagraphFont"/>
    <w:rsid w:val="00FC209C"/>
  </w:style>
  <w:style w:type="character" w:customStyle="1" w:styleId="js-keyword">
    <w:name w:val="js-keyword"/>
    <w:basedOn w:val="DefaultParagraphFont"/>
    <w:rsid w:val="00FC209C"/>
  </w:style>
  <w:style w:type="character" w:customStyle="1" w:styleId="apple-converted-space">
    <w:name w:val="apple-converted-space"/>
    <w:basedOn w:val="DefaultParagraphFont"/>
    <w:rsid w:val="00FC209C"/>
  </w:style>
  <w:style w:type="character" w:customStyle="1" w:styleId="js-variable">
    <w:name w:val="js-variable"/>
    <w:basedOn w:val="DefaultParagraphFont"/>
    <w:rsid w:val="00FC209C"/>
  </w:style>
  <w:style w:type="character" w:customStyle="1" w:styleId="js-atom">
    <w:name w:val="js-atom"/>
    <w:basedOn w:val="DefaultParagraphFont"/>
    <w:rsid w:val="00FC209C"/>
  </w:style>
  <w:style w:type="character" w:customStyle="1" w:styleId="js-string">
    <w:name w:val="js-string"/>
    <w:basedOn w:val="DefaultParagraphFont"/>
    <w:rsid w:val="00FC209C"/>
  </w:style>
  <w:style w:type="character" w:customStyle="1" w:styleId="whitespace">
    <w:name w:val="whitespace"/>
    <w:basedOn w:val="DefaultParagraphFont"/>
    <w:rsid w:val="00FC209C"/>
  </w:style>
  <w:style w:type="character" w:customStyle="1" w:styleId="js-variabledef">
    <w:name w:val="js-variabledef"/>
    <w:basedOn w:val="DefaultParagraphFont"/>
    <w:rsid w:val="009F0EDC"/>
  </w:style>
  <w:style w:type="character" w:customStyle="1" w:styleId="js-operator">
    <w:name w:val="js-operator"/>
    <w:basedOn w:val="DefaultParagraphFont"/>
    <w:rsid w:val="009F0EDC"/>
  </w:style>
  <w:style w:type="character" w:customStyle="1" w:styleId="js-localvariable">
    <w:name w:val="js-localvariable"/>
    <w:basedOn w:val="DefaultParagraphFont"/>
    <w:rsid w:val="009F0EDC"/>
  </w:style>
  <w:style w:type="character" w:customStyle="1" w:styleId="js-property">
    <w:name w:val="js-property"/>
    <w:basedOn w:val="DefaultParagraphFont"/>
    <w:rsid w:val="009F0EDC"/>
  </w:style>
  <w:style w:type="paragraph" w:styleId="Header">
    <w:name w:val="header"/>
    <w:basedOn w:val="Normal"/>
    <w:link w:val="Head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DC"/>
  </w:style>
  <w:style w:type="paragraph" w:styleId="Footer">
    <w:name w:val="footer"/>
    <w:basedOn w:val="Normal"/>
    <w:link w:val="FooterChar"/>
    <w:uiPriority w:val="99"/>
    <w:unhideWhenUsed/>
    <w:rsid w:val="009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DC"/>
  </w:style>
  <w:style w:type="paragraph" w:styleId="HTMLPreformatted">
    <w:name w:val="HTML Preformatted"/>
    <w:basedOn w:val="Normal"/>
    <w:link w:val="HTMLPreformattedChar"/>
    <w:uiPriority w:val="99"/>
    <w:unhideWhenUsed/>
    <w:rsid w:val="0009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9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g2ujhdeab">
    <w:name w:val="gcg2ujhdeab"/>
    <w:basedOn w:val="DefaultParagraphFont"/>
    <w:rsid w:val="0009449C"/>
  </w:style>
  <w:style w:type="character" w:styleId="FollowedHyperlink">
    <w:name w:val="FollowedHyperlink"/>
    <w:basedOn w:val="DefaultParagraphFont"/>
    <w:uiPriority w:val="99"/>
    <w:semiHidden/>
    <w:unhideWhenUsed/>
    <w:rsid w:val="00EA7E4D"/>
    <w:rPr>
      <w:color w:val="800080" w:themeColor="followedHyperlink"/>
      <w:u w:val="single"/>
    </w:rPr>
  </w:style>
  <w:style w:type="character" w:customStyle="1" w:styleId="gcg2ujhdiab">
    <w:name w:val="gcg2ujhdiab"/>
    <w:basedOn w:val="DefaultParagraphFont"/>
    <w:rsid w:val="00557A6B"/>
  </w:style>
  <w:style w:type="character" w:customStyle="1" w:styleId="gcg2ujhdabb">
    <w:name w:val="gcg2ujhdabb"/>
    <w:basedOn w:val="DefaultParagraphFont"/>
    <w:rsid w:val="00BB6CD9"/>
  </w:style>
  <w:style w:type="character" w:customStyle="1" w:styleId="gem3dmtclgb">
    <w:name w:val="gem3dmtclgb"/>
    <w:basedOn w:val="DefaultParagraphFont"/>
    <w:rsid w:val="00FA3F06"/>
  </w:style>
  <w:style w:type="character" w:customStyle="1" w:styleId="gem3dmtclfb">
    <w:name w:val="gem3dmtclfb"/>
    <w:basedOn w:val="DefaultParagraphFont"/>
    <w:rsid w:val="00FA3F06"/>
  </w:style>
  <w:style w:type="character" w:customStyle="1" w:styleId="gcwxi2kcpjb">
    <w:name w:val="gcwxi2kcpjb"/>
    <w:basedOn w:val="DefaultParagraphFont"/>
    <w:rsid w:val="002D6ED3"/>
  </w:style>
  <w:style w:type="character" w:styleId="LineNumber">
    <w:name w:val="line number"/>
    <w:basedOn w:val="DefaultParagraphFont"/>
    <w:uiPriority w:val="99"/>
    <w:semiHidden/>
    <w:unhideWhenUsed/>
    <w:rsid w:val="005727E4"/>
  </w:style>
  <w:style w:type="character" w:styleId="HTMLCode">
    <w:name w:val="HTML Code"/>
    <w:basedOn w:val="DefaultParagraphFont"/>
    <w:uiPriority w:val="99"/>
    <w:semiHidden/>
    <w:unhideWhenUsed/>
    <w:rsid w:val="00833C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ayon-p">
    <w:name w:val="crayon-p"/>
    <w:basedOn w:val="DefaultParagraphFont"/>
    <w:rsid w:val="00CD5940"/>
  </w:style>
  <w:style w:type="character" w:customStyle="1" w:styleId="crayon-v">
    <w:name w:val="crayon-v"/>
    <w:basedOn w:val="DefaultParagraphFont"/>
    <w:rsid w:val="00CD5940"/>
  </w:style>
  <w:style w:type="character" w:customStyle="1" w:styleId="crayon-h">
    <w:name w:val="crayon-h"/>
    <w:basedOn w:val="DefaultParagraphFont"/>
    <w:rsid w:val="00CD5940"/>
  </w:style>
  <w:style w:type="character" w:customStyle="1" w:styleId="crayon-o">
    <w:name w:val="crayon-o"/>
    <w:basedOn w:val="DefaultParagraphFont"/>
    <w:rsid w:val="00CD5940"/>
  </w:style>
  <w:style w:type="character" w:customStyle="1" w:styleId="crayon-e">
    <w:name w:val="crayon-e"/>
    <w:basedOn w:val="DefaultParagraphFont"/>
    <w:rsid w:val="00CD5940"/>
  </w:style>
  <w:style w:type="character" w:customStyle="1" w:styleId="crayon-sy">
    <w:name w:val="crayon-sy"/>
    <w:basedOn w:val="DefaultParagraphFont"/>
    <w:rsid w:val="00CD5940"/>
  </w:style>
  <w:style w:type="character" w:customStyle="1" w:styleId="crayon-s">
    <w:name w:val="crayon-s"/>
    <w:basedOn w:val="DefaultParagraphFont"/>
    <w:rsid w:val="00CD5940"/>
  </w:style>
  <w:style w:type="character" w:customStyle="1" w:styleId="crayon-cn">
    <w:name w:val="crayon-cn"/>
    <w:basedOn w:val="DefaultParagraphFont"/>
    <w:rsid w:val="00CD5940"/>
  </w:style>
  <w:style w:type="character" w:customStyle="1" w:styleId="gcwxi2kcpkb">
    <w:name w:val="gcwxi2kcpkb"/>
    <w:basedOn w:val="DefaultParagraphFont"/>
    <w:rsid w:val="00BB20BC"/>
  </w:style>
  <w:style w:type="character" w:customStyle="1" w:styleId="pln">
    <w:name w:val="pln"/>
    <w:basedOn w:val="DefaultParagraphFont"/>
    <w:rsid w:val="008B3DC1"/>
  </w:style>
  <w:style w:type="character" w:customStyle="1" w:styleId="pun">
    <w:name w:val="pun"/>
    <w:basedOn w:val="DefaultParagraphFont"/>
    <w:rsid w:val="008B3DC1"/>
  </w:style>
  <w:style w:type="character" w:customStyle="1" w:styleId="lit">
    <w:name w:val="lit"/>
    <w:basedOn w:val="DefaultParagraphFont"/>
    <w:rsid w:val="008B3DC1"/>
  </w:style>
  <w:style w:type="character" w:customStyle="1" w:styleId="str">
    <w:name w:val="str"/>
    <w:basedOn w:val="DefaultParagraphFont"/>
    <w:rsid w:val="008B3DC1"/>
  </w:style>
  <w:style w:type="character" w:customStyle="1" w:styleId="functioncall">
    <w:name w:val="functioncall"/>
    <w:basedOn w:val="DefaultParagraphFont"/>
    <w:rsid w:val="00962373"/>
  </w:style>
  <w:style w:type="character" w:customStyle="1" w:styleId="keyword">
    <w:name w:val="keyword"/>
    <w:basedOn w:val="DefaultParagraphFont"/>
    <w:rsid w:val="00962373"/>
  </w:style>
  <w:style w:type="character" w:customStyle="1" w:styleId="symbol">
    <w:name w:val="symbol"/>
    <w:basedOn w:val="DefaultParagraphFont"/>
    <w:rsid w:val="00962373"/>
  </w:style>
  <w:style w:type="character" w:customStyle="1" w:styleId="argument">
    <w:name w:val="argument"/>
    <w:basedOn w:val="DefaultParagraphFont"/>
    <w:rsid w:val="00962373"/>
  </w:style>
  <w:style w:type="character" w:customStyle="1" w:styleId="string">
    <w:name w:val="string"/>
    <w:basedOn w:val="DefaultParagraphFont"/>
    <w:rsid w:val="0096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chinelearningmastery.com/machine-learning-ensembles-with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Pam Johnston (socet)</cp:lastModifiedBy>
  <cp:revision>23</cp:revision>
  <cp:lastPrinted>2016-10-03T10:19:00Z</cp:lastPrinted>
  <dcterms:created xsi:type="dcterms:W3CDTF">2020-11-23T09:46:00Z</dcterms:created>
  <dcterms:modified xsi:type="dcterms:W3CDTF">2024-11-05T21:55:00Z</dcterms:modified>
</cp:coreProperties>
</file>