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6AED8C" w14:textId="12F984AD" w:rsidR="004227CC" w:rsidRPr="009F775E" w:rsidRDefault="004227CC" w:rsidP="004227CC">
      <w:pPr>
        <w:rPr>
          <w:lang w:val="es-ES"/>
        </w:rPr>
      </w:pPr>
      <w:r w:rsidRPr="009F775E">
        <w:rPr>
          <w:b/>
          <w:lang w:val="es-ES"/>
        </w:rPr>
        <w:t>Caso de Prueba No</w:t>
      </w:r>
      <w:r w:rsidRPr="009F775E">
        <w:rPr>
          <w:lang w:val="es-ES"/>
        </w:rPr>
        <w:t xml:space="preserve">. </w:t>
      </w:r>
      <w:r>
        <w:rPr>
          <w:lang w:val="es-ES"/>
        </w:rPr>
        <w:t>TC-</w:t>
      </w:r>
      <w:r w:rsidR="003619C2">
        <w:rPr>
          <w:lang w:val="es-ES"/>
        </w:rPr>
        <w:t>1</w:t>
      </w:r>
      <w:r w:rsidR="008878D8">
        <w:rPr>
          <w:lang w:val="es-ES"/>
        </w:rPr>
        <w:t>2</w:t>
      </w:r>
    </w:p>
    <w:p w14:paraId="7127BC8B" w14:textId="77777777" w:rsidR="004227CC" w:rsidRPr="001F159C" w:rsidRDefault="004227CC" w:rsidP="004227CC">
      <w:pPr>
        <w:rPr>
          <w:lang w:val="es-ES"/>
        </w:rPr>
      </w:pPr>
    </w:p>
    <w:p w14:paraId="1C79128A" w14:textId="759D8094" w:rsidR="004227CC" w:rsidRPr="009F775E" w:rsidRDefault="004227CC" w:rsidP="004227CC">
      <w:pPr>
        <w:rPr>
          <w:lang w:val="es-ES"/>
        </w:rPr>
      </w:pPr>
      <w:r w:rsidRPr="009F775E">
        <w:rPr>
          <w:b/>
          <w:lang w:val="es-ES"/>
        </w:rPr>
        <w:t>Elaborado por</w:t>
      </w:r>
      <w:r>
        <w:rPr>
          <w:lang w:val="es-ES"/>
        </w:rPr>
        <w:t xml:space="preserve">:  </w:t>
      </w:r>
      <w:r w:rsidR="000F18BE">
        <w:rPr>
          <w:lang w:val="es-ES"/>
        </w:rPr>
        <w:t>Dayron Ortiz Alvarado</w:t>
      </w:r>
    </w:p>
    <w:p w14:paraId="6BC8FD4A" w14:textId="77777777" w:rsidR="004227CC" w:rsidRPr="009F775E" w:rsidRDefault="004227CC" w:rsidP="004227CC">
      <w:pPr>
        <w:rPr>
          <w:lang w:val="es-ES"/>
        </w:rPr>
      </w:pPr>
    </w:p>
    <w:p w14:paraId="18A9F2D3" w14:textId="630ECE1F" w:rsidR="004227CC" w:rsidRPr="009F775E" w:rsidRDefault="004227CC" w:rsidP="004227CC">
      <w:pPr>
        <w:rPr>
          <w:lang w:val="es-ES"/>
        </w:rPr>
      </w:pPr>
      <w:r w:rsidRPr="009F775E">
        <w:rPr>
          <w:b/>
          <w:lang w:val="es-ES"/>
        </w:rPr>
        <w:t>Fecha de Creación</w:t>
      </w:r>
      <w:r w:rsidRPr="009F775E">
        <w:rPr>
          <w:lang w:val="es-ES"/>
        </w:rPr>
        <w:t xml:space="preserve">: </w:t>
      </w:r>
      <w:r w:rsidR="00913E98">
        <w:rPr>
          <w:lang w:val="es-ES"/>
        </w:rPr>
        <w:t>0</w:t>
      </w:r>
      <w:r w:rsidR="0025675C">
        <w:rPr>
          <w:lang w:val="es-ES"/>
        </w:rPr>
        <w:t>9</w:t>
      </w:r>
      <w:r w:rsidR="00E33408">
        <w:rPr>
          <w:lang w:val="es-ES"/>
        </w:rPr>
        <w:t>/0</w:t>
      </w:r>
      <w:r w:rsidR="00913E98">
        <w:rPr>
          <w:lang w:val="es-ES"/>
        </w:rPr>
        <w:t>2</w:t>
      </w:r>
      <w:r w:rsidR="00E33408">
        <w:rPr>
          <w:lang w:val="es-ES"/>
        </w:rPr>
        <w:t>/26</w:t>
      </w:r>
    </w:p>
    <w:p w14:paraId="4AD554B4" w14:textId="77777777" w:rsidR="004227CC" w:rsidRPr="001F159C" w:rsidRDefault="004227CC" w:rsidP="004227CC">
      <w:pPr>
        <w:rPr>
          <w:rFonts w:cs="Arial"/>
          <w:szCs w:val="20"/>
          <w:lang w:val="es-ES" w:eastAsia="ar-SA"/>
        </w:rPr>
      </w:pPr>
    </w:p>
    <w:p w14:paraId="751F653D" w14:textId="77777777" w:rsidR="004227CC" w:rsidRPr="001F159C" w:rsidRDefault="004227CC" w:rsidP="004227CC">
      <w:pPr>
        <w:rPr>
          <w:rFonts w:cs="Arial"/>
          <w:szCs w:val="20"/>
          <w:lang w:val="es-ES" w:eastAsia="ar-SA"/>
        </w:rPr>
      </w:pPr>
    </w:p>
    <w:p w14:paraId="507BCBEC" w14:textId="77777777" w:rsidR="004227CC" w:rsidRDefault="004227CC" w:rsidP="004227CC">
      <w:pPr>
        <w:rPr>
          <w:i/>
          <w:lang w:val="es-ES" w:eastAsia="ar-SA"/>
        </w:rPr>
      </w:pPr>
      <w:r w:rsidRPr="00B24745">
        <w:rPr>
          <w:b/>
          <w:lang w:val="es-CR" w:eastAsia="ar-SA"/>
        </w:rPr>
        <w:t>Descripción</w:t>
      </w:r>
    </w:p>
    <w:p w14:paraId="1A92ED79" w14:textId="77777777" w:rsidR="008878D8" w:rsidRDefault="008878D8" w:rsidP="004227CC">
      <w:pPr>
        <w:rPr>
          <w:i/>
          <w:lang w:eastAsia="ar-SA"/>
        </w:rPr>
      </w:pPr>
      <w:r w:rsidRPr="008878D8">
        <w:rPr>
          <w:i/>
          <w:lang w:eastAsia="ar-SA"/>
        </w:rPr>
        <w:t xml:space="preserve">Verificar que las órdenes puedan ser agregadas correctamente mediante la librería </w:t>
      </w:r>
      <w:proofErr w:type="spellStart"/>
      <w:r w:rsidRPr="008878D8">
        <w:rPr>
          <w:i/>
          <w:lang w:eastAsia="ar-SA"/>
        </w:rPr>
        <w:t>xUnit</w:t>
      </w:r>
      <w:proofErr w:type="spellEnd"/>
      <w:r w:rsidRPr="008878D8">
        <w:rPr>
          <w:i/>
          <w:lang w:eastAsia="ar-SA"/>
        </w:rPr>
        <w:t>, probando la funcionalidad directa en el código utilizando el marco de trabajo ASP.NET 10.</w:t>
      </w:r>
    </w:p>
    <w:p w14:paraId="2DA6FEC3" w14:textId="19101F71" w:rsidR="004227CC" w:rsidRDefault="004227CC" w:rsidP="004227CC">
      <w:pPr>
        <w:rPr>
          <w:b/>
          <w:lang w:val="es-ES" w:eastAsia="ar-SA"/>
        </w:rPr>
      </w:pPr>
      <w:r>
        <w:rPr>
          <w:b/>
          <w:lang w:val="es-ES" w:eastAsia="ar-SA"/>
        </w:rPr>
        <w:t>Requerimiento Asociado:</w:t>
      </w:r>
    </w:p>
    <w:p w14:paraId="7A883A54" w14:textId="4444051A" w:rsidR="004227CC" w:rsidRPr="00020561" w:rsidRDefault="004227CC" w:rsidP="004227CC">
      <w:pPr>
        <w:rPr>
          <w:i/>
          <w:lang w:val="es-ES" w:eastAsia="ar-SA"/>
        </w:rPr>
      </w:pPr>
      <w:r>
        <w:rPr>
          <w:b/>
          <w:lang w:val="es-ES" w:eastAsia="ar-SA"/>
        </w:rPr>
        <w:tab/>
      </w:r>
      <w:r w:rsidRPr="00020561">
        <w:rPr>
          <w:b/>
          <w:lang w:val="es-ES" w:eastAsia="ar-SA"/>
        </w:rPr>
        <w:t>R.</w:t>
      </w:r>
      <w:r w:rsidR="00D9734E">
        <w:rPr>
          <w:b/>
          <w:lang w:val="es-ES" w:eastAsia="ar-SA"/>
        </w:rPr>
        <w:t>7</w:t>
      </w:r>
      <w:r w:rsidRPr="00020561">
        <w:rPr>
          <w:b/>
          <w:i/>
          <w:lang w:val="es-ES" w:eastAsia="ar-SA"/>
        </w:rPr>
        <w:t xml:space="preserve"> </w:t>
      </w:r>
      <w:r w:rsidR="002F5155" w:rsidRPr="002F5155">
        <w:rPr>
          <w:i/>
          <w:lang w:eastAsia="ar-SA"/>
        </w:rPr>
        <w:t>Gestión de órdenes</w:t>
      </w:r>
    </w:p>
    <w:p w14:paraId="3B5F58BB" w14:textId="0CAF60E7" w:rsidR="00BD4D65" w:rsidRDefault="004227CC" w:rsidP="004227CC">
      <w:pPr>
        <w:rPr>
          <w:i/>
          <w:lang w:eastAsia="ar-SA"/>
        </w:rPr>
      </w:pPr>
      <w:r w:rsidRPr="00020561">
        <w:rPr>
          <w:i/>
          <w:lang w:val="es-ES" w:eastAsia="ar-SA"/>
        </w:rPr>
        <w:tab/>
      </w:r>
      <w:r w:rsidRPr="00020561">
        <w:rPr>
          <w:i/>
          <w:lang w:val="es-ES" w:eastAsia="ar-SA"/>
        </w:rPr>
        <w:tab/>
      </w:r>
      <w:r w:rsidRPr="00020561">
        <w:rPr>
          <w:b/>
          <w:lang w:val="es-ES" w:eastAsia="ar-SA"/>
        </w:rPr>
        <w:t>R.</w:t>
      </w:r>
      <w:r w:rsidR="004F2B69">
        <w:rPr>
          <w:b/>
          <w:lang w:val="es-ES" w:eastAsia="ar-SA"/>
        </w:rPr>
        <w:t>2</w:t>
      </w:r>
      <w:r w:rsidRPr="00020561">
        <w:rPr>
          <w:b/>
          <w:lang w:val="es-ES" w:eastAsia="ar-SA"/>
        </w:rPr>
        <w:t>.</w:t>
      </w:r>
      <w:r w:rsidR="00D9734E">
        <w:rPr>
          <w:b/>
          <w:lang w:val="es-ES" w:eastAsia="ar-SA"/>
        </w:rPr>
        <w:t>1</w:t>
      </w:r>
      <w:r w:rsidRPr="00020561">
        <w:rPr>
          <w:i/>
          <w:lang w:val="es-ES" w:eastAsia="ar-SA"/>
        </w:rPr>
        <w:t xml:space="preserve"> </w:t>
      </w:r>
      <w:r w:rsidR="008878D8" w:rsidRPr="008878D8">
        <w:rPr>
          <w:i/>
          <w:lang w:eastAsia="ar-SA"/>
        </w:rPr>
        <w:t>Agregar Órdenes</w:t>
      </w:r>
    </w:p>
    <w:p w14:paraId="2DF88E33" w14:textId="77777777" w:rsidR="00D9734E" w:rsidRPr="009F775E" w:rsidRDefault="00D9734E" w:rsidP="004227CC">
      <w:pPr>
        <w:rPr>
          <w:b/>
          <w:lang w:val="es-ES" w:eastAsia="ar-SA"/>
        </w:rPr>
      </w:pPr>
    </w:p>
    <w:p w14:paraId="47D0E4C0" w14:textId="77777777" w:rsidR="004227CC" w:rsidRPr="00B24745" w:rsidRDefault="004227CC" w:rsidP="004227CC">
      <w:pPr>
        <w:rPr>
          <w:b/>
          <w:lang w:val="es-CR" w:eastAsia="ar-SA"/>
        </w:rPr>
      </w:pPr>
      <w:r w:rsidRPr="00B24745">
        <w:rPr>
          <w:b/>
          <w:lang w:val="es-CR" w:eastAsia="ar-SA"/>
        </w:rPr>
        <w:t>Precondiciones</w:t>
      </w:r>
    </w:p>
    <w:p w14:paraId="1667E6F6" w14:textId="4E1AED72" w:rsidR="002F5155" w:rsidRDefault="008878D8" w:rsidP="002F5155">
      <w:pPr>
        <w:jc w:val="left"/>
        <w:rPr>
          <w:i/>
          <w:lang w:eastAsia="ar-SA"/>
        </w:rPr>
      </w:pPr>
      <w:r w:rsidRPr="008878D8">
        <w:rPr>
          <w:i/>
          <w:lang w:eastAsia="ar-SA"/>
        </w:rPr>
        <w:t>• El usuario haya ingresado al sistema.</w:t>
      </w:r>
      <w:r w:rsidRPr="008878D8">
        <w:rPr>
          <w:i/>
          <w:lang w:eastAsia="ar-SA"/>
        </w:rPr>
        <w:br/>
        <w:t>• Tener un usuario con el privilegio de registro de órdenes.</w:t>
      </w:r>
      <w:r w:rsidRPr="008878D8">
        <w:rPr>
          <w:i/>
          <w:lang w:eastAsia="ar-SA"/>
        </w:rPr>
        <w:br/>
        <w:t xml:space="preserve">• El sistema debe permitir la inserción de nuevas </w:t>
      </w:r>
      <w:proofErr w:type="gramStart"/>
      <w:r w:rsidRPr="008878D8">
        <w:rPr>
          <w:i/>
          <w:lang w:eastAsia="ar-SA"/>
        </w:rPr>
        <w:t>órdenes.</w:t>
      </w:r>
      <w:r w:rsidR="002F5155" w:rsidRPr="002F5155">
        <w:rPr>
          <w:i/>
          <w:lang w:eastAsia="ar-SA"/>
        </w:rPr>
        <w:t>.</w:t>
      </w:r>
      <w:proofErr w:type="gramEnd"/>
    </w:p>
    <w:p w14:paraId="17A82205" w14:textId="6269F84F" w:rsidR="004227CC" w:rsidRDefault="004227CC" w:rsidP="004227CC">
      <w:pPr>
        <w:rPr>
          <w:b/>
          <w:lang w:val="es-CR" w:eastAsia="ar-SA"/>
        </w:rPr>
      </w:pPr>
      <w:r>
        <w:rPr>
          <w:b/>
          <w:lang w:val="es-CR" w:eastAsia="ar-SA"/>
        </w:rPr>
        <w:t>Datos de Prueba</w:t>
      </w:r>
    </w:p>
    <w:p w14:paraId="5DA1CF2F" w14:textId="77777777" w:rsidR="00756FA7" w:rsidRDefault="00756FA7" w:rsidP="004227CC">
      <w:pPr>
        <w:rPr>
          <w:b/>
          <w:noProof/>
          <w:lang w:val="es-CR" w:eastAsia="ar-SA"/>
        </w:rPr>
      </w:pPr>
    </w:p>
    <w:p w14:paraId="6F3D0D5E" w14:textId="0E250FF4" w:rsidR="001E4122" w:rsidRDefault="008878D8" w:rsidP="004227CC">
      <w:pPr>
        <w:rPr>
          <w:b/>
          <w:lang w:val="es-CR" w:eastAsia="ar-SA"/>
        </w:rPr>
      </w:pPr>
      <w:r w:rsidRPr="002F5155">
        <w:rPr>
          <w:b/>
          <w:noProof/>
          <w:lang w:val="es-CR" w:eastAsia="ar-SA"/>
        </w:rPr>
        <w:drawing>
          <wp:inline distT="0" distB="0" distL="0" distR="0" wp14:anchorId="3EE1CD38" wp14:editId="778AC56B">
            <wp:extent cx="5268060" cy="1609950"/>
            <wp:effectExtent l="0" t="0" r="0" b="9525"/>
            <wp:docPr id="607540279" name="Imagen 1" descr="Captura de pantalla de un celular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7540279" name="Imagen 1" descr="Captura de pantalla de un celular&#10;&#10;El contenido generado por IA puede ser incorrec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8060" cy="16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2DEA84" w14:textId="77777777" w:rsidR="004227CC" w:rsidRPr="00891A46" w:rsidRDefault="004227CC" w:rsidP="004227CC">
      <w:pPr>
        <w:rPr>
          <w:lang w:val="es-CR" w:eastAsia="ar-SA"/>
        </w:rPr>
      </w:pPr>
    </w:p>
    <w:p w14:paraId="048A957C" w14:textId="77777777" w:rsidR="004227CC" w:rsidRPr="009F775E" w:rsidRDefault="004227CC" w:rsidP="004227CC">
      <w:pPr>
        <w:rPr>
          <w:lang w:val="es-ES" w:eastAsia="ar-SA"/>
        </w:rPr>
      </w:pPr>
    </w:p>
    <w:p w14:paraId="53956D1E" w14:textId="77777777" w:rsidR="004227CC" w:rsidRPr="00B24745" w:rsidRDefault="004227CC" w:rsidP="004227CC">
      <w:pPr>
        <w:rPr>
          <w:b/>
          <w:lang w:val="es-CR" w:eastAsia="ar-SA"/>
        </w:rPr>
      </w:pPr>
      <w:r w:rsidRPr="00B24745">
        <w:rPr>
          <w:b/>
          <w:lang w:val="es-CR" w:eastAsia="ar-SA"/>
        </w:rPr>
        <w:t>Pasos</w:t>
      </w:r>
    </w:p>
    <w:tbl>
      <w:tblPr>
        <w:tblW w:w="10544" w:type="dxa"/>
        <w:tblInd w:w="-626" w:type="dxa"/>
        <w:tblLook w:val="04A0" w:firstRow="1" w:lastRow="0" w:firstColumn="1" w:lastColumn="0" w:noHBand="0" w:noVBand="1"/>
      </w:tblPr>
      <w:tblGrid>
        <w:gridCol w:w="780"/>
        <w:gridCol w:w="4053"/>
        <w:gridCol w:w="3860"/>
        <w:gridCol w:w="1851"/>
      </w:tblGrid>
      <w:tr w:rsidR="004227CC" w:rsidRPr="00080371" w14:paraId="4A6D9991" w14:textId="77777777" w:rsidTr="00756FA7">
        <w:trPr>
          <w:trHeight w:val="300"/>
        </w:trPr>
        <w:tc>
          <w:tcPr>
            <w:tcW w:w="780" w:type="dxa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nil"/>
            </w:tcBorders>
            <w:shd w:val="clear" w:color="4F81BD" w:fill="4F81BD"/>
            <w:noWrap/>
            <w:vAlign w:val="bottom"/>
            <w:hideMark/>
          </w:tcPr>
          <w:p w14:paraId="26880525" w14:textId="77777777" w:rsidR="004227CC" w:rsidRPr="00080371" w:rsidRDefault="004227CC" w:rsidP="00AA3256">
            <w:pPr>
              <w:jc w:val="left"/>
              <w:rPr>
                <w:rFonts w:ascii="Calibri" w:hAnsi="Calibri"/>
                <w:b/>
                <w:bCs/>
                <w:color w:val="FFFFFF"/>
                <w:sz w:val="22"/>
                <w:lang w:val="en-US"/>
              </w:rPr>
            </w:pPr>
            <w:r w:rsidRPr="00080371"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>Paso</w:t>
            </w:r>
          </w:p>
        </w:tc>
        <w:tc>
          <w:tcPr>
            <w:tcW w:w="4053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4F81BD" w:fill="4F81BD"/>
            <w:noWrap/>
            <w:vAlign w:val="bottom"/>
            <w:hideMark/>
          </w:tcPr>
          <w:p w14:paraId="4B3A2FD6" w14:textId="77777777" w:rsidR="004227CC" w:rsidRPr="00080371" w:rsidRDefault="004227CC" w:rsidP="00AA3256">
            <w:pPr>
              <w:jc w:val="left"/>
              <w:rPr>
                <w:rFonts w:ascii="Calibri" w:hAnsi="Calibri"/>
                <w:b/>
                <w:bCs/>
                <w:color w:val="FFFFFF"/>
                <w:sz w:val="22"/>
                <w:lang w:val="en-US"/>
              </w:rPr>
            </w:pPr>
            <w:proofErr w:type="spellStart"/>
            <w:r w:rsidRPr="00080371"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>Acción</w:t>
            </w:r>
            <w:proofErr w:type="spellEnd"/>
            <w:r w:rsidRPr="00080371"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 xml:space="preserve"> a </w:t>
            </w:r>
            <w:proofErr w:type="spellStart"/>
            <w:r w:rsidRPr="00080371"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>realizar</w:t>
            </w:r>
            <w:proofErr w:type="spellEnd"/>
          </w:p>
        </w:tc>
        <w:tc>
          <w:tcPr>
            <w:tcW w:w="3860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4F81BD" w:fill="4F81BD"/>
            <w:noWrap/>
            <w:vAlign w:val="bottom"/>
            <w:hideMark/>
          </w:tcPr>
          <w:p w14:paraId="124A04F4" w14:textId="77777777" w:rsidR="004227CC" w:rsidRPr="00080371" w:rsidRDefault="004227CC" w:rsidP="00AA3256">
            <w:pPr>
              <w:jc w:val="left"/>
              <w:rPr>
                <w:rFonts w:ascii="Calibri" w:hAnsi="Calibri"/>
                <w:b/>
                <w:bCs/>
                <w:color w:val="FFFFFF"/>
                <w:sz w:val="22"/>
                <w:lang w:val="en-US"/>
              </w:rPr>
            </w:pPr>
            <w:proofErr w:type="spellStart"/>
            <w:r w:rsidRPr="00080371"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>Resultado</w:t>
            </w:r>
            <w:proofErr w:type="spellEnd"/>
            <w:r w:rsidRPr="00080371"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080371"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>Esperado</w:t>
            </w:r>
            <w:proofErr w:type="spellEnd"/>
          </w:p>
        </w:tc>
        <w:tc>
          <w:tcPr>
            <w:tcW w:w="1851" w:type="dxa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bottom"/>
            <w:hideMark/>
          </w:tcPr>
          <w:p w14:paraId="3CACC0CF" w14:textId="77777777" w:rsidR="004227CC" w:rsidRPr="00080371" w:rsidRDefault="004227CC" w:rsidP="00AA3256">
            <w:pPr>
              <w:jc w:val="left"/>
              <w:rPr>
                <w:rFonts w:ascii="Calibri" w:hAnsi="Calibri"/>
                <w:b/>
                <w:bCs/>
                <w:color w:val="FFFFFF"/>
                <w:sz w:val="22"/>
                <w:lang w:val="en-US"/>
              </w:rPr>
            </w:pPr>
            <w:proofErr w:type="spellStart"/>
            <w:r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>Co</w:t>
            </w:r>
            <w:r w:rsidRPr="00080371"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>mentarios</w:t>
            </w:r>
            <w:proofErr w:type="spellEnd"/>
          </w:p>
        </w:tc>
      </w:tr>
      <w:tr w:rsidR="001E4122" w:rsidRPr="00080371" w14:paraId="43467518" w14:textId="77777777" w:rsidTr="00756FA7">
        <w:trPr>
          <w:trHeight w:val="600"/>
        </w:trPr>
        <w:tc>
          <w:tcPr>
            <w:tcW w:w="780" w:type="dxa"/>
            <w:tcBorders>
              <w:top w:val="nil"/>
              <w:left w:val="single" w:sz="4" w:space="0" w:color="95B3D7"/>
              <w:bottom w:val="single" w:sz="4" w:space="0" w:color="95B3D7"/>
              <w:right w:val="nil"/>
            </w:tcBorders>
            <w:vAlign w:val="center"/>
            <w:hideMark/>
          </w:tcPr>
          <w:p w14:paraId="69A93DBE" w14:textId="77777777" w:rsidR="001E4122" w:rsidRPr="00080371" w:rsidRDefault="001E4122" w:rsidP="001E4122">
            <w:pPr>
              <w:jc w:val="right"/>
              <w:rPr>
                <w:rFonts w:ascii="Calibri" w:hAnsi="Calibri"/>
                <w:color w:val="000000"/>
                <w:sz w:val="22"/>
                <w:lang w:val="en-US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>1</w:t>
            </w:r>
          </w:p>
        </w:tc>
        <w:tc>
          <w:tcPr>
            <w:tcW w:w="4053" w:type="dxa"/>
            <w:tcBorders>
              <w:top w:val="nil"/>
              <w:left w:val="nil"/>
              <w:bottom w:val="single" w:sz="4" w:space="0" w:color="95B3D7"/>
              <w:right w:val="nil"/>
            </w:tcBorders>
            <w:vAlign w:val="center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0F18BE" w:rsidRPr="000F18BE" w14:paraId="56CE0F57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2C2D0B9" w14:textId="77777777" w:rsidR="000F18BE" w:rsidRPr="000F18BE" w:rsidRDefault="000F18BE" w:rsidP="000F18BE">
                  <w:pPr>
                    <w:jc w:val="left"/>
                    <w:rPr>
                      <w:rFonts w:ascii="Calibri" w:hAnsi="Calibri"/>
                      <w:color w:val="000000"/>
                      <w:sz w:val="22"/>
                      <w:szCs w:val="22"/>
                      <w:lang w:val="es-CR"/>
                    </w:rPr>
                  </w:pPr>
                </w:p>
              </w:tc>
            </w:tr>
          </w:tbl>
          <w:p w14:paraId="3A2F570B" w14:textId="77777777" w:rsidR="000F18BE" w:rsidRPr="000F18BE" w:rsidRDefault="000F18BE" w:rsidP="000F18BE">
            <w:pPr>
              <w:jc w:val="left"/>
              <w:rPr>
                <w:rFonts w:ascii="Calibri" w:hAnsi="Calibri"/>
                <w:vanish/>
                <w:color w:val="000000"/>
                <w:sz w:val="22"/>
                <w:szCs w:val="22"/>
                <w:lang w:val="es-CR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837"/>
            </w:tblGrid>
            <w:tr w:rsidR="000F18BE" w:rsidRPr="000F18BE" w14:paraId="2312E582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6457D" w:rsidRPr="00A6457D" w14:paraId="7D5AD2E1" w14:textId="77777777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0535D5E1" w14:textId="77777777" w:rsidR="00A6457D" w:rsidRPr="00A6457D" w:rsidRDefault="00A6457D" w:rsidP="00A6457D">
                        <w:pPr>
                          <w:jc w:val="left"/>
                          <w:rPr>
                            <w:rFonts w:ascii="Calibri" w:hAnsi="Calibri"/>
                            <w:color w:val="000000"/>
                            <w:sz w:val="22"/>
                            <w:szCs w:val="22"/>
                            <w:lang w:val="es-CR"/>
                          </w:rPr>
                        </w:pPr>
                      </w:p>
                    </w:tc>
                  </w:tr>
                </w:tbl>
                <w:p w14:paraId="20590025" w14:textId="77777777" w:rsidR="00A6457D" w:rsidRPr="00A6457D" w:rsidRDefault="00A6457D" w:rsidP="00A6457D">
                  <w:pPr>
                    <w:jc w:val="left"/>
                    <w:rPr>
                      <w:rFonts w:ascii="Calibri" w:hAnsi="Calibri"/>
                      <w:vanish/>
                      <w:color w:val="000000"/>
                      <w:sz w:val="22"/>
                      <w:szCs w:val="22"/>
                      <w:lang w:val="es-CR"/>
                    </w:rPr>
                  </w:pPr>
                </w:p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3747"/>
                  </w:tblGrid>
                  <w:tr w:rsidR="00A6457D" w:rsidRPr="00A6457D" w14:paraId="435DF297" w14:textId="77777777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tbl>
                        <w:tblPr>
                          <w:tblW w:w="0" w:type="auto"/>
                          <w:tblCellSpacing w:w="15" w:type="dxa"/>
                          <w:tblCellMar>
                            <w:top w:w="15" w:type="dxa"/>
                            <w:left w:w="15" w:type="dxa"/>
                            <w:bottom w:w="15" w:type="dxa"/>
                            <w:right w:w="15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96"/>
                        </w:tblGrid>
                        <w:tr w:rsidR="00D9734E" w:rsidRPr="00D9734E" w14:paraId="582A38E8" w14:textId="77777777">
                          <w:trPr>
                            <w:tblCellSpacing w:w="15" w:type="dxa"/>
                          </w:trPr>
                          <w:tc>
                            <w:tcPr>
                              <w:tcW w:w="0" w:type="auto"/>
                              <w:vAlign w:val="center"/>
                              <w:hideMark/>
                            </w:tcPr>
                            <w:p w14:paraId="729BA588" w14:textId="77777777" w:rsidR="00D9734E" w:rsidRPr="00D9734E" w:rsidRDefault="00D9734E" w:rsidP="00D9734E">
                              <w:pPr>
                                <w:jc w:val="left"/>
                                <w:rPr>
                                  <w:rFonts w:ascii="Calibri" w:hAnsi="Calibri"/>
                                  <w:color w:val="000000"/>
                                  <w:sz w:val="22"/>
                                  <w:szCs w:val="22"/>
                                  <w:lang w:val="es-CR"/>
                                </w:rPr>
                              </w:pPr>
                            </w:p>
                          </w:tc>
                        </w:tr>
                      </w:tbl>
                      <w:p w14:paraId="66D608B3" w14:textId="77777777" w:rsidR="00D9734E" w:rsidRPr="00D9734E" w:rsidRDefault="00D9734E" w:rsidP="00D9734E">
                        <w:pPr>
                          <w:jc w:val="left"/>
                          <w:rPr>
                            <w:rFonts w:ascii="Calibri" w:hAnsi="Calibri"/>
                            <w:vanish/>
                            <w:color w:val="000000"/>
                            <w:sz w:val="22"/>
                            <w:szCs w:val="22"/>
                            <w:lang w:val="es-CR"/>
                          </w:rPr>
                        </w:pPr>
                      </w:p>
                      <w:tbl>
                        <w:tblPr>
                          <w:tblW w:w="0" w:type="auto"/>
                          <w:tblCellSpacing w:w="15" w:type="dxa"/>
                          <w:tblCellMar>
                            <w:top w:w="15" w:type="dxa"/>
                            <w:left w:w="15" w:type="dxa"/>
                            <w:bottom w:w="15" w:type="dxa"/>
                            <w:right w:w="15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3657"/>
                        </w:tblGrid>
                        <w:tr w:rsidR="00D9734E" w:rsidRPr="00D9734E" w14:paraId="1ADF431A" w14:textId="77777777">
                          <w:trPr>
                            <w:tblCellSpacing w:w="15" w:type="dxa"/>
                          </w:trPr>
                          <w:tc>
                            <w:tcPr>
                              <w:tcW w:w="0" w:type="auto"/>
                              <w:vAlign w:val="center"/>
                              <w:hideMark/>
                            </w:tcPr>
                            <w:tbl>
                              <w:tblPr>
                                <w:tblW w:w="0" w:type="auto"/>
                                <w:tblCellSpacing w:w="15" w:type="dxa"/>
                                <w:tblCellMar>
                                  <w:top w:w="15" w:type="dxa"/>
                                  <w:left w:w="15" w:type="dxa"/>
                                  <w:bottom w:w="15" w:type="dxa"/>
                                  <w:right w:w="15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96"/>
                              </w:tblGrid>
                              <w:tr w:rsidR="008878D8" w:rsidRPr="008878D8" w14:paraId="6A6F57BD" w14:textId="77777777">
                                <w:trPr>
                                  <w:tblCellSpacing w:w="15" w:type="dxa"/>
                                </w:trPr>
                                <w:tc>
                                  <w:tcPr>
                                    <w:tcW w:w="0" w:type="auto"/>
                                    <w:vAlign w:val="center"/>
                                    <w:hideMark/>
                                  </w:tcPr>
                                  <w:p w14:paraId="00522558" w14:textId="77777777" w:rsidR="008878D8" w:rsidRPr="008878D8" w:rsidRDefault="008878D8" w:rsidP="008878D8">
                                    <w:pPr>
                                      <w:jc w:val="left"/>
                                      <w:rPr>
                                        <w:rFonts w:ascii="Calibri" w:hAnsi="Calibri"/>
                                        <w:color w:val="000000"/>
                                        <w:sz w:val="22"/>
                                        <w:szCs w:val="22"/>
                                        <w:lang w:val="es-CR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 w14:paraId="4C85E566" w14:textId="77777777" w:rsidR="008878D8" w:rsidRPr="008878D8" w:rsidRDefault="008878D8" w:rsidP="008878D8">
                              <w:pPr>
                                <w:jc w:val="left"/>
                                <w:rPr>
                                  <w:rFonts w:ascii="Calibri" w:hAnsi="Calibri"/>
                                  <w:vanish/>
                                  <w:color w:val="000000"/>
                                  <w:sz w:val="22"/>
                                  <w:szCs w:val="22"/>
                                  <w:lang w:val="es-CR"/>
                                </w:rPr>
                              </w:pPr>
                            </w:p>
                            <w:tbl>
                              <w:tblPr>
                                <w:tblW w:w="0" w:type="auto"/>
                                <w:tblCellSpacing w:w="15" w:type="dxa"/>
                                <w:tblCellMar>
                                  <w:top w:w="15" w:type="dxa"/>
                                  <w:left w:w="15" w:type="dxa"/>
                                  <w:bottom w:w="15" w:type="dxa"/>
                                  <w:right w:w="15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3567"/>
                              </w:tblGrid>
                              <w:tr w:rsidR="008878D8" w:rsidRPr="008878D8" w14:paraId="698EA1EA" w14:textId="77777777">
                                <w:trPr>
                                  <w:tblCellSpacing w:w="15" w:type="dxa"/>
                                </w:trPr>
                                <w:tc>
                                  <w:tcPr>
                                    <w:tcW w:w="0" w:type="auto"/>
                                    <w:vAlign w:val="center"/>
                                    <w:hideMark/>
                                  </w:tcPr>
                                  <w:p w14:paraId="47BE45F5" w14:textId="77777777" w:rsidR="008878D8" w:rsidRPr="008878D8" w:rsidRDefault="008878D8" w:rsidP="008878D8">
                                    <w:pPr>
                                      <w:jc w:val="left"/>
                                      <w:rPr>
                                        <w:rFonts w:ascii="Calibri" w:hAnsi="Calibri"/>
                                        <w:color w:val="000000"/>
                                        <w:sz w:val="22"/>
                                        <w:szCs w:val="22"/>
                                        <w:lang w:val="es-CR"/>
                                      </w:rPr>
                                    </w:pPr>
                                    <w:r w:rsidRPr="008878D8">
                                      <w:rPr>
                                        <w:rFonts w:ascii="Calibri" w:hAnsi="Calibri"/>
                                        <w:color w:val="000000"/>
                                        <w:sz w:val="22"/>
                                        <w:szCs w:val="22"/>
                                        <w:lang w:val="es-CR"/>
                                      </w:rPr>
                                      <w:t xml:space="preserve">Hacer </w:t>
                                    </w:r>
                                    <w:proofErr w:type="spellStart"/>
                                    <w:proofErr w:type="gramStart"/>
                                    <w:r w:rsidRPr="008878D8">
                                      <w:rPr>
                                        <w:rFonts w:ascii="Calibri" w:hAnsi="Calibri"/>
                                        <w:color w:val="000000"/>
                                        <w:sz w:val="22"/>
                                        <w:szCs w:val="22"/>
                                        <w:lang w:val="es-CR"/>
                                      </w:rPr>
                                      <w:t>click</w:t>
                                    </w:r>
                                    <w:proofErr w:type="spellEnd"/>
                                    <w:proofErr w:type="gramEnd"/>
                                    <w:r w:rsidRPr="008878D8">
                                      <w:rPr>
                                        <w:rFonts w:ascii="Calibri" w:hAnsi="Calibri"/>
                                        <w:color w:val="000000"/>
                                        <w:sz w:val="22"/>
                                        <w:szCs w:val="22"/>
                                        <w:lang w:val="es-CR"/>
                                      </w:rPr>
                                      <w:t xml:space="preserve"> en “run” sobre la prueba unitaria correspondiente de nombre: </w:t>
                                    </w:r>
                                    <w:proofErr w:type="spellStart"/>
                                    <w:r w:rsidRPr="008878D8">
                                      <w:rPr>
                                        <w:rFonts w:ascii="Calibri" w:hAnsi="Calibri"/>
                                        <w:color w:val="000000"/>
                                        <w:sz w:val="22"/>
                                        <w:szCs w:val="22"/>
                                        <w:lang w:val="es-CR"/>
                                      </w:rPr>
                                      <w:t>AddOrder_</w:t>
                                    </w:r>
                                    <w:proofErr w:type="gramStart"/>
                                    <w:r w:rsidRPr="008878D8">
                                      <w:rPr>
                                        <w:rFonts w:ascii="Calibri" w:hAnsi="Calibri"/>
                                        <w:color w:val="000000"/>
                                        <w:sz w:val="22"/>
                                        <w:szCs w:val="22"/>
                                        <w:lang w:val="es-CR"/>
                                      </w:rPr>
                                      <w:t>CreatesOrderCorrectly</w:t>
                                    </w:r>
                                    <w:proofErr w:type="spellEnd"/>
                                    <w:r w:rsidRPr="008878D8">
                                      <w:rPr>
                                        <w:rFonts w:ascii="Calibri" w:hAnsi="Calibri"/>
                                        <w:color w:val="000000"/>
                                        <w:sz w:val="22"/>
                                        <w:szCs w:val="22"/>
                                        <w:lang w:val="es-CR"/>
                                      </w:rPr>
                                      <w:t>(</w:t>
                                    </w:r>
                                    <w:proofErr w:type="gramEnd"/>
                                    <w:r w:rsidRPr="008878D8">
                                      <w:rPr>
                                        <w:rFonts w:ascii="Calibri" w:hAnsi="Calibri"/>
                                        <w:color w:val="000000"/>
                                        <w:sz w:val="22"/>
                                        <w:szCs w:val="22"/>
                                        <w:lang w:val="es-CR"/>
                                      </w:rPr>
                                      <w:t>)</w:t>
                                    </w:r>
                                  </w:p>
                                </w:tc>
                              </w:tr>
                            </w:tbl>
                            <w:p w14:paraId="3C18B4DC" w14:textId="79E5CF64" w:rsidR="00D9734E" w:rsidRPr="00D9734E" w:rsidRDefault="00D9734E" w:rsidP="00D9734E">
                              <w:pPr>
                                <w:jc w:val="left"/>
                                <w:rPr>
                                  <w:rFonts w:ascii="Calibri" w:hAnsi="Calibri"/>
                                  <w:color w:val="000000"/>
                                  <w:sz w:val="22"/>
                                  <w:szCs w:val="22"/>
                                  <w:lang w:val="es-CR"/>
                                </w:rPr>
                              </w:pPr>
                            </w:p>
                          </w:tc>
                        </w:tr>
                      </w:tbl>
                      <w:p w14:paraId="11674F68" w14:textId="4D7CB8A2" w:rsidR="00A6457D" w:rsidRPr="00A6457D" w:rsidRDefault="00A6457D" w:rsidP="00A6457D">
                        <w:pPr>
                          <w:jc w:val="left"/>
                          <w:rPr>
                            <w:rFonts w:ascii="Calibri" w:hAnsi="Calibri"/>
                            <w:color w:val="000000"/>
                            <w:sz w:val="22"/>
                            <w:szCs w:val="22"/>
                            <w:lang w:val="es-CR"/>
                          </w:rPr>
                        </w:pPr>
                      </w:p>
                    </w:tc>
                  </w:tr>
                </w:tbl>
                <w:p w14:paraId="452B240D" w14:textId="1C265273" w:rsidR="000F18BE" w:rsidRPr="000F18BE" w:rsidRDefault="000F18BE" w:rsidP="000F18BE">
                  <w:pPr>
                    <w:jc w:val="left"/>
                    <w:rPr>
                      <w:rFonts w:ascii="Calibri" w:hAnsi="Calibri"/>
                      <w:color w:val="000000"/>
                      <w:sz w:val="22"/>
                      <w:szCs w:val="22"/>
                      <w:lang w:val="es-CR"/>
                    </w:rPr>
                  </w:pPr>
                </w:p>
              </w:tc>
            </w:tr>
          </w:tbl>
          <w:p w14:paraId="1CB29BB6" w14:textId="2347E1B0" w:rsidR="001E4122" w:rsidRPr="00080371" w:rsidRDefault="001E4122" w:rsidP="001E4122">
            <w:pPr>
              <w:jc w:val="left"/>
              <w:rPr>
                <w:rFonts w:ascii="Calibri" w:hAnsi="Calibri"/>
                <w:color w:val="000000"/>
                <w:sz w:val="22"/>
                <w:lang w:val="es-CR"/>
              </w:rPr>
            </w:pPr>
          </w:p>
        </w:tc>
        <w:tc>
          <w:tcPr>
            <w:tcW w:w="3860" w:type="dxa"/>
            <w:tcBorders>
              <w:top w:val="nil"/>
              <w:left w:val="nil"/>
              <w:bottom w:val="single" w:sz="4" w:space="0" w:color="95B3D7"/>
              <w:right w:val="nil"/>
            </w:tcBorders>
            <w:vAlign w:val="center"/>
            <w:hideMark/>
          </w:tcPr>
          <w:p w14:paraId="0B0C47FF" w14:textId="2A677434" w:rsidR="001E4122" w:rsidRPr="00080371" w:rsidRDefault="001E4122" w:rsidP="001E4122">
            <w:pPr>
              <w:jc w:val="left"/>
              <w:rPr>
                <w:rFonts w:ascii="Calibri" w:hAnsi="Calibri"/>
                <w:color w:val="000000"/>
                <w:sz w:val="22"/>
                <w:lang w:val="es-CR"/>
              </w:rPr>
            </w:pPr>
            <w:r w:rsidRPr="00080371">
              <w:rPr>
                <w:rFonts w:ascii="Calibri" w:hAnsi="Calibri"/>
                <w:color w:val="000000"/>
                <w:sz w:val="22"/>
                <w:szCs w:val="22"/>
                <w:lang w:val="es-CR"/>
              </w:rPr>
              <w:t xml:space="preserve">El </w:t>
            </w:r>
            <w:r>
              <w:rPr>
                <w:rFonts w:ascii="Calibri" w:hAnsi="Calibri"/>
                <w:color w:val="000000"/>
                <w:sz w:val="22"/>
                <w:szCs w:val="22"/>
                <w:lang w:val="es-CR"/>
              </w:rPr>
              <w:t>entorno de desarrollo debe marcar la prueba con válida.</w:t>
            </w:r>
          </w:p>
        </w:tc>
        <w:tc>
          <w:tcPr>
            <w:tcW w:w="1851" w:type="dxa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vAlign w:val="center"/>
            <w:hideMark/>
          </w:tcPr>
          <w:p w14:paraId="7132C1EC" w14:textId="77777777" w:rsidR="001E4122" w:rsidRPr="00080371" w:rsidRDefault="001E4122" w:rsidP="001E4122">
            <w:pPr>
              <w:jc w:val="left"/>
              <w:rPr>
                <w:rFonts w:ascii="Calibri" w:hAnsi="Calibri"/>
                <w:color w:val="000000"/>
                <w:sz w:val="22"/>
                <w:lang w:val="es-CR"/>
              </w:rPr>
            </w:pPr>
          </w:p>
        </w:tc>
      </w:tr>
      <w:tr w:rsidR="001E4122" w:rsidRPr="00080371" w14:paraId="60359F0A" w14:textId="77777777" w:rsidTr="00756FA7">
        <w:trPr>
          <w:trHeight w:val="1200"/>
        </w:trPr>
        <w:tc>
          <w:tcPr>
            <w:tcW w:w="780" w:type="dxa"/>
            <w:tcBorders>
              <w:top w:val="nil"/>
              <w:left w:val="single" w:sz="4" w:space="0" w:color="95B3D7"/>
              <w:bottom w:val="single" w:sz="4" w:space="0" w:color="95B3D7"/>
              <w:right w:val="nil"/>
            </w:tcBorders>
            <w:shd w:val="clear" w:color="DBE5F1" w:fill="DBE5F1"/>
            <w:vAlign w:val="center"/>
            <w:hideMark/>
          </w:tcPr>
          <w:p w14:paraId="0106E507" w14:textId="77777777" w:rsidR="001E4122" w:rsidRPr="00080371" w:rsidRDefault="001E4122" w:rsidP="001E4122">
            <w:pPr>
              <w:jc w:val="right"/>
              <w:rPr>
                <w:rFonts w:ascii="Calibri" w:hAnsi="Calibri"/>
                <w:color w:val="000000"/>
                <w:sz w:val="22"/>
                <w:lang w:val="en-US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>2</w:t>
            </w:r>
          </w:p>
        </w:tc>
        <w:tc>
          <w:tcPr>
            <w:tcW w:w="4053" w:type="dxa"/>
            <w:tcBorders>
              <w:top w:val="nil"/>
              <w:left w:val="nil"/>
              <w:bottom w:val="single" w:sz="4" w:space="0" w:color="95B3D7"/>
              <w:right w:val="nil"/>
            </w:tcBorders>
            <w:shd w:val="clear" w:color="DBE5F1" w:fill="DBE5F1"/>
            <w:vAlign w:val="center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0F18BE" w:rsidRPr="000F18BE" w14:paraId="4F400400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071F7E6" w14:textId="77777777" w:rsidR="000F18BE" w:rsidRPr="000F18BE" w:rsidRDefault="000F18BE" w:rsidP="000F18BE">
                  <w:pPr>
                    <w:jc w:val="left"/>
                    <w:rPr>
                      <w:rFonts w:ascii="Calibri" w:hAnsi="Calibri"/>
                      <w:color w:val="000000"/>
                      <w:sz w:val="22"/>
                      <w:szCs w:val="22"/>
                      <w:lang w:val="es-CR"/>
                    </w:rPr>
                  </w:pPr>
                </w:p>
              </w:tc>
            </w:tr>
          </w:tbl>
          <w:p w14:paraId="65E65ED9" w14:textId="77777777" w:rsidR="000F18BE" w:rsidRPr="000F18BE" w:rsidRDefault="000F18BE" w:rsidP="000F18BE">
            <w:pPr>
              <w:jc w:val="left"/>
              <w:rPr>
                <w:rFonts w:ascii="Calibri" w:hAnsi="Calibri"/>
                <w:vanish/>
                <w:color w:val="000000"/>
                <w:sz w:val="22"/>
                <w:szCs w:val="22"/>
                <w:lang w:val="es-CR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837"/>
            </w:tblGrid>
            <w:tr w:rsidR="000F18BE" w:rsidRPr="000F18BE" w14:paraId="6DF84ADC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66008A" w:rsidRPr="0066008A" w14:paraId="77A570A3" w14:textId="77777777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34B0A48C" w14:textId="77777777" w:rsidR="0066008A" w:rsidRPr="0066008A" w:rsidRDefault="0066008A" w:rsidP="0066008A">
                        <w:pPr>
                          <w:jc w:val="left"/>
                          <w:rPr>
                            <w:rFonts w:ascii="Calibri" w:hAnsi="Calibri"/>
                            <w:color w:val="000000"/>
                            <w:sz w:val="22"/>
                            <w:szCs w:val="22"/>
                            <w:lang w:val="es-CR"/>
                          </w:rPr>
                        </w:pPr>
                      </w:p>
                    </w:tc>
                  </w:tr>
                </w:tbl>
                <w:p w14:paraId="20DF1EFE" w14:textId="77777777" w:rsidR="0066008A" w:rsidRPr="0066008A" w:rsidRDefault="0066008A" w:rsidP="0066008A">
                  <w:pPr>
                    <w:jc w:val="left"/>
                    <w:rPr>
                      <w:rFonts w:ascii="Calibri" w:hAnsi="Calibri"/>
                      <w:vanish/>
                      <w:color w:val="000000"/>
                      <w:sz w:val="22"/>
                      <w:szCs w:val="22"/>
                      <w:lang w:val="es-CR"/>
                    </w:rPr>
                  </w:pPr>
                </w:p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3747"/>
                  </w:tblGrid>
                  <w:tr w:rsidR="0066008A" w:rsidRPr="0066008A" w14:paraId="73565496" w14:textId="77777777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tbl>
                        <w:tblPr>
                          <w:tblW w:w="0" w:type="auto"/>
                          <w:tblCellSpacing w:w="15" w:type="dxa"/>
                          <w:tblCellMar>
                            <w:top w:w="15" w:type="dxa"/>
                            <w:left w:w="15" w:type="dxa"/>
                            <w:bottom w:w="15" w:type="dxa"/>
                            <w:right w:w="15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96"/>
                        </w:tblGrid>
                        <w:tr w:rsidR="00D9734E" w:rsidRPr="00D9734E" w14:paraId="0CF9A05C" w14:textId="77777777">
                          <w:trPr>
                            <w:tblCellSpacing w:w="15" w:type="dxa"/>
                          </w:trPr>
                          <w:tc>
                            <w:tcPr>
                              <w:tcW w:w="0" w:type="auto"/>
                              <w:vAlign w:val="center"/>
                              <w:hideMark/>
                            </w:tcPr>
                            <w:p w14:paraId="1B50FCA9" w14:textId="77777777" w:rsidR="00D9734E" w:rsidRPr="00D9734E" w:rsidRDefault="00D9734E" w:rsidP="00D9734E">
                              <w:pPr>
                                <w:jc w:val="left"/>
                                <w:rPr>
                                  <w:rFonts w:ascii="Calibri" w:hAnsi="Calibri"/>
                                  <w:color w:val="000000"/>
                                  <w:sz w:val="22"/>
                                  <w:szCs w:val="22"/>
                                  <w:lang w:val="es-CR"/>
                                </w:rPr>
                              </w:pPr>
                            </w:p>
                          </w:tc>
                        </w:tr>
                      </w:tbl>
                      <w:p w14:paraId="5F89AF67" w14:textId="77777777" w:rsidR="00D9734E" w:rsidRPr="00D9734E" w:rsidRDefault="00D9734E" w:rsidP="00D9734E">
                        <w:pPr>
                          <w:jc w:val="left"/>
                          <w:rPr>
                            <w:rFonts w:ascii="Calibri" w:hAnsi="Calibri"/>
                            <w:vanish/>
                            <w:color w:val="000000"/>
                            <w:sz w:val="22"/>
                            <w:szCs w:val="22"/>
                            <w:lang w:val="es-CR"/>
                          </w:rPr>
                        </w:pPr>
                      </w:p>
                      <w:tbl>
                        <w:tblPr>
                          <w:tblW w:w="0" w:type="auto"/>
                          <w:tblCellSpacing w:w="15" w:type="dxa"/>
                          <w:tblCellMar>
                            <w:top w:w="15" w:type="dxa"/>
                            <w:left w:w="15" w:type="dxa"/>
                            <w:bottom w:w="15" w:type="dxa"/>
                            <w:right w:w="15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3657"/>
                        </w:tblGrid>
                        <w:tr w:rsidR="00D9734E" w:rsidRPr="00D9734E" w14:paraId="6540B674" w14:textId="77777777">
                          <w:trPr>
                            <w:tblCellSpacing w:w="15" w:type="dxa"/>
                          </w:trPr>
                          <w:tc>
                            <w:tcPr>
                              <w:tcW w:w="0" w:type="auto"/>
                              <w:vAlign w:val="center"/>
                              <w:hideMark/>
                            </w:tcPr>
                            <w:tbl>
                              <w:tblPr>
                                <w:tblW w:w="0" w:type="auto"/>
                                <w:tblCellSpacing w:w="15" w:type="dxa"/>
                                <w:tblCellMar>
                                  <w:top w:w="15" w:type="dxa"/>
                                  <w:left w:w="15" w:type="dxa"/>
                                  <w:bottom w:w="15" w:type="dxa"/>
                                  <w:right w:w="15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96"/>
                              </w:tblGrid>
                              <w:tr w:rsidR="00BD4D65" w:rsidRPr="00BD4D65" w14:paraId="54982C98" w14:textId="77777777">
                                <w:trPr>
                                  <w:tblCellSpacing w:w="15" w:type="dxa"/>
                                </w:trPr>
                                <w:tc>
                                  <w:tcPr>
                                    <w:tcW w:w="0" w:type="auto"/>
                                    <w:vAlign w:val="center"/>
                                    <w:hideMark/>
                                  </w:tcPr>
                                  <w:p w14:paraId="25F5750D" w14:textId="77777777" w:rsidR="00BD4D65" w:rsidRPr="00BD4D65" w:rsidRDefault="00BD4D65" w:rsidP="00BD4D65">
                                    <w:pPr>
                                      <w:jc w:val="left"/>
                                      <w:rPr>
                                        <w:rFonts w:ascii="Calibri" w:hAnsi="Calibri"/>
                                        <w:color w:val="000000"/>
                                        <w:sz w:val="22"/>
                                        <w:szCs w:val="22"/>
                                        <w:lang w:val="es-CR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 w14:paraId="6CF397E3" w14:textId="77777777" w:rsidR="00BD4D65" w:rsidRPr="00BD4D65" w:rsidRDefault="00BD4D65" w:rsidP="00BD4D65">
                              <w:pPr>
                                <w:jc w:val="left"/>
                                <w:rPr>
                                  <w:rFonts w:ascii="Calibri" w:hAnsi="Calibri"/>
                                  <w:vanish/>
                                  <w:color w:val="000000"/>
                                  <w:sz w:val="22"/>
                                  <w:szCs w:val="22"/>
                                  <w:lang w:val="es-CR"/>
                                </w:rPr>
                              </w:pPr>
                            </w:p>
                            <w:tbl>
                              <w:tblPr>
                                <w:tblW w:w="0" w:type="auto"/>
                                <w:tblCellSpacing w:w="15" w:type="dxa"/>
                                <w:tblCellMar>
                                  <w:top w:w="15" w:type="dxa"/>
                                  <w:left w:w="15" w:type="dxa"/>
                                  <w:bottom w:w="15" w:type="dxa"/>
                                  <w:right w:w="15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3567"/>
                              </w:tblGrid>
                              <w:tr w:rsidR="00BD4D65" w:rsidRPr="00BD4D65" w14:paraId="7C456644" w14:textId="77777777">
                                <w:trPr>
                                  <w:tblCellSpacing w:w="15" w:type="dxa"/>
                                </w:trPr>
                                <w:tc>
                                  <w:tcPr>
                                    <w:tcW w:w="0" w:type="auto"/>
                                    <w:vAlign w:val="center"/>
                                    <w:hideMark/>
                                  </w:tcPr>
                                  <w:tbl>
                                    <w:tblPr>
                                      <w:tblW w:w="0" w:type="auto"/>
                                      <w:tblCellSpacing w:w="15" w:type="dxa"/>
                                      <w:tblCellMar>
                                        <w:top w:w="15" w:type="dxa"/>
                                        <w:left w:w="15" w:type="dxa"/>
                                        <w:bottom w:w="15" w:type="dxa"/>
                                        <w:right w:w="15" w:type="dxa"/>
                                      </w:tblCellMar>
                                      <w:tblLook w:val="04A0" w:firstRow="1" w:lastRow="0" w:firstColumn="1" w:lastColumn="0" w:noHBand="0" w:noVBand="1"/>
                                    </w:tblPr>
                                    <w:tblGrid>
                                      <w:gridCol w:w="96"/>
                                    </w:tblGrid>
                                    <w:tr w:rsidR="008878D8" w:rsidRPr="008878D8" w14:paraId="745B5397" w14:textId="77777777">
                                      <w:trPr>
                                        <w:tblCellSpacing w:w="15" w:type="dxa"/>
                                      </w:trPr>
                                      <w:tc>
                                        <w:tcPr>
                                          <w:tcW w:w="0" w:type="auto"/>
                                          <w:vAlign w:val="center"/>
                                          <w:hideMark/>
                                        </w:tcPr>
                                        <w:p w14:paraId="0F02AAB3" w14:textId="77777777" w:rsidR="008878D8" w:rsidRPr="008878D8" w:rsidRDefault="008878D8" w:rsidP="008878D8">
                                          <w:pPr>
                                            <w:jc w:val="left"/>
                                            <w:rPr>
                                              <w:rFonts w:ascii="Calibri" w:hAnsi="Calibri"/>
                                              <w:color w:val="000000"/>
                                              <w:sz w:val="22"/>
                                              <w:szCs w:val="22"/>
                                              <w:lang w:val="es-CR"/>
                                            </w:rPr>
                                          </w:pPr>
                                        </w:p>
                                      </w:tc>
                                    </w:tr>
                                  </w:tbl>
                                  <w:p w14:paraId="6EA2BB64" w14:textId="77777777" w:rsidR="008878D8" w:rsidRPr="008878D8" w:rsidRDefault="008878D8" w:rsidP="008878D8">
                                    <w:pPr>
                                      <w:jc w:val="left"/>
                                      <w:rPr>
                                        <w:rFonts w:ascii="Calibri" w:hAnsi="Calibri"/>
                                        <w:vanish/>
                                        <w:color w:val="000000"/>
                                        <w:sz w:val="22"/>
                                        <w:szCs w:val="22"/>
                                        <w:lang w:val="es-CR"/>
                                      </w:rPr>
                                    </w:pPr>
                                  </w:p>
                                  <w:tbl>
                                    <w:tblPr>
                                      <w:tblW w:w="0" w:type="auto"/>
                                      <w:tblCellSpacing w:w="15" w:type="dxa"/>
                                      <w:tblCellMar>
                                        <w:top w:w="15" w:type="dxa"/>
                                        <w:left w:w="15" w:type="dxa"/>
                                        <w:bottom w:w="15" w:type="dxa"/>
                                        <w:right w:w="15" w:type="dxa"/>
                                      </w:tblCellMar>
                                      <w:tblLook w:val="04A0" w:firstRow="1" w:lastRow="0" w:firstColumn="1" w:lastColumn="0" w:noHBand="0" w:noVBand="1"/>
                                    </w:tblPr>
                                    <w:tblGrid>
                                      <w:gridCol w:w="3477"/>
                                    </w:tblGrid>
                                    <w:tr w:rsidR="008878D8" w:rsidRPr="008878D8" w14:paraId="23118BF3" w14:textId="77777777">
                                      <w:trPr>
                                        <w:tblCellSpacing w:w="15" w:type="dxa"/>
                                      </w:trPr>
                                      <w:tc>
                                        <w:tcPr>
                                          <w:tcW w:w="0" w:type="auto"/>
                                          <w:vAlign w:val="center"/>
                                          <w:hideMark/>
                                        </w:tcPr>
                                        <w:p w14:paraId="73FBEF20" w14:textId="77777777" w:rsidR="008878D8" w:rsidRPr="008878D8" w:rsidRDefault="008878D8" w:rsidP="008878D8">
                                          <w:pPr>
                                            <w:jc w:val="left"/>
                                            <w:rPr>
                                              <w:rFonts w:ascii="Calibri" w:hAnsi="Calibri"/>
                                              <w:color w:val="000000"/>
                                              <w:sz w:val="22"/>
                                              <w:szCs w:val="22"/>
                                              <w:lang w:val="es-CR"/>
                                            </w:rPr>
                                          </w:pPr>
                                          <w:r w:rsidRPr="008878D8">
                                            <w:rPr>
                                              <w:rFonts w:ascii="Calibri" w:hAnsi="Calibri"/>
                                              <w:color w:val="000000"/>
                                              <w:sz w:val="22"/>
                                              <w:szCs w:val="22"/>
                                              <w:lang w:val="es-CR"/>
                                            </w:rPr>
                                            <w:t>Verificar que la orden haya sido creada correctamente mediante los “</w:t>
                                          </w:r>
                                          <w:proofErr w:type="spellStart"/>
                                          <w:r w:rsidRPr="008878D8">
                                            <w:rPr>
                                              <w:rFonts w:ascii="Calibri" w:hAnsi="Calibri"/>
                                              <w:color w:val="000000"/>
                                              <w:sz w:val="22"/>
                                              <w:szCs w:val="22"/>
                                              <w:lang w:val="es-CR"/>
                                            </w:rPr>
                                            <w:t>Asserts</w:t>
                                          </w:r>
                                          <w:proofErr w:type="spellEnd"/>
                                          <w:r w:rsidRPr="008878D8">
                                            <w:rPr>
                                              <w:rFonts w:ascii="Calibri" w:hAnsi="Calibri"/>
                                              <w:color w:val="000000"/>
                                              <w:sz w:val="22"/>
                                              <w:szCs w:val="22"/>
                                              <w:lang w:val="es-CR"/>
                                            </w:rPr>
                                            <w:t>”.</w:t>
                                          </w:r>
                                        </w:p>
                                      </w:tc>
                                    </w:tr>
                                  </w:tbl>
                                  <w:p w14:paraId="5816C30B" w14:textId="6AF9DF91" w:rsidR="00BD4D65" w:rsidRPr="00BD4D65" w:rsidRDefault="00BD4D65" w:rsidP="00BD4D65">
                                    <w:pPr>
                                      <w:jc w:val="left"/>
                                      <w:rPr>
                                        <w:rFonts w:ascii="Calibri" w:hAnsi="Calibri"/>
                                        <w:color w:val="000000"/>
                                        <w:sz w:val="22"/>
                                        <w:szCs w:val="22"/>
                                        <w:lang w:val="es-CR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 w14:paraId="401AF549" w14:textId="33D5A3B0" w:rsidR="00D9734E" w:rsidRPr="00D9734E" w:rsidRDefault="00D9734E" w:rsidP="00D9734E">
                              <w:pPr>
                                <w:jc w:val="left"/>
                                <w:rPr>
                                  <w:rFonts w:ascii="Calibri" w:hAnsi="Calibri"/>
                                  <w:color w:val="000000"/>
                                  <w:sz w:val="22"/>
                                  <w:szCs w:val="22"/>
                                  <w:lang w:val="es-CR"/>
                                </w:rPr>
                              </w:pPr>
                            </w:p>
                          </w:tc>
                        </w:tr>
                      </w:tbl>
                      <w:p w14:paraId="2AB4C0D4" w14:textId="224DBCCE" w:rsidR="0066008A" w:rsidRPr="0066008A" w:rsidRDefault="0066008A" w:rsidP="0066008A">
                        <w:pPr>
                          <w:jc w:val="left"/>
                          <w:rPr>
                            <w:rFonts w:ascii="Calibri" w:hAnsi="Calibri"/>
                            <w:color w:val="000000"/>
                            <w:sz w:val="22"/>
                            <w:szCs w:val="22"/>
                            <w:lang w:val="es-CR"/>
                          </w:rPr>
                        </w:pPr>
                      </w:p>
                    </w:tc>
                  </w:tr>
                </w:tbl>
                <w:p w14:paraId="51D1856B" w14:textId="500D98ED" w:rsidR="000F18BE" w:rsidRPr="000F18BE" w:rsidRDefault="000F18BE" w:rsidP="000F18BE">
                  <w:pPr>
                    <w:jc w:val="left"/>
                    <w:rPr>
                      <w:rFonts w:ascii="Calibri" w:hAnsi="Calibri"/>
                      <w:color w:val="000000"/>
                      <w:sz w:val="22"/>
                      <w:szCs w:val="22"/>
                      <w:lang w:val="es-CR"/>
                    </w:rPr>
                  </w:pPr>
                </w:p>
              </w:tc>
            </w:tr>
          </w:tbl>
          <w:p w14:paraId="008CDFB7" w14:textId="5369E48E" w:rsidR="001E4122" w:rsidRPr="00080371" w:rsidRDefault="001E4122" w:rsidP="001E4122">
            <w:pPr>
              <w:jc w:val="left"/>
              <w:rPr>
                <w:rFonts w:ascii="Calibri" w:hAnsi="Calibri"/>
                <w:color w:val="000000"/>
                <w:sz w:val="22"/>
                <w:lang w:val="es-CR"/>
              </w:rPr>
            </w:pPr>
          </w:p>
        </w:tc>
        <w:tc>
          <w:tcPr>
            <w:tcW w:w="3860" w:type="dxa"/>
            <w:tcBorders>
              <w:top w:val="nil"/>
              <w:left w:val="nil"/>
              <w:bottom w:val="single" w:sz="4" w:space="0" w:color="95B3D7"/>
              <w:right w:val="nil"/>
            </w:tcBorders>
            <w:shd w:val="clear" w:color="DBE5F1" w:fill="DBE5F1"/>
            <w:vAlign w:val="center"/>
            <w:hideMark/>
          </w:tcPr>
          <w:p w14:paraId="376F1C5D" w14:textId="1DF1E4A9" w:rsidR="001E4122" w:rsidRPr="00080371" w:rsidRDefault="001E4122" w:rsidP="001E4122">
            <w:pPr>
              <w:jc w:val="left"/>
              <w:rPr>
                <w:rFonts w:ascii="Calibri" w:hAnsi="Calibri"/>
                <w:color w:val="000000"/>
                <w:sz w:val="22"/>
                <w:lang w:val="es-CR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val="es-CR"/>
              </w:rPr>
              <w:t>Todos los “</w:t>
            </w:r>
            <w:proofErr w:type="spellStart"/>
            <w:r>
              <w:rPr>
                <w:rFonts w:ascii="Calibri" w:hAnsi="Calibri"/>
                <w:color w:val="000000"/>
                <w:sz w:val="22"/>
                <w:szCs w:val="22"/>
                <w:lang w:val="es-CR"/>
              </w:rPr>
              <w:t>Asserts</w:t>
            </w:r>
            <w:proofErr w:type="spellEnd"/>
            <w:r>
              <w:rPr>
                <w:rFonts w:ascii="Calibri" w:hAnsi="Calibri"/>
                <w:color w:val="000000"/>
                <w:sz w:val="22"/>
                <w:szCs w:val="22"/>
                <w:lang w:val="es-CR"/>
              </w:rPr>
              <w:t xml:space="preserve">” pasan sin </w:t>
            </w:r>
            <w:proofErr w:type="spellStart"/>
            <w:r>
              <w:rPr>
                <w:rFonts w:ascii="Calibri" w:hAnsi="Calibri"/>
                <w:color w:val="000000"/>
                <w:sz w:val="22"/>
                <w:szCs w:val="22"/>
                <w:lang w:val="es-CR"/>
              </w:rPr>
              <w:t>incovenientes</w:t>
            </w:r>
            <w:proofErr w:type="spellEnd"/>
            <w:r w:rsidRPr="00080371">
              <w:rPr>
                <w:rFonts w:ascii="Calibri" w:hAnsi="Calibri"/>
                <w:color w:val="000000"/>
                <w:sz w:val="22"/>
                <w:szCs w:val="22"/>
                <w:lang w:val="es-CR"/>
              </w:rPr>
              <w:t>.</w:t>
            </w:r>
          </w:p>
        </w:tc>
        <w:tc>
          <w:tcPr>
            <w:tcW w:w="1851" w:type="dxa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vAlign w:val="center"/>
            <w:hideMark/>
          </w:tcPr>
          <w:p w14:paraId="3C9FF98E" w14:textId="77777777" w:rsidR="001E4122" w:rsidRPr="00080371" w:rsidRDefault="001E4122" w:rsidP="001E4122">
            <w:pPr>
              <w:jc w:val="left"/>
              <w:rPr>
                <w:rFonts w:ascii="Calibri" w:hAnsi="Calibri"/>
                <w:color w:val="000000"/>
                <w:sz w:val="22"/>
                <w:lang w:val="es-CR"/>
              </w:rPr>
            </w:pPr>
          </w:p>
        </w:tc>
      </w:tr>
    </w:tbl>
    <w:p w14:paraId="27DD5B0D" w14:textId="35E521FA" w:rsidR="004227CC" w:rsidRDefault="004227CC" w:rsidP="004227CC">
      <w:pPr>
        <w:rPr>
          <w:i/>
          <w:lang w:val="es-CR" w:eastAsia="ar-SA"/>
        </w:rPr>
      </w:pPr>
    </w:p>
    <w:p w14:paraId="3F2C4E92" w14:textId="77777777" w:rsidR="000F18BE" w:rsidRDefault="000F18BE" w:rsidP="004227CC">
      <w:pPr>
        <w:rPr>
          <w:i/>
          <w:lang w:val="es-CR" w:eastAsia="ar-SA"/>
        </w:rPr>
      </w:pPr>
    </w:p>
    <w:p w14:paraId="2B4EB560" w14:textId="67D61376" w:rsidR="004227CC" w:rsidRPr="00A6457D" w:rsidRDefault="004227CC" w:rsidP="00A6457D">
      <w:pPr>
        <w:rPr>
          <w:bCs/>
          <w:lang w:val="es-CR"/>
        </w:rPr>
      </w:pPr>
      <w:r w:rsidRPr="00B24745">
        <w:rPr>
          <w:b/>
          <w:lang w:val="es-CR" w:eastAsia="ar-SA"/>
        </w:rPr>
        <w:t>Observaciones</w:t>
      </w:r>
      <w:r w:rsidR="001E4122" w:rsidRPr="00A6457D">
        <w:rPr>
          <w:bCs/>
          <w:lang w:val="es-CR" w:eastAsia="ar-SA"/>
        </w:rPr>
        <w:t xml:space="preserve">: </w:t>
      </w:r>
      <w:r w:rsidR="008878D8" w:rsidRPr="008878D8">
        <w:rPr>
          <w:bCs/>
          <w:lang w:eastAsia="ar-SA"/>
        </w:rPr>
        <w:t>Si los datos de la orden no se insertan correctamente o no coinciden con los valores esperados, la prueba fallará, validando el proceso de registro.</w:t>
      </w:r>
    </w:p>
    <w:p w14:paraId="0590FB9F" w14:textId="77777777" w:rsidR="00A40D44" w:rsidRDefault="00A40D44"/>
    <w:sectPr w:rsidR="00A40D44" w:rsidSect="00163A9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A92AC8"/>
    <w:multiLevelType w:val="hybridMultilevel"/>
    <w:tmpl w:val="D3C860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1965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27CC"/>
    <w:rsid w:val="000C1263"/>
    <w:rsid w:val="000F18BE"/>
    <w:rsid w:val="001E0F1A"/>
    <w:rsid w:val="001E4122"/>
    <w:rsid w:val="00216FD4"/>
    <w:rsid w:val="0025675C"/>
    <w:rsid w:val="002D2B68"/>
    <w:rsid w:val="002F5155"/>
    <w:rsid w:val="00323D0D"/>
    <w:rsid w:val="003619C2"/>
    <w:rsid w:val="003716D8"/>
    <w:rsid w:val="0038509A"/>
    <w:rsid w:val="003D5B70"/>
    <w:rsid w:val="004227CC"/>
    <w:rsid w:val="0042558D"/>
    <w:rsid w:val="004A7BC5"/>
    <w:rsid w:val="004F2B69"/>
    <w:rsid w:val="00630C08"/>
    <w:rsid w:val="0066008A"/>
    <w:rsid w:val="006F5BC8"/>
    <w:rsid w:val="00756FA7"/>
    <w:rsid w:val="008839F7"/>
    <w:rsid w:val="008878D8"/>
    <w:rsid w:val="00913E98"/>
    <w:rsid w:val="009B5465"/>
    <w:rsid w:val="009D6D7F"/>
    <w:rsid w:val="00A37952"/>
    <w:rsid w:val="00A40D44"/>
    <w:rsid w:val="00A6457D"/>
    <w:rsid w:val="00B63340"/>
    <w:rsid w:val="00BA1C53"/>
    <w:rsid w:val="00BD4D65"/>
    <w:rsid w:val="00C62142"/>
    <w:rsid w:val="00C84FBC"/>
    <w:rsid w:val="00CF55A8"/>
    <w:rsid w:val="00D03295"/>
    <w:rsid w:val="00D9734E"/>
    <w:rsid w:val="00E267B7"/>
    <w:rsid w:val="00E33408"/>
    <w:rsid w:val="00F647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9083C6"/>
  <w15:chartTrackingRefBased/>
  <w15:docId w15:val="{D09BF0EB-CC32-4FAC-B4F9-AEAC71A61A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227CC"/>
    <w:pPr>
      <w:spacing w:after="0" w:line="240" w:lineRule="auto"/>
      <w:jc w:val="both"/>
    </w:pPr>
    <w:rPr>
      <w:rFonts w:ascii="Arial" w:eastAsia="Times New Roman" w:hAnsi="Arial" w:cs="Times New Roman"/>
      <w:sz w:val="20"/>
      <w:szCs w:val="24"/>
      <w:lang w:val="es-MX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4227CC"/>
    <w:pPr>
      <w:ind w:left="720"/>
      <w:contextualSpacing/>
    </w:p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1E4122"/>
    <w:rPr>
      <w:rFonts w:ascii="Consolas" w:hAnsi="Consolas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1E4122"/>
    <w:rPr>
      <w:rFonts w:ascii="Consolas" w:eastAsia="Times New Roman" w:hAnsi="Consolas" w:cs="Times New Roman"/>
      <w:sz w:val="20"/>
      <w:szCs w:val="20"/>
      <w:lang w:val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173</Words>
  <Characters>952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Dayron Ortiz</cp:lastModifiedBy>
  <cp:revision>3</cp:revision>
  <dcterms:created xsi:type="dcterms:W3CDTF">2026-03-02T06:25:00Z</dcterms:created>
  <dcterms:modified xsi:type="dcterms:W3CDTF">2026-03-02T06:35:00Z</dcterms:modified>
</cp:coreProperties>
</file>