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40" w:rsidRPr="009539A9" w:rsidRDefault="009539A9" w:rsidP="009539A9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9539A9">
        <w:rPr>
          <w:rFonts w:ascii="Times New Roman" w:hAnsi="Times New Roman" w:cs="Times New Roman"/>
          <w:b/>
          <w:sz w:val="24"/>
          <w:szCs w:val="24"/>
          <w:lang w:val="es-US"/>
        </w:rPr>
        <w:t xml:space="preserve">Resumen de Algoritmo y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  <w:lang w:val="es-US"/>
        </w:rPr>
        <w:t>Complejidada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lase II Y III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 xml:space="preserve">Tiempo de Ejecución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Generalmente la eficiencia de un código se contrapone a la sencillez y legibilidad de un programa. Es importante identificar cuándo y dónde preocuparse por la eficiencia, a veces es mejor preocuparse por la robustez y la sencillez de un programa.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Hablamos que el tiempo de ejecución de un programa y por ende la eficiencia depende de: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‣ El compilador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‣ El procesador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‣ Los datos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‣ El algoritmo o su complejidad alg</w:t>
      </w:r>
      <w:bookmarkStart w:id="0" w:name="_GoBack"/>
      <w:bookmarkEnd w:id="0"/>
      <w:r w:rsidRPr="009539A9">
        <w:rPr>
          <w:rFonts w:ascii="Times New Roman" w:hAnsi="Times New Roman" w:cs="Times New Roman"/>
          <w:sz w:val="24"/>
          <w:szCs w:val="24"/>
        </w:rPr>
        <w:t>orítmica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Si tenemos que sumar un vector de n números, de que dependería el tiempo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Cambria Math" w:hAnsi="Cambria Math" w:cs="Cambria Math"/>
          <w:sz w:val="24"/>
          <w:szCs w:val="24"/>
        </w:rPr>
        <w:t>▸</w:t>
      </w:r>
      <w:r w:rsidRPr="009539A9">
        <w:rPr>
          <w:rFonts w:ascii="Times New Roman" w:hAnsi="Times New Roman" w:cs="Times New Roman"/>
          <w:sz w:val="24"/>
          <w:szCs w:val="24"/>
        </w:rPr>
        <w:t xml:space="preserve"> Se puede decir que T(n) =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¿?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Cambria Math" w:hAnsi="Cambria Math" w:cs="Cambria Math"/>
          <w:sz w:val="24"/>
          <w:szCs w:val="24"/>
        </w:rPr>
        <w:t>▸</w:t>
      </w: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sumar (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vector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resultado=0;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vector.lenght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();i++){ //N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resultado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+=vector[i];// C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resultado;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}</w:t>
      </w:r>
      <w:r w:rsidRPr="009539A9">
        <w:rPr>
          <w:rFonts w:ascii="Times New Roman" w:hAnsi="Times New Roman" w:cs="Times New Roman"/>
          <w:sz w:val="24"/>
          <w:szCs w:val="24"/>
        </w:rPr>
        <w:cr/>
        <w:t xml:space="preserve">Si tenemos una función que busca un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en un arreglo y devuelve su posición: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*v, 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l){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j;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>j=0;j&lt;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l;j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>v[j]==a) break;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}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Cuanto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Tardaria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?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Tiempo de Ejecución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Mejor Caso:</w:t>
      </w:r>
      <w:r w:rsidRPr="009539A9">
        <w:rPr>
          <w:rFonts w:ascii="Times New Roman" w:hAnsi="Times New Roman" w:cs="Times New Roman"/>
          <w:sz w:val="24"/>
          <w:szCs w:val="24"/>
        </w:rPr>
        <w:t xml:space="preserve"> el objeto buscado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en posición 0;  T(n)=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cj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Peor Caso:</w:t>
      </w:r>
      <w:r w:rsidRPr="009539A9">
        <w:rPr>
          <w:rFonts w:ascii="Times New Roman" w:hAnsi="Times New Roman" w:cs="Times New Roman"/>
          <w:sz w:val="24"/>
          <w:szCs w:val="24"/>
        </w:rPr>
        <w:t xml:space="preserve"> el objeto buscado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en la posición n; T(n)=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cn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Caso Promedio:</w:t>
      </w:r>
      <w:r w:rsidRPr="009539A9">
        <w:rPr>
          <w:rFonts w:ascii="Times New Roman" w:hAnsi="Times New Roman" w:cs="Times New Roman"/>
          <w:sz w:val="24"/>
          <w:szCs w:val="24"/>
        </w:rPr>
        <w:t xml:space="preserve"> el objeto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a la mitad; T(n)=c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n/2)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Notación Asintótica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Asíntota:</w:t>
      </w:r>
      <w:r w:rsidRPr="009539A9">
        <w:rPr>
          <w:rFonts w:ascii="Times New Roman" w:hAnsi="Times New Roman" w:cs="Times New Roman"/>
          <w:sz w:val="24"/>
          <w:szCs w:val="24"/>
        </w:rPr>
        <w:t xml:space="preserve"> línea recta que se aproxima continuamente a otra función o curva.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También se puede decir qué es la curva la que se aproxima continuamente a la recta; o que ambas presentan un comportamiento asintótico. Es utilizado para la comparación de diferentes algoritmos conociendo a esta como notación asintótica.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Decimos que el tiempo de ejecución de un algoritmo es cuando existen constantes tal que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paraT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(n) =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n2) c, n0 &gt; 0 T(n) ≤ cn2 n ≥ n0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Orden de algoritmos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Las funciones básicas utilizadas para denotar algoritmos son: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1 &lt;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n) &lt; n &lt; n &lt; n2 &lt; n3 &lt;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&lt; 2n &lt; 3n &lt; . . . &lt; n! &lt;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nn</w:t>
      </w:r>
      <w:proofErr w:type="spellEnd"/>
      <w:proofErr w:type="gram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1)Tiempo constante= función que evalúa si un elemento x es nulo.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O(n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)Recorre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toda la lista = función que suma todos los números de un arreglo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n2)Recorre todo n veces = funciona que evalúa si cierto valor esta duplicado en una lista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2n ) funciones recursivas= en cada paso se duplica su tiempo. Por ejemplo el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recurso de numero de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Fibonacci(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number){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(number &lt;= 1) return number;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 Fibonacci(number - 2) + Fibonacci(number - 1);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}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 xml:space="preserve">Identificación de algoritmos según complejidad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Si tenemos: 1 &lt; log(n) &lt; n &lt; n &lt; n2 &lt; n3 &lt;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&lt; 2n &lt; 3n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&lt; .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. . &lt; n! &lt;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nn</w:t>
      </w:r>
      <w:proofErr w:type="spellEnd"/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 xml:space="preserve"> BUENAS NOTICIAS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lastRenderedPageBreak/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log(n))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O(n)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</w:rPr>
        <w:t>nlog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(n))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 xml:space="preserve">MALAS NOTICIAS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), k ≥ 2 O(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), k ≥ 2 O(n!)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Propiedades de O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Invariancia de constantes multiplicativas</w:t>
      </w:r>
      <w:r w:rsidRPr="009539A9">
        <w:rPr>
          <w:rFonts w:ascii="Times New Roman" w:hAnsi="Times New Roman" w:cs="Times New Roman"/>
          <w:sz w:val="24"/>
          <w:szCs w:val="24"/>
        </w:rPr>
        <w:t xml:space="preserve"> es conocido como ya que implica la tasa de crecimiento. La tasa de crecimiento es invariable antes constantes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multiplicaticas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Es decir: Por ejemplo: n f(n) T(n) = O(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c .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f(n)) </w:t>
      </w:r>
      <w:r w:rsidRPr="009539A9">
        <w:rPr>
          <w:rFonts w:ascii="Cambria Math" w:hAnsi="Cambria Math" w:cs="Cambria Math"/>
          <w:sz w:val="24"/>
          <w:szCs w:val="24"/>
        </w:rPr>
        <w:t>⇒</w:t>
      </w:r>
      <w:r w:rsidRPr="009539A9">
        <w:rPr>
          <w:rFonts w:ascii="Times New Roman" w:hAnsi="Times New Roman" w:cs="Times New Roman"/>
          <w:sz w:val="24"/>
          <w:szCs w:val="24"/>
        </w:rPr>
        <w:t xml:space="preserve"> T(n) = O(f(n)) T(n) = O(2n3 ) </w:t>
      </w:r>
      <w:r w:rsidRPr="009539A9">
        <w:rPr>
          <w:rFonts w:ascii="Cambria Math" w:hAnsi="Cambria Math" w:cs="Cambria Math"/>
          <w:sz w:val="24"/>
          <w:szCs w:val="24"/>
        </w:rPr>
        <w:t>⇒</w:t>
      </w:r>
      <w:r w:rsidRPr="009539A9">
        <w:rPr>
          <w:rFonts w:ascii="Times New Roman" w:hAnsi="Times New Roman" w:cs="Times New Roman"/>
          <w:sz w:val="24"/>
          <w:szCs w:val="24"/>
        </w:rPr>
        <w:t xml:space="preserve"> T(n) = O(n3 )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Transitividad</w:t>
      </w:r>
      <w:r w:rsidRPr="009539A9">
        <w:rPr>
          <w:rFonts w:ascii="Times New Roman" w:hAnsi="Times New Roman" w:cs="Times New Roman"/>
          <w:sz w:val="24"/>
          <w:szCs w:val="24"/>
        </w:rPr>
        <w:t xml:space="preserve"> 15 es transitiva, es decir si y entonces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) T(n) = O(f(n)) f(n) = O(g(n)) T(n) = O(g(n))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Regla de la suma</w:t>
      </w:r>
      <w:r w:rsidRPr="009539A9">
        <w:rPr>
          <w:rFonts w:ascii="Times New Roman" w:hAnsi="Times New Roman" w:cs="Times New Roman"/>
          <w:sz w:val="24"/>
          <w:szCs w:val="24"/>
        </w:rPr>
        <w:t xml:space="preserve"> Si con y constantes positivas,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entonces .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Es decir, si en una expresión tenemos varios términos solo el “mayor” de ellos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en sentido de Por ejemplo: f(n) =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g(n)), a b a .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n) + b .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n) = O(g(n)) O( . . ) T(n) = 2n3 + 3n5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Regla del producto</w:t>
      </w: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Si T y entonces 1(n) =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f 1(n)) T2(n) = O(f 2(n)) T1(n) . T2(n) =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>f 1(n) . f 2(n))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39A9">
        <w:rPr>
          <w:rFonts w:ascii="Times New Roman" w:hAnsi="Times New Roman" w:cs="Times New Roman"/>
          <w:b/>
          <w:sz w:val="24"/>
          <w:szCs w:val="24"/>
          <w:u w:val="single"/>
        </w:rPr>
        <w:t>Estimación de tiempo de operaciones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Asumiendo que no existen recursiones, La suma de cada instancia básica nos retorna el tiempo de ejecución.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>Regla básica</w:t>
      </w:r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”Considerar los bucles o construcciones más internas e ir hacia las externas” Se asigna un costo computacional a la sentencia básica y a partir de esta se calcula el costo del bloque. Lo mismo se aplica a funciones y otras construcciones.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 xml:space="preserve">Conteo de operaciones: bloques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){ hace algo; /*cuerpo*/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En el peor caso “hace algo;” se ejecuta siempre. Es decir: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Tpeor</w:t>
      </w:r>
      <w:proofErr w:type="spellEnd"/>
      <w:r w:rsidRPr="009539A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Tcond</w:t>
      </w:r>
      <w:proofErr w:type="spellEnd"/>
      <w:r w:rsidRPr="009539A9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Tcuerpo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En el caso promedio, se calcula la probabilidad de que se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</w:rPr>
        <w:t>ejecute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, es decir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Tprom</w:t>
      </w:r>
      <w:proofErr w:type="spellEnd"/>
      <w:r w:rsidRPr="009539A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Tcond</w:t>
      </w:r>
      <w:proofErr w:type="spellEnd"/>
      <w:r w:rsidRPr="009539A9">
        <w:rPr>
          <w:rFonts w:ascii="Times New Roman" w:hAnsi="Times New Roman" w:cs="Times New Roman"/>
          <w:b/>
          <w:sz w:val="24"/>
          <w:szCs w:val="24"/>
        </w:rPr>
        <w:t xml:space="preserve"> + P . </w:t>
      </w:r>
      <w:proofErr w:type="spellStart"/>
      <w:r w:rsidRPr="009539A9">
        <w:rPr>
          <w:rFonts w:ascii="Times New Roman" w:hAnsi="Times New Roman" w:cs="Times New Roman"/>
          <w:b/>
          <w:sz w:val="24"/>
          <w:szCs w:val="24"/>
        </w:rPr>
        <w:t>Tcuerpo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lastRenderedPageBreak/>
        <w:t xml:space="preserve">En caso de que tenga un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que pasaría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>cond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algo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>}else{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9539A9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Tpeor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Tcond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Talgo,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Totro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Tpeor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Tcond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Talgo +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Totro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Tprom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Tcond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P .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Talgo + (1 − P</w:t>
      </w:r>
      <w:proofErr w:type="gramStart"/>
      <w:r w:rsidRPr="009539A9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953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Totro</w:t>
      </w:r>
      <w:proofErr w:type="spellEnd"/>
    </w:p>
    <w:p w:rsidR="009539A9" w:rsidRPr="009539A9" w:rsidRDefault="009539A9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9A9">
        <w:rPr>
          <w:rFonts w:ascii="Times New Roman" w:hAnsi="Times New Roman" w:cs="Times New Roman"/>
          <w:b/>
          <w:sz w:val="24"/>
          <w:szCs w:val="24"/>
        </w:rPr>
        <w:t xml:space="preserve">Conteo de operaciones: bucles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El caso más simple es cuando se ejecuta un número fijo de veces y el cuerpo del bucle es de tiempo contante.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39A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9539A9">
        <w:rPr>
          <w:rFonts w:ascii="Times New Roman" w:hAnsi="Times New Roman" w:cs="Times New Roman"/>
          <w:sz w:val="24"/>
          <w:szCs w:val="24"/>
          <w:lang w:val="en-US"/>
        </w:rPr>
        <w:t xml:space="preserve">i = 0; i &lt; N; i + + ){ </w:t>
      </w:r>
      <w:proofErr w:type="spellStart"/>
      <w:r w:rsidRPr="009539A9">
        <w:rPr>
          <w:rFonts w:ascii="Times New Roman" w:hAnsi="Times New Roman" w:cs="Times New Roman"/>
          <w:sz w:val="24"/>
          <w:szCs w:val="24"/>
          <w:lang w:val="en-US"/>
        </w:rPr>
        <w:t>cuerpo</w:t>
      </w:r>
      <w:proofErr w:type="spellEnd"/>
      <w:r w:rsidRPr="009539A9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T =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Tini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N. (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Tcuerpo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Tinc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Tfin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)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Tini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es el tiempo de inicialización, x=0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Tinc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es el tiempo del incremento, i++ 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9A9">
        <w:rPr>
          <w:rFonts w:ascii="Times New Roman" w:hAnsi="Times New Roman" w:cs="Times New Roman"/>
          <w:sz w:val="24"/>
          <w:szCs w:val="24"/>
        </w:rPr>
        <w:t>Tfin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es el tiempo de evaluación de la detención, i&lt; N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>El caso puede complicarse si el cuerpo no es constante. Para ese caso hay que calcular con el máximo de esa sentencia.</w:t>
      </w: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El caso aún más difícil es cuando no sabemos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cuanto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 puede durar el bucle, como en el </w:t>
      </w:r>
      <w:proofErr w:type="spellStart"/>
      <w:r w:rsidRPr="009539A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9539A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39A9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9539A9">
        <w:rPr>
          <w:rFonts w:ascii="Times New Roman" w:hAnsi="Times New Roman" w:cs="Times New Roman"/>
          <w:sz w:val="24"/>
          <w:szCs w:val="24"/>
        </w:rPr>
        <w:t>){algo; }</w:t>
      </w:r>
    </w:p>
    <w:p w:rsid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539A9">
        <w:rPr>
          <w:rFonts w:ascii="Times New Roman" w:hAnsi="Times New Roman" w:cs="Times New Roman"/>
          <w:sz w:val="24"/>
          <w:szCs w:val="24"/>
        </w:rPr>
        <w:t xml:space="preserve"> Para esta situación también se debe considerar cuando podría estadísticamente parar.</w:t>
      </w:r>
    </w:p>
    <w:p w:rsidR="00BC4522" w:rsidRPr="00BC4522" w:rsidRDefault="00BC4522" w:rsidP="0095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522">
        <w:rPr>
          <w:rFonts w:ascii="Times New Roman" w:hAnsi="Times New Roman" w:cs="Times New Roman"/>
          <w:b/>
          <w:sz w:val="24"/>
          <w:szCs w:val="24"/>
        </w:rPr>
        <w:t>Problemas NP</w:t>
      </w:r>
    </w:p>
    <w:p w:rsidR="00616A2A" w:rsidRDefault="00616A2A" w:rsidP="009539A9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Un algoritmo </w:t>
      </w:r>
      <w:proofErr w:type="spellStart"/>
      <w:r>
        <w:rPr>
          <w:sz w:val="23"/>
          <w:szCs w:val="23"/>
        </w:rPr>
        <w:t>polinomial</w:t>
      </w:r>
      <w:proofErr w:type="spellEnd"/>
      <w:r>
        <w:rPr>
          <w:sz w:val="23"/>
          <w:szCs w:val="23"/>
        </w:rPr>
        <w:t xml:space="preserve"> no determinista (NP), es aquel que no se ejecuta en un tiempo </w:t>
      </w:r>
      <w:proofErr w:type="spellStart"/>
      <w:r>
        <w:rPr>
          <w:sz w:val="23"/>
          <w:szCs w:val="23"/>
        </w:rPr>
        <w:t>polinomial</w:t>
      </w:r>
      <w:proofErr w:type="spellEnd"/>
      <w:r>
        <w:rPr>
          <w:sz w:val="23"/>
          <w:szCs w:val="23"/>
        </w:rPr>
        <w:t xml:space="preserve">, por lo que dado un problema de clase NP no se conoce un algoritmo que sea capaz de dar solución en un tiempo </w:t>
      </w:r>
      <w:proofErr w:type="spellStart"/>
      <w:r>
        <w:rPr>
          <w:sz w:val="23"/>
          <w:szCs w:val="23"/>
        </w:rPr>
        <w:t>polinomial</w:t>
      </w:r>
      <w:proofErr w:type="spellEnd"/>
      <w:r>
        <w:rPr>
          <w:sz w:val="23"/>
          <w:szCs w:val="23"/>
        </w:rPr>
        <w:t xml:space="preserve">. Estos problemas solo pueden ser resueltos encontrando las soluciones de forma aleatoria, para dar con la mejor solución posible. Estos solo pueden ser resueltos en un tiempo </w:t>
      </w:r>
      <w:proofErr w:type="spellStart"/>
      <w:r>
        <w:rPr>
          <w:sz w:val="23"/>
          <w:szCs w:val="23"/>
        </w:rPr>
        <w:t>polinomial</w:t>
      </w:r>
      <w:proofErr w:type="spellEnd"/>
      <w:r>
        <w:rPr>
          <w:sz w:val="23"/>
          <w:szCs w:val="23"/>
        </w:rPr>
        <w:t xml:space="preserve"> utilizando una máquina de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no determinista</w:t>
      </w:r>
      <w:r w:rsidR="00BC4522">
        <w:rPr>
          <w:sz w:val="23"/>
          <w:szCs w:val="23"/>
        </w:rPr>
        <w:t>.</w:t>
      </w:r>
    </w:p>
    <w:p w:rsidR="00BC4522" w:rsidRDefault="00BC4522" w:rsidP="00BC4522">
      <w:pPr>
        <w:pStyle w:val="Default"/>
      </w:pPr>
    </w:p>
    <w:p w:rsidR="00BC4522" w:rsidRPr="00BC4522" w:rsidRDefault="00BC4522" w:rsidP="00BC4522">
      <w:pPr>
        <w:pStyle w:val="Default"/>
        <w:rPr>
          <w:b/>
        </w:rPr>
      </w:pPr>
      <w:r w:rsidRPr="00BC4522">
        <w:rPr>
          <w:b/>
        </w:rPr>
        <w:t xml:space="preserve">Máquinas de </w:t>
      </w:r>
      <w:proofErr w:type="spellStart"/>
      <w:r w:rsidRPr="00BC4522">
        <w:rPr>
          <w:b/>
        </w:rPr>
        <w:t>Turing</w:t>
      </w:r>
      <w:proofErr w:type="spellEnd"/>
      <w:r w:rsidRPr="00BC4522">
        <w:rPr>
          <w:b/>
        </w:rPr>
        <w:t xml:space="preserve"> </w:t>
      </w:r>
    </w:p>
    <w:p w:rsidR="00BC4522" w:rsidRDefault="00BC4522" w:rsidP="00BC4522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 un dispositivo teórico que manipula símbolos sobre una cinta de acuerdo con una tabla de reglas definida. La máquina de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fue descrita por Alan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en 1936 como respuesta al ensayo del matemático alemán David </w:t>
      </w:r>
      <w:proofErr w:type="spellStart"/>
      <w:r>
        <w:rPr>
          <w:sz w:val="23"/>
          <w:szCs w:val="23"/>
        </w:rPr>
        <w:t>Hilbert</w:t>
      </w:r>
      <w:proofErr w:type="spellEnd"/>
      <w:r>
        <w:rPr>
          <w:sz w:val="23"/>
          <w:szCs w:val="23"/>
        </w:rPr>
        <w:t xml:space="preserve"> “</w:t>
      </w:r>
      <w:proofErr w:type="spellStart"/>
      <w:r>
        <w:rPr>
          <w:i/>
          <w:iCs/>
          <w:sz w:val="23"/>
          <w:szCs w:val="23"/>
        </w:rPr>
        <w:t>On</w:t>
      </w:r>
      <w:proofErr w:type="spellEnd"/>
      <w:r>
        <w:rPr>
          <w:i/>
          <w:iCs/>
          <w:sz w:val="23"/>
          <w:szCs w:val="23"/>
        </w:rPr>
        <w:t xml:space="preserve"> Computable </w:t>
      </w:r>
      <w:proofErr w:type="spellStart"/>
      <w:r>
        <w:rPr>
          <w:i/>
          <w:iCs/>
          <w:sz w:val="23"/>
          <w:szCs w:val="23"/>
        </w:rPr>
        <w:t>Numbers</w:t>
      </w:r>
      <w:proofErr w:type="spell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with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an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Application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to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the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Entscheidungsproblem</w:t>
      </w:r>
      <w:proofErr w:type="spellEnd"/>
      <w:r>
        <w:rPr>
          <w:sz w:val="23"/>
          <w:szCs w:val="23"/>
        </w:rPr>
        <w:t xml:space="preserve">” donde demostró que algunas de estas máquinas de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serían capaces de realizar cualquier cálculo matemático concebible si fuera </w:t>
      </w:r>
      <w:r>
        <w:rPr>
          <w:sz w:val="23"/>
          <w:szCs w:val="23"/>
        </w:rPr>
        <w:t>representable con un algoritmo</w:t>
      </w:r>
      <w:r>
        <w:rPr>
          <w:sz w:val="23"/>
          <w:szCs w:val="23"/>
        </w:rPr>
        <w:tab/>
        <w:t>.</w:t>
      </w:r>
    </w:p>
    <w:p w:rsidR="00BC4522" w:rsidRDefault="00BC4522" w:rsidP="00BC4522">
      <w:pPr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Las máquinas de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Deterministas no permiten definir más de una instrucción para una situación en particular; por el contrario, las máquinas de </w:t>
      </w:r>
      <w:proofErr w:type="spellStart"/>
      <w:r>
        <w:rPr>
          <w:sz w:val="23"/>
          <w:szCs w:val="23"/>
        </w:rPr>
        <w:t>Turing</w:t>
      </w:r>
      <w:proofErr w:type="spellEnd"/>
      <w:r>
        <w:rPr>
          <w:sz w:val="23"/>
          <w:szCs w:val="23"/>
        </w:rPr>
        <w:t xml:space="preserve"> no Deterministas si lo permiten</w:t>
      </w:r>
      <w:r>
        <w:rPr>
          <w:sz w:val="23"/>
          <w:szCs w:val="23"/>
        </w:rPr>
        <w:t>.</w:t>
      </w:r>
    </w:p>
    <w:p w:rsidR="00BC4522" w:rsidRPr="009539A9" w:rsidRDefault="00BC4522" w:rsidP="00BC45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39A9" w:rsidRPr="009539A9" w:rsidRDefault="009539A9" w:rsidP="009539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39A9" w:rsidRPr="0095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A9"/>
    <w:rsid w:val="0019695F"/>
    <w:rsid w:val="00616A2A"/>
    <w:rsid w:val="009539A9"/>
    <w:rsid w:val="00BC4522"/>
    <w:rsid w:val="00F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C45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C45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896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Gonzalez</dc:creator>
  <cp:lastModifiedBy>Pamela Gonzalez</cp:lastModifiedBy>
  <cp:revision>1</cp:revision>
  <dcterms:created xsi:type="dcterms:W3CDTF">2019-10-12T18:34:00Z</dcterms:created>
  <dcterms:modified xsi:type="dcterms:W3CDTF">2019-10-12T19:51:00Z</dcterms:modified>
</cp:coreProperties>
</file>