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36784237"/>
        <w:docPartObj>
          <w:docPartGallery w:val="Cover Pages"/>
          <w:docPartUnique/>
        </w:docPartObj>
      </w:sdtPr>
      <w:sdtEndPr>
        <w:rPr>
          <w:b/>
          <w:bCs/>
          <w:lang w:val="es-EC"/>
        </w:rPr>
      </w:sdtEndPr>
      <w:sdtContent>
        <w:p w14:paraId="6591D16E" w14:textId="328C771B" w:rsidR="0095527B" w:rsidRDefault="0095527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61C6771" wp14:editId="2AB924E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22AEC73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222FB94E" w14:textId="05E9D5C8" w:rsidR="000304AD" w:rsidRDefault="0060127F" w:rsidP="00C606F5">
          <w:pPr>
            <w:rPr>
              <w:b/>
              <w:bCs/>
              <w:lang w:val="es-EC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0029CC" wp14:editId="1E689D9E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3545421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D3417E" w14:textId="5B418A8E" w:rsidR="0095527B" w:rsidRPr="0060127F" w:rsidRDefault="0095527B" w:rsidP="0060127F">
                                <w:pPr>
                                  <w:jc w:val="right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11599" w:rsidRPr="0060127F">
                                      <w:rPr>
                                        <w:cap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tÍTULO DEL PROYECTO</w:t>
                                    </w:r>
                                    <w:r w:rsidR="0060127F">
                                      <w:rPr>
                                        <w:cap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br/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44"/>
                                    <w:szCs w:val="44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E842C8F" w14:textId="77521A14" w:rsidR="0095527B" w:rsidRPr="0060127F" w:rsidRDefault="00D11599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44"/>
                                        <w:szCs w:val="44"/>
                                      </w:rPr>
                                    </w:pPr>
                                    <w:proofErr w:type="spellStart"/>
                                    <w:r w:rsidRPr="0060127F">
                                      <w:rPr>
                                        <w:color w:val="404040" w:themeColor="text1" w:themeTint="BF"/>
                                        <w:sz w:val="44"/>
                                        <w:szCs w:val="44"/>
                                      </w:rPr>
                                      <w:t>Integrantes</w:t>
                                    </w:r>
                                    <w:proofErr w:type="spellEnd"/>
                                    <w:r w:rsidRPr="0060127F">
                                      <w:rPr>
                                        <w:color w:val="404040" w:themeColor="text1" w:themeTint="BF"/>
                                        <w:sz w:val="44"/>
                                        <w:szCs w:val="44"/>
                                      </w:rPr>
                                      <w:t>: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60029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279.15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" filled="f" stroked="f" strokeweight=".5pt">
                    <v:textbox inset="126pt,0,54pt,0">
                      <w:txbxContent>
                        <w:p w14:paraId="17D3417E" w14:textId="5B418A8E" w:rsidR="0095527B" w:rsidRPr="0060127F" w:rsidRDefault="0095527B" w:rsidP="0060127F">
                          <w:pPr>
                            <w:jc w:val="right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11599" w:rsidRPr="0060127F">
                                <w:rPr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  <w:t>tÍTULO DEL PROYECTO</w:t>
                              </w:r>
                              <w:r w:rsidR="0060127F">
                                <w:rPr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  <w:br/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44"/>
                              <w:szCs w:val="44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E842C8F" w14:textId="77521A14" w:rsidR="0095527B" w:rsidRPr="0060127F" w:rsidRDefault="00D11599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44"/>
                                  <w:szCs w:val="44"/>
                                </w:rPr>
                              </w:pPr>
                              <w:proofErr w:type="spellStart"/>
                              <w:r w:rsidRPr="0060127F">
                                <w:rPr>
                                  <w:color w:val="404040" w:themeColor="text1" w:themeTint="BF"/>
                                  <w:sz w:val="44"/>
                                  <w:szCs w:val="44"/>
                                </w:rPr>
                                <w:t>Integrantes</w:t>
                              </w:r>
                              <w:proofErr w:type="spellEnd"/>
                              <w:r w:rsidRPr="0060127F">
                                <w:rPr>
                                  <w:color w:val="404040" w:themeColor="text1" w:themeTint="BF"/>
                                  <w:sz w:val="44"/>
                                  <w:szCs w:val="44"/>
                                </w:rPr>
                                <w:t>: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A2B680" wp14:editId="3FA9878F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7219524</wp:posOffset>
                    </wp:positionV>
                    <wp:extent cx="7315200" cy="1009650"/>
                    <wp:effectExtent l="0" t="0" r="0" b="14605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A2EB20" w14:textId="6F827C8C" w:rsidR="0060127F" w:rsidRPr="0060127F" w:rsidRDefault="0060127F" w:rsidP="0060127F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60127F">
                                  <w:rPr>
                                    <w:sz w:val="36"/>
                                    <w:szCs w:val="36"/>
                                  </w:rPr>
                                  <w:t>Pamela Nayeli Rugel Díaz</w:t>
                                </w:r>
                              </w:p>
                              <w:p w14:paraId="698EC1B1" w14:textId="66D6B775" w:rsidR="0095527B" w:rsidRPr="0060127F" w:rsidRDefault="0060127F" w:rsidP="0060127F">
                                <w:pPr>
                                  <w:pStyle w:val="NoSpacing"/>
                                  <w:numPr>
                                    <w:ilvl w:val="0"/>
                                    <w:numId w:val="1"/>
                                  </w:numPr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60127F">
                                  <w:rPr>
                                    <w:sz w:val="36"/>
                                    <w:szCs w:val="36"/>
                                  </w:rPr>
                                  <w:t>Carlos Luis Sánchez Acosta</w:t>
                                </w:r>
                                <w:sdt>
                                  <w:sdtPr>
                                    <w:rPr>
                                      <w:sz w:val="24"/>
                                      <w:szCs w:val="24"/>
                                    </w:rPr>
                                    <w:alias w:val="Abstract"/>
                                    <w:tag w:val=""/>
                                    <w:id w:val="1375273687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="00D11599" w:rsidRPr="0060127F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3DA2B680" id="Text Box 161" o:spid="_x0000_s1027" type="#_x0000_t202" style="position:absolute;margin-left:0;margin-top:568.45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" filled="f" stroked="f" strokeweight=".5pt">
                    <v:textbox style="mso-fit-shape-to-text:t" inset="126pt,0,54pt,0">
                      <w:txbxContent>
                        <w:p w14:paraId="7EA2EB20" w14:textId="6F827C8C" w:rsidR="0060127F" w:rsidRPr="0060127F" w:rsidRDefault="0060127F" w:rsidP="0060127F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r w:rsidRPr="0060127F">
                            <w:rPr>
                              <w:sz w:val="36"/>
                              <w:szCs w:val="36"/>
                            </w:rPr>
                            <w:t>Pamela Nayeli Rugel Díaz</w:t>
                          </w:r>
                        </w:p>
                        <w:p w14:paraId="698EC1B1" w14:textId="66D6B775" w:rsidR="0095527B" w:rsidRPr="0060127F" w:rsidRDefault="0060127F" w:rsidP="0060127F">
                          <w:pPr>
                            <w:pStyle w:val="NoSpacing"/>
                            <w:numPr>
                              <w:ilvl w:val="0"/>
                              <w:numId w:val="1"/>
                            </w:numPr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r w:rsidRPr="0060127F">
                            <w:rPr>
                              <w:sz w:val="36"/>
                              <w:szCs w:val="36"/>
                            </w:rPr>
                            <w:t>Carlos Luis Sánchez Acosta</w:t>
                          </w:r>
                          <w:sdt>
                            <w:sdtPr>
                              <w:rPr>
                                <w:sz w:val="24"/>
                                <w:szCs w:val="24"/>
                              </w:rPr>
                              <w:alias w:val="Abstract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="00D11599" w:rsidRPr="0060127F">
                                <w:rPr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95527B">
            <w:rPr>
              <w:b/>
              <w:bCs/>
              <w:lang w:val="es-EC"/>
            </w:rPr>
            <w:br w:type="page"/>
          </w:r>
        </w:p>
      </w:sdtContent>
    </w:sdt>
    <w:p w14:paraId="4B6D1DEE" w14:textId="4E68B68A" w:rsidR="001335C0" w:rsidRPr="005C1913" w:rsidRDefault="00C606F5" w:rsidP="00C606F5">
      <w:pPr>
        <w:rPr>
          <w:b/>
          <w:bCs/>
          <w:lang w:val="es-EC"/>
        </w:rPr>
      </w:pPr>
      <w:r w:rsidRPr="00C606F5">
        <w:rPr>
          <w:b/>
          <w:bCs/>
          <w:lang w:val="es-EC"/>
        </w:rPr>
        <w:lastRenderedPageBreak/>
        <w:t>Título del proyecto y lista de integrantes</w:t>
      </w:r>
      <w:r w:rsidR="00FB5776">
        <w:rPr>
          <w:b/>
          <w:bCs/>
          <w:lang w:val="es-EC"/>
        </w:rPr>
        <w:t xml:space="preserve"> </w:t>
      </w:r>
      <w:hyperlink r:id="rId8" w:history="1">
        <w:r w:rsidR="00FB5776" w:rsidRPr="00112E25">
          <w:rPr>
            <w:rStyle w:val="Hyperlink"/>
            <w:b/>
            <w:bCs/>
            <w:lang w:val="es-EC"/>
          </w:rPr>
          <w:t>https://caring-mapusaurus-ead.notion.site/Fase-2-Implementaci-n-y-Documentaci-n-3708f3bfd42c80a2b7d8e87c7dbbc75b</w:t>
        </w:r>
      </w:hyperlink>
      <w:r w:rsidR="00FB5776">
        <w:rPr>
          <w:b/>
          <w:bCs/>
          <w:lang w:val="es-EC"/>
        </w:rPr>
        <w:t xml:space="preserve"> </w:t>
      </w:r>
    </w:p>
    <w:p w14:paraId="2EE90571" w14:textId="2FE3B9BD" w:rsidR="00C606F5" w:rsidRPr="00C606F5" w:rsidRDefault="00C606F5" w:rsidP="00C606F5">
      <w:pPr>
        <w:rPr>
          <w:lang w:val="es-EC"/>
        </w:rPr>
      </w:pPr>
      <w:r w:rsidRPr="00C606F5">
        <w:rPr>
          <w:lang w:val="es-EC"/>
        </w:rPr>
        <w:t xml:space="preserve">Descripción del problema y cómo su proyecto lo resuelve. </w:t>
      </w:r>
      <w:r w:rsidR="00627178" w:rsidRPr="00C606F5">
        <w:rPr>
          <w:lang w:val="es-EC"/>
        </w:rPr>
        <w:t>El tema para visualizar</w:t>
      </w:r>
      <w:r w:rsidRPr="00C606F5">
        <w:rPr>
          <w:lang w:val="es-EC"/>
        </w:rPr>
        <w:t xml:space="preserve"> puede basarse en cualquier tema, como la actualidad, la historia, los desastres naturales, los resultados de investigaciones científicas y humanísticas, o cualquier tema interesante.</w:t>
      </w:r>
    </w:p>
    <w:p w14:paraId="3C829F5C" w14:textId="77777777" w:rsidR="00C606F5" w:rsidRPr="00C606F5" w:rsidRDefault="00C606F5" w:rsidP="00C606F5">
      <w:pPr>
        <w:rPr>
          <w:lang w:val="es-EC"/>
        </w:rPr>
      </w:pPr>
      <w:r w:rsidRPr="00C606F5">
        <w:rPr>
          <w:lang w:val="es-EC"/>
        </w:rPr>
        <w:t xml:space="preserve">Provea de un enlace o referencia a los datos. Además, describa brevemente el conjunto de datos y los atributos que visualizará, tanto en términos específicos del dominio como abstractos. </w:t>
      </w:r>
    </w:p>
    <w:p w14:paraId="7A28680E" w14:textId="77777777" w:rsidR="00C606F5" w:rsidRPr="00C606F5" w:rsidRDefault="00C606F5" w:rsidP="00C606F5">
      <w:pPr>
        <w:rPr>
          <w:lang w:val="es-EC"/>
        </w:rPr>
      </w:pPr>
      <w:r w:rsidRPr="00C606F5">
        <w:rPr>
          <w:lang w:val="es-EC"/>
        </w:rPr>
        <w:t>Describa cualquier preprocesamiento o limpieza que planee realizar (o que ya haya realizado).</w:t>
      </w:r>
    </w:p>
    <w:p w14:paraId="7B2CE6E8" w14:textId="77777777" w:rsidR="00C606F5" w:rsidRPr="00C606F5" w:rsidRDefault="00C606F5" w:rsidP="00C606F5">
      <w:pPr>
        <w:rPr>
          <w:lang w:val="es-EC"/>
        </w:rPr>
      </w:pPr>
      <w:r w:rsidRPr="00C606F5">
        <w:rPr>
          <w:lang w:val="es-EC"/>
        </w:rPr>
        <w:t>Proporcione un escenario de uso, en estilo narrativo e incluya el contexto específico de uso, las tareas asociadas a dicho contexto y una descripción hipotética de cómo un usuario realizaría esas tareas con su visualización.</w:t>
      </w:r>
    </w:p>
    <w:p w14:paraId="04A33C02" w14:textId="77777777" w:rsidR="00C606F5" w:rsidRPr="00C606F5" w:rsidRDefault="00C606F5" w:rsidP="00C606F5">
      <w:pPr>
        <w:rPr>
          <w:lang w:val="es-EC"/>
        </w:rPr>
      </w:pPr>
      <w:r w:rsidRPr="00C606F5">
        <w:rPr>
          <w:lang w:val="es-EC"/>
        </w:rPr>
        <w:t>Referencias de cualquier fuente de inspiración, incluyendo de las galerías consultadas.</w:t>
      </w:r>
    </w:p>
    <w:p w14:paraId="175099FC" w14:textId="77777777" w:rsidR="00D9364E" w:rsidRDefault="00D9364E">
      <w:pPr>
        <w:rPr>
          <w:lang w:val="es-EC"/>
        </w:rPr>
      </w:pPr>
    </w:p>
    <w:p w14:paraId="257165EF" w14:textId="0EADE260" w:rsidR="005C1913" w:rsidRPr="00FB5776" w:rsidRDefault="005C1913" w:rsidP="005C1913">
      <w:pPr>
        <w:rPr>
          <w:b/>
          <w:bCs/>
          <w:lang w:val="es-EC"/>
        </w:rPr>
      </w:pPr>
      <w:r w:rsidRPr="00FB5776">
        <w:rPr>
          <w:b/>
          <w:bCs/>
          <w:lang w:val="es-EC"/>
        </w:rPr>
        <w:t>Abstracción</w:t>
      </w:r>
      <w:r w:rsidR="00FB5776" w:rsidRPr="00FB5776">
        <w:rPr>
          <w:b/>
          <w:bCs/>
          <w:lang w:val="es-EC"/>
        </w:rPr>
        <w:t xml:space="preserve"> </w:t>
      </w:r>
      <w:hyperlink r:id="rId9" w:history="1">
        <w:r w:rsidR="00FB5776" w:rsidRPr="00FB5776">
          <w:rPr>
            <w:rStyle w:val="Hyperlink"/>
            <w:b/>
            <w:bCs/>
            <w:lang w:val="es-EC"/>
          </w:rPr>
          <w:t>https://caring-mapusaurus-ead.notion.site/Fase-3-Abstracci-n-de-datos-y-tareas-3718f3bfd42c80f0a582eddd34c7</w:t>
        </w:r>
        <w:r w:rsidR="00FB5776" w:rsidRPr="00FB5776">
          <w:rPr>
            <w:rStyle w:val="Hyperlink"/>
            <w:b/>
            <w:bCs/>
            <w:lang w:val="es-EC"/>
          </w:rPr>
          <w:t>66e5</w:t>
        </w:r>
      </w:hyperlink>
      <w:r w:rsidR="00FB5776" w:rsidRPr="00FB5776">
        <w:rPr>
          <w:b/>
          <w:bCs/>
          <w:lang w:val="es-EC"/>
        </w:rPr>
        <w:t xml:space="preserve"> </w:t>
      </w:r>
    </w:p>
    <w:p w14:paraId="0A604616" w14:textId="77777777" w:rsidR="005C1913" w:rsidRPr="005C1913" w:rsidRDefault="005C1913" w:rsidP="005C1913">
      <w:pPr>
        <w:rPr>
          <w:lang w:val="es-EC"/>
        </w:rPr>
      </w:pPr>
      <w:r w:rsidRPr="005C1913">
        <w:rPr>
          <w:lang w:val="es-EC"/>
        </w:rPr>
        <w:t>Datos</w:t>
      </w:r>
    </w:p>
    <w:p w14:paraId="2A6D7FAD" w14:textId="77777777" w:rsidR="005C1913" w:rsidRPr="00AE1EF1" w:rsidRDefault="005C1913" w:rsidP="00AE1EF1">
      <w:pPr>
        <w:pStyle w:val="ListParagraph"/>
        <w:numPr>
          <w:ilvl w:val="0"/>
          <w:numId w:val="2"/>
        </w:numPr>
        <w:rPr>
          <w:lang w:val="es-EC"/>
        </w:rPr>
      </w:pPr>
      <w:r w:rsidRPr="00AE1EF1">
        <w:rPr>
          <w:lang w:val="es-EC"/>
        </w:rPr>
        <w:t xml:space="preserve">Incluya el tipo y la cardinalidad (número total de elementos) del conjunto de datos completo, y para cada atributo, sus tipos y la cardinalidad para atributos categóricos/ordenados o el rango para atributos cuantitativos. </w:t>
      </w:r>
    </w:p>
    <w:p w14:paraId="45C7E6D7" w14:textId="77777777" w:rsidR="005C1913" w:rsidRPr="00AE1EF1" w:rsidRDefault="005C1913" w:rsidP="00AE1EF1">
      <w:pPr>
        <w:pStyle w:val="ListParagraph"/>
        <w:numPr>
          <w:ilvl w:val="0"/>
          <w:numId w:val="2"/>
        </w:numPr>
        <w:rPr>
          <w:lang w:val="es-EC"/>
        </w:rPr>
      </w:pPr>
      <w:r w:rsidRPr="00AE1EF1">
        <w:rPr>
          <w:lang w:val="es-EC"/>
        </w:rPr>
        <w:t>Debe diferenciar los atributos que vienen con el conjunto de datos de los nuevos atributos que pueda derivar para sus visualizaciones.</w:t>
      </w:r>
    </w:p>
    <w:p w14:paraId="20EF9B87" w14:textId="77777777" w:rsidR="005C1913" w:rsidRPr="005C1913" w:rsidRDefault="005C1913" w:rsidP="005C1913">
      <w:pPr>
        <w:rPr>
          <w:lang w:val="es-EC"/>
        </w:rPr>
      </w:pPr>
      <w:r w:rsidRPr="005C1913">
        <w:rPr>
          <w:lang w:val="es-EC"/>
        </w:rPr>
        <w:t>Tareas</w:t>
      </w:r>
    </w:p>
    <w:p w14:paraId="232E4038" w14:textId="77777777" w:rsidR="005C1913" w:rsidRPr="00AE1EF1" w:rsidRDefault="005C1913" w:rsidP="00AE1EF1">
      <w:pPr>
        <w:pStyle w:val="ListParagraph"/>
        <w:numPr>
          <w:ilvl w:val="0"/>
          <w:numId w:val="3"/>
        </w:numPr>
        <w:rPr>
          <w:lang w:val="es-EC"/>
        </w:rPr>
      </w:pPr>
      <w:r w:rsidRPr="00AE1EF1">
        <w:rPr>
          <w:lang w:val="es-EC"/>
        </w:rPr>
        <w:t>Definir, al menos, tres tareas abstractas distintas relacionadas con cinco atributos de datos diferentes. Puede tener más de una tarea de dominio que se corresponda con la misma tarea abstracta.</w:t>
      </w:r>
    </w:p>
    <w:p w14:paraId="40626455" w14:textId="77777777" w:rsidR="005C1913" w:rsidRPr="00AE1EF1" w:rsidRDefault="005C1913" w:rsidP="00AE1EF1">
      <w:pPr>
        <w:pStyle w:val="ListParagraph"/>
        <w:numPr>
          <w:ilvl w:val="0"/>
          <w:numId w:val="3"/>
        </w:numPr>
        <w:rPr>
          <w:lang w:val="es-EC"/>
        </w:rPr>
      </w:pPr>
      <w:r w:rsidRPr="00AE1EF1">
        <w:rPr>
          <w:lang w:val="es-EC"/>
        </w:rPr>
        <w:t>Todas las tareas deben ser razonables y deben abordarse con el conjunto de datos que esté utilizando.</w:t>
      </w:r>
    </w:p>
    <w:p w14:paraId="237E424B" w14:textId="28E68657" w:rsidR="000F720C" w:rsidRPr="000F720C" w:rsidRDefault="000F720C" w:rsidP="000F720C">
      <w:pPr>
        <w:rPr>
          <w:b/>
          <w:bCs/>
          <w:lang w:val="es-EC"/>
        </w:rPr>
      </w:pPr>
      <w:r w:rsidRPr="000F720C">
        <w:rPr>
          <w:b/>
          <w:bCs/>
          <w:lang w:val="es-EC"/>
        </w:rPr>
        <w:t>Fase 4: Marcas y canales</w:t>
      </w:r>
      <w:r>
        <w:rPr>
          <w:b/>
          <w:bCs/>
          <w:lang w:val="es-EC"/>
        </w:rPr>
        <w:t xml:space="preserve"> </w:t>
      </w:r>
      <w:hyperlink r:id="rId10" w:history="1">
        <w:r w:rsidRPr="00112E25">
          <w:rPr>
            <w:rStyle w:val="Hyperlink"/>
            <w:b/>
            <w:bCs/>
            <w:lang w:val="es-EC"/>
          </w:rPr>
          <w:t>https://caring-mapusaurus-ead.notion.site/Fase-4-Marcas-y-canales-3748f3bfd42c8010b4ffec6b9b7f617d</w:t>
        </w:r>
      </w:hyperlink>
      <w:r>
        <w:rPr>
          <w:b/>
          <w:bCs/>
          <w:lang w:val="es-EC"/>
        </w:rPr>
        <w:t xml:space="preserve"> </w:t>
      </w:r>
    </w:p>
    <w:p w14:paraId="3DC1F690" w14:textId="77777777" w:rsidR="000F720C" w:rsidRPr="000F720C" w:rsidRDefault="000F720C" w:rsidP="000F720C">
      <w:pPr>
        <w:rPr>
          <w:lang w:val="es-EC"/>
        </w:rPr>
      </w:pPr>
      <w:r w:rsidRPr="000F720C">
        <w:rPr>
          <w:lang w:val="es-EC"/>
        </w:rPr>
        <w:lastRenderedPageBreak/>
        <w:t>Decisiones de diseño</w:t>
      </w:r>
    </w:p>
    <w:p w14:paraId="551CB872" w14:textId="77777777" w:rsidR="000F720C" w:rsidRPr="000F720C" w:rsidRDefault="000F720C" w:rsidP="000F720C">
      <w:pPr>
        <w:rPr>
          <w:lang w:val="es-EC"/>
        </w:rPr>
      </w:pPr>
      <w:r w:rsidRPr="000F720C">
        <w:rPr>
          <w:lang w:val="es-EC"/>
        </w:rPr>
        <w:t xml:space="preserve">Justifiquen sus decisiones de diseño para la codificación visual, respondiendo: </w:t>
      </w:r>
      <w:r w:rsidRPr="000F720C">
        <w:rPr>
          <w:i/>
          <w:iCs/>
          <w:lang w:val="es-EC"/>
        </w:rPr>
        <w:t xml:space="preserve">¿Por qué son apropiadas, según los principios cubiertos en este curso, para los datos y las tareas elegidas? </w:t>
      </w:r>
    </w:p>
    <w:p w14:paraId="49DCC7DA" w14:textId="77777777" w:rsidR="000F720C" w:rsidRPr="004D0547" w:rsidRDefault="000F720C" w:rsidP="004D0547">
      <w:pPr>
        <w:pStyle w:val="ListParagraph"/>
        <w:numPr>
          <w:ilvl w:val="0"/>
          <w:numId w:val="4"/>
        </w:numPr>
        <w:rPr>
          <w:lang w:val="es-EC"/>
        </w:rPr>
      </w:pPr>
      <w:r w:rsidRPr="004D0547">
        <w:rPr>
          <w:lang w:val="es-EC"/>
        </w:rPr>
        <w:t xml:space="preserve">Su justificación debe vincular el diseño, las tareas y los datos, y explicar por qué son apropiados en conjunto. </w:t>
      </w:r>
    </w:p>
    <w:p w14:paraId="35EBD940" w14:textId="77777777" w:rsidR="000F720C" w:rsidRPr="004D0547" w:rsidRDefault="000F720C" w:rsidP="004D0547">
      <w:pPr>
        <w:pStyle w:val="ListParagraph"/>
        <w:numPr>
          <w:ilvl w:val="0"/>
          <w:numId w:val="4"/>
        </w:numPr>
        <w:rPr>
          <w:lang w:val="es-EC"/>
        </w:rPr>
      </w:pPr>
      <w:r w:rsidRPr="004D0547">
        <w:rPr>
          <w:lang w:val="es-EC"/>
        </w:rPr>
        <w:t xml:space="preserve">Puede resultarle útil incluir comparaciones con otras posibles opciones de diseño y describir cómo su elección fue más efectiva que estas alternativas. </w:t>
      </w:r>
    </w:p>
    <w:p w14:paraId="75AA2F3D" w14:textId="77777777" w:rsidR="004D0547" w:rsidRDefault="000F720C" w:rsidP="004D0547">
      <w:pPr>
        <w:pStyle w:val="ListParagraph"/>
        <w:numPr>
          <w:ilvl w:val="0"/>
          <w:numId w:val="4"/>
        </w:numPr>
        <w:rPr>
          <w:lang w:val="es-EC"/>
        </w:rPr>
      </w:pPr>
      <w:r w:rsidRPr="004D0547">
        <w:rPr>
          <w:lang w:val="es-EC"/>
        </w:rPr>
        <w:t xml:space="preserve">Algunos ejemplos de preguntas a considerar son: </w:t>
      </w:r>
    </w:p>
    <w:p w14:paraId="241D697E" w14:textId="2E044A7B" w:rsidR="000F720C" w:rsidRPr="004D0547" w:rsidRDefault="000F720C" w:rsidP="004D0547">
      <w:pPr>
        <w:pStyle w:val="ListParagraph"/>
        <w:numPr>
          <w:ilvl w:val="1"/>
          <w:numId w:val="4"/>
        </w:numPr>
        <w:rPr>
          <w:lang w:val="es-EC"/>
        </w:rPr>
      </w:pPr>
      <w:r w:rsidRPr="004D0547">
        <w:rPr>
          <w:lang w:val="es-EC"/>
        </w:rPr>
        <w:t xml:space="preserve">¿Qué hace que esta elección sea adecuada para la tarea, el dominio, etc.? </w:t>
      </w:r>
    </w:p>
    <w:p w14:paraId="1764DCB8" w14:textId="77777777" w:rsidR="000F720C" w:rsidRPr="004D0547" w:rsidRDefault="000F720C" w:rsidP="004D0547">
      <w:pPr>
        <w:pStyle w:val="ListParagraph"/>
        <w:numPr>
          <w:ilvl w:val="1"/>
          <w:numId w:val="4"/>
        </w:numPr>
        <w:rPr>
          <w:lang w:val="es-EC"/>
        </w:rPr>
      </w:pPr>
      <w:r w:rsidRPr="004D0547">
        <w:rPr>
          <w:lang w:val="es-EC"/>
        </w:rPr>
        <w:t xml:space="preserve">¿Por qué este enfoque de codificación es mejor que otras alternativas específicas para este escenario? </w:t>
      </w:r>
    </w:p>
    <w:p w14:paraId="13743F6F" w14:textId="77777777" w:rsidR="000F720C" w:rsidRPr="004D0547" w:rsidRDefault="000F720C" w:rsidP="004D0547">
      <w:pPr>
        <w:pStyle w:val="ListParagraph"/>
        <w:numPr>
          <w:ilvl w:val="1"/>
          <w:numId w:val="4"/>
        </w:numPr>
        <w:rPr>
          <w:lang w:val="es-EC"/>
        </w:rPr>
      </w:pPr>
      <w:r w:rsidRPr="004D0547">
        <w:rPr>
          <w:lang w:val="es-EC"/>
        </w:rPr>
        <w:t xml:space="preserve">¿Por qué elegimos esta combinación de colores en lugar de otra? </w:t>
      </w:r>
    </w:p>
    <w:p w14:paraId="6DB24ED4" w14:textId="77777777" w:rsidR="000F720C" w:rsidRPr="004D0547" w:rsidRDefault="000F720C" w:rsidP="004D0547">
      <w:pPr>
        <w:pStyle w:val="ListParagraph"/>
        <w:numPr>
          <w:ilvl w:val="0"/>
          <w:numId w:val="4"/>
        </w:numPr>
        <w:rPr>
          <w:lang w:val="es-EC"/>
        </w:rPr>
      </w:pPr>
      <w:r w:rsidRPr="004D0547">
        <w:rPr>
          <w:lang w:val="es-EC"/>
        </w:rPr>
        <w:t xml:space="preserve">Una descripción simple de las marcas y los canales no es suficiente; debe justificar por qué una elección de diseño es razonable para la tarea prevista. </w:t>
      </w:r>
    </w:p>
    <w:p w14:paraId="6C86FC1F" w14:textId="77777777" w:rsidR="000F720C" w:rsidRPr="004D0547" w:rsidRDefault="000F720C" w:rsidP="004D6FFD">
      <w:pPr>
        <w:pStyle w:val="ListParagraph"/>
        <w:numPr>
          <w:ilvl w:val="1"/>
          <w:numId w:val="4"/>
        </w:numPr>
        <w:rPr>
          <w:lang w:val="es-EC"/>
        </w:rPr>
      </w:pPr>
      <w:r w:rsidRPr="004D0547">
        <w:rPr>
          <w:b/>
          <w:bCs/>
          <w:lang w:val="es-EC"/>
        </w:rPr>
        <w:t>Ejemplo de respuesta incorrecta:</w:t>
      </w:r>
      <w:r w:rsidRPr="004D0547">
        <w:rPr>
          <w:lang w:val="es-EC"/>
        </w:rPr>
        <w:t xml:space="preserve"> Usamos un gráfico de barras para representar todos los elementos. [</w:t>
      </w:r>
      <w:r w:rsidRPr="004D0547">
        <w:rPr>
          <w:i/>
          <w:iCs/>
          <w:lang w:val="es-EC"/>
        </w:rPr>
        <w:t>No conecta la codificación visual con la tarea</w:t>
      </w:r>
      <w:r w:rsidRPr="004D0547">
        <w:rPr>
          <w:lang w:val="es-EC"/>
        </w:rPr>
        <w:t xml:space="preserve">]. </w:t>
      </w:r>
    </w:p>
    <w:p w14:paraId="11831AB0" w14:textId="77777777" w:rsidR="000F720C" w:rsidRPr="004D0547" w:rsidRDefault="000F720C" w:rsidP="004D6FFD">
      <w:pPr>
        <w:pStyle w:val="ListParagraph"/>
        <w:numPr>
          <w:ilvl w:val="1"/>
          <w:numId w:val="4"/>
        </w:numPr>
        <w:rPr>
          <w:lang w:val="es-EC"/>
        </w:rPr>
      </w:pPr>
      <w:r w:rsidRPr="004D0547">
        <w:rPr>
          <w:b/>
          <w:bCs/>
          <w:lang w:val="es-EC"/>
        </w:rPr>
        <w:t>Ejemplo de respuesta incorrecta:</w:t>
      </w:r>
      <w:r w:rsidRPr="004D0547">
        <w:rPr>
          <w:lang w:val="es-EC"/>
        </w:rPr>
        <w:t xml:space="preserve"> Esta vista facilita la tarea. [</w:t>
      </w:r>
      <w:r w:rsidRPr="004D0547">
        <w:rPr>
          <w:i/>
          <w:iCs/>
          <w:lang w:val="es-EC"/>
        </w:rPr>
        <w:t>La vista no está descrita, la forma en que apoya la tarea no está descrita</w:t>
      </w:r>
      <w:r w:rsidRPr="004D0547">
        <w:rPr>
          <w:lang w:val="es-EC"/>
        </w:rPr>
        <w:t xml:space="preserve">] </w:t>
      </w:r>
    </w:p>
    <w:p w14:paraId="6DA39B4A" w14:textId="77777777" w:rsidR="000F720C" w:rsidRPr="004D0547" w:rsidRDefault="000F720C" w:rsidP="004D6FFD">
      <w:pPr>
        <w:pStyle w:val="ListParagraph"/>
        <w:numPr>
          <w:ilvl w:val="1"/>
          <w:numId w:val="4"/>
        </w:numPr>
        <w:rPr>
          <w:lang w:val="es-EC"/>
        </w:rPr>
      </w:pPr>
      <w:r w:rsidRPr="004D0547">
        <w:rPr>
          <w:b/>
          <w:bCs/>
          <w:lang w:val="es-EC"/>
        </w:rPr>
        <w:t>Ejemplo de buena respuesta</w:t>
      </w:r>
      <w:r w:rsidRPr="004D0547">
        <w:rPr>
          <w:lang w:val="es-EC"/>
        </w:rPr>
        <w:t>: La tarea consistía en comparar un conjunto de elementos, así que utilicé gráficos de barras, ya que facilitan la comparación.</w:t>
      </w:r>
    </w:p>
    <w:p w14:paraId="38895F6B" w14:textId="77777777" w:rsidR="000F720C" w:rsidRPr="004D0547" w:rsidRDefault="000F720C" w:rsidP="004D0547">
      <w:pPr>
        <w:pStyle w:val="ListParagraph"/>
        <w:numPr>
          <w:ilvl w:val="0"/>
          <w:numId w:val="4"/>
        </w:numPr>
        <w:rPr>
          <w:lang w:val="es-EC"/>
        </w:rPr>
      </w:pPr>
      <w:r w:rsidRPr="004D0547">
        <w:rPr>
          <w:lang w:val="es-EC"/>
        </w:rPr>
        <w:t>Agregue este análisis a la documentación del proyecto.</w:t>
      </w:r>
    </w:p>
    <w:p w14:paraId="6BF01A24" w14:textId="77777777" w:rsidR="003E5F8A" w:rsidRDefault="003E5F8A">
      <w:pPr>
        <w:rPr>
          <w:lang w:val="es-EC"/>
        </w:rPr>
      </w:pPr>
    </w:p>
    <w:p w14:paraId="17A845E7" w14:textId="77777777" w:rsidR="000304AD" w:rsidRDefault="000304AD">
      <w:pPr>
        <w:rPr>
          <w:lang w:val="es-EC"/>
        </w:rPr>
      </w:pPr>
    </w:p>
    <w:p w14:paraId="10086A1F" w14:textId="77777777" w:rsidR="003E5F8A" w:rsidRDefault="003E5F8A">
      <w:pPr>
        <w:rPr>
          <w:lang w:val="es-EC"/>
        </w:rPr>
      </w:pPr>
    </w:p>
    <w:p w14:paraId="64B9E978" w14:textId="77777777" w:rsidR="003E5F8A" w:rsidRDefault="003E5F8A">
      <w:pPr>
        <w:rPr>
          <w:lang w:val="es-EC"/>
        </w:rPr>
      </w:pPr>
    </w:p>
    <w:p w14:paraId="3C04CB48" w14:textId="77777777" w:rsidR="003E5F8A" w:rsidRDefault="003E5F8A">
      <w:pPr>
        <w:rPr>
          <w:lang w:val="es-EC"/>
        </w:rPr>
      </w:pPr>
    </w:p>
    <w:p w14:paraId="5AF63D4C" w14:textId="0D50AD16" w:rsidR="003E5F8A" w:rsidRDefault="003E5F8A" w:rsidP="00627178">
      <w:pPr>
        <w:pStyle w:val="Heading1"/>
        <w:rPr>
          <w:lang w:val="es-EC"/>
        </w:rPr>
      </w:pPr>
      <w:r>
        <w:rPr>
          <w:lang w:val="es-EC"/>
        </w:rPr>
        <w:t>Descripción del problema</w:t>
      </w:r>
    </w:p>
    <w:p w14:paraId="661B8DCD" w14:textId="77777777" w:rsidR="003E5F8A" w:rsidRDefault="003E5F8A">
      <w:pPr>
        <w:rPr>
          <w:lang w:val="es-EC"/>
        </w:rPr>
      </w:pPr>
    </w:p>
    <w:p w14:paraId="27C68890" w14:textId="5CEF189C" w:rsidR="003E5F8A" w:rsidRDefault="003E5F8A" w:rsidP="00627178">
      <w:pPr>
        <w:pStyle w:val="Heading1"/>
        <w:rPr>
          <w:lang w:val="es-EC"/>
        </w:rPr>
      </w:pPr>
      <w:proofErr w:type="spellStart"/>
      <w:r>
        <w:rPr>
          <w:lang w:val="es-EC"/>
        </w:rPr>
        <w:lastRenderedPageBreak/>
        <w:t>Dataset</w:t>
      </w:r>
      <w:proofErr w:type="spellEnd"/>
    </w:p>
    <w:p w14:paraId="0CDCBE41" w14:textId="77777777" w:rsidR="00627178" w:rsidRDefault="00627178">
      <w:pPr>
        <w:rPr>
          <w:lang w:val="es-EC"/>
        </w:rPr>
      </w:pPr>
    </w:p>
    <w:p w14:paraId="1E06F754" w14:textId="05CE673C" w:rsidR="00627178" w:rsidRDefault="00627178" w:rsidP="00627178">
      <w:pPr>
        <w:pStyle w:val="Heading1"/>
        <w:rPr>
          <w:lang w:val="es-EC"/>
        </w:rPr>
      </w:pPr>
      <w:r>
        <w:rPr>
          <w:lang w:val="es-EC"/>
        </w:rPr>
        <w:t>Preprocesamiento</w:t>
      </w:r>
    </w:p>
    <w:p w14:paraId="7421DD8E" w14:textId="77777777" w:rsidR="00627178" w:rsidRDefault="00627178">
      <w:pPr>
        <w:rPr>
          <w:lang w:val="es-EC"/>
        </w:rPr>
      </w:pPr>
    </w:p>
    <w:p w14:paraId="1F138544" w14:textId="56DD40FB" w:rsidR="00627178" w:rsidRDefault="00627178" w:rsidP="00627178">
      <w:pPr>
        <w:pStyle w:val="Heading1"/>
        <w:rPr>
          <w:lang w:val="es-EC"/>
        </w:rPr>
      </w:pPr>
      <w:r>
        <w:rPr>
          <w:lang w:val="es-EC"/>
        </w:rPr>
        <w:t>Escenario de uso</w:t>
      </w:r>
    </w:p>
    <w:p w14:paraId="66C549E2" w14:textId="77777777" w:rsidR="002B20B9" w:rsidRDefault="002B20B9" w:rsidP="002B20B9">
      <w:pPr>
        <w:rPr>
          <w:lang w:val="es-EC"/>
        </w:rPr>
      </w:pPr>
    </w:p>
    <w:p w14:paraId="3B5221E0" w14:textId="7A7862B2" w:rsidR="002B20B9" w:rsidRDefault="002B20B9" w:rsidP="000304AD">
      <w:pPr>
        <w:pStyle w:val="Heading1"/>
        <w:rPr>
          <w:lang w:val="es-EC"/>
        </w:rPr>
      </w:pPr>
      <w:r>
        <w:rPr>
          <w:lang w:val="es-EC"/>
        </w:rPr>
        <w:t>Abstracción</w:t>
      </w:r>
    </w:p>
    <w:p w14:paraId="027C72D5" w14:textId="77777777" w:rsidR="000304AD" w:rsidRDefault="000304AD" w:rsidP="002B20B9">
      <w:pPr>
        <w:rPr>
          <w:lang w:val="es-EC"/>
        </w:rPr>
      </w:pPr>
    </w:p>
    <w:p w14:paraId="7D0C9BD7" w14:textId="683EBE7F" w:rsidR="000304AD" w:rsidRDefault="000304AD" w:rsidP="000304AD">
      <w:pPr>
        <w:pStyle w:val="Heading2"/>
        <w:rPr>
          <w:lang w:val="es-EC"/>
        </w:rPr>
      </w:pPr>
      <w:r>
        <w:rPr>
          <w:lang w:val="es-EC"/>
        </w:rPr>
        <w:t>Datos</w:t>
      </w:r>
    </w:p>
    <w:p w14:paraId="2031A26C" w14:textId="77777777" w:rsidR="000304AD" w:rsidRDefault="000304AD" w:rsidP="002B20B9">
      <w:pPr>
        <w:rPr>
          <w:lang w:val="es-EC"/>
        </w:rPr>
      </w:pPr>
    </w:p>
    <w:p w14:paraId="0C6A6E40" w14:textId="53857880" w:rsidR="000304AD" w:rsidRPr="002B20B9" w:rsidRDefault="000304AD" w:rsidP="000304AD">
      <w:pPr>
        <w:pStyle w:val="Heading2"/>
        <w:rPr>
          <w:lang w:val="es-EC"/>
        </w:rPr>
      </w:pPr>
      <w:r>
        <w:rPr>
          <w:lang w:val="es-EC"/>
        </w:rPr>
        <w:t>Tareas</w:t>
      </w:r>
    </w:p>
    <w:p w14:paraId="44ED5F65" w14:textId="77777777" w:rsidR="00627178" w:rsidRDefault="00627178">
      <w:pPr>
        <w:rPr>
          <w:lang w:val="es-EC"/>
        </w:rPr>
      </w:pPr>
    </w:p>
    <w:p w14:paraId="1C04B386" w14:textId="6E193DDA" w:rsidR="000304AD" w:rsidRDefault="000304AD" w:rsidP="000304AD">
      <w:pPr>
        <w:pStyle w:val="Heading1"/>
        <w:rPr>
          <w:lang w:val="es-EC"/>
        </w:rPr>
      </w:pPr>
      <w:r>
        <w:rPr>
          <w:lang w:val="es-EC"/>
        </w:rPr>
        <w:t>Justificación de marcas y canales</w:t>
      </w:r>
    </w:p>
    <w:p w14:paraId="5C8F2683" w14:textId="58B4609C" w:rsidR="00627178" w:rsidRPr="00C606F5" w:rsidRDefault="00627178" w:rsidP="00627178">
      <w:pPr>
        <w:pStyle w:val="Heading1"/>
        <w:rPr>
          <w:lang w:val="es-EC"/>
        </w:rPr>
      </w:pPr>
      <w:r>
        <w:rPr>
          <w:lang w:val="es-EC"/>
        </w:rPr>
        <w:t>Referencias</w:t>
      </w:r>
    </w:p>
    <w:sectPr w:rsidR="00627178" w:rsidRPr="00C606F5" w:rsidSect="0095527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717B7"/>
    <w:multiLevelType w:val="hybridMultilevel"/>
    <w:tmpl w:val="022C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13763"/>
    <w:multiLevelType w:val="hybridMultilevel"/>
    <w:tmpl w:val="40149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74900"/>
    <w:multiLevelType w:val="hybridMultilevel"/>
    <w:tmpl w:val="9F22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D3BE3"/>
    <w:multiLevelType w:val="hybridMultilevel"/>
    <w:tmpl w:val="D590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516858">
    <w:abstractNumId w:val="1"/>
  </w:num>
  <w:num w:numId="2" w16cid:durableId="814176432">
    <w:abstractNumId w:val="0"/>
  </w:num>
  <w:num w:numId="3" w16cid:durableId="1881697586">
    <w:abstractNumId w:val="2"/>
  </w:num>
  <w:num w:numId="4" w16cid:durableId="1464546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F5"/>
    <w:rsid w:val="000304AD"/>
    <w:rsid w:val="000F720C"/>
    <w:rsid w:val="001335C0"/>
    <w:rsid w:val="002B20B9"/>
    <w:rsid w:val="003E5F8A"/>
    <w:rsid w:val="004D0547"/>
    <w:rsid w:val="004D6FFD"/>
    <w:rsid w:val="005519AB"/>
    <w:rsid w:val="005C1913"/>
    <w:rsid w:val="0060127F"/>
    <w:rsid w:val="00627178"/>
    <w:rsid w:val="0085758A"/>
    <w:rsid w:val="0095527B"/>
    <w:rsid w:val="00AE1EF1"/>
    <w:rsid w:val="00C606F5"/>
    <w:rsid w:val="00CF02AA"/>
    <w:rsid w:val="00D11599"/>
    <w:rsid w:val="00D239E9"/>
    <w:rsid w:val="00D9364E"/>
    <w:rsid w:val="00FB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FCC5A"/>
  <w15:chartTrackingRefBased/>
  <w15:docId w15:val="{574F2F6E-DF9B-42F5-98EF-2D3D9A13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F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5527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5527B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B57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7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6F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ing-mapusaurus-ead.notion.site/Fase-2-Implementaci-n-y-Documentaci-n-3708f3bfd42c80a2b7d8e87c7dbbc75b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aring-mapusaurus-ead.notion.site/Fase-4-Marcas-y-canales-3748f3bfd42c8010b4ffec6b9b7f617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ring-mapusaurus-ead.notion.site/Fase-3-Abstracci-n-de-datos-y-tareas-3718f3bfd42c80f0a582eddd34c766e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3092A-94B0-4FF2-A7EE-C86BDC99D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PROYECTO</dc:title>
  <dc:subject>Integrantes:</dc:subject>
  <dc:creator>Pamela Nayeli Rugel Diaz</dc:creator>
  <cp:keywords/>
  <dc:description/>
  <cp:lastModifiedBy>Pamela Nayeli Rugel Diaz</cp:lastModifiedBy>
  <cp:revision>15</cp:revision>
  <dcterms:created xsi:type="dcterms:W3CDTF">2026-06-05T05:06:00Z</dcterms:created>
  <dcterms:modified xsi:type="dcterms:W3CDTF">2026-06-05T05:19:00Z</dcterms:modified>
</cp:coreProperties>
</file>