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2A6966C" w:rsidR="00872A27" w:rsidRPr="00117BBE" w:rsidRDefault="006810D3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Pamela Santos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6E75A85" w:rsidR="00872A27" w:rsidRPr="00117BBE" w:rsidRDefault="006810D3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Osasco</w:t>
      </w:r>
    </w:p>
    <w:p w14:paraId="37C76095" w14:textId="0D166D26" w:rsidR="0090332E" w:rsidRDefault="006810D3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2025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4CFC4E11" w14:textId="77777777" w:rsidR="00A5621C" w:rsidRDefault="00A5621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FC9DC7" w14:textId="785688BB" w:rsidR="00E92A49" w:rsidRPr="00117BBE" w:rsidRDefault="00E92A4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r w:rsidR="00057E07">
        <w:rPr>
          <w:rFonts w:ascii="Arial" w:eastAsia="Arial" w:hAnsi="Arial" w:cs="Arial"/>
          <w:color w:val="000000" w:themeColor="text1"/>
          <w:sz w:val="24"/>
          <w:szCs w:val="24"/>
        </w:rPr>
        <w:t xml:space="preserve">objetivo do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projeto </w:t>
      </w:r>
      <w:r w:rsidR="00057E07">
        <w:rPr>
          <w:rFonts w:ascii="Arial" w:eastAsia="Arial" w:hAnsi="Arial" w:cs="Arial"/>
          <w:color w:val="000000" w:themeColor="text1"/>
          <w:sz w:val="24"/>
          <w:szCs w:val="24"/>
        </w:rPr>
        <w:t>é analisar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criteriosamente o produto</w:t>
      </w:r>
      <w:r w:rsidR="00D72FC0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perfume O Boticário</w:t>
      </w:r>
      <w:r w:rsidR="00D72FC0">
        <w:rPr>
          <w:rFonts w:ascii="Arial" w:eastAsia="Arial" w:hAnsi="Arial" w:cs="Arial"/>
          <w:color w:val="000000" w:themeColor="text1"/>
          <w:sz w:val="24"/>
          <w:szCs w:val="24"/>
        </w:rPr>
        <w:t xml:space="preserve">) </w:t>
      </w:r>
      <w:r w:rsidR="00057E07">
        <w:rPr>
          <w:rFonts w:ascii="Arial" w:eastAsia="Arial" w:hAnsi="Arial" w:cs="Arial"/>
          <w:color w:val="000000" w:themeColor="text1"/>
          <w:sz w:val="24"/>
          <w:szCs w:val="24"/>
        </w:rPr>
        <w:t xml:space="preserve">de acordo com os critérios de auditoria </w:t>
      </w:r>
      <w:r w:rsidR="00D72FC0">
        <w:rPr>
          <w:rFonts w:ascii="Arial" w:eastAsia="Arial" w:hAnsi="Arial" w:cs="Arial"/>
          <w:color w:val="000000" w:themeColor="text1"/>
          <w:sz w:val="24"/>
          <w:szCs w:val="24"/>
        </w:rPr>
        <w:t xml:space="preserve">e com minha percepção </w:t>
      </w:r>
      <w:r w:rsidR="00D72FC0">
        <w:rPr>
          <w:rFonts w:ascii="Arial" w:eastAsia="Arial" w:hAnsi="Arial" w:cs="Arial"/>
          <w:color w:val="000000" w:themeColor="text1"/>
          <w:sz w:val="24"/>
          <w:szCs w:val="24"/>
        </w:rPr>
        <w:t xml:space="preserve">de </w:t>
      </w:r>
      <w:r w:rsidR="00D72FC0">
        <w:rPr>
          <w:rFonts w:ascii="Arial" w:eastAsia="Arial" w:hAnsi="Arial" w:cs="Arial"/>
          <w:color w:val="000000" w:themeColor="text1"/>
          <w:sz w:val="24"/>
          <w:szCs w:val="24"/>
        </w:rPr>
        <w:t>q</w:t>
      </w:r>
      <w:r w:rsidR="00D72FC0">
        <w:rPr>
          <w:rFonts w:ascii="Arial" w:eastAsia="Arial" w:hAnsi="Arial" w:cs="Arial"/>
          <w:color w:val="000000" w:themeColor="text1"/>
          <w:sz w:val="24"/>
          <w:szCs w:val="24"/>
        </w:rPr>
        <w:t>ualidade</w:t>
      </w:r>
      <w:r w:rsidR="00D72FC0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Pr="00087D7F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752E5C" w14:textId="6C4B6D2C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Pr="00087D7F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8078A8" w14:textId="6E99F681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Pr="00087D7F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A19AFA" w14:textId="62F5BAF8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Pr="00087D7F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C32969" w14:textId="0B703291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Pr="00087D7F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Detalhes do produto ou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186AA6" w14:textId="6E90C52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Pr="00087D7F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C0436A" w14:textId="3DCD7F62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Pr="00087D7F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E6FC92" w14:textId="4079C19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Pr="00087D7F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Evidências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743652" w14:textId="5513DBD8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Pr="00087D7F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54B3FF" w14:textId="4F34F3CA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Pr="00087D7F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89E6B3" w14:textId="6DC70443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Pr="00087D7F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27A72E" w14:textId="2481AADE" w:rsidR="00A5621C" w:rsidRDefault="00A5621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No projeto pode ser encontrado detalhadamente descrições do produto de acordo com Usabilidade, performance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desing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, matéria prima,</w:t>
      </w:r>
      <w:r w:rsidR="009E131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relatório e evidencias.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819001" w14:textId="77777777" w:rsidR="00EF789E" w:rsidRDefault="00EF789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EAA3129" w14:textId="77777777" w:rsidR="00EF789E" w:rsidRDefault="00EF789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DCCC33C" w14:textId="77777777" w:rsidR="00EF789E" w:rsidRDefault="00EF789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814E7E" w14:textId="77777777" w:rsidR="00EF789E" w:rsidRDefault="00EF789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6CB5176A" w:rsidR="0026761D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Coloque se no papel de um audito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hAnsi="Arial" w:cs="Arial"/>
          <w:color w:val="000000" w:themeColor="text1"/>
          <w:sz w:val="24"/>
          <w:szCs w:val="24"/>
        </w:rPr>
        <w:t>fazer sua análise. Pode ser um produto como equipamentos eletrônicos, materiais de escritório, celulares, alimentos, embalagens, roupas etc. ou serviços como plataforma de streaming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(N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etflix, </w:t>
      </w:r>
      <w:proofErr w:type="spellStart"/>
      <w:r w:rsidR="005D0B90"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14:paraId="2C9D5F12" w14:textId="034BC3BB" w:rsidR="00872A27" w:rsidRPr="00353E6F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durabilidade, material, usabilidade, performance, 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acessibilidade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3A696D09" w:rsidR="00847CD2" w:rsidRPr="007B4060" w:rsidRDefault="007B4060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7B406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Perfume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2B0A5348" w:rsidR="007B4060" w:rsidRPr="007B4060" w:rsidRDefault="007B4060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Boticario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1436ADB7" w:rsidR="00847CD2" w:rsidRPr="00353E6F" w:rsidRDefault="007B4060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 6 meses a 1 ano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389E05C5" w:rsidR="00847CD2" w:rsidRPr="007B4060" w:rsidRDefault="00A5621C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75ml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D38351A" w14:textId="77777777" w:rsidR="007556FD" w:rsidRDefault="007556F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A30E684" w14:textId="77777777" w:rsidR="007556FD" w:rsidRDefault="007556F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A1E006D" w14:textId="77777777" w:rsidR="007556FD" w:rsidRDefault="007556F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47732CD" w14:textId="77777777" w:rsidR="007556FD" w:rsidRDefault="007556F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B692DD3" w14:textId="77777777" w:rsidR="007556FD" w:rsidRDefault="007556F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2C6D47" w14:textId="77777777" w:rsidR="007556FD" w:rsidRDefault="007556F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5400B46" w14:textId="77777777" w:rsidR="007556FD" w:rsidRDefault="007556F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lastRenderedPageBreak/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3FF7B63F" w:rsidR="0005157A" w:rsidRPr="00353E6F" w:rsidRDefault="00D72FC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Abrir a tampa da embalagem, verificar se o jato de saída do perfume está posicionado na direção correta, pressionar a tampa para baixo liberando o perfume.</w:t>
            </w:r>
          </w:p>
        </w:tc>
        <w:tc>
          <w:tcPr>
            <w:tcW w:w="3544" w:type="dxa"/>
          </w:tcPr>
          <w:p w14:paraId="22E3DA41" w14:textId="79DB3F95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3B916CFB" w:rsidR="0005157A" w:rsidRPr="00117BBE" w:rsidRDefault="00D72FC0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Na embalagem contém 75ml de perfume, tem a fragrância floral, utilizando a matéria prima da flor Gardênia, dando um aroma delicado e feminino</w:t>
            </w:r>
          </w:p>
        </w:tc>
        <w:tc>
          <w:tcPr>
            <w:tcW w:w="3544" w:type="dxa"/>
          </w:tcPr>
          <w:p w14:paraId="0C39BF7C" w14:textId="388E41F4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79220395" w:rsidR="0005157A" w:rsidRPr="00117BBE" w:rsidRDefault="00D72FC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Desempenho correto, sem problemas de funcionalidades</w:t>
            </w:r>
          </w:p>
        </w:tc>
        <w:tc>
          <w:tcPr>
            <w:tcW w:w="3544" w:type="dxa"/>
          </w:tcPr>
          <w:p w14:paraId="57261E3D" w14:textId="0E5E8DC2" w:rsidR="007556FD" w:rsidRPr="00353E6F" w:rsidRDefault="007556F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66FFA8B0" w:rsidR="0005157A" w:rsidRPr="00117BBE" w:rsidRDefault="00D72FC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Recipiente de vidro com formato arredondado, gravado com o nome da marca e a linha de venda, cor do perfume rosado. Na minha percepção o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desing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quis passar elegância e feminilidade para atrair o público feminino.</w:t>
            </w:r>
          </w:p>
        </w:tc>
        <w:tc>
          <w:tcPr>
            <w:tcW w:w="3544" w:type="dxa"/>
          </w:tcPr>
          <w:p w14:paraId="2947805F" w14:textId="38BE5D73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45D01374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4D3E408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49931DB" w14:textId="77777777" w:rsidR="00695DFD" w:rsidRDefault="00695DF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A2B8174" w14:textId="77777777" w:rsidR="00D72FC0" w:rsidRPr="00117BBE" w:rsidRDefault="00D72FC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lastRenderedPageBreak/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016F4586" w14:textId="56E18067" w:rsidR="00751CD9" w:rsidRDefault="00751CD9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Foi utilizado para teste o produto </w:t>
      </w:r>
      <w:r>
        <w:rPr>
          <w:rFonts w:ascii="Arial" w:hAnsi="Arial" w:cs="Arial"/>
          <w:color w:val="000000" w:themeColor="text1"/>
        </w:rPr>
        <w:t>Perfume O Boticário</w:t>
      </w:r>
      <w:r>
        <w:rPr>
          <w:rFonts w:ascii="Arial" w:hAnsi="Arial" w:cs="Arial"/>
          <w:color w:val="000000" w:themeColor="text1"/>
        </w:rPr>
        <w:t>, utilizado em momentos especiais</w:t>
      </w:r>
      <w:r w:rsidR="00D72FC0">
        <w:rPr>
          <w:rFonts w:ascii="Arial" w:hAnsi="Arial" w:cs="Arial"/>
          <w:color w:val="000000" w:themeColor="text1"/>
        </w:rPr>
        <w:t>. Ao fazer a análise minuciosa do produto encontrei grandes qualidades em seu material, conteúdo e até mesmo no design do produto.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6FEC08F9" w14:textId="0A7A591A" w:rsidR="00026929" w:rsidRDefault="00057E07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57E07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57C607F8" wp14:editId="1DA4CDD2">
            <wp:extent cx="4448175" cy="4169379"/>
            <wp:effectExtent l="0" t="0" r="0" b="3175"/>
            <wp:docPr id="2047249157" name="Imagem 1" descr="Tigela de vidr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49157" name="Imagem 1" descr="Tigela de vidro&#10;&#10;Descrição gerada automaticamente com confiança baix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2057" cy="417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  <w:r w:rsidR="00695DFD">
        <w:rPr>
          <w:rFonts w:ascii="Arial" w:hAnsi="Arial" w:cs="Arial"/>
          <w:color w:val="000000" w:themeColor="text1"/>
        </w:rPr>
        <w:t>Perfume O Boticário</w:t>
      </w:r>
    </w:p>
    <w:p w14:paraId="5972C097" w14:textId="77777777" w:rsidR="00695DFD" w:rsidRDefault="00695DF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E6FAB4A" w14:textId="24444403" w:rsidR="00695DFD" w:rsidRDefault="00695DF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95DFD">
        <w:rPr>
          <w:rFonts w:ascii="Arial" w:hAnsi="Arial" w:cs="Arial"/>
          <w:color w:val="000000" w:themeColor="text1"/>
          <w:sz w:val="24"/>
          <w:szCs w:val="24"/>
        </w:rPr>
        <w:lastRenderedPageBreak/>
        <w:drawing>
          <wp:inline distT="0" distB="0" distL="0" distR="0" wp14:anchorId="69F1E07C" wp14:editId="01FFE317">
            <wp:extent cx="4820323" cy="2400635"/>
            <wp:effectExtent l="0" t="0" r="0" b="0"/>
            <wp:docPr id="129801958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1958" name="Imagem 1" descr="Interface gráfica do usuário, Aplicativ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6974" w14:textId="37292380" w:rsidR="00E209A6" w:rsidRDefault="00751CD9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</w:t>
      </w:r>
      <w:r>
        <w:rPr>
          <w:rFonts w:ascii="Arial" w:hAnsi="Arial" w:cs="Arial"/>
          <w:color w:val="000000" w:themeColor="text1"/>
        </w:rPr>
        <w:t>2</w:t>
      </w:r>
      <w:r w:rsidRPr="000A411C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 xml:space="preserve">Especificações do produto </w:t>
      </w:r>
      <w:r>
        <w:rPr>
          <w:rFonts w:ascii="Arial" w:hAnsi="Arial" w:cs="Arial"/>
          <w:color w:val="000000" w:themeColor="text1"/>
        </w:rPr>
        <w:t>Perfume O Boticário</w:t>
      </w:r>
    </w:p>
    <w:p w14:paraId="78B0F37F" w14:textId="77777777" w:rsidR="00751CD9" w:rsidRPr="006810D3" w:rsidRDefault="00751CD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119D099A" w14:textId="619A2D08" w:rsidR="00751CD9" w:rsidRDefault="00751CD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9" w:history="1">
        <w:r w:rsidRPr="00190684">
          <w:rPr>
            <w:rStyle w:val="Hyperlink"/>
            <w:rFonts w:ascii="Arial" w:hAnsi="Arial" w:cs="Arial"/>
            <w:sz w:val="24"/>
            <w:szCs w:val="24"/>
          </w:rPr>
          <w:t>https://www.boticario.com.br/lily-gardenia-eau-de-parfum-75ml/</w:t>
        </w:r>
      </w:hyperlink>
    </w:p>
    <w:p w14:paraId="26649E54" w14:textId="5CC92EB0" w:rsidR="00751CD9" w:rsidRDefault="00751CD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0" w:history="1">
        <w:r w:rsidRPr="00190684">
          <w:rPr>
            <w:rStyle w:val="Hyperlink"/>
            <w:rFonts w:ascii="Arial" w:hAnsi="Arial" w:cs="Arial"/>
            <w:sz w:val="24"/>
            <w:szCs w:val="24"/>
          </w:rPr>
          <w:t>https://apps.apple.com/br/app/o-botic%C3%A1rio/id978751089</w:t>
        </w:r>
      </w:hyperlink>
    </w:p>
    <w:p w14:paraId="09D07CF8" w14:textId="2C0C9F00" w:rsidR="00751CD9" w:rsidRDefault="00751CD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1" w:history="1">
        <w:r w:rsidRPr="00190684">
          <w:rPr>
            <w:rStyle w:val="Hyperlink"/>
            <w:rFonts w:ascii="Arial" w:hAnsi="Arial" w:cs="Arial"/>
            <w:sz w:val="24"/>
            <w:szCs w:val="24"/>
          </w:rPr>
          <w:t>https://play.google.com/store/apps/details?id=com.boticario.mobile&amp;hl=pt_BR</w:t>
        </w:r>
      </w:hyperlink>
    </w:p>
    <w:p w14:paraId="64BA3182" w14:textId="77777777" w:rsidR="00751CD9" w:rsidRPr="00117BBE" w:rsidRDefault="00751CD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7824652E" w14:textId="7BEF6DC0" w:rsidR="00EF789E" w:rsidRDefault="00EF789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Com o projeto obtive mais conhecimento a respeito de análise criteriosa e qualidade de produto, creio que esse conhecimento vai me ajudar muito na minha jornada profissional como QA.</w:t>
      </w:r>
    </w:p>
    <w:p w14:paraId="194FF4D7" w14:textId="77777777" w:rsidR="00A5621C" w:rsidRPr="00117BBE" w:rsidRDefault="00A5621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1E35F4E8" w:rsidR="005B045C" w:rsidRPr="00117BBE" w:rsidRDefault="00695DFD" w:rsidP="00695DF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95DFD">
        <w:rPr>
          <w:rFonts w:ascii="Arial" w:eastAsia="Arial" w:hAnsi="Arial" w:cs="Arial"/>
          <w:color w:val="000000" w:themeColor="text1"/>
          <w:sz w:val="24"/>
          <w:szCs w:val="24"/>
        </w:rPr>
        <w:t>https://www.boticario.com.br/lily-gardenia-eau-de-parfum-75ml/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980638">
    <w:abstractNumId w:val="1"/>
  </w:num>
  <w:num w:numId="2" w16cid:durableId="2059159257">
    <w:abstractNumId w:val="9"/>
  </w:num>
  <w:num w:numId="3" w16cid:durableId="327440875">
    <w:abstractNumId w:val="0"/>
  </w:num>
  <w:num w:numId="4" w16cid:durableId="1484663623">
    <w:abstractNumId w:val="2"/>
  </w:num>
  <w:num w:numId="5" w16cid:durableId="1791389545">
    <w:abstractNumId w:val="6"/>
  </w:num>
  <w:num w:numId="6" w16cid:durableId="1243104468">
    <w:abstractNumId w:val="8"/>
  </w:num>
  <w:num w:numId="7" w16cid:durableId="1231040065">
    <w:abstractNumId w:val="0"/>
  </w:num>
  <w:num w:numId="8" w16cid:durableId="1441989370">
    <w:abstractNumId w:val="3"/>
  </w:num>
  <w:num w:numId="9" w16cid:durableId="1675643057">
    <w:abstractNumId w:val="4"/>
  </w:num>
  <w:num w:numId="10" w16cid:durableId="770121862">
    <w:abstractNumId w:val="5"/>
  </w:num>
  <w:num w:numId="11" w16cid:durableId="2554077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57E07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66865"/>
    <w:rsid w:val="004B692B"/>
    <w:rsid w:val="004E77D7"/>
    <w:rsid w:val="00550481"/>
    <w:rsid w:val="005B045C"/>
    <w:rsid w:val="005D0B90"/>
    <w:rsid w:val="006810D3"/>
    <w:rsid w:val="00695DFD"/>
    <w:rsid w:val="006A37EE"/>
    <w:rsid w:val="006B1007"/>
    <w:rsid w:val="006E3875"/>
    <w:rsid w:val="0070389C"/>
    <w:rsid w:val="00751CD9"/>
    <w:rsid w:val="007556FD"/>
    <w:rsid w:val="007B4060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9E1313"/>
    <w:rsid w:val="00A5621C"/>
    <w:rsid w:val="00BF6C2C"/>
    <w:rsid w:val="00C3332E"/>
    <w:rsid w:val="00C43E07"/>
    <w:rsid w:val="00D72FC0"/>
    <w:rsid w:val="00D935F1"/>
    <w:rsid w:val="00DA3DB4"/>
    <w:rsid w:val="00DD5BEA"/>
    <w:rsid w:val="00DD616E"/>
    <w:rsid w:val="00DE1CF8"/>
    <w:rsid w:val="00E209A6"/>
    <w:rsid w:val="00E92A49"/>
    <w:rsid w:val="00EA259A"/>
    <w:rsid w:val="00EB1811"/>
    <w:rsid w:val="00EC49AD"/>
    <w:rsid w:val="00EF26C2"/>
    <w:rsid w:val="00EF789E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751C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lay.google.com/store/apps/details?id=com.boticario.mobile&amp;hl=pt_B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pps.apple.com/br/app/o-botic%C3%A1rio/id97875108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oticario.com.br/lily-gardenia-eau-de-parfum-75ml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657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Henrique Santos</cp:lastModifiedBy>
  <cp:revision>4</cp:revision>
  <cp:lastPrinted>2020-11-09T21:26:00Z</cp:lastPrinted>
  <dcterms:created xsi:type="dcterms:W3CDTF">2025-01-29T18:42:00Z</dcterms:created>
  <dcterms:modified xsi:type="dcterms:W3CDTF">2025-01-29T20:43:00Z</dcterms:modified>
</cp:coreProperties>
</file>