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heading=h.tdfsf6hm5sl" w:id="0"/>
      <w:bookmarkEnd w:id="0"/>
      <w:r w:rsidDel="00000000" w:rsidR="00000000" w:rsidRPr="00000000">
        <w:rPr>
          <w:b w:val="1"/>
          <w:bCs w:val="1"/>
          <w:rtl w:val="0"/>
        </w:rPr>
        <w:t xml:space="preserve">🛡️ Automated COVID-19 Crisis Intelligence Pipeline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eading=h.lp8bamm8mh8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dw1nd1osixr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Business Problem: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Government health agencies often struggle with "Data Overload"—receiving raw spreadsheets or numbers without actionable context. Critical trends are often missed until it is too late.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Solution: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An automated pipeline that: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Ingests</w:t>
      </w:r>
      <w:r w:rsidDel="00000000" w:rsidR="00000000" w:rsidRPr="00000000">
        <w:rPr>
          <w:rtl w:val="0"/>
        </w:rPr>
        <w:t xml:space="preserve"> daily COVID-19 data from a Postgres data warehouse.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Analyzes</w:t>
      </w:r>
      <w:r w:rsidDel="00000000" w:rsidR="00000000" w:rsidRPr="00000000">
        <w:rPr>
          <w:rtl w:val="0"/>
        </w:rPr>
        <w:t xml:space="preserve"> trends using SQL Window Functions to detect specific risk patterns (e.g., "Vaccine Stall").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Synthesizes</w:t>
      </w:r>
      <w:r w:rsidDel="00000000" w:rsidR="00000000" w:rsidRPr="00000000">
        <w:rPr>
          <w:rtl w:val="0"/>
        </w:rPr>
        <w:t xml:space="preserve"> a strategic intelligence briefing using </w:t>
      </w:r>
      <w:r w:rsidDel="00000000" w:rsidR="00000000" w:rsidRPr="00000000">
        <w:rPr>
          <w:b w:val="1"/>
          <w:bCs w:val="1"/>
          <w:rtl w:val="0"/>
        </w:rPr>
        <w:t xml:space="preserve">Google Gemini (GenAI)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Delivers</w:t>
      </w:r>
      <w:r w:rsidDel="00000000" w:rsidR="00000000" w:rsidRPr="00000000">
        <w:rPr>
          <w:rtl w:val="0"/>
        </w:rPr>
        <w:t xml:space="preserve"> a formatted HTML report to stakeholders via Email.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Orchestration:</w:t>
      </w:r>
      <w:r w:rsidDel="00000000" w:rsidR="00000000" w:rsidRPr="00000000">
        <w:rPr>
          <w:rtl w:val="0"/>
        </w:rPr>
        <w:t xml:space="preserve"> n8n (Workflow Automation)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(Data Warehousing)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Intelligence:</w:t>
      </w:r>
      <w:r w:rsidDel="00000000" w:rsidR="00000000" w:rsidRPr="00000000">
        <w:rPr>
          <w:rtl w:val="0"/>
        </w:rPr>
        <w:t xml:space="preserve"> Google Gemini 3 (27b)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Delivery:</w:t>
      </w:r>
      <w:r w:rsidDel="00000000" w:rsidR="00000000" w:rsidRPr="00000000">
        <w:rPr>
          <w:rtl w:val="0"/>
        </w:rPr>
        <w:t xml:space="preserve"> SMTP / HTML Email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rvhmxtjotdd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Architecture Overview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pipeline moves from </w:t>
      </w:r>
      <w:r w:rsidDel="00000000" w:rsidR="00000000" w:rsidRPr="00000000">
        <w:rPr>
          <w:b w:val="1"/>
          <w:bCs w:val="1"/>
          <w:rtl w:val="0"/>
        </w:rPr>
        <w:t xml:space="preserve">Raw Data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Actionable Intelligence</w:t>
      </w:r>
      <w:r w:rsidDel="00000000" w:rsidR="00000000" w:rsidRPr="00000000">
        <w:rPr>
          <w:rtl w:val="0"/>
        </w:rPr>
        <w:t xml:space="preserve"> in four distinct stages: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Risk Detection (SQL Layer):</w:t>
      </w:r>
      <w:r w:rsidDel="00000000" w:rsidR="00000000" w:rsidRPr="00000000">
        <w:rPr>
          <w:rtl w:val="0"/>
        </w:rPr>
        <w:t xml:space="preserve"> Filters 100+ rows down to critical "At Risk" states using math for a particular date.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Aggregation (Code Layer):</w:t>
      </w:r>
      <w:r w:rsidDel="00000000" w:rsidR="00000000" w:rsidRPr="00000000">
        <w:rPr>
          <w:rtl w:val="0"/>
        </w:rPr>
        <w:t xml:space="preserve"> Transforms individual row data into a consolidated dataset for the AI.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Reasoning (AI Layer):</w:t>
      </w:r>
      <w:r w:rsidDel="00000000" w:rsidR="00000000" w:rsidRPr="00000000">
        <w:rPr>
          <w:rtl w:val="0"/>
        </w:rPr>
        <w:t xml:space="preserve"> A Large Language Model (LLM) interpreting the numbers and generating strategic advice.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Distribution (Notification Layer):</w:t>
      </w:r>
      <w:r w:rsidDel="00000000" w:rsidR="00000000" w:rsidRPr="00000000">
        <w:rPr>
          <w:rtl w:val="0"/>
        </w:rPr>
        <w:t xml:space="preserve"> Sends a clean, professional HTML report to decision-makers.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qiwvgmjnhzf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gpzpsq2qfoq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Workflow Configuration (Step-by-Step)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ekbetjry2p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Node 1: Postgres (The Filter)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Extract only the states that require attention for the input date. We do the heavy calculation inside the database.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Calculates </w:t>
      </w:r>
      <w:r w:rsidDel="00000000" w:rsidR="00000000" w:rsidRPr="00000000">
        <w:rPr>
          <w:color w:val="188038"/>
          <w:rtl w:val="0"/>
        </w:rPr>
        <w:t xml:space="preserve">daily_vax_growth_pct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color w:val="188038"/>
          <w:rtl w:val="0"/>
        </w:rPr>
        <w:t xml:space="preserve">LAG()</w:t>
      </w:r>
      <w:r w:rsidDel="00000000" w:rsidR="00000000" w:rsidRPr="00000000">
        <w:rPr>
          <w:rtl w:val="0"/>
        </w:rPr>
        <w:t xml:space="preserve"> window functions.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Applies a composite filter: </w:t>
      </w:r>
      <w:r w:rsidDel="00000000" w:rsidR="00000000" w:rsidRPr="00000000">
        <w:rPr>
          <w:color w:val="188038"/>
          <w:rtl w:val="0"/>
        </w:rPr>
        <w:t xml:space="preserve">(Low Vax Growth) AND (Rising Cases) AND (Cases &gt; 500)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SQL Query: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WITH history AS (</w:t>
      </w:r>
    </w:p>
    <w:p w:rsidR="00000000" w:rsidDel="00000000" w:rsidP="00000000" w:rsidRDefault="00000000" w:rsidRPr="00000000" w14:paraId="000000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state,</w:t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date,</w:t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daily_new_cases,</w:t>
      </w:r>
    </w:p>
    <w:p w:rsidR="00000000" w:rsidDel="00000000" w:rsidP="00000000" w:rsidRDefault="00000000" w:rsidRPr="00000000" w14:paraId="000000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positive_test_rate,</w:t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population,</w:t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vaccination_rate,</w:t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LAG(daily_new_cases, 1) OVER (PARTITION BY state ORDER BY date) as cases_1_day_ago,</w:t>
      </w:r>
    </w:p>
    <w:p w:rsidR="00000000" w:rsidDel="00000000" w:rsidP="00000000" w:rsidRDefault="00000000" w:rsidRPr="00000000" w14:paraId="000000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LAG(daily_new_cases, 2) OVER (PARTITION BY state ORDER BY date) as cases_2_days_ago,</w:t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LAG(daily_new_cases, 3) OVER (PARTITION BY state ORDER BY date) as cases_3_days_ago,</w:t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vaccination_rate - LAG(vaccination_rate, 1) OVER (PARTITION BY state ORDER BY date) AS daily_vax_growth_pct</w:t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covid_summary_clean</w:t>
      </w:r>
    </w:p>
    <w:p w:rsidR="00000000" w:rsidDel="00000000" w:rsidP="00000000" w:rsidRDefault="00000000" w:rsidRPr="00000000" w14:paraId="000000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WHERE date &gt;= '2021-07-01' </w:t>
      </w:r>
    </w:p>
    <w:p w:rsidR="00000000" w:rsidDel="00000000" w:rsidP="00000000" w:rsidRDefault="00000000" w:rsidRPr="00000000" w14:paraId="0000003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risk_analysis AS (</w:t>
      </w:r>
    </w:p>
    <w:p w:rsidR="00000000" w:rsidDel="00000000" w:rsidP="00000000" w:rsidRDefault="00000000" w:rsidRPr="00000000" w14:paraId="0000003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SELECT </w:t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*,</w:t>
      </w:r>
    </w:p>
    <w:p w:rsidR="00000000" w:rsidDel="00000000" w:rsidP="00000000" w:rsidRDefault="00000000" w:rsidRPr="00000000" w14:paraId="000000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-- RISK A: 3 Consecutive Days of Rising Cases</w:t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CASE </w:t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WHEN daily_new_cases &gt; cases_1_day_ago </w:t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AND cases_1_day_ago &gt; cases_2_days_ago </w:t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AND cases_2_days_ago &gt; cases_3_days_ago </w:t>
      </w:r>
    </w:p>
    <w:p w:rsidR="00000000" w:rsidDel="00000000" w:rsidP="00000000" w:rsidRDefault="00000000" w:rsidRPr="00000000" w14:paraId="0000003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THEN TRUE ELSE FALSE </w:t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END as risk_consecutive_rise,</w:t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-- RISK B: High Positivity Rate (&gt; 10%)</w:t>
      </w:r>
    </w:p>
    <w:p w:rsidR="00000000" w:rsidDel="00000000" w:rsidP="00000000" w:rsidRDefault="00000000" w:rsidRPr="00000000" w14:paraId="0000004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CASE </w:t>
      </w:r>
    </w:p>
    <w:p w:rsidR="00000000" w:rsidDel="00000000" w:rsidP="00000000" w:rsidRDefault="00000000" w:rsidRPr="00000000" w14:paraId="0000004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WHEN positive_test_rate &gt; 10 THEN TRUE ELSE FALSE </w:t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END as risk_high_positivity,</w:t>
      </w:r>
    </w:p>
    <w:p w:rsidR="00000000" w:rsidDel="00000000" w:rsidP="00000000" w:rsidRDefault="00000000" w:rsidRPr="00000000" w14:paraId="000000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-- RISK C: Vaccination Stalled &amp; High Volume Cases (&gt; 500)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CASE </w:t>
      </w:r>
    </w:p>
    <w:p w:rsidR="00000000" w:rsidDel="00000000" w:rsidP="00000000" w:rsidRDefault="00000000" w:rsidRPr="00000000" w14:paraId="000000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WHEN daily_vax_growth_pct &lt; 0.1 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AND daily_new_cases &gt; cases_1_day_ago 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 AND daily_new_cases &gt; 500</w:t>
      </w:r>
    </w:p>
    <w:p w:rsidR="00000000" w:rsidDel="00000000" w:rsidP="00000000" w:rsidRDefault="00000000" w:rsidRPr="00000000" w14:paraId="0000004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    THEN TRUE ELSE FALSE 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END as risk_vax_stall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FROM history</w:t>
      </w:r>
    </w:p>
    <w:p w:rsidR="00000000" w:rsidDel="00000000" w:rsidP="00000000" w:rsidRDefault="00000000" w:rsidRPr="00000000" w14:paraId="000000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SELECT </w:t>
      </w:r>
    </w:p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state,</w:t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date,</w:t>
      </w:r>
    </w:p>
    <w:p w:rsidR="00000000" w:rsidDel="00000000" w:rsidP="00000000" w:rsidRDefault="00000000" w:rsidRPr="00000000" w14:paraId="0000005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daily_new_cases,</w:t>
      </w:r>
    </w:p>
    <w:p w:rsidR="00000000" w:rsidDel="00000000" w:rsidP="00000000" w:rsidRDefault="00000000" w:rsidRPr="00000000" w14:paraId="000000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positive_test_rate,       </w:t>
      </w:r>
    </w:p>
    <w:p w:rsidR="00000000" w:rsidDel="00000000" w:rsidP="00000000" w:rsidRDefault="00000000" w:rsidRPr="00000000" w14:paraId="0000005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population,              </w:t>
      </w:r>
    </w:p>
    <w:p w:rsidR="00000000" w:rsidDel="00000000" w:rsidP="00000000" w:rsidRDefault="00000000" w:rsidRPr="00000000" w14:paraId="0000005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vaccination_rate,        </w:t>
      </w:r>
    </w:p>
    <w:p w:rsidR="00000000" w:rsidDel="00000000" w:rsidP="00000000" w:rsidRDefault="00000000" w:rsidRPr="00000000" w14:paraId="0000005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CONCAT_WS(' | ', </w:t>
      </w:r>
    </w:p>
    <w:p w:rsidR="00000000" w:rsidDel="00000000" w:rsidP="00000000" w:rsidRDefault="00000000" w:rsidRPr="00000000" w14:paraId="0000005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CASE WHEN risk_consecutive_rise THEN '⚠️ Outbreak Trend: Cases rising for 3 consecutive days' END,</w:t>
      </w:r>
    </w:p>
    <w:p w:rsidR="00000000" w:rsidDel="00000000" w:rsidP="00000000" w:rsidRDefault="00000000" w:rsidRPr="00000000" w14:paraId="0000005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CASE WHEN risk_high_positivity THEN '⚠️ High Positivity: Rate &gt; 10%' END,</w:t>
      </w:r>
    </w:p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 CASE WHEN risk_vax_stall THEN '⚠️ Vulnerability: Vaccination stalled while cases are rising' END</w:t>
      </w:r>
    </w:p>
    <w:p w:rsidR="00000000" w:rsidDel="00000000" w:rsidP="00000000" w:rsidRDefault="00000000" w:rsidRPr="00000000" w14:paraId="0000005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) as risk_summary</w:t>
      </w:r>
    </w:p>
    <w:p w:rsidR="00000000" w:rsidDel="00000000" w:rsidP="00000000" w:rsidRDefault="00000000" w:rsidRPr="00000000" w14:paraId="0000005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FROM risk_analysis</w:t>
      </w:r>
    </w:p>
    <w:p w:rsidR="00000000" w:rsidDel="00000000" w:rsidP="00000000" w:rsidRDefault="00000000" w:rsidRPr="00000000" w14:paraId="0000005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WHERE </w:t>
      </w:r>
    </w:p>
    <w:p w:rsidR="00000000" w:rsidDel="00000000" w:rsidP="00000000" w:rsidRDefault="00000000" w:rsidRPr="00000000" w14:paraId="0000005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date = '2021-08-11'</w:t>
      </w:r>
    </w:p>
    <w:p w:rsidR="00000000" w:rsidDel="00000000" w:rsidP="00000000" w:rsidRDefault="00000000" w:rsidRPr="00000000" w14:paraId="0000005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AND (risk_consecutive_rise OR risk_high_positivity OR risk_vax_stall);</w:t>
      </w:r>
    </w:p>
    <w:p w:rsidR="00000000" w:rsidDel="00000000" w:rsidP="00000000" w:rsidRDefault="00000000" w:rsidRPr="00000000" w14:paraId="000000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5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🟠 Node 2: Code Node (The Aggregator)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Batch processing. Instead of sending 5 separate emails (which spams the user and hits API limits), we combine all risky states into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context object.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JavaScript.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Key Code: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const items = $input.all();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(items.length === 0) {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return [{ json: { full_report: " No critical risks detected today." } }];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 reportText = "";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items.forEach((item, index) =&gt; {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s = item.json;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casesPerMillion = Math.round((s.daily_new_cases / s.population) * 1000000);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reportText += `### ${index + 1}. ${s.state} (Pop: ${(s.population / 1000000).toFixed(1)}M)\n`;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reportText += `   - 🦠 New Cases: ${s.daily_new_cases} (${casesPerMillion} per million)\n`;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reportText += `   - 🧪 Positivity: ${s.positive_test_rate}%\n`;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reportText += `   - 💉 Vax Rate: ${s.vaccination_rate}%\n`;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reportText += `   - ⚠️ Flag: ${s.risk_summary}\n\n`;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return [{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json: {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report_date: items[0].json.date,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total_states: items.length,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full_report: reportText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}];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u5iytkdgto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Node 3: AI Reasoning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Turns raw numbers into human-readable strategy.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gemma-3-27b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Prompt Strategy:</w:t>
      </w:r>
      <w:r w:rsidDel="00000000" w:rsidR="00000000" w:rsidRPr="00000000">
        <w:rPr>
          <w:rtl w:val="0"/>
        </w:rPr>
        <w:t xml:space="preserve"> "Role Prompting" (Acting as Chief Data Officer) + "Chain of Thought" (Analyze -&gt; Conclude).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Instruction:</w:t>
      </w:r>
      <w:r w:rsidDel="00000000" w:rsidR="00000000" w:rsidRPr="00000000">
        <w:rPr>
          <w:rtl w:val="0"/>
        </w:rPr>
        <w:t xml:space="preserve"> "Generate the report in </w:t>
      </w:r>
      <w:r w:rsidDel="00000000" w:rsidR="00000000" w:rsidRPr="00000000">
        <w:rPr>
          <w:b w:val="1"/>
          <w:bCs w:val="1"/>
          <w:rtl w:val="0"/>
        </w:rPr>
        <w:t xml:space="preserve">HTML format</w:t>
      </w:r>
      <w:r w:rsidDel="00000000" w:rsidR="00000000" w:rsidRPr="00000000">
        <w:rPr>
          <w:rtl w:val="0"/>
        </w:rPr>
        <w:t xml:space="preserve"> directly to ensure perfect rendering."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dwwabaiw07v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Node 4: Email 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Sends the final report.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⚠️ CRITICAL COVID-19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HTML.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Cleanup: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color w:val="188038"/>
          <w:rtl w:val="0"/>
        </w:rPr>
        <w:t xml:space="preserve">{{ $json.text.replace(/```html/g, '').replace(/```/g, '') }}</w:t>
      </w:r>
      <w:r w:rsidDel="00000000" w:rsidR="00000000" w:rsidRPr="00000000">
        <w:rPr>
          <w:rtl w:val="0"/>
        </w:rPr>
        <w:t xml:space="preserve"> to remove Markdown wrappers that might break the email.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972QzCaVRGTqbT8TOHcYP7hwTg==">CgMxLjAyDWgudGRmc2Y2aG01c2wyDmgubHA4YmFtbThtaDhpMg5oLmR3MW5kMW9zaXhyZDIOaC5ydmhteHRqb3RkZDcyDmgucWl3dmdtam5oemY0Mg5oLmdwenBzcTJxZm9xaTIOaC5rZWtiZXRqcnkycHMyDmgubHU1aXl0a2RndG85Mg5oLmR3d2FiYWl3MDd2bTgAciExZDdLaU5laFRrdEdha0NldjJNUVJlQUxSa3NfSU5ib0E=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