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0052" w14:textId="4CB6BEBF" w:rsidR="00953F5B" w:rsidRPr="00953F5B" w:rsidRDefault="0048510C" w:rsidP="00953F5B">
      <w:pPr>
        <w:pStyle w:val="Title"/>
        <w:jc w:val="center"/>
        <w:rPr>
          <w:sz w:val="72"/>
          <w:szCs w:val="72"/>
        </w:rPr>
      </w:pPr>
      <w:r w:rsidRPr="00953F5B">
        <w:rPr>
          <w:b/>
          <w:bCs/>
          <w:sz w:val="72"/>
          <w:szCs w:val="72"/>
        </w:rPr>
        <w:t>EdgeAnalytics</w:t>
      </w:r>
    </w:p>
    <w:p w14:paraId="6EFC05E7" w14:textId="77777777" w:rsidR="00953F5B" w:rsidRDefault="0048510C">
      <w:pPr>
        <w:jc w:val="center"/>
        <w:rPr>
          <w:b/>
          <w:sz w:val="44"/>
        </w:rPr>
      </w:pPr>
      <w:r>
        <w:rPr>
          <w:b/>
          <w:sz w:val="44"/>
        </w:rPr>
        <w:t xml:space="preserve"> </w:t>
      </w:r>
    </w:p>
    <w:p w14:paraId="78E4A6B7" w14:textId="77777777" w:rsidR="00953F5B" w:rsidRDefault="00953F5B">
      <w:pPr>
        <w:jc w:val="center"/>
        <w:rPr>
          <w:b/>
          <w:sz w:val="44"/>
        </w:rPr>
      </w:pPr>
    </w:p>
    <w:p w14:paraId="0D0C7C16" w14:textId="77777777" w:rsidR="00953F5B" w:rsidRDefault="00953F5B">
      <w:pPr>
        <w:jc w:val="center"/>
        <w:rPr>
          <w:b/>
          <w:sz w:val="44"/>
        </w:rPr>
      </w:pPr>
    </w:p>
    <w:p w14:paraId="4A444AB7" w14:textId="77777777" w:rsidR="00953F5B" w:rsidRDefault="00953F5B">
      <w:pPr>
        <w:jc w:val="center"/>
        <w:rPr>
          <w:b/>
          <w:sz w:val="44"/>
        </w:rPr>
      </w:pPr>
    </w:p>
    <w:p w14:paraId="61A3F760" w14:textId="77777777" w:rsidR="00953F5B" w:rsidRDefault="00953F5B">
      <w:pPr>
        <w:jc w:val="center"/>
        <w:rPr>
          <w:b/>
          <w:sz w:val="44"/>
        </w:rPr>
      </w:pPr>
    </w:p>
    <w:p w14:paraId="021AD5FB" w14:textId="77777777" w:rsidR="00953F5B" w:rsidRDefault="00953F5B">
      <w:pPr>
        <w:jc w:val="center"/>
        <w:rPr>
          <w:b/>
          <w:sz w:val="44"/>
        </w:rPr>
      </w:pPr>
    </w:p>
    <w:p w14:paraId="523FEDB1" w14:textId="6A560C18" w:rsidR="00641729" w:rsidRPr="00953F5B" w:rsidRDefault="0048510C">
      <w:pPr>
        <w:jc w:val="center"/>
        <w:rPr>
          <w:rStyle w:val="IntenseEmphasis"/>
          <w:sz w:val="36"/>
          <w:szCs w:val="36"/>
        </w:rPr>
      </w:pPr>
      <w:r w:rsidRPr="00953F5B">
        <w:rPr>
          <w:rStyle w:val="IntenseEmphasis"/>
          <w:sz w:val="36"/>
          <w:szCs w:val="36"/>
        </w:rPr>
        <w:t>Network Observability</w:t>
      </w:r>
      <w:r w:rsidR="00953F5B" w:rsidRPr="00953F5B">
        <w:rPr>
          <w:rStyle w:val="IntenseEmphasis"/>
          <w:sz w:val="36"/>
          <w:szCs w:val="36"/>
        </w:rPr>
        <w:t xml:space="preserve"> PRD</w:t>
      </w:r>
    </w:p>
    <w:p w14:paraId="6D1185FC" w14:textId="77777777" w:rsidR="00641729" w:rsidRDefault="00641729">
      <w:pPr>
        <w:rPr>
          <w:sz w:val="28"/>
        </w:rPr>
      </w:pPr>
    </w:p>
    <w:p w14:paraId="22634F0E" w14:textId="77777777" w:rsidR="00953F5B" w:rsidRDefault="00953F5B">
      <w:pPr>
        <w:rPr>
          <w:sz w:val="28"/>
        </w:rPr>
      </w:pPr>
    </w:p>
    <w:p w14:paraId="65E83408" w14:textId="77777777" w:rsidR="00953F5B" w:rsidRDefault="00953F5B">
      <w:pPr>
        <w:rPr>
          <w:sz w:val="28"/>
        </w:rPr>
      </w:pPr>
    </w:p>
    <w:p w14:paraId="461EFA43" w14:textId="77777777" w:rsidR="00953F5B" w:rsidRDefault="00953F5B">
      <w:pPr>
        <w:rPr>
          <w:sz w:val="28"/>
        </w:rPr>
      </w:pPr>
    </w:p>
    <w:p w14:paraId="49C22429" w14:textId="77777777" w:rsidR="00953F5B" w:rsidRDefault="00953F5B">
      <w:pPr>
        <w:rPr>
          <w:sz w:val="28"/>
        </w:rPr>
      </w:pPr>
    </w:p>
    <w:p w14:paraId="1A420CE3" w14:textId="77777777" w:rsidR="00953F5B" w:rsidRDefault="00953F5B">
      <w:pPr>
        <w:rPr>
          <w:sz w:val="28"/>
        </w:rPr>
      </w:pPr>
    </w:p>
    <w:p w14:paraId="43691248" w14:textId="77777777" w:rsidR="00953F5B" w:rsidRDefault="00953F5B">
      <w:pPr>
        <w:rPr>
          <w:sz w:val="28"/>
        </w:rPr>
      </w:pPr>
    </w:p>
    <w:p w14:paraId="5EE276C7" w14:textId="77777777" w:rsidR="00953F5B" w:rsidRDefault="00953F5B"/>
    <w:p w14:paraId="0C68709C" w14:textId="77777777" w:rsidR="00953F5B" w:rsidRDefault="00953F5B">
      <w:pPr>
        <w:rPr>
          <w:b/>
        </w:rPr>
      </w:pPr>
    </w:p>
    <w:p w14:paraId="5056F454" w14:textId="618971F0" w:rsidR="00641729" w:rsidRDefault="0048510C" w:rsidP="00953F5B">
      <w:commentRangeStart w:id="0"/>
      <w:commentRangeStart w:id="1"/>
      <w:r w:rsidRPr="1990783D">
        <w:rPr>
          <w:b/>
          <w:bCs/>
        </w:rPr>
        <w:t>Author</w:t>
      </w:r>
      <w:r w:rsidR="00BC358B" w:rsidRPr="1990783D">
        <w:rPr>
          <w:b/>
          <w:bCs/>
        </w:rPr>
        <w:t xml:space="preserve">: </w:t>
      </w:r>
      <w:r>
        <w:t>Pamela</w:t>
      </w:r>
      <w:r w:rsidR="00BC358B">
        <w:t xml:space="preserve"> </w:t>
      </w:r>
      <w:r>
        <w:t>Cassan</w:t>
      </w:r>
      <w:r>
        <w:br/>
      </w:r>
      <w:r w:rsidR="00943E86" w:rsidRPr="1990783D">
        <w:rPr>
          <w:b/>
          <w:bCs/>
        </w:rPr>
        <w:t xml:space="preserve">Last Edit </w:t>
      </w:r>
      <w:r w:rsidRPr="1990783D">
        <w:rPr>
          <w:b/>
          <w:bCs/>
        </w:rPr>
        <w:t>Date:</w:t>
      </w:r>
      <w:r w:rsidR="00943E86" w:rsidRPr="1990783D">
        <w:rPr>
          <w:b/>
          <w:bCs/>
        </w:rPr>
        <w:t xml:space="preserve"> </w:t>
      </w:r>
      <w:r w:rsidR="004D6739">
        <w:t xml:space="preserve">May </w:t>
      </w:r>
      <w:r w:rsidR="00645C43">
        <w:t>2</w:t>
      </w:r>
      <w:r w:rsidR="00B22BA8">
        <w:t>4</w:t>
      </w:r>
      <w:r>
        <w:t>, 2026</w:t>
      </w:r>
      <w:r>
        <w:br/>
      </w:r>
      <w:r w:rsidRPr="1990783D">
        <w:rPr>
          <w:b/>
          <w:bCs/>
        </w:rPr>
        <w:t>Status:</w:t>
      </w:r>
      <w:r>
        <w:tab/>
        <w:t>Draft</w:t>
      </w:r>
      <w:commentRangeEnd w:id="0"/>
      <w:r w:rsidR="002555F4">
        <w:rPr>
          <w:rStyle w:val="CommentReference"/>
          <w:sz w:val="22"/>
          <w:szCs w:val="22"/>
        </w:rPr>
        <w:commentReference w:id="0"/>
      </w:r>
      <w:commentRangeEnd w:id="1"/>
      <w:r w:rsidR="00FD3BEA">
        <w:rPr>
          <w:rStyle w:val="CommentReference"/>
          <w:sz w:val="22"/>
          <w:szCs w:val="22"/>
        </w:rPr>
        <w:commentReference w:id="1"/>
      </w:r>
      <w:r>
        <w:br/>
      </w:r>
      <w:r>
        <w:br w:type="page"/>
      </w:r>
    </w:p>
    <w:sdt>
      <w:sdtPr>
        <w:rPr>
          <w:rFonts w:asciiTheme="minorHAnsi" w:eastAsiaTheme="minorEastAsia" w:hAnsiTheme="minorHAnsi" w:cstheme="minorBidi"/>
          <w:b w:val="0"/>
          <w:bCs w:val="0"/>
          <w:color w:val="auto"/>
          <w:sz w:val="22"/>
          <w:szCs w:val="22"/>
        </w:rPr>
        <w:id w:val="-1101410060"/>
        <w:docPartObj>
          <w:docPartGallery w:val="Table of Contents"/>
          <w:docPartUnique/>
        </w:docPartObj>
      </w:sdtPr>
      <w:sdtEndPr>
        <w:rPr>
          <w:noProof/>
        </w:rPr>
      </w:sdtEndPr>
      <w:sdtContent>
        <w:p w14:paraId="1E73D5CE" w14:textId="4E16E3C8" w:rsidR="00CF6958" w:rsidRDefault="00CF6958">
          <w:pPr>
            <w:pStyle w:val="TOCHeading"/>
          </w:pPr>
          <w:r>
            <w:t>Table of Contents</w:t>
          </w:r>
        </w:p>
        <w:p w14:paraId="5B126650" w14:textId="46D57D1A" w:rsidR="00B22BA8" w:rsidRDefault="00CF6958">
          <w:pPr>
            <w:pStyle w:val="TOC1"/>
            <w:tabs>
              <w:tab w:val="left" w:pos="440"/>
              <w:tab w:val="right" w:leader="dot" w:pos="8630"/>
            </w:tabs>
            <w:rPr>
              <w:noProof/>
              <w:kern w:val="2"/>
              <w:sz w:val="24"/>
              <w:szCs w:val="24"/>
              <w:lang w:bidi="he-IL"/>
              <w14:ligatures w14:val="standardContextual"/>
            </w:rPr>
          </w:pPr>
          <w:r>
            <w:fldChar w:fldCharType="begin"/>
          </w:r>
          <w:r>
            <w:instrText xml:space="preserve"> TOC \o "1-3" \h \z \u </w:instrText>
          </w:r>
          <w:r>
            <w:fldChar w:fldCharType="separate"/>
          </w:r>
          <w:hyperlink w:anchor="_Toc230528312" w:history="1">
            <w:r w:rsidR="00B22BA8" w:rsidRPr="00E479F6">
              <w:rPr>
                <w:rStyle w:val="Hyperlink"/>
                <w:noProof/>
              </w:rPr>
              <w:t>2</w:t>
            </w:r>
            <w:r w:rsidR="00B22BA8">
              <w:rPr>
                <w:noProof/>
                <w:kern w:val="2"/>
                <w:sz w:val="24"/>
                <w:szCs w:val="24"/>
                <w:lang w:bidi="he-IL"/>
                <w14:ligatures w14:val="standardContextual"/>
              </w:rPr>
              <w:tab/>
            </w:r>
            <w:r w:rsidR="00B22BA8" w:rsidRPr="00E479F6">
              <w:rPr>
                <w:rStyle w:val="Hyperlink"/>
                <w:noProof/>
              </w:rPr>
              <w:t>Executive Summary</w:t>
            </w:r>
            <w:r w:rsidR="00B22BA8">
              <w:rPr>
                <w:noProof/>
                <w:webHidden/>
              </w:rPr>
              <w:tab/>
            </w:r>
            <w:r w:rsidR="00B22BA8">
              <w:rPr>
                <w:noProof/>
                <w:webHidden/>
              </w:rPr>
              <w:fldChar w:fldCharType="begin"/>
            </w:r>
            <w:r w:rsidR="00B22BA8">
              <w:rPr>
                <w:noProof/>
                <w:webHidden/>
              </w:rPr>
              <w:instrText xml:space="preserve"> PAGEREF _Toc230528312 \h </w:instrText>
            </w:r>
            <w:r w:rsidR="00B22BA8">
              <w:rPr>
                <w:noProof/>
                <w:webHidden/>
              </w:rPr>
            </w:r>
            <w:r w:rsidR="00B22BA8">
              <w:rPr>
                <w:noProof/>
                <w:webHidden/>
              </w:rPr>
              <w:fldChar w:fldCharType="separate"/>
            </w:r>
            <w:r w:rsidR="00B22BA8">
              <w:rPr>
                <w:noProof/>
                <w:webHidden/>
              </w:rPr>
              <w:t>5</w:t>
            </w:r>
            <w:r w:rsidR="00B22BA8">
              <w:rPr>
                <w:noProof/>
                <w:webHidden/>
              </w:rPr>
              <w:fldChar w:fldCharType="end"/>
            </w:r>
          </w:hyperlink>
        </w:p>
        <w:p w14:paraId="6BEBE37A" w14:textId="6CA2B0D7" w:rsidR="00B22BA8" w:rsidRDefault="00B22BA8">
          <w:pPr>
            <w:pStyle w:val="TOC2"/>
            <w:tabs>
              <w:tab w:val="left" w:pos="960"/>
              <w:tab w:val="right" w:leader="dot" w:pos="8630"/>
            </w:tabs>
            <w:rPr>
              <w:noProof/>
              <w:kern w:val="2"/>
              <w:sz w:val="24"/>
              <w:szCs w:val="24"/>
              <w:lang w:bidi="he-IL"/>
              <w14:ligatures w14:val="standardContextual"/>
            </w:rPr>
          </w:pPr>
          <w:hyperlink w:anchor="_Toc230528313" w:history="1">
            <w:r w:rsidRPr="00E479F6">
              <w:rPr>
                <w:rStyle w:val="Hyperlink"/>
                <w:noProof/>
              </w:rPr>
              <w:t>2.1</w:t>
            </w:r>
            <w:r>
              <w:rPr>
                <w:noProof/>
                <w:kern w:val="2"/>
                <w:sz w:val="24"/>
                <w:szCs w:val="24"/>
                <w:lang w:bidi="he-IL"/>
                <w14:ligatures w14:val="standardContextual"/>
              </w:rPr>
              <w:tab/>
            </w:r>
            <w:r w:rsidRPr="00E479F6">
              <w:rPr>
                <w:rStyle w:val="Hyperlink"/>
                <w:noProof/>
              </w:rPr>
              <w:t>Key Value Propositions</w:t>
            </w:r>
            <w:r>
              <w:rPr>
                <w:noProof/>
                <w:webHidden/>
              </w:rPr>
              <w:tab/>
            </w:r>
            <w:r>
              <w:rPr>
                <w:noProof/>
                <w:webHidden/>
              </w:rPr>
              <w:fldChar w:fldCharType="begin"/>
            </w:r>
            <w:r>
              <w:rPr>
                <w:noProof/>
                <w:webHidden/>
              </w:rPr>
              <w:instrText xml:space="preserve"> PAGEREF _Toc230528313 \h </w:instrText>
            </w:r>
            <w:r>
              <w:rPr>
                <w:noProof/>
                <w:webHidden/>
              </w:rPr>
            </w:r>
            <w:r>
              <w:rPr>
                <w:noProof/>
                <w:webHidden/>
              </w:rPr>
              <w:fldChar w:fldCharType="separate"/>
            </w:r>
            <w:r>
              <w:rPr>
                <w:noProof/>
                <w:webHidden/>
              </w:rPr>
              <w:t>5</w:t>
            </w:r>
            <w:r>
              <w:rPr>
                <w:noProof/>
                <w:webHidden/>
              </w:rPr>
              <w:fldChar w:fldCharType="end"/>
            </w:r>
          </w:hyperlink>
        </w:p>
        <w:p w14:paraId="5382A60C" w14:textId="682074D7" w:rsidR="00B22BA8" w:rsidRDefault="00B22BA8">
          <w:pPr>
            <w:pStyle w:val="TOC1"/>
            <w:tabs>
              <w:tab w:val="left" w:pos="440"/>
              <w:tab w:val="right" w:leader="dot" w:pos="8630"/>
            </w:tabs>
            <w:rPr>
              <w:noProof/>
              <w:kern w:val="2"/>
              <w:sz w:val="24"/>
              <w:szCs w:val="24"/>
              <w:lang w:bidi="he-IL"/>
              <w14:ligatures w14:val="standardContextual"/>
            </w:rPr>
          </w:pPr>
          <w:hyperlink w:anchor="_Toc230528314" w:history="1">
            <w:r w:rsidRPr="00E479F6">
              <w:rPr>
                <w:rStyle w:val="Hyperlink"/>
                <w:noProof/>
              </w:rPr>
              <w:t>3</w:t>
            </w:r>
            <w:r>
              <w:rPr>
                <w:noProof/>
                <w:kern w:val="2"/>
                <w:sz w:val="24"/>
                <w:szCs w:val="24"/>
                <w:lang w:bidi="he-IL"/>
                <w14:ligatures w14:val="standardContextual"/>
              </w:rPr>
              <w:tab/>
            </w:r>
            <w:r w:rsidRPr="00E479F6">
              <w:rPr>
                <w:rStyle w:val="Hyperlink"/>
                <w:noProof/>
              </w:rPr>
              <w:t>Product Overview &amp; Goals</w:t>
            </w:r>
            <w:r>
              <w:rPr>
                <w:noProof/>
                <w:webHidden/>
              </w:rPr>
              <w:tab/>
            </w:r>
            <w:r>
              <w:rPr>
                <w:noProof/>
                <w:webHidden/>
              </w:rPr>
              <w:fldChar w:fldCharType="begin"/>
            </w:r>
            <w:r>
              <w:rPr>
                <w:noProof/>
                <w:webHidden/>
              </w:rPr>
              <w:instrText xml:space="preserve"> PAGEREF _Toc230528314 \h </w:instrText>
            </w:r>
            <w:r>
              <w:rPr>
                <w:noProof/>
                <w:webHidden/>
              </w:rPr>
            </w:r>
            <w:r>
              <w:rPr>
                <w:noProof/>
                <w:webHidden/>
              </w:rPr>
              <w:fldChar w:fldCharType="separate"/>
            </w:r>
            <w:r>
              <w:rPr>
                <w:noProof/>
                <w:webHidden/>
              </w:rPr>
              <w:t>5</w:t>
            </w:r>
            <w:r>
              <w:rPr>
                <w:noProof/>
                <w:webHidden/>
              </w:rPr>
              <w:fldChar w:fldCharType="end"/>
            </w:r>
          </w:hyperlink>
        </w:p>
        <w:p w14:paraId="5628F565" w14:textId="72EF8023" w:rsidR="00B22BA8" w:rsidRDefault="00B22BA8">
          <w:pPr>
            <w:pStyle w:val="TOC2"/>
            <w:tabs>
              <w:tab w:val="left" w:pos="960"/>
              <w:tab w:val="right" w:leader="dot" w:pos="8630"/>
            </w:tabs>
            <w:rPr>
              <w:noProof/>
              <w:kern w:val="2"/>
              <w:sz w:val="24"/>
              <w:szCs w:val="24"/>
              <w:lang w:bidi="he-IL"/>
              <w14:ligatures w14:val="standardContextual"/>
            </w:rPr>
          </w:pPr>
          <w:hyperlink w:anchor="_Toc230528315" w:history="1">
            <w:r w:rsidRPr="00E479F6">
              <w:rPr>
                <w:rStyle w:val="Hyperlink"/>
                <w:noProof/>
              </w:rPr>
              <w:t>3.1</w:t>
            </w:r>
            <w:r>
              <w:rPr>
                <w:noProof/>
                <w:kern w:val="2"/>
                <w:sz w:val="24"/>
                <w:szCs w:val="24"/>
                <w:lang w:bidi="he-IL"/>
                <w14:ligatures w14:val="standardContextual"/>
              </w:rPr>
              <w:tab/>
            </w:r>
            <w:r w:rsidRPr="00E479F6">
              <w:rPr>
                <w:rStyle w:val="Hyperlink"/>
                <w:noProof/>
              </w:rPr>
              <w:t>Product Positioning</w:t>
            </w:r>
            <w:r>
              <w:rPr>
                <w:noProof/>
                <w:webHidden/>
              </w:rPr>
              <w:tab/>
            </w:r>
            <w:r>
              <w:rPr>
                <w:noProof/>
                <w:webHidden/>
              </w:rPr>
              <w:fldChar w:fldCharType="begin"/>
            </w:r>
            <w:r>
              <w:rPr>
                <w:noProof/>
                <w:webHidden/>
              </w:rPr>
              <w:instrText xml:space="preserve"> PAGEREF _Toc230528315 \h </w:instrText>
            </w:r>
            <w:r>
              <w:rPr>
                <w:noProof/>
                <w:webHidden/>
              </w:rPr>
            </w:r>
            <w:r>
              <w:rPr>
                <w:noProof/>
                <w:webHidden/>
              </w:rPr>
              <w:fldChar w:fldCharType="separate"/>
            </w:r>
            <w:r>
              <w:rPr>
                <w:noProof/>
                <w:webHidden/>
              </w:rPr>
              <w:t>5</w:t>
            </w:r>
            <w:r>
              <w:rPr>
                <w:noProof/>
                <w:webHidden/>
              </w:rPr>
              <w:fldChar w:fldCharType="end"/>
            </w:r>
          </w:hyperlink>
        </w:p>
        <w:p w14:paraId="7C5B1820" w14:textId="34343ED8" w:rsidR="00B22BA8" w:rsidRDefault="00B22BA8">
          <w:pPr>
            <w:pStyle w:val="TOC2"/>
            <w:tabs>
              <w:tab w:val="left" w:pos="960"/>
              <w:tab w:val="right" w:leader="dot" w:pos="8630"/>
            </w:tabs>
            <w:rPr>
              <w:noProof/>
              <w:kern w:val="2"/>
              <w:sz w:val="24"/>
              <w:szCs w:val="24"/>
              <w:lang w:bidi="he-IL"/>
              <w14:ligatures w14:val="standardContextual"/>
            </w:rPr>
          </w:pPr>
          <w:hyperlink w:anchor="_Toc230528316" w:history="1">
            <w:r w:rsidRPr="00E479F6">
              <w:rPr>
                <w:rStyle w:val="Hyperlink"/>
                <w:noProof/>
              </w:rPr>
              <w:t>3.2</w:t>
            </w:r>
            <w:r>
              <w:rPr>
                <w:noProof/>
                <w:kern w:val="2"/>
                <w:sz w:val="24"/>
                <w:szCs w:val="24"/>
                <w:lang w:bidi="he-IL"/>
                <w14:ligatures w14:val="standardContextual"/>
              </w:rPr>
              <w:tab/>
            </w:r>
            <w:r w:rsidRPr="00E479F6">
              <w:rPr>
                <w:rStyle w:val="Hyperlink"/>
                <w:noProof/>
              </w:rPr>
              <w:t>Navigation</w:t>
            </w:r>
            <w:r>
              <w:rPr>
                <w:noProof/>
                <w:webHidden/>
              </w:rPr>
              <w:tab/>
            </w:r>
            <w:r>
              <w:rPr>
                <w:noProof/>
                <w:webHidden/>
              </w:rPr>
              <w:fldChar w:fldCharType="begin"/>
            </w:r>
            <w:r>
              <w:rPr>
                <w:noProof/>
                <w:webHidden/>
              </w:rPr>
              <w:instrText xml:space="preserve"> PAGEREF _Toc230528316 \h </w:instrText>
            </w:r>
            <w:r>
              <w:rPr>
                <w:noProof/>
                <w:webHidden/>
              </w:rPr>
            </w:r>
            <w:r>
              <w:rPr>
                <w:noProof/>
                <w:webHidden/>
              </w:rPr>
              <w:fldChar w:fldCharType="separate"/>
            </w:r>
            <w:r>
              <w:rPr>
                <w:noProof/>
                <w:webHidden/>
              </w:rPr>
              <w:t>5</w:t>
            </w:r>
            <w:r>
              <w:rPr>
                <w:noProof/>
                <w:webHidden/>
              </w:rPr>
              <w:fldChar w:fldCharType="end"/>
            </w:r>
          </w:hyperlink>
        </w:p>
        <w:p w14:paraId="4DB98E2B" w14:textId="7DE3796F" w:rsidR="00B22BA8" w:rsidRDefault="00B22BA8">
          <w:pPr>
            <w:pStyle w:val="TOC2"/>
            <w:tabs>
              <w:tab w:val="left" w:pos="960"/>
              <w:tab w:val="right" w:leader="dot" w:pos="8630"/>
            </w:tabs>
            <w:rPr>
              <w:noProof/>
              <w:kern w:val="2"/>
              <w:sz w:val="24"/>
              <w:szCs w:val="24"/>
              <w:lang w:bidi="he-IL"/>
              <w14:ligatures w14:val="standardContextual"/>
            </w:rPr>
          </w:pPr>
          <w:hyperlink w:anchor="_Toc230528317" w:history="1">
            <w:r w:rsidRPr="00E479F6">
              <w:rPr>
                <w:rStyle w:val="Hyperlink"/>
                <w:noProof/>
              </w:rPr>
              <w:t>3.3</w:t>
            </w:r>
            <w:r>
              <w:rPr>
                <w:noProof/>
                <w:kern w:val="2"/>
                <w:sz w:val="24"/>
                <w:szCs w:val="24"/>
                <w:lang w:bidi="he-IL"/>
                <w14:ligatures w14:val="standardContextual"/>
              </w:rPr>
              <w:tab/>
            </w:r>
            <w:r w:rsidRPr="00E479F6">
              <w:rPr>
                <w:rStyle w:val="Hyperlink"/>
                <w:noProof/>
              </w:rPr>
              <w:t>Upgrade Path</w:t>
            </w:r>
            <w:r>
              <w:rPr>
                <w:noProof/>
                <w:webHidden/>
              </w:rPr>
              <w:tab/>
            </w:r>
            <w:r>
              <w:rPr>
                <w:noProof/>
                <w:webHidden/>
              </w:rPr>
              <w:fldChar w:fldCharType="begin"/>
            </w:r>
            <w:r>
              <w:rPr>
                <w:noProof/>
                <w:webHidden/>
              </w:rPr>
              <w:instrText xml:space="preserve"> PAGEREF _Toc230528317 \h </w:instrText>
            </w:r>
            <w:r>
              <w:rPr>
                <w:noProof/>
                <w:webHidden/>
              </w:rPr>
            </w:r>
            <w:r>
              <w:rPr>
                <w:noProof/>
                <w:webHidden/>
              </w:rPr>
              <w:fldChar w:fldCharType="separate"/>
            </w:r>
            <w:r>
              <w:rPr>
                <w:noProof/>
                <w:webHidden/>
              </w:rPr>
              <w:t>6</w:t>
            </w:r>
            <w:r>
              <w:rPr>
                <w:noProof/>
                <w:webHidden/>
              </w:rPr>
              <w:fldChar w:fldCharType="end"/>
            </w:r>
          </w:hyperlink>
        </w:p>
        <w:p w14:paraId="628FDBEA" w14:textId="687E579F" w:rsidR="00B22BA8" w:rsidRDefault="00B22BA8">
          <w:pPr>
            <w:pStyle w:val="TOC1"/>
            <w:tabs>
              <w:tab w:val="left" w:pos="440"/>
              <w:tab w:val="right" w:leader="dot" w:pos="8630"/>
            </w:tabs>
            <w:rPr>
              <w:noProof/>
              <w:kern w:val="2"/>
              <w:sz w:val="24"/>
              <w:szCs w:val="24"/>
              <w:lang w:bidi="he-IL"/>
              <w14:ligatures w14:val="standardContextual"/>
            </w:rPr>
          </w:pPr>
          <w:hyperlink w:anchor="_Toc230528318" w:history="1">
            <w:r w:rsidRPr="00E479F6">
              <w:rPr>
                <w:rStyle w:val="Hyperlink"/>
                <w:noProof/>
              </w:rPr>
              <w:t>4</w:t>
            </w:r>
            <w:r>
              <w:rPr>
                <w:noProof/>
                <w:kern w:val="2"/>
                <w:sz w:val="24"/>
                <w:szCs w:val="24"/>
                <w:lang w:bidi="he-IL"/>
                <w14:ligatures w14:val="standardContextual"/>
              </w:rPr>
              <w:tab/>
            </w:r>
            <w:r w:rsidRPr="00E479F6">
              <w:rPr>
                <w:rStyle w:val="Hyperlink"/>
                <w:noProof/>
              </w:rPr>
              <w:t>User Roles &amp; Access Control</w:t>
            </w:r>
            <w:r>
              <w:rPr>
                <w:noProof/>
                <w:webHidden/>
              </w:rPr>
              <w:tab/>
            </w:r>
            <w:r>
              <w:rPr>
                <w:noProof/>
                <w:webHidden/>
              </w:rPr>
              <w:fldChar w:fldCharType="begin"/>
            </w:r>
            <w:r>
              <w:rPr>
                <w:noProof/>
                <w:webHidden/>
              </w:rPr>
              <w:instrText xml:space="preserve"> PAGEREF _Toc230528318 \h </w:instrText>
            </w:r>
            <w:r>
              <w:rPr>
                <w:noProof/>
                <w:webHidden/>
              </w:rPr>
            </w:r>
            <w:r>
              <w:rPr>
                <w:noProof/>
                <w:webHidden/>
              </w:rPr>
              <w:fldChar w:fldCharType="separate"/>
            </w:r>
            <w:r>
              <w:rPr>
                <w:noProof/>
                <w:webHidden/>
              </w:rPr>
              <w:t>6</w:t>
            </w:r>
            <w:r>
              <w:rPr>
                <w:noProof/>
                <w:webHidden/>
              </w:rPr>
              <w:fldChar w:fldCharType="end"/>
            </w:r>
          </w:hyperlink>
        </w:p>
        <w:p w14:paraId="43F4871C" w14:textId="24BA204C" w:rsidR="00B22BA8" w:rsidRDefault="00B22BA8">
          <w:pPr>
            <w:pStyle w:val="TOC2"/>
            <w:tabs>
              <w:tab w:val="left" w:pos="960"/>
              <w:tab w:val="right" w:leader="dot" w:pos="8630"/>
            </w:tabs>
            <w:rPr>
              <w:noProof/>
              <w:kern w:val="2"/>
              <w:sz w:val="24"/>
              <w:szCs w:val="24"/>
              <w:lang w:bidi="he-IL"/>
              <w14:ligatures w14:val="standardContextual"/>
            </w:rPr>
          </w:pPr>
          <w:hyperlink w:anchor="_Toc230528319" w:history="1">
            <w:r w:rsidRPr="00E479F6">
              <w:rPr>
                <w:rStyle w:val="Hyperlink"/>
                <w:noProof/>
              </w:rPr>
              <w:t>4.1</w:t>
            </w:r>
            <w:r>
              <w:rPr>
                <w:noProof/>
                <w:kern w:val="2"/>
                <w:sz w:val="24"/>
                <w:szCs w:val="24"/>
                <w:lang w:bidi="he-IL"/>
                <w14:ligatures w14:val="standardContextual"/>
              </w:rPr>
              <w:tab/>
            </w:r>
            <w:r w:rsidRPr="00E479F6">
              <w:rPr>
                <w:rStyle w:val="Hyperlink"/>
                <w:noProof/>
              </w:rPr>
              <w:t>Eligible Roles</w:t>
            </w:r>
            <w:r>
              <w:rPr>
                <w:noProof/>
                <w:webHidden/>
              </w:rPr>
              <w:tab/>
            </w:r>
            <w:r>
              <w:rPr>
                <w:noProof/>
                <w:webHidden/>
              </w:rPr>
              <w:fldChar w:fldCharType="begin"/>
            </w:r>
            <w:r>
              <w:rPr>
                <w:noProof/>
                <w:webHidden/>
              </w:rPr>
              <w:instrText xml:space="preserve"> PAGEREF _Toc230528319 \h </w:instrText>
            </w:r>
            <w:r>
              <w:rPr>
                <w:noProof/>
                <w:webHidden/>
              </w:rPr>
            </w:r>
            <w:r>
              <w:rPr>
                <w:noProof/>
                <w:webHidden/>
              </w:rPr>
              <w:fldChar w:fldCharType="separate"/>
            </w:r>
            <w:r>
              <w:rPr>
                <w:noProof/>
                <w:webHidden/>
              </w:rPr>
              <w:t>6</w:t>
            </w:r>
            <w:r>
              <w:rPr>
                <w:noProof/>
                <w:webHidden/>
              </w:rPr>
              <w:fldChar w:fldCharType="end"/>
            </w:r>
          </w:hyperlink>
        </w:p>
        <w:p w14:paraId="16F0149E" w14:textId="2B4D3B7F" w:rsidR="00B22BA8" w:rsidRDefault="00B22BA8">
          <w:pPr>
            <w:pStyle w:val="TOC2"/>
            <w:tabs>
              <w:tab w:val="left" w:pos="960"/>
              <w:tab w:val="right" w:leader="dot" w:pos="8630"/>
            </w:tabs>
            <w:rPr>
              <w:noProof/>
              <w:kern w:val="2"/>
              <w:sz w:val="24"/>
              <w:szCs w:val="24"/>
              <w:lang w:bidi="he-IL"/>
              <w14:ligatures w14:val="standardContextual"/>
            </w:rPr>
          </w:pPr>
          <w:hyperlink w:anchor="_Toc230528320" w:history="1">
            <w:r w:rsidRPr="00E479F6">
              <w:rPr>
                <w:rStyle w:val="Hyperlink"/>
                <w:noProof/>
              </w:rPr>
              <w:t>4.2</w:t>
            </w:r>
            <w:r>
              <w:rPr>
                <w:noProof/>
                <w:kern w:val="2"/>
                <w:sz w:val="24"/>
                <w:szCs w:val="24"/>
                <w:lang w:bidi="he-IL"/>
                <w14:ligatures w14:val="standardContextual"/>
              </w:rPr>
              <w:tab/>
            </w:r>
            <w:r w:rsidRPr="00E479F6">
              <w:rPr>
                <w:rStyle w:val="Hyperlink"/>
                <w:noProof/>
              </w:rPr>
              <w:t>MSSP roles – Tenant Roles</w:t>
            </w:r>
            <w:r>
              <w:rPr>
                <w:noProof/>
                <w:webHidden/>
              </w:rPr>
              <w:tab/>
            </w:r>
            <w:r>
              <w:rPr>
                <w:noProof/>
                <w:webHidden/>
              </w:rPr>
              <w:fldChar w:fldCharType="begin"/>
            </w:r>
            <w:r>
              <w:rPr>
                <w:noProof/>
                <w:webHidden/>
              </w:rPr>
              <w:instrText xml:space="preserve"> PAGEREF _Toc230528320 \h </w:instrText>
            </w:r>
            <w:r>
              <w:rPr>
                <w:noProof/>
                <w:webHidden/>
              </w:rPr>
            </w:r>
            <w:r>
              <w:rPr>
                <w:noProof/>
                <w:webHidden/>
              </w:rPr>
              <w:fldChar w:fldCharType="separate"/>
            </w:r>
            <w:r>
              <w:rPr>
                <w:noProof/>
                <w:webHidden/>
              </w:rPr>
              <w:t>6</w:t>
            </w:r>
            <w:r>
              <w:rPr>
                <w:noProof/>
                <w:webHidden/>
              </w:rPr>
              <w:fldChar w:fldCharType="end"/>
            </w:r>
          </w:hyperlink>
        </w:p>
        <w:p w14:paraId="1353A3E7" w14:textId="35A52EF0" w:rsidR="00B22BA8" w:rsidRDefault="00B22BA8">
          <w:pPr>
            <w:pStyle w:val="TOC2"/>
            <w:tabs>
              <w:tab w:val="left" w:pos="960"/>
              <w:tab w:val="right" w:leader="dot" w:pos="8630"/>
            </w:tabs>
            <w:rPr>
              <w:noProof/>
              <w:kern w:val="2"/>
              <w:sz w:val="24"/>
              <w:szCs w:val="24"/>
              <w:lang w:bidi="he-IL"/>
              <w14:ligatures w14:val="standardContextual"/>
            </w:rPr>
          </w:pPr>
          <w:hyperlink w:anchor="_Toc230528321" w:history="1">
            <w:r w:rsidRPr="00E479F6">
              <w:rPr>
                <w:rStyle w:val="Hyperlink"/>
                <w:noProof/>
              </w:rPr>
              <w:t>4.3</w:t>
            </w:r>
            <w:r>
              <w:rPr>
                <w:noProof/>
                <w:kern w:val="2"/>
                <w:sz w:val="24"/>
                <w:szCs w:val="24"/>
                <w:lang w:bidi="he-IL"/>
                <w14:ligatures w14:val="standardContextual"/>
              </w:rPr>
              <w:tab/>
            </w:r>
            <w:r w:rsidRPr="00E479F6">
              <w:rPr>
                <w:rStyle w:val="Hyperlink"/>
                <w:noProof/>
              </w:rPr>
              <w:t>Per-User Service Permissions</w:t>
            </w:r>
            <w:r>
              <w:rPr>
                <w:noProof/>
                <w:webHidden/>
              </w:rPr>
              <w:tab/>
            </w:r>
            <w:r>
              <w:rPr>
                <w:noProof/>
                <w:webHidden/>
              </w:rPr>
              <w:fldChar w:fldCharType="begin"/>
            </w:r>
            <w:r>
              <w:rPr>
                <w:noProof/>
                <w:webHidden/>
              </w:rPr>
              <w:instrText xml:space="preserve"> PAGEREF _Toc230528321 \h </w:instrText>
            </w:r>
            <w:r>
              <w:rPr>
                <w:noProof/>
                <w:webHidden/>
              </w:rPr>
            </w:r>
            <w:r>
              <w:rPr>
                <w:noProof/>
                <w:webHidden/>
              </w:rPr>
              <w:fldChar w:fldCharType="separate"/>
            </w:r>
            <w:r>
              <w:rPr>
                <w:noProof/>
                <w:webHidden/>
              </w:rPr>
              <w:t>6</w:t>
            </w:r>
            <w:r>
              <w:rPr>
                <w:noProof/>
                <w:webHidden/>
              </w:rPr>
              <w:fldChar w:fldCharType="end"/>
            </w:r>
          </w:hyperlink>
        </w:p>
        <w:p w14:paraId="0AC398BB" w14:textId="1FB03B1F" w:rsidR="00B22BA8" w:rsidRDefault="00B22BA8">
          <w:pPr>
            <w:pStyle w:val="TOC2"/>
            <w:tabs>
              <w:tab w:val="left" w:pos="960"/>
              <w:tab w:val="right" w:leader="dot" w:pos="8630"/>
            </w:tabs>
            <w:rPr>
              <w:noProof/>
              <w:kern w:val="2"/>
              <w:sz w:val="24"/>
              <w:szCs w:val="24"/>
              <w:lang w:bidi="he-IL"/>
              <w14:ligatures w14:val="standardContextual"/>
            </w:rPr>
          </w:pPr>
          <w:hyperlink w:anchor="_Toc230528322" w:history="1">
            <w:r w:rsidRPr="00E479F6">
              <w:rPr>
                <w:rStyle w:val="Hyperlink"/>
                <w:noProof/>
              </w:rPr>
              <w:t>4.4</w:t>
            </w:r>
            <w:r>
              <w:rPr>
                <w:noProof/>
                <w:kern w:val="2"/>
                <w:sz w:val="24"/>
                <w:szCs w:val="24"/>
                <w:lang w:bidi="he-IL"/>
                <w14:ligatures w14:val="standardContextual"/>
              </w:rPr>
              <w:tab/>
            </w:r>
            <w:r w:rsidRPr="00E479F6">
              <w:rPr>
                <w:rStyle w:val="Hyperlink"/>
                <w:noProof/>
              </w:rPr>
              <w:t>Admin UI Changes</w:t>
            </w:r>
            <w:r>
              <w:rPr>
                <w:noProof/>
                <w:webHidden/>
              </w:rPr>
              <w:tab/>
            </w:r>
            <w:r>
              <w:rPr>
                <w:noProof/>
                <w:webHidden/>
              </w:rPr>
              <w:fldChar w:fldCharType="begin"/>
            </w:r>
            <w:r>
              <w:rPr>
                <w:noProof/>
                <w:webHidden/>
              </w:rPr>
              <w:instrText xml:space="preserve"> PAGEREF _Toc230528322 \h </w:instrText>
            </w:r>
            <w:r>
              <w:rPr>
                <w:noProof/>
                <w:webHidden/>
              </w:rPr>
            </w:r>
            <w:r>
              <w:rPr>
                <w:noProof/>
                <w:webHidden/>
              </w:rPr>
              <w:fldChar w:fldCharType="separate"/>
            </w:r>
            <w:r>
              <w:rPr>
                <w:noProof/>
                <w:webHidden/>
              </w:rPr>
              <w:t>7</w:t>
            </w:r>
            <w:r>
              <w:rPr>
                <w:noProof/>
                <w:webHidden/>
              </w:rPr>
              <w:fldChar w:fldCharType="end"/>
            </w:r>
          </w:hyperlink>
        </w:p>
        <w:p w14:paraId="0CC7002C" w14:textId="070E7CD8" w:rsidR="00B22BA8" w:rsidRDefault="00B22BA8">
          <w:pPr>
            <w:pStyle w:val="TOC1"/>
            <w:tabs>
              <w:tab w:val="left" w:pos="440"/>
              <w:tab w:val="right" w:leader="dot" w:pos="8630"/>
            </w:tabs>
            <w:rPr>
              <w:noProof/>
              <w:kern w:val="2"/>
              <w:sz w:val="24"/>
              <w:szCs w:val="24"/>
              <w:lang w:bidi="he-IL"/>
              <w14:ligatures w14:val="standardContextual"/>
            </w:rPr>
          </w:pPr>
          <w:hyperlink w:anchor="_Toc230528323" w:history="1">
            <w:r w:rsidRPr="00E479F6">
              <w:rPr>
                <w:rStyle w:val="Hyperlink"/>
                <w:noProof/>
              </w:rPr>
              <w:t>5</w:t>
            </w:r>
            <w:r>
              <w:rPr>
                <w:noProof/>
                <w:kern w:val="2"/>
                <w:sz w:val="24"/>
                <w:szCs w:val="24"/>
                <w:lang w:bidi="he-IL"/>
                <w14:ligatures w14:val="standardContextual"/>
              </w:rPr>
              <w:tab/>
            </w:r>
            <w:r w:rsidRPr="00E479F6">
              <w:rPr>
                <w:rStyle w:val="Hyperlink"/>
                <w:noProof/>
              </w:rPr>
              <w:t>Technical Requirements</w:t>
            </w:r>
            <w:r>
              <w:rPr>
                <w:noProof/>
                <w:webHidden/>
              </w:rPr>
              <w:tab/>
            </w:r>
            <w:r>
              <w:rPr>
                <w:noProof/>
                <w:webHidden/>
              </w:rPr>
              <w:fldChar w:fldCharType="begin"/>
            </w:r>
            <w:r>
              <w:rPr>
                <w:noProof/>
                <w:webHidden/>
              </w:rPr>
              <w:instrText xml:space="preserve"> PAGEREF _Toc230528323 \h </w:instrText>
            </w:r>
            <w:r>
              <w:rPr>
                <w:noProof/>
                <w:webHidden/>
              </w:rPr>
            </w:r>
            <w:r>
              <w:rPr>
                <w:noProof/>
                <w:webHidden/>
              </w:rPr>
              <w:fldChar w:fldCharType="separate"/>
            </w:r>
            <w:r>
              <w:rPr>
                <w:noProof/>
                <w:webHidden/>
              </w:rPr>
              <w:t>7</w:t>
            </w:r>
            <w:r>
              <w:rPr>
                <w:noProof/>
                <w:webHidden/>
              </w:rPr>
              <w:fldChar w:fldCharType="end"/>
            </w:r>
          </w:hyperlink>
        </w:p>
        <w:p w14:paraId="495E6157" w14:textId="68DC9749" w:rsidR="00B22BA8" w:rsidRDefault="00B22BA8">
          <w:pPr>
            <w:pStyle w:val="TOC2"/>
            <w:tabs>
              <w:tab w:val="left" w:pos="960"/>
              <w:tab w:val="right" w:leader="dot" w:pos="8630"/>
            </w:tabs>
            <w:rPr>
              <w:noProof/>
              <w:kern w:val="2"/>
              <w:sz w:val="24"/>
              <w:szCs w:val="24"/>
              <w:lang w:bidi="he-IL"/>
              <w14:ligatures w14:val="standardContextual"/>
            </w:rPr>
          </w:pPr>
          <w:hyperlink w:anchor="_Toc230528324" w:history="1">
            <w:r w:rsidRPr="00E479F6">
              <w:rPr>
                <w:rStyle w:val="Hyperlink"/>
                <w:noProof/>
              </w:rPr>
              <w:t>5.1</w:t>
            </w:r>
            <w:r>
              <w:rPr>
                <w:noProof/>
                <w:kern w:val="2"/>
                <w:sz w:val="24"/>
                <w:szCs w:val="24"/>
                <w:lang w:bidi="he-IL"/>
                <w14:ligatures w14:val="standardContextual"/>
              </w:rPr>
              <w:tab/>
            </w:r>
            <w:r w:rsidRPr="00E479F6">
              <w:rPr>
                <w:rStyle w:val="Hyperlink"/>
                <w:noProof/>
              </w:rPr>
              <w:t>Time Range Selector</w:t>
            </w:r>
            <w:r>
              <w:rPr>
                <w:noProof/>
                <w:webHidden/>
              </w:rPr>
              <w:tab/>
            </w:r>
            <w:r>
              <w:rPr>
                <w:noProof/>
                <w:webHidden/>
              </w:rPr>
              <w:fldChar w:fldCharType="begin"/>
            </w:r>
            <w:r>
              <w:rPr>
                <w:noProof/>
                <w:webHidden/>
              </w:rPr>
              <w:instrText xml:space="preserve"> PAGEREF _Toc230528324 \h </w:instrText>
            </w:r>
            <w:r>
              <w:rPr>
                <w:noProof/>
                <w:webHidden/>
              </w:rPr>
            </w:r>
            <w:r>
              <w:rPr>
                <w:noProof/>
                <w:webHidden/>
              </w:rPr>
              <w:fldChar w:fldCharType="separate"/>
            </w:r>
            <w:r>
              <w:rPr>
                <w:noProof/>
                <w:webHidden/>
              </w:rPr>
              <w:t>7</w:t>
            </w:r>
            <w:r>
              <w:rPr>
                <w:noProof/>
                <w:webHidden/>
              </w:rPr>
              <w:fldChar w:fldCharType="end"/>
            </w:r>
          </w:hyperlink>
        </w:p>
        <w:p w14:paraId="44C919C7" w14:textId="57510A99" w:rsidR="00B22BA8" w:rsidRDefault="00B22BA8">
          <w:pPr>
            <w:pStyle w:val="TOC1"/>
            <w:tabs>
              <w:tab w:val="left" w:pos="440"/>
              <w:tab w:val="right" w:leader="dot" w:pos="8630"/>
            </w:tabs>
            <w:rPr>
              <w:noProof/>
              <w:kern w:val="2"/>
              <w:sz w:val="24"/>
              <w:szCs w:val="24"/>
              <w:lang w:bidi="he-IL"/>
              <w14:ligatures w14:val="standardContextual"/>
            </w:rPr>
          </w:pPr>
          <w:hyperlink w:anchor="_Toc230528325" w:history="1">
            <w:r w:rsidRPr="00E479F6">
              <w:rPr>
                <w:rStyle w:val="Hyperlink"/>
                <w:noProof/>
              </w:rPr>
              <w:t>6</w:t>
            </w:r>
            <w:r>
              <w:rPr>
                <w:noProof/>
                <w:kern w:val="2"/>
                <w:sz w:val="24"/>
                <w:szCs w:val="24"/>
                <w:lang w:bidi="he-IL"/>
                <w14:ligatures w14:val="standardContextual"/>
              </w:rPr>
              <w:tab/>
            </w:r>
            <w:r w:rsidRPr="00E479F6">
              <w:rPr>
                <w:rStyle w:val="Hyperlink"/>
                <w:noProof/>
              </w:rPr>
              <w:t>System Administration</w:t>
            </w:r>
            <w:r>
              <w:rPr>
                <w:noProof/>
                <w:webHidden/>
              </w:rPr>
              <w:tab/>
            </w:r>
            <w:r>
              <w:rPr>
                <w:noProof/>
                <w:webHidden/>
              </w:rPr>
              <w:fldChar w:fldCharType="begin"/>
            </w:r>
            <w:r>
              <w:rPr>
                <w:noProof/>
                <w:webHidden/>
              </w:rPr>
              <w:instrText xml:space="preserve"> PAGEREF _Toc230528325 \h </w:instrText>
            </w:r>
            <w:r>
              <w:rPr>
                <w:noProof/>
                <w:webHidden/>
              </w:rPr>
            </w:r>
            <w:r>
              <w:rPr>
                <w:noProof/>
                <w:webHidden/>
              </w:rPr>
              <w:fldChar w:fldCharType="separate"/>
            </w:r>
            <w:r>
              <w:rPr>
                <w:noProof/>
                <w:webHidden/>
              </w:rPr>
              <w:t>8</w:t>
            </w:r>
            <w:r>
              <w:rPr>
                <w:noProof/>
                <w:webHidden/>
              </w:rPr>
              <w:fldChar w:fldCharType="end"/>
            </w:r>
          </w:hyperlink>
        </w:p>
        <w:p w14:paraId="71EEB298" w14:textId="20A05AC9" w:rsidR="00B22BA8" w:rsidRDefault="00B22BA8">
          <w:pPr>
            <w:pStyle w:val="TOC2"/>
            <w:tabs>
              <w:tab w:val="left" w:pos="960"/>
              <w:tab w:val="right" w:leader="dot" w:pos="8630"/>
            </w:tabs>
            <w:rPr>
              <w:noProof/>
              <w:kern w:val="2"/>
              <w:sz w:val="24"/>
              <w:szCs w:val="24"/>
              <w:lang w:bidi="he-IL"/>
              <w14:ligatures w14:val="standardContextual"/>
            </w:rPr>
          </w:pPr>
          <w:hyperlink w:anchor="_Toc230528326" w:history="1">
            <w:r w:rsidRPr="00E479F6">
              <w:rPr>
                <w:rStyle w:val="Hyperlink"/>
                <w:noProof/>
              </w:rPr>
              <w:t>6.1</w:t>
            </w:r>
            <w:r>
              <w:rPr>
                <w:noProof/>
                <w:kern w:val="2"/>
                <w:sz w:val="24"/>
                <w:szCs w:val="24"/>
                <w:lang w:bidi="he-IL"/>
                <w14:ligatures w14:val="standardContextual"/>
              </w:rPr>
              <w:tab/>
            </w:r>
            <w:r w:rsidRPr="00E479F6">
              <w:rPr>
                <w:rStyle w:val="Hyperlink"/>
                <w:noProof/>
              </w:rPr>
              <w:t>Snapshots &amp; Restore</w:t>
            </w:r>
            <w:r>
              <w:rPr>
                <w:noProof/>
                <w:webHidden/>
              </w:rPr>
              <w:tab/>
            </w:r>
            <w:r>
              <w:rPr>
                <w:noProof/>
                <w:webHidden/>
              </w:rPr>
              <w:fldChar w:fldCharType="begin"/>
            </w:r>
            <w:r>
              <w:rPr>
                <w:noProof/>
                <w:webHidden/>
              </w:rPr>
              <w:instrText xml:space="preserve"> PAGEREF _Toc230528326 \h </w:instrText>
            </w:r>
            <w:r>
              <w:rPr>
                <w:noProof/>
                <w:webHidden/>
              </w:rPr>
            </w:r>
            <w:r>
              <w:rPr>
                <w:noProof/>
                <w:webHidden/>
              </w:rPr>
              <w:fldChar w:fldCharType="separate"/>
            </w:r>
            <w:r>
              <w:rPr>
                <w:noProof/>
                <w:webHidden/>
              </w:rPr>
              <w:t>8</w:t>
            </w:r>
            <w:r>
              <w:rPr>
                <w:noProof/>
                <w:webHidden/>
              </w:rPr>
              <w:fldChar w:fldCharType="end"/>
            </w:r>
          </w:hyperlink>
        </w:p>
        <w:p w14:paraId="6D46601C" w14:textId="7F829C25" w:rsidR="00B22BA8" w:rsidRDefault="00B22BA8">
          <w:pPr>
            <w:pStyle w:val="TOC2"/>
            <w:tabs>
              <w:tab w:val="left" w:pos="960"/>
              <w:tab w:val="right" w:leader="dot" w:pos="8630"/>
            </w:tabs>
            <w:rPr>
              <w:noProof/>
              <w:kern w:val="2"/>
              <w:sz w:val="24"/>
              <w:szCs w:val="24"/>
              <w:lang w:bidi="he-IL"/>
              <w14:ligatures w14:val="standardContextual"/>
            </w:rPr>
          </w:pPr>
          <w:hyperlink w:anchor="_Toc230528327" w:history="1">
            <w:r w:rsidRPr="00E479F6">
              <w:rPr>
                <w:rStyle w:val="Hyperlink"/>
                <w:noProof/>
              </w:rPr>
              <w:t>6.2</w:t>
            </w:r>
            <w:r>
              <w:rPr>
                <w:noProof/>
                <w:kern w:val="2"/>
                <w:sz w:val="24"/>
                <w:szCs w:val="24"/>
                <w:lang w:bidi="he-IL"/>
                <w14:ligatures w14:val="standardContextual"/>
              </w:rPr>
              <w:tab/>
            </w:r>
            <w:r w:rsidRPr="00E479F6">
              <w:rPr>
                <w:rStyle w:val="Hyperlink"/>
                <w:noProof/>
              </w:rPr>
              <w:t>Backups</w:t>
            </w:r>
            <w:r>
              <w:rPr>
                <w:noProof/>
                <w:webHidden/>
              </w:rPr>
              <w:tab/>
            </w:r>
            <w:r>
              <w:rPr>
                <w:noProof/>
                <w:webHidden/>
              </w:rPr>
              <w:fldChar w:fldCharType="begin"/>
            </w:r>
            <w:r>
              <w:rPr>
                <w:noProof/>
                <w:webHidden/>
              </w:rPr>
              <w:instrText xml:space="preserve"> PAGEREF _Toc230528327 \h </w:instrText>
            </w:r>
            <w:r>
              <w:rPr>
                <w:noProof/>
                <w:webHidden/>
              </w:rPr>
            </w:r>
            <w:r>
              <w:rPr>
                <w:noProof/>
                <w:webHidden/>
              </w:rPr>
              <w:fldChar w:fldCharType="separate"/>
            </w:r>
            <w:r>
              <w:rPr>
                <w:noProof/>
                <w:webHidden/>
              </w:rPr>
              <w:t>9</w:t>
            </w:r>
            <w:r>
              <w:rPr>
                <w:noProof/>
                <w:webHidden/>
              </w:rPr>
              <w:fldChar w:fldCharType="end"/>
            </w:r>
          </w:hyperlink>
        </w:p>
        <w:p w14:paraId="3FE20BC8" w14:textId="1EBB5805" w:rsidR="00B22BA8" w:rsidRDefault="00B22BA8">
          <w:pPr>
            <w:pStyle w:val="TOC2"/>
            <w:tabs>
              <w:tab w:val="left" w:pos="960"/>
              <w:tab w:val="right" w:leader="dot" w:pos="8630"/>
            </w:tabs>
            <w:rPr>
              <w:noProof/>
              <w:kern w:val="2"/>
              <w:sz w:val="24"/>
              <w:szCs w:val="24"/>
              <w:lang w:bidi="he-IL"/>
              <w14:ligatures w14:val="standardContextual"/>
            </w:rPr>
          </w:pPr>
          <w:hyperlink w:anchor="_Toc230528328" w:history="1">
            <w:r w:rsidRPr="00E479F6">
              <w:rPr>
                <w:rStyle w:val="Hyperlink"/>
                <w:noProof/>
              </w:rPr>
              <w:t>6.3</w:t>
            </w:r>
            <w:r>
              <w:rPr>
                <w:noProof/>
                <w:kern w:val="2"/>
                <w:sz w:val="24"/>
                <w:szCs w:val="24"/>
                <w:lang w:bidi="he-IL"/>
                <w14:ligatures w14:val="standardContextual"/>
              </w:rPr>
              <w:tab/>
            </w:r>
            <w:r w:rsidRPr="00E479F6">
              <w:rPr>
                <w:rStyle w:val="Hyperlink"/>
                <w:noProof/>
              </w:rPr>
              <w:t>Software Upgrades</w:t>
            </w:r>
            <w:r>
              <w:rPr>
                <w:noProof/>
                <w:webHidden/>
              </w:rPr>
              <w:tab/>
            </w:r>
            <w:r>
              <w:rPr>
                <w:noProof/>
                <w:webHidden/>
              </w:rPr>
              <w:fldChar w:fldCharType="begin"/>
            </w:r>
            <w:r>
              <w:rPr>
                <w:noProof/>
                <w:webHidden/>
              </w:rPr>
              <w:instrText xml:space="preserve"> PAGEREF _Toc230528328 \h </w:instrText>
            </w:r>
            <w:r>
              <w:rPr>
                <w:noProof/>
                <w:webHidden/>
              </w:rPr>
            </w:r>
            <w:r>
              <w:rPr>
                <w:noProof/>
                <w:webHidden/>
              </w:rPr>
              <w:fldChar w:fldCharType="separate"/>
            </w:r>
            <w:r>
              <w:rPr>
                <w:noProof/>
                <w:webHidden/>
              </w:rPr>
              <w:t>9</w:t>
            </w:r>
            <w:r>
              <w:rPr>
                <w:noProof/>
                <w:webHidden/>
              </w:rPr>
              <w:fldChar w:fldCharType="end"/>
            </w:r>
          </w:hyperlink>
        </w:p>
        <w:p w14:paraId="5DEACA00" w14:textId="0A5BA88C" w:rsidR="00B22BA8" w:rsidRDefault="00B22BA8">
          <w:pPr>
            <w:pStyle w:val="TOC1"/>
            <w:tabs>
              <w:tab w:val="left" w:pos="440"/>
              <w:tab w:val="right" w:leader="dot" w:pos="8630"/>
            </w:tabs>
            <w:rPr>
              <w:noProof/>
              <w:kern w:val="2"/>
              <w:sz w:val="24"/>
              <w:szCs w:val="24"/>
              <w:lang w:bidi="he-IL"/>
              <w14:ligatures w14:val="standardContextual"/>
            </w:rPr>
          </w:pPr>
          <w:hyperlink w:anchor="_Toc230528329" w:history="1">
            <w:r w:rsidRPr="00E479F6">
              <w:rPr>
                <w:rStyle w:val="Hyperlink"/>
                <w:noProof/>
              </w:rPr>
              <w:t>7</w:t>
            </w:r>
            <w:r>
              <w:rPr>
                <w:noProof/>
                <w:kern w:val="2"/>
                <w:sz w:val="24"/>
                <w:szCs w:val="24"/>
                <w:lang w:bidi="he-IL"/>
                <w14:ligatures w14:val="standardContextual"/>
              </w:rPr>
              <w:tab/>
            </w:r>
            <w:r w:rsidRPr="00E479F6">
              <w:rPr>
                <w:rStyle w:val="Hyperlink"/>
                <w:noProof/>
              </w:rPr>
              <w:t>ASN Path Analysis</w:t>
            </w:r>
            <w:r>
              <w:rPr>
                <w:noProof/>
                <w:webHidden/>
              </w:rPr>
              <w:tab/>
            </w:r>
            <w:r>
              <w:rPr>
                <w:noProof/>
                <w:webHidden/>
              </w:rPr>
              <w:fldChar w:fldCharType="begin"/>
            </w:r>
            <w:r>
              <w:rPr>
                <w:noProof/>
                <w:webHidden/>
              </w:rPr>
              <w:instrText xml:space="preserve"> PAGEREF _Toc230528329 \h </w:instrText>
            </w:r>
            <w:r>
              <w:rPr>
                <w:noProof/>
                <w:webHidden/>
              </w:rPr>
            </w:r>
            <w:r>
              <w:rPr>
                <w:noProof/>
                <w:webHidden/>
              </w:rPr>
              <w:fldChar w:fldCharType="separate"/>
            </w:r>
            <w:r>
              <w:rPr>
                <w:noProof/>
                <w:webHidden/>
              </w:rPr>
              <w:t>9</w:t>
            </w:r>
            <w:r>
              <w:rPr>
                <w:noProof/>
                <w:webHidden/>
              </w:rPr>
              <w:fldChar w:fldCharType="end"/>
            </w:r>
          </w:hyperlink>
        </w:p>
        <w:p w14:paraId="135453BF" w14:textId="1AD576AB" w:rsidR="00B22BA8" w:rsidRDefault="00B22BA8">
          <w:pPr>
            <w:pStyle w:val="TOC2"/>
            <w:tabs>
              <w:tab w:val="left" w:pos="960"/>
              <w:tab w:val="right" w:leader="dot" w:pos="8630"/>
            </w:tabs>
            <w:rPr>
              <w:noProof/>
              <w:kern w:val="2"/>
              <w:sz w:val="24"/>
              <w:szCs w:val="24"/>
              <w:lang w:bidi="he-IL"/>
              <w14:ligatures w14:val="standardContextual"/>
            </w:rPr>
          </w:pPr>
          <w:hyperlink w:anchor="_Toc230528330" w:history="1">
            <w:r w:rsidRPr="00E479F6">
              <w:rPr>
                <w:rStyle w:val="Hyperlink"/>
                <w:noProof/>
              </w:rPr>
              <w:t>7.1</w:t>
            </w:r>
            <w:r>
              <w:rPr>
                <w:noProof/>
                <w:kern w:val="2"/>
                <w:sz w:val="24"/>
                <w:szCs w:val="24"/>
                <w:lang w:bidi="he-IL"/>
                <w14:ligatures w14:val="standardContextual"/>
              </w:rPr>
              <w:tab/>
            </w:r>
            <w:r w:rsidRPr="00E479F6">
              <w:rPr>
                <w:rStyle w:val="Hyperlink"/>
                <w:noProof/>
              </w:rPr>
              <w:t>Page Layout</w:t>
            </w:r>
            <w:r>
              <w:rPr>
                <w:noProof/>
                <w:webHidden/>
              </w:rPr>
              <w:tab/>
            </w:r>
            <w:r>
              <w:rPr>
                <w:noProof/>
                <w:webHidden/>
              </w:rPr>
              <w:fldChar w:fldCharType="begin"/>
            </w:r>
            <w:r>
              <w:rPr>
                <w:noProof/>
                <w:webHidden/>
              </w:rPr>
              <w:instrText xml:space="preserve"> PAGEREF _Toc230528330 \h </w:instrText>
            </w:r>
            <w:r>
              <w:rPr>
                <w:noProof/>
                <w:webHidden/>
              </w:rPr>
            </w:r>
            <w:r>
              <w:rPr>
                <w:noProof/>
                <w:webHidden/>
              </w:rPr>
              <w:fldChar w:fldCharType="separate"/>
            </w:r>
            <w:r>
              <w:rPr>
                <w:noProof/>
                <w:webHidden/>
              </w:rPr>
              <w:t>9</w:t>
            </w:r>
            <w:r>
              <w:rPr>
                <w:noProof/>
                <w:webHidden/>
              </w:rPr>
              <w:fldChar w:fldCharType="end"/>
            </w:r>
          </w:hyperlink>
        </w:p>
        <w:p w14:paraId="251D6F86" w14:textId="5CB4C545" w:rsidR="00B22BA8" w:rsidRDefault="00B22BA8">
          <w:pPr>
            <w:pStyle w:val="TOC2"/>
            <w:tabs>
              <w:tab w:val="left" w:pos="960"/>
              <w:tab w:val="right" w:leader="dot" w:pos="8630"/>
            </w:tabs>
            <w:rPr>
              <w:noProof/>
              <w:kern w:val="2"/>
              <w:sz w:val="24"/>
              <w:szCs w:val="24"/>
              <w:lang w:bidi="he-IL"/>
              <w14:ligatures w14:val="standardContextual"/>
            </w:rPr>
          </w:pPr>
          <w:hyperlink w:anchor="_Toc230528331" w:history="1">
            <w:r w:rsidRPr="00E479F6">
              <w:rPr>
                <w:rStyle w:val="Hyperlink"/>
                <w:noProof/>
              </w:rPr>
              <w:t>7.2</w:t>
            </w:r>
            <w:r>
              <w:rPr>
                <w:noProof/>
                <w:kern w:val="2"/>
                <w:sz w:val="24"/>
                <w:szCs w:val="24"/>
                <w:lang w:bidi="he-IL"/>
                <w14:ligatures w14:val="standardContextual"/>
              </w:rPr>
              <w:tab/>
            </w:r>
            <w:r w:rsidRPr="00E479F6">
              <w:rPr>
                <w:rStyle w:val="Hyperlink"/>
                <w:noProof/>
              </w:rPr>
              <w:t>Stage Filters</w:t>
            </w:r>
            <w:r>
              <w:rPr>
                <w:noProof/>
                <w:webHidden/>
              </w:rPr>
              <w:tab/>
            </w:r>
            <w:r>
              <w:rPr>
                <w:noProof/>
                <w:webHidden/>
              </w:rPr>
              <w:fldChar w:fldCharType="begin"/>
            </w:r>
            <w:r>
              <w:rPr>
                <w:noProof/>
                <w:webHidden/>
              </w:rPr>
              <w:instrText xml:space="preserve"> PAGEREF _Toc230528331 \h </w:instrText>
            </w:r>
            <w:r>
              <w:rPr>
                <w:noProof/>
                <w:webHidden/>
              </w:rPr>
            </w:r>
            <w:r>
              <w:rPr>
                <w:noProof/>
                <w:webHidden/>
              </w:rPr>
              <w:fldChar w:fldCharType="separate"/>
            </w:r>
            <w:r>
              <w:rPr>
                <w:noProof/>
                <w:webHidden/>
              </w:rPr>
              <w:t>10</w:t>
            </w:r>
            <w:r>
              <w:rPr>
                <w:noProof/>
                <w:webHidden/>
              </w:rPr>
              <w:fldChar w:fldCharType="end"/>
            </w:r>
          </w:hyperlink>
        </w:p>
        <w:p w14:paraId="754C36CD" w14:textId="1F2FA68A" w:rsidR="00B22BA8" w:rsidRDefault="00B22BA8">
          <w:pPr>
            <w:pStyle w:val="TOC3"/>
            <w:tabs>
              <w:tab w:val="left" w:pos="1200"/>
              <w:tab w:val="right" w:leader="dot" w:pos="8630"/>
            </w:tabs>
            <w:rPr>
              <w:noProof/>
              <w:kern w:val="2"/>
              <w:sz w:val="24"/>
              <w:szCs w:val="24"/>
              <w:lang w:bidi="he-IL"/>
              <w14:ligatures w14:val="standardContextual"/>
            </w:rPr>
          </w:pPr>
          <w:hyperlink w:anchor="_Toc230528332" w:history="1">
            <w:r w:rsidRPr="00E479F6">
              <w:rPr>
                <w:rStyle w:val="Hyperlink"/>
                <w:noProof/>
              </w:rPr>
              <w:t>7.2.1</w:t>
            </w:r>
            <w:r>
              <w:rPr>
                <w:noProof/>
                <w:kern w:val="2"/>
                <w:sz w:val="24"/>
                <w:szCs w:val="24"/>
                <w:lang w:bidi="he-IL"/>
                <w14:ligatures w14:val="standardContextual"/>
              </w:rPr>
              <w:tab/>
            </w:r>
            <w:r w:rsidRPr="00E479F6">
              <w:rPr>
                <w:rStyle w:val="Hyperlink"/>
                <w:noProof/>
              </w:rPr>
              <w:t>Stage Visibility</w:t>
            </w:r>
            <w:r>
              <w:rPr>
                <w:noProof/>
                <w:webHidden/>
              </w:rPr>
              <w:tab/>
            </w:r>
            <w:r>
              <w:rPr>
                <w:noProof/>
                <w:webHidden/>
              </w:rPr>
              <w:fldChar w:fldCharType="begin"/>
            </w:r>
            <w:r>
              <w:rPr>
                <w:noProof/>
                <w:webHidden/>
              </w:rPr>
              <w:instrText xml:space="preserve"> PAGEREF _Toc230528332 \h </w:instrText>
            </w:r>
            <w:r>
              <w:rPr>
                <w:noProof/>
                <w:webHidden/>
              </w:rPr>
            </w:r>
            <w:r>
              <w:rPr>
                <w:noProof/>
                <w:webHidden/>
              </w:rPr>
              <w:fldChar w:fldCharType="separate"/>
            </w:r>
            <w:r>
              <w:rPr>
                <w:noProof/>
                <w:webHidden/>
              </w:rPr>
              <w:t>10</w:t>
            </w:r>
            <w:r>
              <w:rPr>
                <w:noProof/>
                <w:webHidden/>
              </w:rPr>
              <w:fldChar w:fldCharType="end"/>
            </w:r>
          </w:hyperlink>
        </w:p>
        <w:p w14:paraId="07DF4F7C" w14:textId="72845898" w:rsidR="00B22BA8" w:rsidRDefault="00B22BA8">
          <w:pPr>
            <w:pStyle w:val="TOC2"/>
            <w:tabs>
              <w:tab w:val="left" w:pos="960"/>
              <w:tab w:val="right" w:leader="dot" w:pos="8630"/>
            </w:tabs>
            <w:rPr>
              <w:noProof/>
              <w:kern w:val="2"/>
              <w:sz w:val="24"/>
              <w:szCs w:val="24"/>
              <w:lang w:bidi="he-IL"/>
              <w14:ligatures w14:val="standardContextual"/>
            </w:rPr>
          </w:pPr>
          <w:hyperlink w:anchor="_Toc230528333" w:history="1">
            <w:r w:rsidRPr="00E479F6">
              <w:rPr>
                <w:rStyle w:val="Hyperlink"/>
                <w:noProof/>
              </w:rPr>
              <w:t>7.3</w:t>
            </w:r>
            <w:r>
              <w:rPr>
                <w:noProof/>
                <w:kern w:val="2"/>
                <w:sz w:val="24"/>
                <w:szCs w:val="24"/>
                <w:lang w:bidi="he-IL"/>
                <w14:ligatures w14:val="standardContextual"/>
              </w:rPr>
              <w:tab/>
            </w:r>
            <w:r w:rsidRPr="00E479F6">
              <w:rPr>
                <w:rStyle w:val="Hyperlink"/>
                <w:noProof/>
              </w:rPr>
              <w:t>Sankey Diagram</w:t>
            </w:r>
            <w:r>
              <w:rPr>
                <w:noProof/>
                <w:webHidden/>
              </w:rPr>
              <w:tab/>
            </w:r>
            <w:r>
              <w:rPr>
                <w:noProof/>
                <w:webHidden/>
              </w:rPr>
              <w:fldChar w:fldCharType="begin"/>
            </w:r>
            <w:r>
              <w:rPr>
                <w:noProof/>
                <w:webHidden/>
              </w:rPr>
              <w:instrText xml:space="preserve"> PAGEREF _Toc230528333 \h </w:instrText>
            </w:r>
            <w:r>
              <w:rPr>
                <w:noProof/>
                <w:webHidden/>
              </w:rPr>
            </w:r>
            <w:r>
              <w:rPr>
                <w:noProof/>
                <w:webHidden/>
              </w:rPr>
              <w:fldChar w:fldCharType="separate"/>
            </w:r>
            <w:r>
              <w:rPr>
                <w:noProof/>
                <w:webHidden/>
              </w:rPr>
              <w:t>10</w:t>
            </w:r>
            <w:r>
              <w:rPr>
                <w:noProof/>
                <w:webHidden/>
              </w:rPr>
              <w:fldChar w:fldCharType="end"/>
            </w:r>
          </w:hyperlink>
        </w:p>
        <w:p w14:paraId="1CF90903" w14:textId="0C7F06D0" w:rsidR="00B22BA8" w:rsidRDefault="00B22BA8">
          <w:pPr>
            <w:pStyle w:val="TOC3"/>
            <w:tabs>
              <w:tab w:val="left" w:pos="1200"/>
              <w:tab w:val="right" w:leader="dot" w:pos="8630"/>
            </w:tabs>
            <w:rPr>
              <w:noProof/>
              <w:kern w:val="2"/>
              <w:sz w:val="24"/>
              <w:szCs w:val="24"/>
              <w:lang w:bidi="he-IL"/>
              <w14:ligatures w14:val="standardContextual"/>
            </w:rPr>
          </w:pPr>
          <w:hyperlink w:anchor="_Toc230528334" w:history="1">
            <w:r w:rsidRPr="00E479F6">
              <w:rPr>
                <w:rStyle w:val="Hyperlink"/>
                <w:noProof/>
              </w:rPr>
              <w:t>7.3.1</w:t>
            </w:r>
            <w:r>
              <w:rPr>
                <w:noProof/>
                <w:kern w:val="2"/>
                <w:sz w:val="24"/>
                <w:szCs w:val="24"/>
                <w:lang w:bidi="he-IL"/>
                <w14:ligatures w14:val="standardContextual"/>
              </w:rPr>
              <w:tab/>
            </w:r>
            <w:r w:rsidRPr="00E479F6">
              <w:rPr>
                <w:rStyle w:val="Hyperlink"/>
                <w:noProof/>
              </w:rPr>
              <w:t>Tooltips</w:t>
            </w:r>
            <w:r>
              <w:rPr>
                <w:noProof/>
                <w:webHidden/>
              </w:rPr>
              <w:tab/>
            </w:r>
            <w:r>
              <w:rPr>
                <w:noProof/>
                <w:webHidden/>
              </w:rPr>
              <w:fldChar w:fldCharType="begin"/>
            </w:r>
            <w:r>
              <w:rPr>
                <w:noProof/>
                <w:webHidden/>
              </w:rPr>
              <w:instrText xml:space="preserve"> PAGEREF _Toc230528334 \h </w:instrText>
            </w:r>
            <w:r>
              <w:rPr>
                <w:noProof/>
                <w:webHidden/>
              </w:rPr>
            </w:r>
            <w:r>
              <w:rPr>
                <w:noProof/>
                <w:webHidden/>
              </w:rPr>
              <w:fldChar w:fldCharType="separate"/>
            </w:r>
            <w:r>
              <w:rPr>
                <w:noProof/>
                <w:webHidden/>
              </w:rPr>
              <w:t>11</w:t>
            </w:r>
            <w:r>
              <w:rPr>
                <w:noProof/>
                <w:webHidden/>
              </w:rPr>
              <w:fldChar w:fldCharType="end"/>
            </w:r>
          </w:hyperlink>
        </w:p>
        <w:p w14:paraId="18DB7E13" w14:textId="0C28827E" w:rsidR="00B22BA8" w:rsidRDefault="00B22BA8">
          <w:pPr>
            <w:pStyle w:val="TOC3"/>
            <w:tabs>
              <w:tab w:val="left" w:pos="1200"/>
              <w:tab w:val="right" w:leader="dot" w:pos="8630"/>
            </w:tabs>
            <w:rPr>
              <w:noProof/>
              <w:kern w:val="2"/>
              <w:sz w:val="24"/>
              <w:szCs w:val="24"/>
              <w:lang w:bidi="he-IL"/>
              <w14:ligatures w14:val="standardContextual"/>
            </w:rPr>
          </w:pPr>
          <w:hyperlink w:anchor="_Toc230528335" w:history="1">
            <w:r w:rsidRPr="00E479F6">
              <w:rPr>
                <w:rStyle w:val="Hyperlink"/>
                <w:noProof/>
              </w:rPr>
              <w:t>7.3.2</w:t>
            </w:r>
            <w:r>
              <w:rPr>
                <w:noProof/>
                <w:kern w:val="2"/>
                <w:sz w:val="24"/>
                <w:szCs w:val="24"/>
                <w:lang w:bidi="he-IL"/>
                <w14:ligatures w14:val="standardContextual"/>
              </w:rPr>
              <w:tab/>
            </w:r>
            <w:r w:rsidRPr="00E479F6">
              <w:rPr>
                <w:rStyle w:val="Hyperlink"/>
                <w:noProof/>
              </w:rPr>
              <w:t>Click Interactions</w:t>
            </w:r>
            <w:r>
              <w:rPr>
                <w:noProof/>
                <w:webHidden/>
              </w:rPr>
              <w:tab/>
            </w:r>
            <w:r>
              <w:rPr>
                <w:noProof/>
                <w:webHidden/>
              </w:rPr>
              <w:fldChar w:fldCharType="begin"/>
            </w:r>
            <w:r>
              <w:rPr>
                <w:noProof/>
                <w:webHidden/>
              </w:rPr>
              <w:instrText xml:space="preserve"> PAGEREF _Toc230528335 \h </w:instrText>
            </w:r>
            <w:r>
              <w:rPr>
                <w:noProof/>
                <w:webHidden/>
              </w:rPr>
            </w:r>
            <w:r>
              <w:rPr>
                <w:noProof/>
                <w:webHidden/>
              </w:rPr>
              <w:fldChar w:fldCharType="separate"/>
            </w:r>
            <w:r>
              <w:rPr>
                <w:noProof/>
                <w:webHidden/>
              </w:rPr>
              <w:t>11</w:t>
            </w:r>
            <w:r>
              <w:rPr>
                <w:noProof/>
                <w:webHidden/>
              </w:rPr>
              <w:fldChar w:fldCharType="end"/>
            </w:r>
          </w:hyperlink>
        </w:p>
        <w:p w14:paraId="37806B68" w14:textId="17E5C542" w:rsidR="00B22BA8" w:rsidRDefault="00B22BA8">
          <w:pPr>
            <w:pStyle w:val="TOC3"/>
            <w:tabs>
              <w:tab w:val="left" w:pos="1200"/>
              <w:tab w:val="right" w:leader="dot" w:pos="8630"/>
            </w:tabs>
            <w:rPr>
              <w:noProof/>
              <w:kern w:val="2"/>
              <w:sz w:val="24"/>
              <w:szCs w:val="24"/>
              <w:lang w:bidi="he-IL"/>
              <w14:ligatures w14:val="standardContextual"/>
            </w:rPr>
          </w:pPr>
          <w:hyperlink w:anchor="_Toc230528336" w:history="1">
            <w:r w:rsidRPr="00E479F6">
              <w:rPr>
                <w:rStyle w:val="Hyperlink"/>
                <w:noProof/>
              </w:rPr>
              <w:t>7.3.3</w:t>
            </w:r>
            <w:r>
              <w:rPr>
                <w:noProof/>
                <w:kern w:val="2"/>
                <w:sz w:val="24"/>
                <w:szCs w:val="24"/>
                <w:lang w:bidi="he-IL"/>
                <w14:ligatures w14:val="standardContextual"/>
              </w:rPr>
              <w:tab/>
            </w:r>
            <w:r w:rsidRPr="00E479F6">
              <w:rPr>
                <w:rStyle w:val="Hyperlink"/>
                <w:noProof/>
              </w:rPr>
              <w:t>PNG Download</w:t>
            </w:r>
            <w:r>
              <w:rPr>
                <w:noProof/>
                <w:webHidden/>
              </w:rPr>
              <w:tab/>
            </w:r>
            <w:r>
              <w:rPr>
                <w:noProof/>
                <w:webHidden/>
              </w:rPr>
              <w:fldChar w:fldCharType="begin"/>
            </w:r>
            <w:r>
              <w:rPr>
                <w:noProof/>
                <w:webHidden/>
              </w:rPr>
              <w:instrText xml:space="preserve"> PAGEREF _Toc230528336 \h </w:instrText>
            </w:r>
            <w:r>
              <w:rPr>
                <w:noProof/>
                <w:webHidden/>
              </w:rPr>
            </w:r>
            <w:r>
              <w:rPr>
                <w:noProof/>
                <w:webHidden/>
              </w:rPr>
              <w:fldChar w:fldCharType="separate"/>
            </w:r>
            <w:r>
              <w:rPr>
                <w:noProof/>
                <w:webHidden/>
              </w:rPr>
              <w:t>11</w:t>
            </w:r>
            <w:r>
              <w:rPr>
                <w:noProof/>
                <w:webHidden/>
              </w:rPr>
              <w:fldChar w:fldCharType="end"/>
            </w:r>
          </w:hyperlink>
        </w:p>
        <w:p w14:paraId="54A539B7" w14:textId="2F2C1D8A" w:rsidR="00B22BA8" w:rsidRDefault="00B22BA8">
          <w:pPr>
            <w:pStyle w:val="TOC2"/>
            <w:tabs>
              <w:tab w:val="left" w:pos="960"/>
              <w:tab w:val="right" w:leader="dot" w:pos="8630"/>
            </w:tabs>
            <w:rPr>
              <w:noProof/>
              <w:kern w:val="2"/>
              <w:sz w:val="24"/>
              <w:szCs w:val="24"/>
              <w:lang w:bidi="he-IL"/>
              <w14:ligatures w14:val="standardContextual"/>
            </w:rPr>
          </w:pPr>
          <w:hyperlink w:anchor="_Toc230528337" w:history="1">
            <w:r w:rsidRPr="00E479F6">
              <w:rPr>
                <w:rStyle w:val="Hyperlink"/>
                <w:noProof/>
              </w:rPr>
              <w:t>7.4</w:t>
            </w:r>
            <w:r>
              <w:rPr>
                <w:noProof/>
                <w:kern w:val="2"/>
                <w:sz w:val="24"/>
                <w:szCs w:val="24"/>
                <w:lang w:bidi="he-IL"/>
                <w14:ligatures w14:val="standardContextual"/>
              </w:rPr>
              <w:tab/>
            </w:r>
            <w:r w:rsidRPr="00E479F6">
              <w:rPr>
                <w:rStyle w:val="Hyperlink"/>
                <w:noProof/>
              </w:rPr>
              <w:t>ASN Path Analysis Table</w:t>
            </w:r>
            <w:r>
              <w:rPr>
                <w:noProof/>
                <w:webHidden/>
              </w:rPr>
              <w:tab/>
            </w:r>
            <w:r>
              <w:rPr>
                <w:noProof/>
                <w:webHidden/>
              </w:rPr>
              <w:fldChar w:fldCharType="begin"/>
            </w:r>
            <w:r>
              <w:rPr>
                <w:noProof/>
                <w:webHidden/>
              </w:rPr>
              <w:instrText xml:space="preserve"> PAGEREF _Toc230528337 \h </w:instrText>
            </w:r>
            <w:r>
              <w:rPr>
                <w:noProof/>
                <w:webHidden/>
              </w:rPr>
            </w:r>
            <w:r>
              <w:rPr>
                <w:noProof/>
                <w:webHidden/>
              </w:rPr>
              <w:fldChar w:fldCharType="separate"/>
            </w:r>
            <w:r>
              <w:rPr>
                <w:noProof/>
                <w:webHidden/>
              </w:rPr>
              <w:t>11</w:t>
            </w:r>
            <w:r>
              <w:rPr>
                <w:noProof/>
                <w:webHidden/>
              </w:rPr>
              <w:fldChar w:fldCharType="end"/>
            </w:r>
          </w:hyperlink>
        </w:p>
        <w:p w14:paraId="61A3FF84" w14:textId="2D733DC5" w:rsidR="00B22BA8" w:rsidRDefault="00B22BA8">
          <w:pPr>
            <w:pStyle w:val="TOC2"/>
            <w:tabs>
              <w:tab w:val="left" w:pos="960"/>
              <w:tab w:val="right" w:leader="dot" w:pos="8630"/>
            </w:tabs>
            <w:rPr>
              <w:noProof/>
              <w:kern w:val="2"/>
              <w:sz w:val="24"/>
              <w:szCs w:val="24"/>
              <w:lang w:bidi="he-IL"/>
              <w14:ligatures w14:val="standardContextual"/>
            </w:rPr>
          </w:pPr>
          <w:hyperlink w:anchor="_Toc230528338" w:history="1">
            <w:r w:rsidRPr="00E479F6">
              <w:rPr>
                <w:rStyle w:val="Hyperlink"/>
                <w:noProof/>
              </w:rPr>
              <w:t>7.5</w:t>
            </w:r>
            <w:r>
              <w:rPr>
                <w:noProof/>
                <w:kern w:val="2"/>
                <w:sz w:val="24"/>
                <w:szCs w:val="24"/>
                <w:lang w:bidi="he-IL"/>
                <w14:ligatures w14:val="standardContextual"/>
              </w:rPr>
              <w:tab/>
            </w:r>
            <w:r w:rsidRPr="00E479F6">
              <w:rPr>
                <w:rStyle w:val="Hyperlink"/>
                <w:noProof/>
              </w:rPr>
              <w:t>My ASN Popup</w:t>
            </w:r>
            <w:r>
              <w:rPr>
                <w:noProof/>
                <w:webHidden/>
              </w:rPr>
              <w:tab/>
            </w:r>
            <w:r>
              <w:rPr>
                <w:noProof/>
                <w:webHidden/>
              </w:rPr>
              <w:fldChar w:fldCharType="begin"/>
            </w:r>
            <w:r>
              <w:rPr>
                <w:noProof/>
                <w:webHidden/>
              </w:rPr>
              <w:instrText xml:space="preserve"> PAGEREF _Toc230528338 \h </w:instrText>
            </w:r>
            <w:r>
              <w:rPr>
                <w:noProof/>
                <w:webHidden/>
              </w:rPr>
            </w:r>
            <w:r>
              <w:rPr>
                <w:noProof/>
                <w:webHidden/>
              </w:rPr>
              <w:fldChar w:fldCharType="separate"/>
            </w:r>
            <w:r>
              <w:rPr>
                <w:noProof/>
                <w:webHidden/>
              </w:rPr>
              <w:t>12</w:t>
            </w:r>
            <w:r>
              <w:rPr>
                <w:noProof/>
                <w:webHidden/>
              </w:rPr>
              <w:fldChar w:fldCharType="end"/>
            </w:r>
          </w:hyperlink>
        </w:p>
        <w:p w14:paraId="6B8E4337" w14:textId="0824E638" w:rsidR="00B22BA8" w:rsidRDefault="00B22BA8">
          <w:pPr>
            <w:pStyle w:val="TOC3"/>
            <w:tabs>
              <w:tab w:val="left" w:pos="1200"/>
              <w:tab w:val="right" w:leader="dot" w:pos="8630"/>
            </w:tabs>
            <w:rPr>
              <w:noProof/>
              <w:kern w:val="2"/>
              <w:sz w:val="24"/>
              <w:szCs w:val="24"/>
              <w:lang w:bidi="he-IL"/>
              <w14:ligatures w14:val="standardContextual"/>
            </w:rPr>
          </w:pPr>
          <w:hyperlink w:anchor="_Toc230528339" w:history="1">
            <w:r w:rsidRPr="00E479F6">
              <w:rPr>
                <w:rStyle w:val="Hyperlink"/>
                <w:noProof/>
              </w:rPr>
              <w:t>7.5.1</w:t>
            </w:r>
            <w:r>
              <w:rPr>
                <w:noProof/>
                <w:kern w:val="2"/>
                <w:sz w:val="24"/>
                <w:szCs w:val="24"/>
                <w:lang w:bidi="he-IL"/>
                <w14:ligatures w14:val="standardContextual"/>
              </w:rPr>
              <w:tab/>
            </w:r>
            <w:r w:rsidRPr="00E479F6">
              <w:rPr>
                <w:rStyle w:val="Hyperlink"/>
                <w:noProof/>
              </w:rPr>
              <w:t>Left Panel: Tree Topology</w:t>
            </w:r>
            <w:r>
              <w:rPr>
                <w:noProof/>
                <w:webHidden/>
              </w:rPr>
              <w:tab/>
            </w:r>
            <w:r>
              <w:rPr>
                <w:noProof/>
                <w:webHidden/>
              </w:rPr>
              <w:fldChar w:fldCharType="begin"/>
            </w:r>
            <w:r>
              <w:rPr>
                <w:noProof/>
                <w:webHidden/>
              </w:rPr>
              <w:instrText xml:space="preserve"> PAGEREF _Toc230528339 \h </w:instrText>
            </w:r>
            <w:r>
              <w:rPr>
                <w:noProof/>
                <w:webHidden/>
              </w:rPr>
            </w:r>
            <w:r>
              <w:rPr>
                <w:noProof/>
                <w:webHidden/>
              </w:rPr>
              <w:fldChar w:fldCharType="separate"/>
            </w:r>
            <w:r>
              <w:rPr>
                <w:noProof/>
                <w:webHidden/>
              </w:rPr>
              <w:t>12</w:t>
            </w:r>
            <w:r>
              <w:rPr>
                <w:noProof/>
                <w:webHidden/>
              </w:rPr>
              <w:fldChar w:fldCharType="end"/>
            </w:r>
          </w:hyperlink>
        </w:p>
        <w:p w14:paraId="4BB59422" w14:textId="4F6B01F2" w:rsidR="00B22BA8" w:rsidRDefault="00B22BA8">
          <w:pPr>
            <w:pStyle w:val="TOC3"/>
            <w:tabs>
              <w:tab w:val="left" w:pos="1200"/>
              <w:tab w:val="right" w:leader="dot" w:pos="8630"/>
            </w:tabs>
            <w:rPr>
              <w:noProof/>
              <w:kern w:val="2"/>
              <w:sz w:val="24"/>
              <w:szCs w:val="24"/>
              <w:lang w:bidi="he-IL"/>
              <w14:ligatures w14:val="standardContextual"/>
            </w:rPr>
          </w:pPr>
          <w:hyperlink w:anchor="_Toc230528340" w:history="1">
            <w:r w:rsidRPr="00E479F6">
              <w:rPr>
                <w:rStyle w:val="Hyperlink"/>
                <w:noProof/>
              </w:rPr>
              <w:t>7.5.2</w:t>
            </w:r>
            <w:r>
              <w:rPr>
                <w:noProof/>
                <w:kern w:val="2"/>
                <w:sz w:val="24"/>
                <w:szCs w:val="24"/>
                <w:lang w:bidi="he-IL"/>
                <w14:ligatures w14:val="standardContextual"/>
              </w:rPr>
              <w:tab/>
            </w:r>
            <w:r w:rsidRPr="00E479F6">
              <w:rPr>
                <w:rStyle w:val="Hyperlink"/>
                <w:noProof/>
              </w:rPr>
              <w:t>Other elements</w:t>
            </w:r>
            <w:r>
              <w:rPr>
                <w:noProof/>
                <w:webHidden/>
              </w:rPr>
              <w:tab/>
            </w:r>
            <w:r>
              <w:rPr>
                <w:noProof/>
                <w:webHidden/>
              </w:rPr>
              <w:fldChar w:fldCharType="begin"/>
            </w:r>
            <w:r>
              <w:rPr>
                <w:noProof/>
                <w:webHidden/>
              </w:rPr>
              <w:instrText xml:space="preserve"> PAGEREF _Toc230528340 \h </w:instrText>
            </w:r>
            <w:r>
              <w:rPr>
                <w:noProof/>
                <w:webHidden/>
              </w:rPr>
            </w:r>
            <w:r>
              <w:rPr>
                <w:noProof/>
                <w:webHidden/>
              </w:rPr>
              <w:fldChar w:fldCharType="separate"/>
            </w:r>
            <w:r>
              <w:rPr>
                <w:noProof/>
                <w:webHidden/>
              </w:rPr>
              <w:t>12</w:t>
            </w:r>
            <w:r>
              <w:rPr>
                <w:noProof/>
                <w:webHidden/>
              </w:rPr>
              <w:fldChar w:fldCharType="end"/>
            </w:r>
          </w:hyperlink>
        </w:p>
        <w:p w14:paraId="1000BFA3" w14:textId="5ED99DC0" w:rsidR="00B22BA8" w:rsidRDefault="00B22BA8">
          <w:pPr>
            <w:pStyle w:val="TOC3"/>
            <w:tabs>
              <w:tab w:val="left" w:pos="1200"/>
              <w:tab w:val="right" w:leader="dot" w:pos="8630"/>
            </w:tabs>
            <w:rPr>
              <w:noProof/>
              <w:kern w:val="2"/>
              <w:sz w:val="24"/>
              <w:szCs w:val="24"/>
              <w:lang w:bidi="he-IL"/>
              <w14:ligatures w14:val="standardContextual"/>
            </w:rPr>
          </w:pPr>
          <w:hyperlink w:anchor="_Toc230528341" w:history="1">
            <w:r w:rsidRPr="00E479F6">
              <w:rPr>
                <w:rStyle w:val="Hyperlink"/>
                <w:noProof/>
              </w:rPr>
              <w:t>7.5.3</w:t>
            </w:r>
            <w:r>
              <w:rPr>
                <w:noProof/>
                <w:kern w:val="2"/>
                <w:sz w:val="24"/>
                <w:szCs w:val="24"/>
                <w:lang w:bidi="he-IL"/>
                <w14:ligatures w14:val="standardContextual"/>
              </w:rPr>
              <w:tab/>
            </w:r>
            <w:r w:rsidRPr="00E479F6">
              <w:rPr>
                <w:rStyle w:val="Hyperlink"/>
                <w:noProof/>
              </w:rPr>
              <w:t>Tab 1: Routers &amp; Interfaces (Sunburst)</w:t>
            </w:r>
            <w:r>
              <w:rPr>
                <w:noProof/>
                <w:webHidden/>
              </w:rPr>
              <w:tab/>
            </w:r>
            <w:r>
              <w:rPr>
                <w:noProof/>
                <w:webHidden/>
              </w:rPr>
              <w:fldChar w:fldCharType="begin"/>
            </w:r>
            <w:r>
              <w:rPr>
                <w:noProof/>
                <w:webHidden/>
              </w:rPr>
              <w:instrText xml:space="preserve"> PAGEREF _Toc230528341 \h </w:instrText>
            </w:r>
            <w:r>
              <w:rPr>
                <w:noProof/>
                <w:webHidden/>
              </w:rPr>
            </w:r>
            <w:r>
              <w:rPr>
                <w:noProof/>
                <w:webHidden/>
              </w:rPr>
              <w:fldChar w:fldCharType="separate"/>
            </w:r>
            <w:r>
              <w:rPr>
                <w:noProof/>
                <w:webHidden/>
              </w:rPr>
              <w:t>12</w:t>
            </w:r>
            <w:r>
              <w:rPr>
                <w:noProof/>
                <w:webHidden/>
              </w:rPr>
              <w:fldChar w:fldCharType="end"/>
            </w:r>
          </w:hyperlink>
        </w:p>
        <w:p w14:paraId="07C4772E" w14:textId="6F059378" w:rsidR="00B22BA8" w:rsidRDefault="00B22BA8">
          <w:pPr>
            <w:pStyle w:val="TOC3"/>
            <w:tabs>
              <w:tab w:val="left" w:pos="1200"/>
              <w:tab w:val="right" w:leader="dot" w:pos="8630"/>
            </w:tabs>
            <w:rPr>
              <w:noProof/>
              <w:kern w:val="2"/>
              <w:sz w:val="24"/>
              <w:szCs w:val="24"/>
              <w:lang w:bidi="he-IL"/>
              <w14:ligatures w14:val="standardContextual"/>
            </w:rPr>
          </w:pPr>
          <w:hyperlink w:anchor="_Toc230528342" w:history="1">
            <w:r w:rsidRPr="00E479F6">
              <w:rPr>
                <w:rStyle w:val="Hyperlink"/>
                <w:noProof/>
              </w:rPr>
              <w:t>7.5.4</w:t>
            </w:r>
            <w:r>
              <w:rPr>
                <w:noProof/>
                <w:kern w:val="2"/>
                <w:sz w:val="24"/>
                <w:szCs w:val="24"/>
                <w:lang w:bidi="he-IL"/>
                <w14:ligatures w14:val="standardContextual"/>
              </w:rPr>
              <w:tab/>
            </w:r>
            <w:r w:rsidRPr="00E479F6">
              <w:rPr>
                <w:rStyle w:val="Hyperlink"/>
                <w:noProof/>
              </w:rPr>
              <w:t>Tab 2: Traffic</w:t>
            </w:r>
            <w:r>
              <w:rPr>
                <w:noProof/>
                <w:webHidden/>
              </w:rPr>
              <w:tab/>
            </w:r>
            <w:r>
              <w:rPr>
                <w:noProof/>
                <w:webHidden/>
              </w:rPr>
              <w:fldChar w:fldCharType="begin"/>
            </w:r>
            <w:r>
              <w:rPr>
                <w:noProof/>
                <w:webHidden/>
              </w:rPr>
              <w:instrText xml:space="preserve"> PAGEREF _Toc230528342 \h </w:instrText>
            </w:r>
            <w:r>
              <w:rPr>
                <w:noProof/>
                <w:webHidden/>
              </w:rPr>
            </w:r>
            <w:r>
              <w:rPr>
                <w:noProof/>
                <w:webHidden/>
              </w:rPr>
              <w:fldChar w:fldCharType="separate"/>
            </w:r>
            <w:r>
              <w:rPr>
                <w:noProof/>
                <w:webHidden/>
              </w:rPr>
              <w:t>14</w:t>
            </w:r>
            <w:r>
              <w:rPr>
                <w:noProof/>
                <w:webHidden/>
              </w:rPr>
              <w:fldChar w:fldCharType="end"/>
            </w:r>
          </w:hyperlink>
        </w:p>
        <w:p w14:paraId="171CE493" w14:textId="01FB1BDD" w:rsidR="00B22BA8" w:rsidRDefault="00B22BA8">
          <w:pPr>
            <w:pStyle w:val="TOC2"/>
            <w:tabs>
              <w:tab w:val="left" w:pos="960"/>
              <w:tab w:val="right" w:leader="dot" w:pos="8630"/>
            </w:tabs>
            <w:rPr>
              <w:noProof/>
              <w:kern w:val="2"/>
              <w:sz w:val="24"/>
              <w:szCs w:val="24"/>
              <w:lang w:bidi="he-IL"/>
              <w14:ligatures w14:val="standardContextual"/>
            </w:rPr>
          </w:pPr>
          <w:hyperlink w:anchor="_Toc230528343" w:history="1">
            <w:r w:rsidRPr="00E479F6">
              <w:rPr>
                <w:rStyle w:val="Hyperlink"/>
                <w:noProof/>
              </w:rPr>
              <w:t>7.6</w:t>
            </w:r>
            <w:r>
              <w:rPr>
                <w:noProof/>
                <w:kern w:val="2"/>
                <w:sz w:val="24"/>
                <w:szCs w:val="24"/>
                <w:lang w:bidi="he-IL"/>
                <w14:ligatures w14:val="standardContextual"/>
              </w:rPr>
              <w:tab/>
            </w:r>
            <w:r w:rsidRPr="00E479F6">
              <w:rPr>
                <w:rStyle w:val="Hyperlink"/>
                <w:noProof/>
              </w:rPr>
              <w:t>Flow Popup</w:t>
            </w:r>
            <w:r>
              <w:rPr>
                <w:noProof/>
                <w:webHidden/>
              </w:rPr>
              <w:tab/>
            </w:r>
            <w:r>
              <w:rPr>
                <w:noProof/>
                <w:webHidden/>
              </w:rPr>
              <w:fldChar w:fldCharType="begin"/>
            </w:r>
            <w:r>
              <w:rPr>
                <w:noProof/>
                <w:webHidden/>
              </w:rPr>
              <w:instrText xml:space="preserve"> PAGEREF _Toc230528343 \h </w:instrText>
            </w:r>
            <w:r>
              <w:rPr>
                <w:noProof/>
                <w:webHidden/>
              </w:rPr>
            </w:r>
            <w:r>
              <w:rPr>
                <w:noProof/>
                <w:webHidden/>
              </w:rPr>
              <w:fldChar w:fldCharType="separate"/>
            </w:r>
            <w:r>
              <w:rPr>
                <w:noProof/>
                <w:webHidden/>
              </w:rPr>
              <w:t>15</w:t>
            </w:r>
            <w:r>
              <w:rPr>
                <w:noProof/>
                <w:webHidden/>
              </w:rPr>
              <w:fldChar w:fldCharType="end"/>
            </w:r>
          </w:hyperlink>
        </w:p>
        <w:p w14:paraId="4A798C1B" w14:textId="5E73446F" w:rsidR="00B22BA8" w:rsidRDefault="00B22BA8">
          <w:pPr>
            <w:pStyle w:val="TOC3"/>
            <w:tabs>
              <w:tab w:val="left" w:pos="1200"/>
              <w:tab w:val="right" w:leader="dot" w:pos="8630"/>
            </w:tabs>
            <w:rPr>
              <w:noProof/>
              <w:kern w:val="2"/>
              <w:sz w:val="24"/>
              <w:szCs w:val="24"/>
              <w:lang w:bidi="he-IL"/>
              <w14:ligatures w14:val="standardContextual"/>
            </w:rPr>
          </w:pPr>
          <w:hyperlink w:anchor="_Toc230528344" w:history="1">
            <w:r w:rsidRPr="00E479F6">
              <w:rPr>
                <w:rStyle w:val="Hyperlink"/>
                <w:noProof/>
              </w:rPr>
              <w:t>7.6.1</w:t>
            </w:r>
            <w:r>
              <w:rPr>
                <w:noProof/>
                <w:kern w:val="2"/>
                <w:sz w:val="24"/>
                <w:szCs w:val="24"/>
                <w:lang w:bidi="he-IL"/>
                <w14:ligatures w14:val="standardContextual"/>
              </w:rPr>
              <w:tab/>
            </w:r>
            <w:r w:rsidRPr="00E479F6">
              <w:rPr>
                <w:rStyle w:val="Hyperlink"/>
                <w:noProof/>
              </w:rPr>
              <w:t>General KPIs</w:t>
            </w:r>
            <w:r>
              <w:rPr>
                <w:noProof/>
                <w:webHidden/>
              </w:rPr>
              <w:tab/>
            </w:r>
            <w:r>
              <w:rPr>
                <w:noProof/>
                <w:webHidden/>
              </w:rPr>
              <w:fldChar w:fldCharType="begin"/>
            </w:r>
            <w:r>
              <w:rPr>
                <w:noProof/>
                <w:webHidden/>
              </w:rPr>
              <w:instrText xml:space="preserve"> PAGEREF _Toc230528344 \h </w:instrText>
            </w:r>
            <w:r>
              <w:rPr>
                <w:noProof/>
                <w:webHidden/>
              </w:rPr>
            </w:r>
            <w:r>
              <w:rPr>
                <w:noProof/>
                <w:webHidden/>
              </w:rPr>
              <w:fldChar w:fldCharType="separate"/>
            </w:r>
            <w:r>
              <w:rPr>
                <w:noProof/>
                <w:webHidden/>
              </w:rPr>
              <w:t>15</w:t>
            </w:r>
            <w:r>
              <w:rPr>
                <w:noProof/>
                <w:webHidden/>
              </w:rPr>
              <w:fldChar w:fldCharType="end"/>
            </w:r>
          </w:hyperlink>
        </w:p>
        <w:p w14:paraId="3400C432" w14:textId="55FEE93C" w:rsidR="00B22BA8" w:rsidRDefault="00B22BA8">
          <w:pPr>
            <w:pStyle w:val="TOC3"/>
            <w:tabs>
              <w:tab w:val="left" w:pos="1200"/>
              <w:tab w:val="right" w:leader="dot" w:pos="8630"/>
            </w:tabs>
            <w:rPr>
              <w:noProof/>
              <w:kern w:val="2"/>
              <w:sz w:val="24"/>
              <w:szCs w:val="24"/>
              <w:lang w:bidi="he-IL"/>
              <w14:ligatures w14:val="standardContextual"/>
            </w:rPr>
          </w:pPr>
          <w:hyperlink w:anchor="_Toc230528345" w:history="1">
            <w:r w:rsidRPr="00E479F6">
              <w:rPr>
                <w:rStyle w:val="Hyperlink"/>
                <w:noProof/>
              </w:rPr>
              <w:t>7.6.2</w:t>
            </w:r>
            <w:r>
              <w:rPr>
                <w:noProof/>
                <w:kern w:val="2"/>
                <w:sz w:val="24"/>
                <w:szCs w:val="24"/>
                <w:lang w:bidi="he-IL"/>
                <w14:ligatures w14:val="standardContextual"/>
              </w:rPr>
              <w:tab/>
            </w:r>
            <w:r w:rsidRPr="00E479F6">
              <w:rPr>
                <w:rStyle w:val="Hyperlink"/>
                <w:noProof/>
              </w:rPr>
              <w:t>Traffic per Protocol</w:t>
            </w:r>
            <w:r>
              <w:rPr>
                <w:noProof/>
                <w:webHidden/>
              </w:rPr>
              <w:tab/>
            </w:r>
            <w:r>
              <w:rPr>
                <w:noProof/>
                <w:webHidden/>
              </w:rPr>
              <w:fldChar w:fldCharType="begin"/>
            </w:r>
            <w:r>
              <w:rPr>
                <w:noProof/>
                <w:webHidden/>
              </w:rPr>
              <w:instrText xml:space="preserve"> PAGEREF _Toc230528345 \h </w:instrText>
            </w:r>
            <w:r>
              <w:rPr>
                <w:noProof/>
                <w:webHidden/>
              </w:rPr>
            </w:r>
            <w:r>
              <w:rPr>
                <w:noProof/>
                <w:webHidden/>
              </w:rPr>
              <w:fldChar w:fldCharType="separate"/>
            </w:r>
            <w:r>
              <w:rPr>
                <w:noProof/>
                <w:webHidden/>
              </w:rPr>
              <w:t>16</w:t>
            </w:r>
            <w:r>
              <w:rPr>
                <w:noProof/>
                <w:webHidden/>
              </w:rPr>
              <w:fldChar w:fldCharType="end"/>
            </w:r>
          </w:hyperlink>
        </w:p>
        <w:p w14:paraId="1C738A95" w14:textId="401C7462" w:rsidR="00B22BA8" w:rsidRDefault="00B22BA8">
          <w:pPr>
            <w:pStyle w:val="TOC3"/>
            <w:tabs>
              <w:tab w:val="left" w:pos="1200"/>
              <w:tab w:val="right" w:leader="dot" w:pos="8630"/>
            </w:tabs>
            <w:rPr>
              <w:noProof/>
              <w:kern w:val="2"/>
              <w:sz w:val="24"/>
              <w:szCs w:val="24"/>
              <w:lang w:bidi="he-IL"/>
              <w14:ligatures w14:val="standardContextual"/>
            </w:rPr>
          </w:pPr>
          <w:hyperlink w:anchor="_Toc230528346" w:history="1">
            <w:r w:rsidRPr="00E479F6">
              <w:rPr>
                <w:rStyle w:val="Hyperlink"/>
                <w:noProof/>
              </w:rPr>
              <w:t>7.6.3</w:t>
            </w:r>
            <w:r>
              <w:rPr>
                <w:noProof/>
                <w:kern w:val="2"/>
                <w:sz w:val="24"/>
                <w:szCs w:val="24"/>
                <w:lang w:bidi="he-IL"/>
                <w14:ligatures w14:val="standardContextual"/>
              </w:rPr>
              <w:tab/>
            </w:r>
            <w:r w:rsidRPr="00E479F6">
              <w:rPr>
                <w:rStyle w:val="Hyperlink"/>
                <w:noProof/>
              </w:rPr>
              <w:t>Top 10 Applications</w:t>
            </w:r>
            <w:r>
              <w:rPr>
                <w:noProof/>
                <w:webHidden/>
              </w:rPr>
              <w:tab/>
            </w:r>
            <w:r>
              <w:rPr>
                <w:noProof/>
                <w:webHidden/>
              </w:rPr>
              <w:fldChar w:fldCharType="begin"/>
            </w:r>
            <w:r>
              <w:rPr>
                <w:noProof/>
                <w:webHidden/>
              </w:rPr>
              <w:instrText xml:space="preserve"> PAGEREF _Toc230528346 \h </w:instrText>
            </w:r>
            <w:r>
              <w:rPr>
                <w:noProof/>
                <w:webHidden/>
              </w:rPr>
            </w:r>
            <w:r>
              <w:rPr>
                <w:noProof/>
                <w:webHidden/>
              </w:rPr>
              <w:fldChar w:fldCharType="separate"/>
            </w:r>
            <w:r>
              <w:rPr>
                <w:noProof/>
                <w:webHidden/>
              </w:rPr>
              <w:t>16</w:t>
            </w:r>
            <w:r>
              <w:rPr>
                <w:noProof/>
                <w:webHidden/>
              </w:rPr>
              <w:fldChar w:fldCharType="end"/>
            </w:r>
          </w:hyperlink>
        </w:p>
        <w:p w14:paraId="1798367F" w14:textId="70248610" w:rsidR="00B22BA8" w:rsidRDefault="00B22BA8">
          <w:pPr>
            <w:pStyle w:val="TOC1"/>
            <w:tabs>
              <w:tab w:val="left" w:pos="440"/>
              <w:tab w:val="right" w:leader="dot" w:pos="8630"/>
            </w:tabs>
            <w:rPr>
              <w:noProof/>
              <w:kern w:val="2"/>
              <w:sz w:val="24"/>
              <w:szCs w:val="24"/>
              <w:lang w:bidi="he-IL"/>
              <w14:ligatures w14:val="standardContextual"/>
            </w:rPr>
          </w:pPr>
          <w:hyperlink w:anchor="_Toc230528347" w:history="1">
            <w:r w:rsidRPr="00E479F6">
              <w:rPr>
                <w:rStyle w:val="Hyperlink"/>
                <w:noProof/>
              </w:rPr>
              <w:t>8</w:t>
            </w:r>
            <w:r>
              <w:rPr>
                <w:noProof/>
                <w:kern w:val="2"/>
                <w:sz w:val="24"/>
                <w:szCs w:val="24"/>
                <w:lang w:bidi="he-IL"/>
                <w14:ligatures w14:val="standardContextual"/>
              </w:rPr>
              <w:tab/>
            </w:r>
            <w:r w:rsidRPr="00E479F6">
              <w:rPr>
                <w:rStyle w:val="Hyperlink"/>
                <w:noProof/>
              </w:rPr>
              <w:t>Queries &amp; Dashboards</w:t>
            </w:r>
            <w:r>
              <w:rPr>
                <w:noProof/>
                <w:webHidden/>
              </w:rPr>
              <w:tab/>
            </w:r>
            <w:r>
              <w:rPr>
                <w:noProof/>
                <w:webHidden/>
              </w:rPr>
              <w:fldChar w:fldCharType="begin"/>
            </w:r>
            <w:r>
              <w:rPr>
                <w:noProof/>
                <w:webHidden/>
              </w:rPr>
              <w:instrText xml:space="preserve"> PAGEREF _Toc230528347 \h </w:instrText>
            </w:r>
            <w:r>
              <w:rPr>
                <w:noProof/>
                <w:webHidden/>
              </w:rPr>
            </w:r>
            <w:r>
              <w:rPr>
                <w:noProof/>
                <w:webHidden/>
              </w:rPr>
              <w:fldChar w:fldCharType="separate"/>
            </w:r>
            <w:r>
              <w:rPr>
                <w:noProof/>
                <w:webHidden/>
              </w:rPr>
              <w:t>16</w:t>
            </w:r>
            <w:r>
              <w:rPr>
                <w:noProof/>
                <w:webHidden/>
              </w:rPr>
              <w:fldChar w:fldCharType="end"/>
            </w:r>
          </w:hyperlink>
        </w:p>
        <w:p w14:paraId="456F5ABD" w14:textId="347085B4" w:rsidR="00B22BA8" w:rsidRDefault="00B22BA8">
          <w:pPr>
            <w:pStyle w:val="TOC2"/>
            <w:tabs>
              <w:tab w:val="left" w:pos="960"/>
              <w:tab w:val="right" w:leader="dot" w:pos="8630"/>
            </w:tabs>
            <w:rPr>
              <w:noProof/>
              <w:kern w:val="2"/>
              <w:sz w:val="24"/>
              <w:szCs w:val="24"/>
              <w:lang w:bidi="he-IL"/>
              <w14:ligatures w14:val="standardContextual"/>
            </w:rPr>
          </w:pPr>
          <w:hyperlink w:anchor="_Toc230528348" w:history="1">
            <w:r w:rsidRPr="00E479F6">
              <w:rPr>
                <w:rStyle w:val="Hyperlink"/>
                <w:noProof/>
              </w:rPr>
              <w:t>8.1</w:t>
            </w:r>
            <w:r>
              <w:rPr>
                <w:noProof/>
                <w:kern w:val="2"/>
                <w:sz w:val="24"/>
                <w:szCs w:val="24"/>
                <w:lang w:bidi="he-IL"/>
                <w14:ligatures w14:val="standardContextual"/>
              </w:rPr>
              <w:tab/>
            </w:r>
            <w:r w:rsidRPr="00E479F6">
              <w:rPr>
                <w:rStyle w:val="Hyperlink"/>
                <w:noProof/>
              </w:rPr>
              <w:t>Widget Model</w:t>
            </w:r>
            <w:r>
              <w:rPr>
                <w:noProof/>
                <w:webHidden/>
              </w:rPr>
              <w:tab/>
            </w:r>
            <w:r>
              <w:rPr>
                <w:noProof/>
                <w:webHidden/>
              </w:rPr>
              <w:fldChar w:fldCharType="begin"/>
            </w:r>
            <w:r>
              <w:rPr>
                <w:noProof/>
                <w:webHidden/>
              </w:rPr>
              <w:instrText xml:space="preserve"> PAGEREF _Toc230528348 \h </w:instrText>
            </w:r>
            <w:r>
              <w:rPr>
                <w:noProof/>
                <w:webHidden/>
              </w:rPr>
            </w:r>
            <w:r>
              <w:rPr>
                <w:noProof/>
                <w:webHidden/>
              </w:rPr>
              <w:fldChar w:fldCharType="separate"/>
            </w:r>
            <w:r>
              <w:rPr>
                <w:noProof/>
                <w:webHidden/>
              </w:rPr>
              <w:t>16</w:t>
            </w:r>
            <w:r>
              <w:rPr>
                <w:noProof/>
                <w:webHidden/>
              </w:rPr>
              <w:fldChar w:fldCharType="end"/>
            </w:r>
          </w:hyperlink>
        </w:p>
        <w:p w14:paraId="5BF8CBC4" w14:textId="5A9CA649" w:rsidR="00B22BA8" w:rsidRDefault="00B22BA8">
          <w:pPr>
            <w:pStyle w:val="TOC2"/>
            <w:tabs>
              <w:tab w:val="left" w:pos="960"/>
              <w:tab w:val="right" w:leader="dot" w:pos="8630"/>
            </w:tabs>
            <w:rPr>
              <w:noProof/>
              <w:kern w:val="2"/>
              <w:sz w:val="24"/>
              <w:szCs w:val="24"/>
              <w:lang w:bidi="he-IL"/>
              <w14:ligatures w14:val="standardContextual"/>
            </w:rPr>
          </w:pPr>
          <w:hyperlink w:anchor="_Toc230528349" w:history="1">
            <w:r w:rsidRPr="00E479F6">
              <w:rPr>
                <w:rStyle w:val="Hyperlink"/>
                <w:noProof/>
              </w:rPr>
              <w:t>8.2</w:t>
            </w:r>
            <w:r>
              <w:rPr>
                <w:noProof/>
                <w:kern w:val="2"/>
                <w:sz w:val="24"/>
                <w:szCs w:val="24"/>
                <w:lang w:bidi="he-IL"/>
                <w14:ligatures w14:val="standardContextual"/>
              </w:rPr>
              <w:tab/>
            </w:r>
            <w:r w:rsidRPr="00E479F6">
              <w:rPr>
                <w:rStyle w:val="Hyperlink"/>
                <w:noProof/>
              </w:rPr>
              <w:t>My Dashboards</w:t>
            </w:r>
            <w:r>
              <w:rPr>
                <w:noProof/>
                <w:webHidden/>
              </w:rPr>
              <w:tab/>
            </w:r>
            <w:r>
              <w:rPr>
                <w:noProof/>
                <w:webHidden/>
              </w:rPr>
              <w:fldChar w:fldCharType="begin"/>
            </w:r>
            <w:r>
              <w:rPr>
                <w:noProof/>
                <w:webHidden/>
              </w:rPr>
              <w:instrText xml:space="preserve"> PAGEREF _Toc230528349 \h </w:instrText>
            </w:r>
            <w:r>
              <w:rPr>
                <w:noProof/>
                <w:webHidden/>
              </w:rPr>
            </w:r>
            <w:r>
              <w:rPr>
                <w:noProof/>
                <w:webHidden/>
              </w:rPr>
              <w:fldChar w:fldCharType="separate"/>
            </w:r>
            <w:r>
              <w:rPr>
                <w:noProof/>
                <w:webHidden/>
              </w:rPr>
              <w:t>16</w:t>
            </w:r>
            <w:r>
              <w:rPr>
                <w:noProof/>
                <w:webHidden/>
              </w:rPr>
              <w:fldChar w:fldCharType="end"/>
            </w:r>
          </w:hyperlink>
        </w:p>
        <w:p w14:paraId="72AE0680" w14:textId="23D0CA5C" w:rsidR="00B22BA8" w:rsidRDefault="00B22BA8">
          <w:pPr>
            <w:pStyle w:val="TOC3"/>
            <w:tabs>
              <w:tab w:val="left" w:pos="1200"/>
              <w:tab w:val="right" w:leader="dot" w:pos="8630"/>
            </w:tabs>
            <w:rPr>
              <w:noProof/>
              <w:kern w:val="2"/>
              <w:sz w:val="24"/>
              <w:szCs w:val="24"/>
              <w:lang w:bidi="he-IL"/>
              <w14:ligatures w14:val="standardContextual"/>
            </w:rPr>
          </w:pPr>
          <w:hyperlink w:anchor="_Toc230528350" w:history="1">
            <w:r w:rsidRPr="00E479F6">
              <w:rPr>
                <w:rStyle w:val="Hyperlink"/>
                <w:noProof/>
              </w:rPr>
              <w:t>8.2.1</w:t>
            </w:r>
            <w:r>
              <w:rPr>
                <w:noProof/>
                <w:kern w:val="2"/>
                <w:sz w:val="24"/>
                <w:szCs w:val="24"/>
                <w:lang w:bidi="he-IL"/>
                <w14:ligatures w14:val="standardContextual"/>
              </w:rPr>
              <w:tab/>
            </w:r>
            <w:r w:rsidRPr="00E479F6">
              <w:rPr>
                <w:rStyle w:val="Hyperlink"/>
                <w:noProof/>
              </w:rPr>
              <w:t>Dashboard Header</w:t>
            </w:r>
            <w:r>
              <w:rPr>
                <w:noProof/>
                <w:webHidden/>
              </w:rPr>
              <w:tab/>
            </w:r>
            <w:r>
              <w:rPr>
                <w:noProof/>
                <w:webHidden/>
              </w:rPr>
              <w:fldChar w:fldCharType="begin"/>
            </w:r>
            <w:r>
              <w:rPr>
                <w:noProof/>
                <w:webHidden/>
              </w:rPr>
              <w:instrText xml:space="preserve"> PAGEREF _Toc230528350 \h </w:instrText>
            </w:r>
            <w:r>
              <w:rPr>
                <w:noProof/>
                <w:webHidden/>
              </w:rPr>
            </w:r>
            <w:r>
              <w:rPr>
                <w:noProof/>
                <w:webHidden/>
              </w:rPr>
              <w:fldChar w:fldCharType="separate"/>
            </w:r>
            <w:r>
              <w:rPr>
                <w:noProof/>
                <w:webHidden/>
              </w:rPr>
              <w:t>17</w:t>
            </w:r>
            <w:r>
              <w:rPr>
                <w:noProof/>
                <w:webHidden/>
              </w:rPr>
              <w:fldChar w:fldCharType="end"/>
            </w:r>
          </w:hyperlink>
        </w:p>
        <w:p w14:paraId="193C56B6" w14:textId="5D244544" w:rsidR="00B22BA8" w:rsidRDefault="00B22BA8">
          <w:pPr>
            <w:pStyle w:val="TOC3"/>
            <w:tabs>
              <w:tab w:val="left" w:pos="1200"/>
              <w:tab w:val="right" w:leader="dot" w:pos="8630"/>
            </w:tabs>
            <w:rPr>
              <w:noProof/>
              <w:kern w:val="2"/>
              <w:sz w:val="24"/>
              <w:szCs w:val="24"/>
              <w:lang w:bidi="he-IL"/>
              <w14:ligatures w14:val="standardContextual"/>
            </w:rPr>
          </w:pPr>
          <w:hyperlink w:anchor="_Toc230528351" w:history="1">
            <w:r w:rsidRPr="00E479F6">
              <w:rPr>
                <w:rStyle w:val="Hyperlink"/>
                <w:noProof/>
              </w:rPr>
              <w:t>8.2.2</w:t>
            </w:r>
            <w:r>
              <w:rPr>
                <w:noProof/>
                <w:kern w:val="2"/>
                <w:sz w:val="24"/>
                <w:szCs w:val="24"/>
                <w:lang w:bidi="he-IL"/>
                <w14:ligatures w14:val="standardContextual"/>
              </w:rPr>
              <w:tab/>
            </w:r>
            <w:r w:rsidRPr="00E479F6">
              <w:rPr>
                <w:rStyle w:val="Hyperlink"/>
                <w:noProof/>
              </w:rPr>
              <w:t>Widget Selector pop-up or Dashboard Edit</w:t>
            </w:r>
            <w:r>
              <w:rPr>
                <w:noProof/>
                <w:webHidden/>
              </w:rPr>
              <w:tab/>
            </w:r>
            <w:r>
              <w:rPr>
                <w:noProof/>
                <w:webHidden/>
              </w:rPr>
              <w:fldChar w:fldCharType="begin"/>
            </w:r>
            <w:r>
              <w:rPr>
                <w:noProof/>
                <w:webHidden/>
              </w:rPr>
              <w:instrText xml:space="preserve"> PAGEREF _Toc230528351 \h </w:instrText>
            </w:r>
            <w:r>
              <w:rPr>
                <w:noProof/>
                <w:webHidden/>
              </w:rPr>
            </w:r>
            <w:r>
              <w:rPr>
                <w:noProof/>
                <w:webHidden/>
              </w:rPr>
              <w:fldChar w:fldCharType="separate"/>
            </w:r>
            <w:r>
              <w:rPr>
                <w:noProof/>
                <w:webHidden/>
              </w:rPr>
              <w:t>17</w:t>
            </w:r>
            <w:r>
              <w:rPr>
                <w:noProof/>
                <w:webHidden/>
              </w:rPr>
              <w:fldChar w:fldCharType="end"/>
            </w:r>
          </w:hyperlink>
        </w:p>
        <w:p w14:paraId="3AD7417C" w14:textId="458665B5" w:rsidR="00B22BA8" w:rsidRDefault="00B22BA8">
          <w:pPr>
            <w:pStyle w:val="TOC3"/>
            <w:tabs>
              <w:tab w:val="left" w:pos="1200"/>
              <w:tab w:val="right" w:leader="dot" w:pos="8630"/>
            </w:tabs>
            <w:rPr>
              <w:noProof/>
              <w:kern w:val="2"/>
              <w:sz w:val="24"/>
              <w:szCs w:val="24"/>
              <w:lang w:bidi="he-IL"/>
              <w14:ligatures w14:val="standardContextual"/>
            </w:rPr>
          </w:pPr>
          <w:hyperlink w:anchor="_Toc230528352" w:history="1">
            <w:r w:rsidRPr="00E479F6">
              <w:rPr>
                <w:rStyle w:val="Hyperlink"/>
                <w:noProof/>
              </w:rPr>
              <w:t>8.2.3</w:t>
            </w:r>
            <w:r>
              <w:rPr>
                <w:noProof/>
                <w:kern w:val="2"/>
                <w:sz w:val="24"/>
                <w:szCs w:val="24"/>
                <w:lang w:bidi="he-IL"/>
                <w14:ligatures w14:val="standardContextual"/>
              </w:rPr>
              <w:tab/>
            </w:r>
            <w:r w:rsidRPr="00E479F6">
              <w:rPr>
                <w:rStyle w:val="Hyperlink"/>
                <w:noProof/>
              </w:rPr>
              <w:t>Widget Cards on the Dashboard</w:t>
            </w:r>
            <w:r>
              <w:rPr>
                <w:noProof/>
                <w:webHidden/>
              </w:rPr>
              <w:tab/>
            </w:r>
            <w:r>
              <w:rPr>
                <w:noProof/>
                <w:webHidden/>
              </w:rPr>
              <w:fldChar w:fldCharType="begin"/>
            </w:r>
            <w:r>
              <w:rPr>
                <w:noProof/>
                <w:webHidden/>
              </w:rPr>
              <w:instrText xml:space="preserve"> PAGEREF _Toc230528352 \h </w:instrText>
            </w:r>
            <w:r>
              <w:rPr>
                <w:noProof/>
                <w:webHidden/>
              </w:rPr>
            </w:r>
            <w:r>
              <w:rPr>
                <w:noProof/>
                <w:webHidden/>
              </w:rPr>
              <w:fldChar w:fldCharType="separate"/>
            </w:r>
            <w:r>
              <w:rPr>
                <w:noProof/>
                <w:webHidden/>
              </w:rPr>
              <w:t>19</w:t>
            </w:r>
            <w:r>
              <w:rPr>
                <w:noProof/>
                <w:webHidden/>
              </w:rPr>
              <w:fldChar w:fldCharType="end"/>
            </w:r>
          </w:hyperlink>
        </w:p>
        <w:p w14:paraId="6EF802D1" w14:textId="0F3457BC" w:rsidR="00B22BA8" w:rsidRDefault="00B22BA8">
          <w:pPr>
            <w:pStyle w:val="TOC3"/>
            <w:tabs>
              <w:tab w:val="left" w:pos="1200"/>
              <w:tab w:val="right" w:leader="dot" w:pos="8630"/>
            </w:tabs>
            <w:rPr>
              <w:noProof/>
              <w:kern w:val="2"/>
              <w:sz w:val="24"/>
              <w:szCs w:val="24"/>
              <w:lang w:bidi="he-IL"/>
              <w14:ligatures w14:val="standardContextual"/>
            </w:rPr>
          </w:pPr>
          <w:hyperlink w:anchor="_Toc230528353" w:history="1">
            <w:r w:rsidRPr="00E479F6">
              <w:rPr>
                <w:rStyle w:val="Hyperlink"/>
                <w:noProof/>
              </w:rPr>
              <w:t>8.2.4</w:t>
            </w:r>
            <w:r>
              <w:rPr>
                <w:noProof/>
                <w:kern w:val="2"/>
                <w:sz w:val="24"/>
                <w:szCs w:val="24"/>
                <w:lang w:bidi="he-IL"/>
                <w14:ligatures w14:val="standardContextual"/>
              </w:rPr>
              <w:tab/>
            </w:r>
            <w:r w:rsidRPr="00E479F6">
              <w:rPr>
                <w:rStyle w:val="Hyperlink"/>
                <w:noProof/>
              </w:rPr>
              <w:t>New Dashboard/Edit dashboard/Clone Dashboard</w:t>
            </w:r>
            <w:r>
              <w:rPr>
                <w:noProof/>
                <w:webHidden/>
              </w:rPr>
              <w:tab/>
            </w:r>
            <w:r>
              <w:rPr>
                <w:noProof/>
                <w:webHidden/>
              </w:rPr>
              <w:fldChar w:fldCharType="begin"/>
            </w:r>
            <w:r>
              <w:rPr>
                <w:noProof/>
                <w:webHidden/>
              </w:rPr>
              <w:instrText xml:space="preserve"> PAGEREF _Toc230528353 \h </w:instrText>
            </w:r>
            <w:r>
              <w:rPr>
                <w:noProof/>
                <w:webHidden/>
              </w:rPr>
            </w:r>
            <w:r>
              <w:rPr>
                <w:noProof/>
                <w:webHidden/>
              </w:rPr>
              <w:fldChar w:fldCharType="separate"/>
            </w:r>
            <w:r>
              <w:rPr>
                <w:noProof/>
                <w:webHidden/>
              </w:rPr>
              <w:t>19</w:t>
            </w:r>
            <w:r>
              <w:rPr>
                <w:noProof/>
                <w:webHidden/>
              </w:rPr>
              <w:fldChar w:fldCharType="end"/>
            </w:r>
          </w:hyperlink>
        </w:p>
        <w:p w14:paraId="3B9104C9" w14:textId="071D735B" w:rsidR="00B22BA8" w:rsidRDefault="00B22BA8">
          <w:pPr>
            <w:pStyle w:val="TOC3"/>
            <w:tabs>
              <w:tab w:val="left" w:pos="1200"/>
              <w:tab w:val="right" w:leader="dot" w:pos="8630"/>
            </w:tabs>
            <w:rPr>
              <w:noProof/>
              <w:kern w:val="2"/>
              <w:sz w:val="24"/>
              <w:szCs w:val="24"/>
              <w:lang w:bidi="he-IL"/>
              <w14:ligatures w14:val="standardContextual"/>
            </w:rPr>
          </w:pPr>
          <w:hyperlink w:anchor="_Toc230528354" w:history="1">
            <w:r w:rsidRPr="00E479F6">
              <w:rPr>
                <w:rStyle w:val="Hyperlink"/>
                <w:noProof/>
              </w:rPr>
              <w:t>8.2.5</w:t>
            </w:r>
            <w:r>
              <w:rPr>
                <w:noProof/>
                <w:kern w:val="2"/>
                <w:sz w:val="24"/>
                <w:szCs w:val="24"/>
                <w:lang w:bidi="he-IL"/>
                <w14:ligatures w14:val="standardContextual"/>
              </w:rPr>
              <w:tab/>
            </w:r>
            <w:r w:rsidRPr="00E479F6">
              <w:rPr>
                <w:rStyle w:val="Hyperlink"/>
                <w:noProof/>
              </w:rPr>
              <w:t>Open in New Tab</w:t>
            </w:r>
            <w:r>
              <w:rPr>
                <w:noProof/>
                <w:webHidden/>
              </w:rPr>
              <w:tab/>
            </w:r>
            <w:r>
              <w:rPr>
                <w:noProof/>
                <w:webHidden/>
              </w:rPr>
              <w:fldChar w:fldCharType="begin"/>
            </w:r>
            <w:r>
              <w:rPr>
                <w:noProof/>
                <w:webHidden/>
              </w:rPr>
              <w:instrText xml:space="preserve"> PAGEREF _Toc230528354 \h </w:instrText>
            </w:r>
            <w:r>
              <w:rPr>
                <w:noProof/>
                <w:webHidden/>
              </w:rPr>
            </w:r>
            <w:r>
              <w:rPr>
                <w:noProof/>
                <w:webHidden/>
              </w:rPr>
              <w:fldChar w:fldCharType="separate"/>
            </w:r>
            <w:r>
              <w:rPr>
                <w:noProof/>
                <w:webHidden/>
              </w:rPr>
              <w:t>20</w:t>
            </w:r>
            <w:r>
              <w:rPr>
                <w:noProof/>
                <w:webHidden/>
              </w:rPr>
              <w:fldChar w:fldCharType="end"/>
            </w:r>
          </w:hyperlink>
        </w:p>
        <w:p w14:paraId="45716C69" w14:textId="7E153B95" w:rsidR="00B22BA8" w:rsidRDefault="00B22BA8">
          <w:pPr>
            <w:pStyle w:val="TOC3"/>
            <w:tabs>
              <w:tab w:val="left" w:pos="1200"/>
              <w:tab w:val="right" w:leader="dot" w:pos="8630"/>
            </w:tabs>
            <w:rPr>
              <w:noProof/>
              <w:kern w:val="2"/>
              <w:sz w:val="24"/>
              <w:szCs w:val="24"/>
              <w:lang w:bidi="he-IL"/>
              <w14:ligatures w14:val="standardContextual"/>
            </w:rPr>
          </w:pPr>
          <w:hyperlink w:anchor="_Toc230528355" w:history="1">
            <w:r w:rsidRPr="00E479F6">
              <w:rPr>
                <w:rStyle w:val="Hyperlink"/>
                <w:noProof/>
              </w:rPr>
              <w:t>8.2.6</w:t>
            </w:r>
            <w:r>
              <w:rPr>
                <w:noProof/>
                <w:kern w:val="2"/>
                <w:sz w:val="24"/>
                <w:szCs w:val="24"/>
                <w:lang w:bidi="he-IL"/>
                <w14:ligatures w14:val="standardContextual"/>
              </w:rPr>
              <w:tab/>
            </w:r>
            <w:r w:rsidRPr="00E479F6">
              <w:rPr>
                <w:rStyle w:val="Hyperlink"/>
                <w:noProof/>
              </w:rPr>
              <w:t>Dashboard Delete</w:t>
            </w:r>
            <w:r>
              <w:rPr>
                <w:noProof/>
                <w:webHidden/>
              </w:rPr>
              <w:tab/>
            </w:r>
            <w:r>
              <w:rPr>
                <w:noProof/>
                <w:webHidden/>
              </w:rPr>
              <w:fldChar w:fldCharType="begin"/>
            </w:r>
            <w:r>
              <w:rPr>
                <w:noProof/>
                <w:webHidden/>
              </w:rPr>
              <w:instrText xml:space="preserve"> PAGEREF _Toc230528355 \h </w:instrText>
            </w:r>
            <w:r>
              <w:rPr>
                <w:noProof/>
                <w:webHidden/>
              </w:rPr>
            </w:r>
            <w:r>
              <w:rPr>
                <w:noProof/>
                <w:webHidden/>
              </w:rPr>
              <w:fldChar w:fldCharType="separate"/>
            </w:r>
            <w:r>
              <w:rPr>
                <w:noProof/>
                <w:webHidden/>
              </w:rPr>
              <w:t>20</w:t>
            </w:r>
            <w:r>
              <w:rPr>
                <w:noProof/>
                <w:webHidden/>
              </w:rPr>
              <w:fldChar w:fldCharType="end"/>
            </w:r>
          </w:hyperlink>
        </w:p>
        <w:p w14:paraId="2B58C65F" w14:textId="6753722C" w:rsidR="00B22BA8" w:rsidRDefault="00B22BA8">
          <w:pPr>
            <w:pStyle w:val="TOC3"/>
            <w:tabs>
              <w:tab w:val="left" w:pos="1200"/>
              <w:tab w:val="right" w:leader="dot" w:pos="8630"/>
            </w:tabs>
            <w:rPr>
              <w:noProof/>
              <w:kern w:val="2"/>
              <w:sz w:val="24"/>
              <w:szCs w:val="24"/>
              <w:lang w:bidi="he-IL"/>
              <w14:ligatures w14:val="standardContextual"/>
            </w:rPr>
          </w:pPr>
          <w:hyperlink w:anchor="_Toc230528356" w:history="1">
            <w:r w:rsidRPr="00E479F6">
              <w:rPr>
                <w:rStyle w:val="Hyperlink"/>
                <w:noProof/>
              </w:rPr>
              <w:t>8.2.7</w:t>
            </w:r>
            <w:r>
              <w:rPr>
                <w:noProof/>
                <w:kern w:val="2"/>
                <w:sz w:val="24"/>
                <w:szCs w:val="24"/>
                <w:lang w:bidi="he-IL"/>
                <w14:ligatures w14:val="standardContextual"/>
              </w:rPr>
              <w:tab/>
            </w:r>
            <w:r w:rsidRPr="00E479F6">
              <w:rPr>
                <w:rStyle w:val="Hyperlink"/>
                <w:noProof/>
              </w:rPr>
              <w:t>Dashboard Persistence</w:t>
            </w:r>
            <w:r>
              <w:rPr>
                <w:noProof/>
                <w:webHidden/>
              </w:rPr>
              <w:tab/>
            </w:r>
            <w:r>
              <w:rPr>
                <w:noProof/>
                <w:webHidden/>
              </w:rPr>
              <w:fldChar w:fldCharType="begin"/>
            </w:r>
            <w:r>
              <w:rPr>
                <w:noProof/>
                <w:webHidden/>
              </w:rPr>
              <w:instrText xml:space="preserve"> PAGEREF _Toc230528356 \h </w:instrText>
            </w:r>
            <w:r>
              <w:rPr>
                <w:noProof/>
                <w:webHidden/>
              </w:rPr>
            </w:r>
            <w:r>
              <w:rPr>
                <w:noProof/>
                <w:webHidden/>
              </w:rPr>
              <w:fldChar w:fldCharType="separate"/>
            </w:r>
            <w:r>
              <w:rPr>
                <w:noProof/>
                <w:webHidden/>
              </w:rPr>
              <w:t>20</w:t>
            </w:r>
            <w:r>
              <w:rPr>
                <w:noProof/>
                <w:webHidden/>
              </w:rPr>
              <w:fldChar w:fldCharType="end"/>
            </w:r>
          </w:hyperlink>
        </w:p>
        <w:p w14:paraId="07BEF645" w14:textId="1E7196A9" w:rsidR="00B22BA8" w:rsidRDefault="00B22BA8">
          <w:pPr>
            <w:pStyle w:val="TOC2"/>
            <w:tabs>
              <w:tab w:val="left" w:pos="960"/>
              <w:tab w:val="right" w:leader="dot" w:pos="8630"/>
            </w:tabs>
            <w:rPr>
              <w:noProof/>
              <w:kern w:val="2"/>
              <w:sz w:val="24"/>
              <w:szCs w:val="24"/>
              <w:lang w:bidi="he-IL"/>
              <w14:ligatures w14:val="standardContextual"/>
            </w:rPr>
          </w:pPr>
          <w:hyperlink w:anchor="_Toc230528357" w:history="1">
            <w:r w:rsidRPr="00E479F6">
              <w:rPr>
                <w:rStyle w:val="Hyperlink"/>
                <w:noProof/>
              </w:rPr>
              <w:t>8.3</w:t>
            </w:r>
            <w:r>
              <w:rPr>
                <w:noProof/>
                <w:kern w:val="2"/>
                <w:sz w:val="24"/>
                <w:szCs w:val="24"/>
                <w:lang w:bidi="he-IL"/>
                <w14:ligatures w14:val="standardContextual"/>
              </w:rPr>
              <w:tab/>
            </w:r>
            <w:r w:rsidRPr="00E479F6">
              <w:rPr>
                <w:rStyle w:val="Hyperlink"/>
                <w:noProof/>
              </w:rPr>
              <w:t>Queries &amp; Widgets</w:t>
            </w:r>
            <w:r>
              <w:rPr>
                <w:noProof/>
                <w:webHidden/>
              </w:rPr>
              <w:tab/>
            </w:r>
            <w:r>
              <w:rPr>
                <w:noProof/>
                <w:webHidden/>
              </w:rPr>
              <w:fldChar w:fldCharType="begin"/>
            </w:r>
            <w:r>
              <w:rPr>
                <w:noProof/>
                <w:webHidden/>
              </w:rPr>
              <w:instrText xml:space="preserve"> PAGEREF _Toc230528357 \h </w:instrText>
            </w:r>
            <w:r>
              <w:rPr>
                <w:noProof/>
                <w:webHidden/>
              </w:rPr>
            </w:r>
            <w:r>
              <w:rPr>
                <w:noProof/>
                <w:webHidden/>
              </w:rPr>
              <w:fldChar w:fldCharType="separate"/>
            </w:r>
            <w:r>
              <w:rPr>
                <w:noProof/>
                <w:webHidden/>
              </w:rPr>
              <w:t>20</w:t>
            </w:r>
            <w:r>
              <w:rPr>
                <w:noProof/>
                <w:webHidden/>
              </w:rPr>
              <w:fldChar w:fldCharType="end"/>
            </w:r>
          </w:hyperlink>
        </w:p>
        <w:p w14:paraId="43FA5AAE" w14:textId="4E5B5C4E" w:rsidR="00B22BA8" w:rsidRDefault="00B22BA8">
          <w:pPr>
            <w:pStyle w:val="TOC3"/>
            <w:tabs>
              <w:tab w:val="left" w:pos="1200"/>
              <w:tab w:val="right" w:leader="dot" w:pos="8630"/>
            </w:tabs>
            <w:rPr>
              <w:noProof/>
              <w:kern w:val="2"/>
              <w:sz w:val="24"/>
              <w:szCs w:val="24"/>
              <w:lang w:bidi="he-IL"/>
              <w14:ligatures w14:val="standardContextual"/>
            </w:rPr>
          </w:pPr>
          <w:hyperlink w:anchor="_Toc230528358" w:history="1">
            <w:r w:rsidRPr="00E479F6">
              <w:rPr>
                <w:rStyle w:val="Hyperlink"/>
                <w:noProof/>
              </w:rPr>
              <w:t>8.3.1</w:t>
            </w:r>
            <w:r>
              <w:rPr>
                <w:noProof/>
                <w:kern w:val="2"/>
                <w:sz w:val="24"/>
                <w:szCs w:val="24"/>
                <w:lang w:bidi="he-IL"/>
                <w14:ligatures w14:val="standardContextual"/>
              </w:rPr>
              <w:tab/>
            </w:r>
            <w:r w:rsidRPr="00E479F6">
              <w:rPr>
                <w:rStyle w:val="Hyperlink"/>
                <w:noProof/>
              </w:rPr>
              <w:t>Top Header</w:t>
            </w:r>
            <w:r>
              <w:rPr>
                <w:noProof/>
                <w:webHidden/>
              </w:rPr>
              <w:tab/>
            </w:r>
            <w:r>
              <w:rPr>
                <w:noProof/>
                <w:webHidden/>
              </w:rPr>
              <w:fldChar w:fldCharType="begin"/>
            </w:r>
            <w:r>
              <w:rPr>
                <w:noProof/>
                <w:webHidden/>
              </w:rPr>
              <w:instrText xml:space="preserve"> PAGEREF _Toc230528358 \h </w:instrText>
            </w:r>
            <w:r>
              <w:rPr>
                <w:noProof/>
                <w:webHidden/>
              </w:rPr>
            </w:r>
            <w:r>
              <w:rPr>
                <w:noProof/>
                <w:webHidden/>
              </w:rPr>
              <w:fldChar w:fldCharType="separate"/>
            </w:r>
            <w:r>
              <w:rPr>
                <w:noProof/>
                <w:webHidden/>
              </w:rPr>
              <w:t>20</w:t>
            </w:r>
            <w:r>
              <w:rPr>
                <w:noProof/>
                <w:webHidden/>
              </w:rPr>
              <w:fldChar w:fldCharType="end"/>
            </w:r>
          </w:hyperlink>
        </w:p>
        <w:p w14:paraId="7675A617" w14:textId="36E6EE14" w:rsidR="00B22BA8" w:rsidRDefault="00B22BA8">
          <w:pPr>
            <w:pStyle w:val="TOC3"/>
            <w:tabs>
              <w:tab w:val="left" w:pos="1200"/>
              <w:tab w:val="right" w:leader="dot" w:pos="8630"/>
            </w:tabs>
            <w:rPr>
              <w:noProof/>
              <w:kern w:val="2"/>
              <w:sz w:val="24"/>
              <w:szCs w:val="24"/>
              <w:lang w:bidi="he-IL"/>
              <w14:ligatures w14:val="standardContextual"/>
            </w:rPr>
          </w:pPr>
          <w:hyperlink w:anchor="_Toc230528359" w:history="1">
            <w:r w:rsidRPr="00E479F6">
              <w:rPr>
                <w:rStyle w:val="Hyperlink"/>
                <w:noProof/>
              </w:rPr>
              <w:t>8.3.2</w:t>
            </w:r>
            <w:r>
              <w:rPr>
                <w:noProof/>
                <w:kern w:val="2"/>
                <w:sz w:val="24"/>
                <w:szCs w:val="24"/>
                <w:lang w:bidi="he-IL"/>
                <w14:ligatures w14:val="standardContextual"/>
              </w:rPr>
              <w:tab/>
            </w:r>
            <w:r w:rsidRPr="00E479F6">
              <w:rPr>
                <w:rStyle w:val="Hyperlink"/>
                <w:noProof/>
              </w:rPr>
              <w:t>List Panel (Left)</w:t>
            </w:r>
            <w:r>
              <w:rPr>
                <w:noProof/>
                <w:webHidden/>
              </w:rPr>
              <w:tab/>
            </w:r>
            <w:r>
              <w:rPr>
                <w:noProof/>
                <w:webHidden/>
              </w:rPr>
              <w:fldChar w:fldCharType="begin"/>
            </w:r>
            <w:r>
              <w:rPr>
                <w:noProof/>
                <w:webHidden/>
              </w:rPr>
              <w:instrText xml:space="preserve"> PAGEREF _Toc230528359 \h </w:instrText>
            </w:r>
            <w:r>
              <w:rPr>
                <w:noProof/>
                <w:webHidden/>
              </w:rPr>
            </w:r>
            <w:r>
              <w:rPr>
                <w:noProof/>
                <w:webHidden/>
              </w:rPr>
              <w:fldChar w:fldCharType="separate"/>
            </w:r>
            <w:r>
              <w:rPr>
                <w:noProof/>
                <w:webHidden/>
              </w:rPr>
              <w:t>21</w:t>
            </w:r>
            <w:r>
              <w:rPr>
                <w:noProof/>
                <w:webHidden/>
              </w:rPr>
              <w:fldChar w:fldCharType="end"/>
            </w:r>
          </w:hyperlink>
        </w:p>
        <w:p w14:paraId="1A71BB3E" w14:textId="71ED948F" w:rsidR="00B22BA8" w:rsidRDefault="00B22BA8">
          <w:pPr>
            <w:pStyle w:val="TOC3"/>
            <w:tabs>
              <w:tab w:val="left" w:pos="1200"/>
              <w:tab w:val="right" w:leader="dot" w:pos="8630"/>
            </w:tabs>
            <w:rPr>
              <w:noProof/>
              <w:kern w:val="2"/>
              <w:sz w:val="24"/>
              <w:szCs w:val="24"/>
              <w:lang w:bidi="he-IL"/>
              <w14:ligatures w14:val="standardContextual"/>
            </w:rPr>
          </w:pPr>
          <w:hyperlink w:anchor="_Toc230528360" w:history="1">
            <w:r w:rsidRPr="00E479F6">
              <w:rPr>
                <w:rStyle w:val="Hyperlink"/>
                <w:noProof/>
                <w:highlight w:val="yellow"/>
              </w:rPr>
              <w:t>8.3.3</w:t>
            </w:r>
            <w:r>
              <w:rPr>
                <w:noProof/>
                <w:kern w:val="2"/>
                <w:sz w:val="24"/>
                <w:szCs w:val="24"/>
                <w:lang w:bidi="he-IL"/>
                <w14:ligatures w14:val="standardContextual"/>
              </w:rPr>
              <w:tab/>
            </w:r>
            <w:r w:rsidRPr="00E479F6">
              <w:rPr>
                <w:rStyle w:val="Hyperlink"/>
                <w:noProof/>
                <w:highlight w:val="yellow"/>
              </w:rPr>
              <w:t>Preview Panel</w:t>
            </w:r>
            <w:r>
              <w:rPr>
                <w:noProof/>
                <w:webHidden/>
              </w:rPr>
              <w:tab/>
            </w:r>
            <w:r>
              <w:rPr>
                <w:noProof/>
                <w:webHidden/>
              </w:rPr>
              <w:fldChar w:fldCharType="begin"/>
            </w:r>
            <w:r>
              <w:rPr>
                <w:noProof/>
                <w:webHidden/>
              </w:rPr>
              <w:instrText xml:space="preserve"> PAGEREF _Toc230528360 \h </w:instrText>
            </w:r>
            <w:r>
              <w:rPr>
                <w:noProof/>
                <w:webHidden/>
              </w:rPr>
            </w:r>
            <w:r>
              <w:rPr>
                <w:noProof/>
                <w:webHidden/>
              </w:rPr>
              <w:fldChar w:fldCharType="separate"/>
            </w:r>
            <w:r>
              <w:rPr>
                <w:noProof/>
                <w:webHidden/>
              </w:rPr>
              <w:t>21</w:t>
            </w:r>
            <w:r>
              <w:rPr>
                <w:noProof/>
                <w:webHidden/>
              </w:rPr>
              <w:fldChar w:fldCharType="end"/>
            </w:r>
          </w:hyperlink>
        </w:p>
        <w:p w14:paraId="1828E8CE" w14:textId="587976B4" w:rsidR="00B22BA8" w:rsidRDefault="00B22BA8">
          <w:pPr>
            <w:pStyle w:val="TOC3"/>
            <w:tabs>
              <w:tab w:val="left" w:pos="1200"/>
              <w:tab w:val="right" w:leader="dot" w:pos="8630"/>
            </w:tabs>
            <w:rPr>
              <w:noProof/>
              <w:kern w:val="2"/>
              <w:sz w:val="24"/>
              <w:szCs w:val="24"/>
              <w:lang w:bidi="he-IL"/>
              <w14:ligatures w14:val="standardContextual"/>
            </w:rPr>
          </w:pPr>
          <w:hyperlink w:anchor="_Toc230528361" w:history="1">
            <w:r w:rsidRPr="00E479F6">
              <w:rPr>
                <w:rStyle w:val="Hyperlink"/>
                <w:noProof/>
              </w:rPr>
              <w:t>8.3.4</w:t>
            </w:r>
            <w:r>
              <w:rPr>
                <w:noProof/>
                <w:kern w:val="2"/>
                <w:sz w:val="24"/>
                <w:szCs w:val="24"/>
                <w:lang w:bidi="he-IL"/>
                <w14:ligatures w14:val="standardContextual"/>
              </w:rPr>
              <w:tab/>
            </w:r>
            <w:r w:rsidRPr="00E479F6">
              <w:rPr>
                <w:rStyle w:val="Hyperlink"/>
                <w:noProof/>
              </w:rPr>
              <w:t>Queries &amp; Widgets Pop-ups</w:t>
            </w:r>
            <w:r>
              <w:rPr>
                <w:noProof/>
                <w:webHidden/>
              </w:rPr>
              <w:tab/>
            </w:r>
            <w:r>
              <w:rPr>
                <w:noProof/>
                <w:webHidden/>
              </w:rPr>
              <w:fldChar w:fldCharType="begin"/>
            </w:r>
            <w:r>
              <w:rPr>
                <w:noProof/>
                <w:webHidden/>
              </w:rPr>
              <w:instrText xml:space="preserve"> PAGEREF _Toc230528361 \h </w:instrText>
            </w:r>
            <w:r>
              <w:rPr>
                <w:noProof/>
                <w:webHidden/>
              </w:rPr>
            </w:r>
            <w:r>
              <w:rPr>
                <w:noProof/>
                <w:webHidden/>
              </w:rPr>
              <w:fldChar w:fldCharType="separate"/>
            </w:r>
            <w:r>
              <w:rPr>
                <w:noProof/>
                <w:webHidden/>
              </w:rPr>
              <w:t>22</w:t>
            </w:r>
            <w:r>
              <w:rPr>
                <w:noProof/>
                <w:webHidden/>
              </w:rPr>
              <w:fldChar w:fldCharType="end"/>
            </w:r>
          </w:hyperlink>
        </w:p>
        <w:p w14:paraId="7477F1E9" w14:textId="12D8EDE3" w:rsidR="00B22BA8" w:rsidRDefault="00B22BA8">
          <w:pPr>
            <w:pStyle w:val="TOC3"/>
            <w:tabs>
              <w:tab w:val="left" w:pos="1200"/>
              <w:tab w:val="right" w:leader="dot" w:pos="8630"/>
            </w:tabs>
            <w:rPr>
              <w:noProof/>
              <w:kern w:val="2"/>
              <w:sz w:val="24"/>
              <w:szCs w:val="24"/>
              <w:lang w:bidi="he-IL"/>
              <w14:ligatures w14:val="standardContextual"/>
            </w:rPr>
          </w:pPr>
          <w:hyperlink w:anchor="_Toc230528362" w:history="1">
            <w:r w:rsidRPr="00E479F6">
              <w:rPr>
                <w:rStyle w:val="Hyperlink"/>
                <w:noProof/>
              </w:rPr>
              <w:t>8.3.5</w:t>
            </w:r>
            <w:r>
              <w:rPr>
                <w:noProof/>
                <w:kern w:val="2"/>
                <w:sz w:val="24"/>
                <w:szCs w:val="24"/>
                <w:lang w:bidi="he-IL"/>
                <w14:ligatures w14:val="standardContextual"/>
              </w:rPr>
              <w:tab/>
            </w:r>
            <w:r w:rsidRPr="00E479F6">
              <w:rPr>
                <w:rStyle w:val="Hyperlink"/>
                <w:noProof/>
              </w:rPr>
              <w:t>Popup Close Behavior</w:t>
            </w:r>
            <w:r>
              <w:rPr>
                <w:noProof/>
                <w:webHidden/>
              </w:rPr>
              <w:tab/>
            </w:r>
            <w:r>
              <w:rPr>
                <w:noProof/>
                <w:webHidden/>
              </w:rPr>
              <w:fldChar w:fldCharType="begin"/>
            </w:r>
            <w:r>
              <w:rPr>
                <w:noProof/>
                <w:webHidden/>
              </w:rPr>
              <w:instrText xml:space="preserve"> PAGEREF _Toc230528362 \h </w:instrText>
            </w:r>
            <w:r>
              <w:rPr>
                <w:noProof/>
                <w:webHidden/>
              </w:rPr>
            </w:r>
            <w:r>
              <w:rPr>
                <w:noProof/>
                <w:webHidden/>
              </w:rPr>
              <w:fldChar w:fldCharType="separate"/>
            </w:r>
            <w:r>
              <w:rPr>
                <w:noProof/>
                <w:webHidden/>
              </w:rPr>
              <w:t>24</w:t>
            </w:r>
            <w:r>
              <w:rPr>
                <w:noProof/>
                <w:webHidden/>
              </w:rPr>
              <w:fldChar w:fldCharType="end"/>
            </w:r>
          </w:hyperlink>
        </w:p>
        <w:p w14:paraId="388877FF" w14:textId="33F438D0" w:rsidR="00B22BA8" w:rsidRDefault="00B22BA8">
          <w:pPr>
            <w:pStyle w:val="TOC2"/>
            <w:tabs>
              <w:tab w:val="left" w:pos="960"/>
              <w:tab w:val="right" w:leader="dot" w:pos="8630"/>
            </w:tabs>
            <w:rPr>
              <w:noProof/>
              <w:kern w:val="2"/>
              <w:sz w:val="24"/>
              <w:szCs w:val="24"/>
              <w:lang w:bidi="he-IL"/>
              <w14:ligatures w14:val="standardContextual"/>
            </w:rPr>
          </w:pPr>
          <w:hyperlink w:anchor="_Toc230528363" w:history="1">
            <w:r w:rsidRPr="00E479F6">
              <w:rPr>
                <w:rStyle w:val="Hyperlink"/>
                <w:noProof/>
              </w:rPr>
              <w:t>8.4</w:t>
            </w:r>
            <w:r>
              <w:rPr>
                <w:noProof/>
                <w:kern w:val="2"/>
                <w:sz w:val="24"/>
                <w:szCs w:val="24"/>
                <w:lang w:bidi="he-IL"/>
                <w14:ligatures w14:val="standardContextual"/>
              </w:rPr>
              <w:tab/>
            </w:r>
            <w:r w:rsidRPr="00E479F6">
              <w:rPr>
                <w:rStyle w:val="Hyperlink"/>
                <w:noProof/>
              </w:rPr>
              <w:t>SQL Query Language</w:t>
            </w:r>
            <w:r>
              <w:rPr>
                <w:noProof/>
                <w:webHidden/>
              </w:rPr>
              <w:tab/>
            </w:r>
            <w:r>
              <w:rPr>
                <w:noProof/>
                <w:webHidden/>
              </w:rPr>
              <w:fldChar w:fldCharType="begin"/>
            </w:r>
            <w:r>
              <w:rPr>
                <w:noProof/>
                <w:webHidden/>
              </w:rPr>
              <w:instrText xml:space="preserve"> PAGEREF _Toc230528363 \h </w:instrText>
            </w:r>
            <w:r>
              <w:rPr>
                <w:noProof/>
                <w:webHidden/>
              </w:rPr>
            </w:r>
            <w:r>
              <w:rPr>
                <w:noProof/>
                <w:webHidden/>
              </w:rPr>
              <w:fldChar w:fldCharType="separate"/>
            </w:r>
            <w:r>
              <w:rPr>
                <w:noProof/>
                <w:webHidden/>
              </w:rPr>
              <w:t>24</w:t>
            </w:r>
            <w:r>
              <w:rPr>
                <w:noProof/>
                <w:webHidden/>
              </w:rPr>
              <w:fldChar w:fldCharType="end"/>
            </w:r>
          </w:hyperlink>
        </w:p>
        <w:p w14:paraId="66705151" w14:textId="636BA487" w:rsidR="00B22BA8" w:rsidRDefault="00B22BA8">
          <w:pPr>
            <w:pStyle w:val="TOC3"/>
            <w:tabs>
              <w:tab w:val="left" w:pos="1200"/>
              <w:tab w:val="right" w:leader="dot" w:pos="8630"/>
            </w:tabs>
            <w:rPr>
              <w:noProof/>
              <w:kern w:val="2"/>
              <w:sz w:val="24"/>
              <w:szCs w:val="24"/>
              <w:lang w:bidi="he-IL"/>
              <w14:ligatures w14:val="standardContextual"/>
            </w:rPr>
          </w:pPr>
          <w:hyperlink w:anchor="_Toc230528364" w:history="1">
            <w:r w:rsidRPr="00E479F6">
              <w:rPr>
                <w:rStyle w:val="Hyperlink"/>
                <w:noProof/>
              </w:rPr>
              <w:t>8.4.1</w:t>
            </w:r>
            <w:r>
              <w:rPr>
                <w:noProof/>
                <w:kern w:val="2"/>
                <w:sz w:val="24"/>
                <w:szCs w:val="24"/>
                <w:lang w:bidi="he-IL"/>
                <w14:ligatures w14:val="standardContextual"/>
              </w:rPr>
              <w:tab/>
            </w:r>
            <w:r w:rsidRPr="00E479F6">
              <w:rPr>
                <w:rStyle w:val="Hyperlink"/>
                <w:noProof/>
              </w:rPr>
              <w:t>SQL Syntax Highlighting</w:t>
            </w:r>
            <w:r>
              <w:rPr>
                <w:noProof/>
                <w:webHidden/>
              </w:rPr>
              <w:tab/>
            </w:r>
            <w:r>
              <w:rPr>
                <w:noProof/>
                <w:webHidden/>
              </w:rPr>
              <w:fldChar w:fldCharType="begin"/>
            </w:r>
            <w:r>
              <w:rPr>
                <w:noProof/>
                <w:webHidden/>
              </w:rPr>
              <w:instrText xml:space="preserve"> PAGEREF _Toc230528364 \h </w:instrText>
            </w:r>
            <w:r>
              <w:rPr>
                <w:noProof/>
                <w:webHidden/>
              </w:rPr>
            </w:r>
            <w:r>
              <w:rPr>
                <w:noProof/>
                <w:webHidden/>
              </w:rPr>
              <w:fldChar w:fldCharType="separate"/>
            </w:r>
            <w:r>
              <w:rPr>
                <w:noProof/>
                <w:webHidden/>
              </w:rPr>
              <w:t>25</w:t>
            </w:r>
            <w:r>
              <w:rPr>
                <w:noProof/>
                <w:webHidden/>
              </w:rPr>
              <w:fldChar w:fldCharType="end"/>
            </w:r>
          </w:hyperlink>
        </w:p>
        <w:p w14:paraId="7DEC8EE7" w14:textId="44E1FF55" w:rsidR="00B22BA8" w:rsidRDefault="00B22BA8">
          <w:pPr>
            <w:pStyle w:val="TOC3"/>
            <w:tabs>
              <w:tab w:val="left" w:pos="1200"/>
              <w:tab w:val="right" w:leader="dot" w:pos="8630"/>
            </w:tabs>
            <w:rPr>
              <w:noProof/>
              <w:kern w:val="2"/>
              <w:sz w:val="24"/>
              <w:szCs w:val="24"/>
              <w:lang w:bidi="he-IL"/>
              <w14:ligatures w14:val="standardContextual"/>
            </w:rPr>
          </w:pPr>
          <w:hyperlink w:anchor="_Toc230528365" w:history="1">
            <w:r w:rsidRPr="00E479F6">
              <w:rPr>
                <w:rStyle w:val="Hyperlink"/>
                <w:noProof/>
              </w:rPr>
              <w:t>8.4.2</w:t>
            </w:r>
            <w:r>
              <w:rPr>
                <w:noProof/>
                <w:kern w:val="2"/>
                <w:sz w:val="24"/>
                <w:szCs w:val="24"/>
                <w:lang w:bidi="he-IL"/>
                <w14:ligatures w14:val="standardContextual"/>
              </w:rPr>
              <w:tab/>
            </w:r>
            <w:r w:rsidRPr="00E479F6">
              <w:rPr>
                <w:rStyle w:val="Hyperlink"/>
                <w:noProof/>
              </w:rPr>
              <w:t>SQL Auto-Complete</w:t>
            </w:r>
            <w:r>
              <w:rPr>
                <w:noProof/>
                <w:webHidden/>
              </w:rPr>
              <w:tab/>
            </w:r>
            <w:r>
              <w:rPr>
                <w:noProof/>
                <w:webHidden/>
              </w:rPr>
              <w:fldChar w:fldCharType="begin"/>
            </w:r>
            <w:r>
              <w:rPr>
                <w:noProof/>
                <w:webHidden/>
              </w:rPr>
              <w:instrText xml:space="preserve"> PAGEREF _Toc230528365 \h </w:instrText>
            </w:r>
            <w:r>
              <w:rPr>
                <w:noProof/>
                <w:webHidden/>
              </w:rPr>
            </w:r>
            <w:r>
              <w:rPr>
                <w:noProof/>
                <w:webHidden/>
              </w:rPr>
              <w:fldChar w:fldCharType="separate"/>
            </w:r>
            <w:r>
              <w:rPr>
                <w:noProof/>
                <w:webHidden/>
              </w:rPr>
              <w:t>25</w:t>
            </w:r>
            <w:r>
              <w:rPr>
                <w:noProof/>
                <w:webHidden/>
              </w:rPr>
              <w:fldChar w:fldCharType="end"/>
            </w:r>
          </w:hyperlink>
        </w:p>
        <w:p w14:paraId="77332522" w14:textId="6D9D4E56" w:rsidR="00B22BA8" w:rsidRDefault="00B22BA8">
          <w:pPr>
            <w:pStyle w:val="TOC3"/>
            <w:tabs>
              <w:tab w:val="left" w:pos="1200"/>
              <w:tab w:val="right" w:leader="dot" w:pos="8630"/>
            </w:tabs>
            <w:rPr>
              <w:noProof/>
              <w:kern w:val="2"/>
              <w:sz w:val="24"/>
              <w:szCs w:val="24"/>
              <w:lang w:bidi="he-IL"/>
              <w14:ligatures w14:val="standardContextual"/>
            </w:rPr>
          </w:pPr>
          <w:hyperlink w:anchor="_Toc230528366" w:history="1">
            <w:r w:rsidRPr="00E479F6">
              <w:rPr>
                <w:rStyle w:val="Hyperlink"/>
                <w:noProof/>
              </w:rPr>
              <w:t>8.4.3</w:t>
            </w:r>
            <w:r>
              <w:rPr>
                <w:noProof/>
                <w:kern w:val="2"/>
                <w:sz w:val="24"/>
                <w:szCs w:val="24"/>
                <w:lang w:bidi="he-IL"/>
                <w14:ligatures w14:val="standardContextual"/>
              </w:rPr>
              <w:tab/>
            </w:r>
            <w:r w:rsidRPr="00E479F6">
              <w:rPr>
                <w:rStyle w:val="Hyperlink"/>
                <w:noProof/>
              </w:rPr>
              <w:t>SQL Column Names</w:t>
            </w:r>
            <w:r>
              <w:rPr>
                <w:noProof/>
                <w:webHidden/>
              </w:rPr>
              <w:tab/>
            </w:r>
            <w:r>
              <w:rPr>
                <w:noProof/>
                <w:webHidden/>
              </w:rPr>
              <w:fldChar w:fldCharType="begin"/>
            </w:r>
            <w:r>
              <w:rPr>
                <w:noProof/>
                <w:webHidden/>
              </w:rPr>
              <w:instrText xml:space="preserve"> PAGEREF _Toc230528366 \h </w:instrText>
            </w:r>
            <w:r>
              <w:rPr>
                <w:noProof/>
                <w:webHidden/>
              </w:rPr>
            </w:r>
            <w:r>
              <w:rPr>
                <w:noProof/>
                <w:webHidden/>
              </w:rPr>
              <w:fldChar w:fldCharType="separate"/>
            </w:r>
            <w:r>
              <w:rPr>
                <w:noProof/>
                <w:webHidden/>
              </w:rPr>
              <w:t>25</w:t>
            </w:r>
            <w:r>
              <w:rPr>
                <w:noProof/>
                <w:webHidden/>
              </w:rPr>
              <w:fldChar w:fldCharType="end"/>
            </w:r>
          </w:hyperlink>
        </w:p>
        <w:p w14:paraId="002474E1" w14:textId="2C30AB8D" w:rsidR="00B22BA8" w:rsidRDefault="00B22BA8">
          <w:pPr>
            <w:pStyle w:val="TOC3"/>
            <w:tabs>
              <w:tab w:val="left" w:pos="1200"/>
              <w:tab w:val="right" w:leader="dot" w:pos="8630"/>
            </w:tabs>
            <w:rPr>
              <w:noProof/>
              <w:kern w:val="2"/>
              <w:sz w:val="24"/>
              <w:szCs w:val="24"/>
              <w:lang w:bidi="he-IL"/>
              <w14:ligatures w14:val="standardContextual"/>
            </w:rPr>
          </w:pPr>
          <w:hyperlink w:anchor="_Toc230528367" w:history="1">
            <w:r w:rsidRPr="00E479F6">
              <w:rPr>
                <w:rStyle w:val="Hyperlink"/>
                <w:noProof/>
              </w:rPr>
              <w:t>8.4.4</w:t>
            </w:r>
            <w:r>
              <w:rPr>
                <w:noProof/>
                <w:kern w:val="2"/>
                <w:sz w:val="24"/>
                <w:szCs w:val="24"/>
                <w:lang w:bidi="he-IL"/>
                <w14:ligatures w14:val="standardContextual"/>
              </w:rPr>
              <w:tab/>
            </w:r>
            <w:r w:rsidRPr="00E479F6">
              <w:rPr>
                <w:rStyle w:val="Hyperlink"/>
                <w:noProof/>
              </w:rPr>
              <w:t>AI SQL Query Assistant</w:t>
            </w:r>
            <w:r>
              <w:rPr>
                <w:noProof/>
                <w:webHidden/>
              </w:rPr>
              <w:tab/>
            </w:r>
            <w:r>
              <w:rPr>
                <w:noProof/>
                <w:webHidden/>
              </w:rPr>
              <w:fldChar w:fldCharType="begin"/>
            </w:r>
            <w:r>
              <w:rPr>
                <w:noProof/>
                <w:webHidden/>
              </w:rPr>
              <w:instrText xml:space="preserve"> PAGEREF _Toc230528367 \h </w:instrText>
            </w:r>
            <w:r>
              <w:rPr>
                <w:noProof/>
                <w:webHidden/>
              </w:rPr>
            </w:r>
            <w:r>
              <w:rPr>
                <w:noProof/>
                <w:webHidden/>
              </w:rPr>
              <w:fldChar w:fldCharType="separate"/>
            </w:r>
            <w:r>
              <w:rPr>
                <w:noProof/>
                <w:webHidden/>
              </w:rPr>
              <w:t>28</w:t>
            </w:r>
            <w:r>
              <w:rPr>
                <w:noProof/>
                <w:webHidden/>
              </w:rPr>
              <w:fldChar w:fldCharType="end"/>
            </w:r>
          </w:hyperlink>
        </w:p>
        <w:p w14:paraId="11A48208" w14:textId="33BD706A" w:rsidR="00B22BA8" w:rsidRDefault="00B22BA8">
          <w:pPr>
            <w:pStyle w:val="TOC3"/>
            <w:tabs>
              <w:tab w:val="left" w:pos="1200"/>
              <w:tab w:val="right" w:leader="dot" w:pos="8630"/>
            </w:tabs>
            <w:rPr>
              <w:noProof/>
              <w:kern w:val="2"/>
              <w:sz w:val="24"/>
              <w:szCs w:val="24"/>
              <w:lang w:bidi="he-IL"/>
              <w14:ligatures w14:val="standardContextual"/>
            </w:rPr>
          </w:pPr>
          <w:hyperlink w:anchor="_Toc230528368" w:history="1">
            <w:r w:rsidRPr="00E479F6">
              <w:rPr>
                <w:rStyle w:val="Hyperlink"/>
                <w:noProof/>
              </w:rPr>
              <w:t>8.4.5</w:t>
            </w:r>
            <w:r>
              <w:rPr>
                <w:noProof/>
                <w:kern w:val="2"/>
                <w:sz w:val="24"/>
                <w:szCs w:val="24"/>
                <w:lang w:bidi="he-IL"/>
                <w14:ligatures w14:val="standardContextual"/>
              </w:rPr>
              <w:tab/>
            </w:r>
            <w:r w:rsidRPr="00E479F6">
              <w:rPr>
                <w:rStyle w:val="Hyperlink"/>
                <w:noProof/>
              </w:rPr>
              <w:t>Chart Recommendation Engine</w:t>
            </w:r>
            <w:r>
              <w:rPr>
                <w:noProof/>
                <w:webHidden/>
              </w:rPr>
              <w:tab/>
            </w:r>
            <w:r>
              <w:rPr>
                <w:noProof/>
                <w:webHidden/>
              </w:rPr>
              <w:fldChar w:fldCharType="begin"/>
            </w:r>
            <w:r>
              <w:rPr>
                <w:noProof/>
                <w:webHidden/>
              </w:rPr>
              <w:instrText xml:space="preserve"> PAGEREF _Toc230528368 \h </w:instrText>
            </w:r>
            <w:r>
              <w:rPr>
                <w:noProof/>
                <w:webHidden/>
              </w:rPr>
            </w:r>
            <w:r>
              <w:rPr>
                <w:noProof/>
                <w:webHidden/>
              </w:rPr>
              <w:fldChar w:fldCharType="separate"/>
            </w:r>
            <w:r>
              <w:rPr>
                <w:noProof/>
                <w:webHidden/>
              </w:rPr>
              <w:t>28</w:t>
            </w:r>
            <w:r>
              <w:rPr>
                <w:noProof/>
                <w:webHidden/>
              </w:rPr>
              <w:fldChar w:fldCharType="end"/>
            </w:r>
          </w:hyperlink>
        </w:p>
        <w:p w14:paraId="6F1D196A" w14:textId="3FF9F0E1" w:rsidR="00B22BA8" w:rsidRDefault="00B22BA8">
          <w:pPr>
            <w:pStyle w:val="TOC3"/>
            <w:tabs>
              <w:tab w:val="left" w:pos="1200"/>
              <w:tab w:val="right" w:leader="dot" w:pos="8630"/>
            </w:tabs>
            <w:rPr>
              <w:noProof/>
              <w:kern w:val="2"/>
              <w:sz w:val="24"/>
              <w:szCs w:val="24"/>
              <w:lang w:bidi="he-IL"/>
              <w14:ligatures w14:val="standardContextual"/>
            </w:rPr>
          </w:pPr>
          <w:hyperlink w:anchor="_Toc230528369" w:history="1">
            <w:r w:rsidRPr="00E479F6">
              <w:rPr>
                <w:rStyle w:val="Hyperlink"/>
                <w:noProof/>
              </w:rPr>
              <w:t>8.4.6</w:t>
            </w:r>
            <w:r>
              <w:rPr>
                <w:noProof/>
                <w:kern w:val="2"/>
                <w:sz w:val="24"/>
                <w:szCs w:val="24"/>
                <w:lang w:bidi="he-IL"/>
                <w14:ligatures w14:val="standardContextual"/>
              </w:rPr>
              <w:tab/>
            </w:r>
            <w:r w:rsidRPr="00E479F6">
              <w:rPr>
                <w:rStyle w:val="Hyperlink"/>
                <w:noProof/>
              </w:rPr>
              <w:t>Widget Configuration</w:t>
            </w:r>
            <w:r>
              <w:rPr>
                <w:noProof/>
                <w:webHidden/>
              </w:rPr>
              <w:tab/>
            </w:r>
            <w:r>
              <w:rPr>
                <w:noProof/>
                <w:webHidden/>
              </w:rPr>
              <w:fldChar w:fldCharType="begin"/>
            </w:r>
            <w:r>
              <w:rPr>
                <w:noProof/>
                <w:webHidden/>
              </w:rPr>
              <w:instrText xml:space="preserve"> PAGEREF _Toc230528369 \h </w:instrText>
            </w:r>
            <w:r>
              <w:rPr>
                <w:noProof/>
                <w:webHidden/>
              </w:rPr>
            </w:r>
            <w:r>
              <w:rPr>
                <w:noProof/>
                <w:webHidden/>
              </w:rPr>
              <w:fldChar w:fldCharType="separate"/>
            </w:r>
            <w:r>
              <w:rPr>
                <w:noProof/>
                <w:webHidden/>
              </w:rPr>
              <w:t>29</w:t>
            </w:r>
            <w:r>
              <w:rPr>
                <w:noProof/>
                <w:webHidden/>
              </w:rPr>
              <w:fldChar w:fldCharType="end"/>
            </w:r>
          </w:hyperlink>
        </w:p>
        <w:p w14:paraId="4A64DBAB" w14:textId="37852AFB" w:rsidR="00B22BA8" w:rsidRDefault="00B22BA8">
          <w:pPr>
            <w:pStyle w:val="TOC1"/>
            <w:tabs>
              <w:tab w:val="left" w:pos="440"/>
              <w:tab w:val="right" w:leader="dot" w:pos="8630"/>
            </w:tabs>
            <w:rPr>
              <w:noProof/>
              <w:kern w:val="2"/>
              <w:sz w:val="24"/>
              <w:szCs w:val="24"/>
              <w:lang w:bidi="he-IL"/>
              <w14:ligatures w14:val="standardContextual"/>
            </w:rPr>
          </w:pPr>
          <w:hyperlink w:anchor="_Toc230528370" w:history="1">
            <w:r w:rsidRPr="00E479F6">
              <w:rPr>
                <w:rStyle w:val="Hyperlink"/>
                <w:noProof/>
              </w:rPr>
              <w:t>9</w:t>
            </w:r>
            <w:r>
              <w:rPr>
                <w:noProof/>
                <w:kern w:val="2"/>
                <w:sz w:val="24"/>
                <w:szCs w:val="24"/>
                <w:lang w:bidi="he-IL"/>
                <w14:ligatures w14:val="standardContextual"/>
              </w:rPr>
              <w:tab/>
            </w:r>
            <w:r w:rsidRPr="00E479F6">
              <w:rPr>
                <w:rStyle w:val="Hyperlink"/>
                <w:noProof/>
              </w:rPr>
              <w:t>Export &amp; Reporting</w:t>
            </w:r>
            <w:r>
              <w:rPr>
                <w:noProof/>
                <w:webHidden/>
              </w:rPr>
              <w:tab/>
            </w:r>
            <w:r>
              <w:rPr>
                <w:noProof/>
                <w:webHidden/>
              </w:rPr>
              <w:fldChar w:fldCharType="begin"/>
            </w:r>
            <w:r>
              <w:rPr>
                <w:noProof/>
                <w:webHidden/>
              </w:rPr>
              <w:instrText xml:space="preserve"> PAGEREF _Toc230528370 \h </w:instrText>
            </w:r>
            <w:r>
              <w:rPr>
                <w:noProof/>
                <w:webHidden/>
              </w:rPr>
            </w:r>
            <w:r>
              <w:rPr>
                <w:noProof/>
                <w:webHidden/>
              </w:rPr>
              <w:fldChar w:fldCharType="separate"/>
            </w:r>
            <w:r>
              <w:rPr>
                <w:noProof/>
                <w:webHidden/>
              </w:rPr>
              <w:t>38</w:t>
            </w:r>
            <w:r>
              <w:rPr>
                <w:noProof/>
                <w:webHidden/>
              </w:rPr>
              <w:fldChar w:fldCharType="end"/>
            </w:r>
          </w:hyperlink>
        </w:p>
        <w:p w14:paraId="1A4C0B36" w14:textId="34ABCEBC" w:rsidR="00B22BA8" w:rsidRDefault="00B22BA8">
          <w:pPr>
            <w:pStyle w:val="TOC2"/>
            <w:tabs>
              <w:tab w:val="left" w:pos="960"/>
              <w:tab w:val="right" w:leader="dot" w:pos="8630"/>
            </w:tabs>
            <w:rPr>
              <w:noProof/>
              <w:kern w:val="2"/>
              <w:sz w:val="24"/>
              <w:szCs w:val="24"/>
              <w:lang w:bidi="he-IL"/>
              <w14:ligatures w14:val="standardContextual"/>
            </w:rPr>
          </w:pPr>
          <w:hyperlink w:anchor="_Toc230528371" w:history="1">
            <w:r w:rsidRPr="00E479F6">
              <w:rPr>
                <w:rStyle w:val="Hyperlink"/>
                <w:noProof/>
              </w:rPr>
              <w:t>9.1</w:t>
            </w:r>
            <w:r>
              <w:rPr>
                <w:noProof/>
                <w:kern w:val="2"/>
                <w:sz w:val="24"/>
                <w:szCs w:val="24"/>
                <w:lang w:bidi="he-IL"/>
                <w14:ligatures w14:val="standardContextual"/>
              </w:rPr>
              <w:tab/>
            </w:r>
            <w:r w:rsidRPr="00E479F6">
              <w:rPr>
                <w:rStyle w:val="Hyperlink"/>
                <w:noProof/>
              </w:rPr>
              <w:t>Per-Chart Export</w:t>
            </w:r>
            <w:r>
              <w:rPr>
                <w:noProof/>
                <w:webHidden/>
              </w:rPr>
              <w:tab/>
            </w:r>
            <w:r>
              <w:rPr>
                <w:noProof/>
                <w:webHidden/>
              </w:rPr>
              <w:fldChar w:fldCharType="begin"/>
            </w:r>
            <w:r>
              <w:rPr>
                <w:noProof/>
                <w:webHidden/>
              </w:rPr>
              <w:instrText xml:space="preserve"> PAGEREF _Toc230528371 \h </w:instrText>
            </w:r>
            <w:r>
              <w:rPr>
                <w:noProof/>
                <w:webHidden/>
              </w:rPr>
            </w:r>
            <w:r>
              <w:rPr>
                <w:noProof/>
                <w:webHidden/>
              </w:rPr>
              <w:fldChar w:fldCharType="separate"/>
            </w:r>
            <w:r>
              <w:rPr>
                <w:noProof/>
                <w:webHidden/>
              </w:rPr>
              <w:t>38</w:t>
            </w:r>
            <w:r>
              <w:rPr>
                <w:noProof/>
                <w:webHidden/>
              </w:rPr>
              <w:fldChar w:fldCharType="end"/>
            </w:r>
          </w:hyperlink>
        </w:p>
        <w:p w14:paraId="7256D328" w14:textId="749B7397" w:rsidR="00B22BA8" w:rsidRDefault="00B22BA8">
          <w:pPr>
            <w:pStyle w:val="TOC2"/>
            <w:tabs>
              <w:tab w:val="left" w:pos="960"/>
              <w:tab w:val="right" w:leader="dot" w:pos="8630"/>
            </w:tabs>
            <w:rPr>
              <w:noProof/>
              <w:kern w:val="2"/>
              <w:sz w:val="24"/>
              <w:szCs w:val="24"/>
              <w:lang w:bidi="he-IL"/>
              <w14:ligatures w14:val="standardContextual"/>
            </w:rPr>
          </w:pPr>
          <w:hyperlink w:anchor="_Toc230528372" w:history="1">
            <w:r w:rsidRPr="00E479F6">
              <w:rPr>
                <w:rStyle w:val="Hyperlink"/>
                <w:noProof/>
              </w:rPr>
              <w:t>9.2</w:t>
            </w:r>
            <w:r>
              <w:rPr>
                <w:noProof/>
                <w:kern w:val="2"/>
                <w:sz w:val="24"/>
                <w:szCs w:val="24"/>
                <w:lang w:bidi="he-IL"/>
                <w14:ligatures w14:val="standardContextual"/>
              </w:rPr>
              <w:tab/>
            </w:r>
            <w:r w:rsidRPr="00E479F6">
              <w:rPr>
                <w:rStyle w:val="Hyperlink"/>
                <w:noProof/>
              </w:rPr>
              <w:t>Page-Level Export</w:t>
            </w:r>
            <w:r>
              <w:rPr>
                <w:noProof/>
                <w:webHidden/>
              </w:rPr>
              <w:tab/>
            </w:r>
            <w:r>
              <w:rPr>
                <w:noProof/>
                <w:webHidden/>
              </w:rPr>
              <w:fldChar w:fldCharType="begin"/>
            </w:r>
            <w:r>
              <w:rPr>
                <w:noProof/>
                <w:webHidden/>
              </w:rPr>
              <w:instrText xml:space="preserve"> PAGEREF _Toc230528372 \h </w:instrText>
            </w:r>
            <w:r>
              <w:rPr>
                <w:noProof/>
                <w:webHidden/>
              </w:rPr>
            </w:r>
            <w:r>
              <w:rPr>
                <w:noProof/>
                <w:webHidden/>
              </w:rPr>
              <w:fldChar w:fldCharType="separate"/>
            </w:r>
            <w:r>
              <w:rPr>
                <w:noProof/>
                <w:webHidden/>
              </w:rPr>
              <w:t>38</w:t>
            </w:r>
            <w:r>
              <w:rPr>
                <w:noProof/>
                <w:webHidden/>
              </w:rPr>
              <w:fldChar w:fldCharType="end"/>
            </w:r>
          </w:hyperlink>
        </w:p>
        <w:p w14:paraId="07EF9CBF" w14:textId="5E092E25" w:rsidR="00B22BA8" w:rsidRDefault="00B22BA8">
          <w:pPr>
            <w:pStyle w:val="TOC1"/>
            <w:tabs>
              <w:tab w:val="left" w:pos="720"/>
              <w:tab w:val="right" w:leader="dot" w:pos="8630"/>
            </w:tabs>
            <w:rPr>
              <w:noProof/>
              <w:kern w:val="2"/>
              <w:sz w:val="24"/>
              <w:szCs w:val="24"/>
              <w:lang w:bidi="he-IL"/>
              <w14:ligatures w14:val="standardContextual"/>
            </w:rPr>
          </w:pPr>
          <w:hyperlink w:anchor="_Toc230528373" w:history="1">
            <w:r w:rsidRPr="00E479F6">
              <w:rPr>
                <w:rStyle w:val="Hyperlink"/>
                <w:noProof/>
              </w:rPr>
              <w:t>10</w:t>
            </w:r>
            <w:r>
              <w:rPr>
                <w:noProof/>
                <w:kern w:val="2"/>
                <w:sz w:val="24"/>
                <w:szCs w:val="24"/>
                <w:lang w:bidi="he-IL"/>
                <w14:ligatures w14:val="standardContextual"/>
              </w:rPr>
              <w:tab/>
            </w:r>
            <w:r w:rsidRPr="00E479F6">
              <w:rPr>
                <w:rStyle w:val="Hyperlink"/>
                <w:noProof/>
              </w:rPr>
              <w:t>Appendix</w:t>
            </w:r>
            <w:r>
              <w:rPr>
                <w:noProof/>
                <w:webHidden/>
              </w:rPr>
              <w:tab/>
            </w:r>
            <w:r>
              <w:rPr>
                <w:noProof/>
                <w:webHidden/>
              </w:rPr>
              <w:fldChar w:fldCharType="begin"/>
            </w:r>
            <w:r>
              <w:rPr>
                <w:noProof/>
                <w:webHidden/>
              </w:rPr>
              <w:instrText xml:space="preserve"> PAGEREF _Toc230528373 \h </w:instrText>
            </w:r>
            <w:r>
              <w:rPr>
                <w:noProof/>
                <w:webHidden/>
              </w:rPr>
            </w:r>
            <w:r>
              <w:rPr>
                <w:noProof/>
                <w:webHidden/>
              </w:rPr>
              <w:fldChar w:fldCharType="separate"/>
            </w:r>
            <w:r>
              <w:rPr>
                <w:noProof/>
                <w:webHidden/>
              </w:rPr>
              <w:t>38</w:t>
            </w:r>
            <w:r>
              <w:rPr>
                <w:noProof/>
                <w:webHidden/>
              </w:rPr>
              <w:fldChar w:fldCharType="end"/>
            </w:r>
          </w:hyperlink>
        </w:p>
        <w:p w14:paraId="0E5CFE91" w14:textId="1D39A4F0" w:rsidR="00B22BA8" w:rsidRDefault="00B22BA8">
          <w:pPr>
            <w:pStyle w:val="TOC2"/>
            <w:tabs>
              <w:tab w:val="left" w:pos="960"/>
              <w:tab w:val="right" w:leader="dot" w:pos="8630"/>
            </w:tabs>
            <w:rPr>
              <w:noProof/>
              <w:kern w:val="2"/>
              <w:sz w:val="24"/>
              <w:szCs w:val="24"/>
              <w:lang w:bidi="he-IL"/>
              <w14:ligatures w14:val="standardContextual"/>
            </w:rPr>
          </w:pPr>
          <w:hyperlink w:anchor="_Toc230528374" w:history="1">
            <w:r w:rsidRPr="00E479F6">
              <w:rPr>
                <w:rStyle w:val="Hyperlink"/>
                <w:noProof/>
              </w:rPr>
              <w:t>10.1</w:t>
            </w:r>
            <w:r>
              <w:rPr>
                <w:noProof/>
                <w:kern w:val="2"/>
                <w:sz w:val="24"/>
                <w:szCs w:val="24"/>
                <w:lang w:bidi="he-IL"/>
                <w14:ligatures w14:val="standardContextual"/>
              </w:rPr>
              <w:tab/>
            </w:r>
            <w:r w:rsidRPr="00E479F6">
              <w:rPr>
                <w:rStyle w:val="Hyperlink"/>
                <w:noProof/>
              </w:rPr>
              <w:t>Out of Scope</w:t>
            </w:r>
            <w:r>
              <w:rPr>
                <w:noProof/>
                <w:webHidden/>
              </w:rPr>
              <w:tab/>
            </w:r>
            <w:r>
              <w:rPr>
                <w:noProof/>
                <w:webHidden/>
              </w:rPr>
              <w:fldChar w:fldCharType="begin"/>
            </w:r>
            <w:r>
              <w:rPr>
                <w:noProof/>
                <w:webHidden/>
              </w:rPr>
              <w:instrText xml:space="preserve"> PAGEREF _Toc230528374 \h </w:instrText>
            </w:r>
            <w:r>
              <w:rPr>
                <w:noProof/>
                <w:webHidden/>
              </w:rPr>
            </w:r>
            <w:r>
              <w:rPr>
                <w:noProof/>
                <w:webHidden/>
              </w:rPr>
              <w:fldChar w:fldCharType="separate"/>
            </w:r>
            <w:r>
              <w:rPr>
                <w:noProof/>
                <w:webHidden/>
              </w:rPr>
              <w:t>38</w:t>
            </w:r>
            <w:r>
              <w:rPr>
                <w:noProof/>
                <w:webHidden/>
              </w:rPr>
              <w:fldChar w:fldCharType="end"/>
            </w:r>
          </w:hyperlink>
        </w:p>
        <w:p w14:paraId="5CDE0585" w14:textId="209EB67A" w:rsidR="00CF6958" w:rsidRDefault="00CF6958">
          <w:r>
            <w:rPr>
              <w:b/>
              <w:bCs/>
              <w:noProof/>
            </w:rPr>
            <w:fldChar w:fldCharType="end"/>
          </w:r>
        </w:p>
      </w:sdtContent>
    </w:sdt>
    <w:p w14:paraId="55A4CD97" w14:textId="77777777" w:rsidR="00BC358B" w:rsidRPr="00BC358B" w:rsidRDefault="00BC358B" w:rsidP="00BC358B"/>
    <w:p w14:paraId="65A83B30" w14:textId="5498F135" w:rsidR="00641729" w:rsidRDefault="0048510C" w:rsidP="006A2DC2">
      <w:r>
        <w:br w:type="page"/>
      </w:r>
    </w:p>
    <w:p w14:paraId="01F39149" w14:textId="1A674873" w:rsidR="00641729" w:rsidRDefault="0048510C">
      <w:pPr>
        <w:pStyle w:val="Heading1"/>
      </w:pPr>
      <w:bookmarkStart w:id="2" w:name="_Toc230528312"/>
      <w:r>
        <w:lastRenderedPageBreak/>
        <w:t>Executive Summary</w:t>
      </w:r>
      <w:bookmarkEnd w:id="2"/>
    </w:p>
    <w:p w14:paraId="78193FC2" w14:textId="1742A01E" w:rsidR="00641729" w:rsidRDefault="0048510C">
      <w:r>
        <w:t>EdgeAnalytics is an add-on platform for EdgeProtect customers that provides deep visibility into network traffic distribution and health. It enables network operators to monitor traffic flows between origins and destinations, analyze ASN-level path data, and build custom dashboards using SQL queries with AI-assisted natural language generation.</w:t>
      </w:r>
    </w:p>
    <w:p w14:paraId="7BAFF60D" w14:textId="6D5D33C1" w:rsidR="00641729" w:rsidRDefault="0048510C">
      <w:r>
        <w:t>T</w:t>
      </w:r>
      <w:r w:rsidR="00DE1CE6">
        <w:t>o start, the</w:t>
      </w:r>
      <w:r>
        <w:t xml:space="preserve"> platform has two main functional areas: </w:t>
      </w:r>
      <w:r w:rsidR="00DE1CE6">
        <w:t xml:space="preserve">Network Observability that does </w:t>
      </w:r>
      <w:r>
        <w:t>ASN Path Analysis (interactive Sankey-based flow visualization)</w:t>
      </w:r>
      <w:r w:rsidR="00DE1CE6">
        <w:t>,</w:t>
      </w:r>
      <w:r>
        <w:t xml:space="preserve"> Queries </w:t>
      </w:r>
      <w:r w:rsidR="00DE1CE6">
        <w:t>and</w:t>
      </w:r>
      <w:r>
        <w:t xml:space="preserve"> Dashboards (SQL-based analytics with multi-widget visualizations, intelligent chart type recommendations, an AI query assistant, and a drag-and-drop dashboard builder).</w:t>
      </w:r>
    </w:p>
    <w:p w14:paraId="287F5C51" w14:textId="57F1EC45" w:rsidR="00641729" w:rsidRDefault="0048510C">
      <w:r>
        <w:t xml:space="preserve">A defining feature of the Queries &amp; Dashboards module is the multi-widget model: a single SQL query can produce any number of named, </w:t>
      </w:r>
      <w:r w:rsidR="00986606">
        <w:t>independently configured</w:t>
      </w:r>
      <w:r>
        <w:t xml:space="preserve"> visualizations called widgets. Each widget specifies its own chart type and configuration. Dashboards are assembled by selecting widgets </w:t>
      </w:r>
      <w:r w:rsidR="00BC358B">
        <w:t>(</w:t>
      </w:r>
      <w:r>
        <w:t>not queries</w:t>
      </w:r>
      <w:r w:rsidR="00BC358B">
        <w:t>)</w:t>
      </w:r>
      <w:r>
        <w:t xml:space="preserve"> allowing multiple representations of the same underlying data to coexist on a single dashboard.</w:t>
      </w:r>
    </w:p>
    <w:p w14:paraId="39055230" w14:textId="77777777" w:rsidR="00641729" w:rsidRDefault="0048510C">
      <w:pPr>
        <w:pStyle w:val="Heading2"/>
      </w:pPr>
      <w:bookmarkStart w:id="3" w:name="_Toc230528313"/>
      <w:r>
        <w:t>Key Value Propositions</w:t>
      </w:r>
      <w:bookmarkEnd w:id="3"/>
    </w:p>
    <w:p w14:paraId="1C2ECF36" w14:textId="77777777" w:rsidR="00641729" w:rsidRDefault="0048510C">
      <w:pPr>
        <w:pStyle w:val="ListBullet"/>
      </w:pPr>
      <w:r>
        <w:t>Bridge the observability gap with competitors (e.g., Arbor)</w:t>
      </w:r>
    </w:p>
    <w:p w14:paraId="4AD000F1" w14:textId="77777777" w:rsidR="00641729" w:rsidRDefault="0048510C">
      <w:pPr>
        <w:pStyle w:val="ListBullet"/>
      </w:pPr>
      <w:r>
        <w:t>Allow operators to monitor traffic distribution and health in real time</w:t>
      </w:r>
    </w:p>
    <w:p w14:paraId="28C0EB7A" w14:textId="558261AC" w:rsidR="00641729" w:rsidRDefault="0048510C">
      <w:pPr>
        <w:pStyle w:val="ListBullet"/>
      </w:pPr>
      <w:r>
        <w:t>Enable one query to drive multiple chart types</w:t>
      </w:r>
      <w:r w:rsidR="004B018F">
        <w:t xml:space="preserve"> </w:t>
      </w:r>
      <w:r>
        <w:t>e.g., the same traffic data rendered as a time series, a bar chart, or a heatmap simultaneously on the same dashboard</w:t>
      </w:r>
    </w:p>
    <w:p w14:paraId="0C167D91" w14:textId="77777777" w:rsidR="00641729" w:rsidRDefault="0048510C">
      <w:pPr>
        <w:pStyle w:val="ListBullet"/>
      </w:pPr>
      <w:r>
        <w:t>Provide SQL-based queries with AI-assisted natural language generation and intelligent chart type recommendations</w:t>
      </w:r>
    </w:p>
    <w:p w14:paraId="55DBD9C6" w14:textId="77777777" w:rsidR="00641729" w:rsidRDefault="0048510C">
      <w:pPr>
        <w:pStyle w:val="ListBullet"/>
      </w:pPr>
      <w:r>
        <w:t>Enable multi-screen control room setups via shareable dashboard tabs</w:t>
      </w:r>
    </w:p>
    <w:p w14:paraId="6E3E6050" w14:textId="1AD33BAC" w:rsidR="00641729" w:rsidRDefault="0048510C">
      <w:pPr>
        <w:pStyle w:val="Heading1"/>
      </w:pPr>
      <w:bookmarkStart w:id="4" w:name="_Toc230528314"/>
      <w:r>
        <w:t>Product Overview &amp; Goals</w:t>
      </w:r>
      <w:bookmarkEnd w:id="4"/>
    </w:p>
    <w:p w14:paraId="6A01BFAA" w14:textId="51024F4D" w:rsidR="00641729" w:rsidRDefault="0048510C">
      <w:pPr>
        <w:pStyle w:val="Heading2"/>
      </w:pPr>
      <w:bookmarkStart w:id="5" w:name="_Toc230528315"/>
      <w:r>
        <w:t>Product Positioning</w:t>
      </w:r>
      <w:bookmarkEnd w:id="5"/>
    </w:p>
    <w:p w14:paraId="6022DE75" w14:textId="77777777" w:rsidR="00641729" w:rsidRDefault="0048510C">
      <w:r>
        <w:t>EdgeAnalytics is a separate product that can be sold independently or bundled with EdgeProtect. Both products share the same UI shell (navigation, clock area, account profile) but can be purchased in any order. Users see both tool tabs when subscribed to both.</w:t>
      </w:r>
    </w:p>
    <w:p w14:paraId="34BD1874" w14:textId="2EA442B7" w:rsidR="00641729" w:rsidRDefault="0048510C">
      <w:pPr>
        <w:pStyle w:val="Heading2"/>
      </w:pPr>
      <w:bookmarkStart w:id="6" w:name="_Toc230528316"/>
      <w:r>
        <w:t>Navigation</w:t>
      </w:r>
      <w:bookmarkEnd w:id="6"/>
    </w:p>
    <w:p w14:paraId="6D454BDF" w14:textId="27280DC6" w:rsidR="004B018F" w:rsidRDefault="0048510C" w:rsidP="0055005A">
      <w:r>
        <w:t xml:space="preserve">EdgeAnalytics appears as a </w:t>
      </w:r>
      <w:r w:rsidR="00162061">
        <w:t xml:space="preserve">top </w:t>
      </w:r>
      <w:r>
        <w:t xml:space="preserve">level tab alongside EdgeProtect. Users with both licenses switch between them via the top navigation bar. The left sidebar within EdgeAnalytics contains section icons. Network Observability </w:t>
      </w:r>
      <w:r w:rsidR="004B018F">
        <w:t>are</w:t>
      </w:r>
      <w:r>
        <w:t xml:space="preserve"> the primary available section</w:t>
      </w:r>
      <w:r w:rsidR="004B018F">
        <w:t>s composed by: ASN Path Analysis, My Dashboards, My Queries.</w:t>
      </w:r>
      <w:r>
        <w:t xml:space="preserve"> </w:t>
      </w:r>
      <w:r w:rsidR="004B018F">
        <w:t>F</w:t>
      </w:r>
      <w:r>
        <w:t>uture releases will add sections such as Network Assurance</w:t>
      </w:r>
      <w:r w:rsidR="00B87D70">
        <w:t>, Capacity planning or Alerts</w:t>
      </w:r>
      <w:r>
        <w:t>.</w:t>
      </w:r>
    </w:p>
    <w:p w14:paraId="49805499" w14:textId="77F43450" w:rsidR="004B018F" w:rsidRDefault="004B018F" w:rsidP="004B018F">
      <w:r>
        <w:t xml:space="preserve">Tooltips with the following text should be shown on each respective icon: ASN Path Analysis, My Dashboards, My Queries. </w:t>
      </w:r>
    </w:p>
    <w:p w14:paraId="5C340075" w14:textId="588AC29F" w:rsidR="00641729" w:rsidRDefault="0048510C">
      <w:pPr>
        <w:pStyle w:val="Heading2"/>
      </w:pPr>
      <w:bookmarkStart w:id="7" w:name="_Toc230528317"/>
      <w:r>
        <w:lastRenderedPageBreak/>
        <w:t>Upgrade Path</w:t>
      </w:r>
      <w:bookmarkEnd w:id="7"/>
    </w:p>
    <w:p w14:paraId="520280EA" w14:textId="77777777" w:rsidR="00641729" w:rsidRDefault="0048510C">
      <w:r>
        <w:t>EdgeProtect users who have not purchased EdgeAnalytics will see the EdgeAnalytics tab with a lock icon, greyed out. Clicking it opens a popup prompting the user to contact customer support for a license upgrade, consistent with the existing license-upgrade flow.</w:t>
      </w:r>
    </w:p>
    <w:p w14:paraId="451866E0" w14:textId="79504FD0" w:rsidR="00641729" w:rsidRDefault="0048510C">
      <w:pPr>
        <w:pStyle w:val="Heading1"/>
      </w:pPr>
      <w:bookmarkStart w:id="8" w:name="_Toc230528318"/>
      <w:r>
        <w:t>User Roles &amp; Access Control</w:t>
      </w:r>
      <w:bookmarkEnd w:id="8"/>
    </w:p>
    <w:p w14:paraId="542F7F5B" w14:textId="5C8952F6" w:rsidR="00641729" w:rsidRDefault="0048510C">
      <w:pPr>
        <w:pStyle w:val="Heading2"/>
      </w:pPr>
      <w:bookmarkStart w:id="9" w:name="_Toc230528319"/>
      <w:r>
        <w:t>Eligible Roles</w:t>
      </w:r>
      <w:bookmarkEnd w:id="9"/>
    </w:p>
    <w:p w14:paraId="3D35BA0C" w14:textId="77777777" w:rsidR="00641729" w:rsidRDefault="0048510C">
      <w:r>
        <w:t>The following EdgeProtect roles can be granted access to EdgeAnalytics:</w:t>
      </w:r>
    </w:p>
    <w:tbl>
      <w:tblPr>
        <w:tblStyle w:val="TableGrid"/>
        <w:tblW w:w="0" w:type="auto"/>
        <w:tblLook w:val="04A0" w:firstRow="1" w:lastRow="0" w:firstColumn="1" w:lastColumn="0" w:noHBand="0" w:noVBand="1"/>
      </w:tblPr>
      <w:tblGrid>
        <w:gridCol w:w="2876"/>
        <w:gridCol w:w="2877"/>
        <w:gridCol w:w="2877"/>
      </w:tblGrid>
      <w:tr w:rsidR="00641729" w14:paraId="3576FF40" w14:textId="77777777" w:rsidTr="0021293B">
        <w:tc>
          <w:tcPr>
            <w:tcW w:w="2876" w:type="dxa"/>
          </w:tcPr>
          <w:p w14:paraId="512F3F17" w14:textId="77777777" w:rsidR="00641729" w:rsidRDefault="0048510C">
            <w:r>
              <w:rPr>
                <w:b/>
              </w:rPr>
              <w:t>Role</w:t>
            </w:r>
          </w:p>
        </w:tc>
        <w:tc>
          <w:tcPr>
            <w:tcW w:w="2877" w:type="dxa"/>
          </w:tcPr>
          <w:p w14:paraId="1C94424E" w14:textId="77777777" w:rsidR="00641729" w:rsidRDefault="0048510C">
            <w:r>
              <w:rPr>
                <w:b/>
              </w:rPr>
              <w:t>Access Level</w:t>
            </w:r>
          </w:p>
        </w:tc>
        <w:tc>
          <w:tcPr>
            <w:tcW w:w="2877" w:type="dxa"/>
          </w:tcPr>
          <w:p w14:paraId="7EC061DB" w14:textId="77777777" w:rsidR="00641729" w:rsidRDefault="0048510C">
            <w:r>
              <w:rPr>
                <w:b/>
              </w:rPr>
              <w:t>Notes</w:t>
            </w:r>
          </w:p>
        </w:tc>
      </w:tr>
      <w:tr w:rsidR="0021293B" w14:paraId="14D9FB34" w14:textId="77777777" w:rsidTr="0021293B">
        <w:tc>
          <w:tcPr>
            <w:tcW w:w="2876" w:type="dxa"/>
          </w:tcPr>
          <w:p w14:paraId="7C7CAD6F" w14:textId="57B9FE79" w:rsidR="0021293B" w:rsidRDefault="0021293B" w:rsidP="0021293B">
            <w:r>
              <w:t>Admin</w:t>
            </w:r>
          </w:p>
        </w:tc>
        <w:tc>
          <w:tcPr>
            <w:tcW w:w="2877" w:type="dxa"/>
          </w:tcPr>
          <w:p w14:paraId="56166965" w14:textId="15644851" w:rsidR="0021293B" w:rsidRDefault="0021293B" w:rsidP="0021293B">
            <w:r>
              <w:t>Full access</w:t>
            </w:r>
          </w:p>
        </w:tc>
        <w:tc>
          <w:tcPr>
            <w:tcW w:w="2877" w:type="dxa"/>
          </w:tcPr>
          <w:p w14:paraId="34D61B16" w14:textId="43371588" w:rsidR="0021293B" w:rsidRDefault="0021293B" w:rsidP="0021293B">
            <w:r>
              <w:t>Can enable EdgeAnalytics per user and assign service permissions</w:t>
            </w:r>
          </w:p>
        </w:tc>
      </w:tr>
      <w:tr w:rsidR="0021293B" w14:paraId="5349AB84" w14:textId="77777777" w:rsidTr="0021293B">
        <w:tc>
          <w:tcPr>
            <w:tcW w:w="2876" w:type="dxa"/>
          </w:tcPr>
          <w:p w14:paraId="312B1B49" w14:textId="6FFE75EE" w:rsidR="0021293B" w:rsidRDefault="0021293B" w:rsidP="0021293B">
            <w:r>
              <w:t>Super Operator</w:t>
            </w:r>
          </w:p>
        </w:tc>
        <w:tc>
          <w:tcPr>
            <w:tcW w:w="2877" w:type="dxa"/>
          </w:tcPr>
          <w:p w14:paraId="5DC27B9C" w14:textId="77777777" w:rsidR="0021293B" w:rsidRDefault="0021293B" w:rsidP="0021293B">
            <w:r>
              <w:t>Full access</w:t>
            </w:r>
          </w:p>
        </w:tc>
        <w:tc>
          <w:tcPr>
            <w:tcW w:w="2877" w:type="dxa"/>
          </w:tcPr>
          <w:p w14:paraId="090D0371" w14:textId="77777777" w:rsidR="0021293B" w:rsidRDefault="0021293B" w:rsidP="0021293B">
            <w:r>
              <w:t>Can manage all EdgeAnalytics settings and users</w:t>
            </w:r>
          </w:p>
        </w:tc>
      </w:tr>
      <w:tr w:rsidR="0021293B" w14:paraId="0E0CC4EA" w14:textId="77777777" w:rsidTr="0021293B">
        <w:tc>
          <w:tcPr>
            <w:tcW w:w="2876" w:type="dxa"/>
          </w:tcPr>
          <w:p w14:paraId="4C45B9E6" w14:textId="3FCB3D17" w:rsidR="0021293B" w:rsidRDefault="0021293B" w:rsidP="0021293B"/>
        </w:tc>
        <w:tc>
          <w:tcPr>
            <w:tcW w:w="2877" w:type="dxa"/>
          </w:tcPr>
          <w:p w14:paraId="29F98951" w14:textId="7196C332" w:rsidR="0021293B" w:rsidRDefault="0021293B" w:rsidP="0021293B"/>
        </w:tc>
        <w:tc>
          <w:tcPr>
            <w:tcW w:w="2877" w:type="dxa"/>
          </w:tcPr>
          <w:p w14:paraId="6515BD51" w14:textId="46136858" w:rsidR="0021293B" w:rsidRDefault="0021293B" w:rsidP="0021293B"/>
        </w:tc>
      </w:tr>
      <w:tr w:rsidR="0021293B" w14:paraId="11057E23" w14:textId="77777777" w:rsidTr="0021293B">
        <w:trPr>
          <w:trHeight w:val="300"/>
        </w:trPr>
        <w:tc>
          <w:tcPr>
            <w:tcW w:w="2876" w:type="dxa"/>
          </w:tcPr>
          <w:p w14:paraId="1AEAFB7C" w14:textId="77777777" w:rsidR="0021293B" w:rsidRDefault="0021293B" w:rsidP="0021293B">
            <w:r>
              <w:t>Operator</w:t>
            </w:r>
          </w:p>
        </w:tc>
        <w:tc>
          <w:tcPr>
            <w:tcW w:w="2877" w:type="dxa"/>
          </w:tcPr>
          <w:p w14:paraId="43BE798C" w14:textId="77777777" w:rsidR="0021293B" w:rsidRDefault="0021293B" w:rsidP="0021293B">
            <w:r>
              <w:t>Configurable</w:t>
            </w:r>
          </w:p>
        </w:tc>
        <w:tc>
          <w:tcPr>
            <w:tcW w:w="2877" w:type="dxa"/>
          </w:tcPr>
          <w:p w14:paraId="7D49BDDB" w14:textId="77777777" w:rsidR="0021293B" w:rsidRDefault="0021293B" w:rsidP="0021293B">
            <w:r>
              <w:t>Access granted per service (see Section 3.2)</w:t>
            </w:r>
          </w:p>
        </w:tc>
      </w:tr>
      <w:tr w:rsidR="0021293B" w14:paraId="6657D880" w14:textId="77777777" w:rsidTr="0021293B">
        <w:tc>
          <w:tcPr>
            <w:tcW w:w="2876" w:type="dxa"/>
          </w:tcPr>
          <w:p w14:paraId="1AC4B6B2" w14:textId="026F0E86" w:rsidR="0021293B" w:rsidRDefault="0021293B" w:rsidP="0021293B">
            <w:r>
              <w:t>Analyst</w:t>
            </w:r>
          </w:p>
        </w:tc>
        <w:tc>
          <w:tcPr>
            <w:tcW w:w="2877" w:type="dxa"/>
          </w:tcPr>
          <w:p w14:paraId="07A18410" w14:textId="77777777" w:rsidR="0021293B" w:rsidRDefault="0021293B" w:rsidP="0021293B">
            <w:r>
              <w:t>Read-only</w:t>
            </w:r>
          </w:p>
        </w:tc>
        <w:tc>
          <w:tcPr>
            <w:tcW w:w="2877" w:type="dxa"/>
          </w:tcPr>
          <w:p w14:paraId="5A541288" w14:textId="77777777" w:rsidR="0021293B" w:rsidRDefault="0021293B" w:rsidP="0021293B">
            <w:r>
              <w:t>Can view dashboards and query results; cannot create or edit</w:t>
            </w:r>
          </w:p>
        </w:tc>
      </w:tr>
    </w:tbl>
    <w:p w14:paraId="53199252" w14:textId="77777777" w:rsidR="00641729" w:rsidRDefault="00641729"/>
    <w:p w14:paraId="2A776C12" w14:textId="4D596743" w:rsidR="006E68ED" w:rsidRPr="006E68ED" w:rsidRDefault="006E68ED" w:rsidP="00F81732">
      <w:pPr>
        <w:pStyle w:val="Heading2"/>
      </w:pPr>
      <w:bookmarkStart w:id="10" w:name="_Toc230528320"/>
      <w:r>
        <w:t>MSSP roles</w:t>
      </w:r>
      <w:r w:rsidR="00FD2928">
        <w:t xml:space="preserve"> – Tenant Roles</w:t>
      </w:r>
      <w:bookmarkEnd w:id="10"/>
    </w:p>
    <w:p w14:paraId="35D797CD" w14:textId="03869F05" w:rsidR="00204C01" w:rsidRDefault="006E68ED">
      <w:r>
        <w:t>EdgeAnalytics supports MSSP with its liscence.</w:t>
      </w:r>
    </w:p>
    <w:p w14:paraId="393C34BC" w14:textId="10CECE8D" w:rsidR="006E68ED" w:rsidRDefault="006E68ED">
      <w:r>
        <w:t>MSSP roles would behave as MSSP in EdgeProtect. Al</w:t>
      </w:r>
      <w:r w:rsidR="00E74C31">
        <w:t>lowing only the Operator’s network data to be feed into the system and not all of the ISP network data.</w:t>
      </w:r>
    </w:p>
    <w:p w14:paraId="0427B404" w14:textId="6D93F266" w:rsidR="003006FE" w:rsidRDefault="003006FE">
      <w:r>
        <w:t>Same tenant roles as EdgeProtect</w:t>
      </w:r>
      <w:r w:rsidR="00356262">
        <w:t>:</w:t>
      </w:r>
    </w:p>
    <w:p w14:paraId="7709481A" w14:textId="7AE69BEC" w:rsidR="00356262" w:rsidRDefault="00356262" w:rsidP="00356262">
      <w:pPr>
        <w:pStyle w:val="ListParagraph"/>
        <w:numPr>
          <w:ilvl w:val="0"/>
          <w:numId w:val="19"/>
        </w:numPr>
      </w:pPr>
      <w:commentRangeStart w:id="11"/>
      <w:commentRangeStart w:id="12"/>
      <w:r>
        <w:t>Tenant Admin</w:t>
      </w:r>
      <w:r w:rsidR="00720C01">
        <w:t>:</w:t>
      </w:r>
      <w:r w:rsidR="00B5737F">
        <w:t xml:space="preserve"> edit</w:t>
      </w:r>
      <w:r w:rsidR="00720C01">
        <w:t xml:space="preserve"> + add or remove users</w:t>
      </w:r>
    </w:p>
    <w:p w14:paraId="5255E24F" w14:textId="5BA45264" w:rsidR="00356262" w:rsidRDefault="00356262" w:rsidP="00356262">
      <w:pPr>
        <w:pStyle w:val="ListParagraph"/>
        <w:numPr>
          <w:ilvl w:val="0"/>
          <w:numId w:val="19"/>
        </w:numPr>
      </w:pPr>
      <w:r>
        <w:t>Tenant SuperOperator</w:t>
      </w:r>
      <w:r w:rsidR="00720C01">
        <w:t xml:space="preserve">: </w:t>
      </w:r>
      <w:r w:rsidR="00F72EE8">
        <w:t>edit</w:t>
      </w:r>
    </w:p>
    <w:p w14:paraId="1EB3548F" w14:textId="441C96EC" w:rsidR="00B5737F" w:rsidRDefault="00B5737F" w:rsidP="00B5737F">
      <w:pPr>
        <w:pStyle w:val="ListParagraph"/>
        <w:numPr>
          <w:ilvl w:val="0"/>
          <w:numId w:val="19"/>
        </w:numPr>
      </w:pPr>
      <w:r>
        <w:t>Tenant analyst</w:t>
      </w:r>
      <w:r w:rsidR="00720C01">
        <w:t>:</w:t>
      </w:r>
      <w:r w:rsidR="00F72EE8">
        <w:t xml:space="preserve"> view</w:t>
      </w:r>
    </w:p>
    <w:p w14:paraId="0AFEC381" w14:textId="2857C866" w:rsidR="00356262" w:rsidRDefault="00356262" w:rsidP="00356262">
      <w:pPr>
        <w:pStyle w:val="ListParagraph"/>
        <w:numPr>
          <w:ilvl w:val="0"/>
          <w:numId w:val="19"/>
        </w:numPr>
      </w:pPr>
      <w:r>
        <w:t>Tenant user</w:t>
      </w:r>
      <w:r w:rsidR="00720C01">
        <w:t xml:space="preserve">: </w:t>
      </w:r>
      <w:r w:rsidR="00F72EE8">
        <w:t>no rights</w:t>
      </w:r>
      <w:commentRangeEnd w:id="11"/>
      <w:r w:rsidR="00F72EE8">
        <w:rPr>
          <w:rStyle w:val="CommentReference"/>
          <w:sz w:val="22"/>
          <w:szCs w:val="22"/>
        </w:rPr>
        <w:commentReference w:id="11"/>
      </w:r>
      <w:commentRangeEnd w:id="12"/>
      <w:r w:rsidR="00EF7472">
        <w:rPr>
          <w:rStyle w:val="CommentReference"/>
          <w:sz w:val="22"/>
          <w:szCs w:val="22"/>
        </w:rPr>
        <w:commentReference w:id="12"/>
      </w:r>
    </w:p>
    <w:p w14:paraId="170F3C3E" w14:textId="342B3907" w:rsidR="00641729" w:rsidRDefault="0048510C">
      <w:pPr>
        <w:pStyle w:val="Heading2"/>
      </w:pPr>
      <w:bookmarkStart w:id="13" w:name="_Toc230528321"/>
      <w:r>
        <w:t>Per-User Service Permissions</w:t>
      </w:r>
      <w:bookmarkEnd w:id="13"/>
    </w:p>
    <w:p w14:paraId="3E86D1F1" w14:textId="77777777" w:rsidR="00641729" w:rsidRDefault="0048510C">
      <w:r>
        <w:t>When an Admin enables EdgeAnalytics for a user, they select which services the user can access via checkboxes:</w:t>
      </w:r>
    </w:p>
    <w:p w14:paraId="5530E5F6" w14:textId="77777777" w:rsidR="00641729" w:rsidRDefault="0048510C">
      <w:pPr>
        <w:pStyle w:val="ListBullet"/>
      </w:pPr>
      <w:r>
        <w:t>ASN Path Analysis</w:t>
      </w:r>
    </w:p>
    <w:p w14:paraId="4FF2FF49" w14:textId="34C67A11" w:rsidR="00641729" w:rsidRPr="006028D3" w:rsidRDefault="004B018F">
      <w:pPr>
        <w:pStyle w:val="ListBullet"/>
        <w:rPr>
          <w:lang w:val="es-ES"/>
        </w:rPr>
      </w:pPr>
      <w:r>
        <w:rPr>
          <w:lang w:val="es-ES"/>
        </w:rPr>
        <w:t xml:space="preserve">My </w:t>
      </w:r>
      <w:r w:rsidRPr="006028D3">
        <w:rPr>
          <w:lang w:val="es-ES"/>
        </w:rPr>
        <w:t xml:space="preserve">Queries </w:t>
      </w:r>
      <w:r w:rsidR="00F81732">
        <w:rPr>
          <w:lang w:val="es-ES"/>
        </w:rPr>
        <w:t>&amp; Widgets</w:t>
      </w:r>
    </w:p>
    <w:p w14:paraId="38386318" w14:textId="6AF2203B" w:rsidR="00641729" w:rsidRDefault="004B018F">
      <w:pPr>
        <w:pStyle w:val="ListBullet"/>
      </w:pPr>
      <w:r>
        <w:t>My Dashboards</w:t>
      </w:r>
    </w:p>
    <w:p w14:paraId="663E65CF" w14:textId="37B76B30" w:rsidR="00641729" w:rsidRDefault="0048510C">
      <w:pPr>
        <w:pStyle w:val="Heading2"/>
      </w:pPr>
      <w:bookmarkStart w:id="14" w:name="_Toc230528322"/>
      <w:r>
        <w:lastRenderedPageBreak/>
        <w:t>Admin UI Changes</w:t>
      </w:r>
      <w:bookmarkEnd w:id="14"/>
    </w:p>
    <w:p w14:paraId="02D4AB17" w14:textId="77777777" w:rsidR="00641729" w:rsidRDefault="0048510C">
      <w:r>
        <w:t>In Settings &gt; Authentication Management &gt; Internal Keycloak, the user creation/edit form includes an "EdgeAnalytics" toggle. When enabled, a checkbox list of services appears. Non-admins without EdgeAnalytics access see EdgeProtect as if it were the only tool, without the EdgeAnalytics top navigation icon.</w:t>
      </w:r>
    </w:p>
    <w:p w14:paraId="604EC72B" w14:textId="5A67F7F5" w:rsidR="00D107AD" w:rsidRPr="00D107AD" w:rsidRDefault="00D107AD">
      <w:pPr>
        <w:rPr>
          <w:rStyle w:val="SubtleEmphasis"/>
        </w:rPr>
      </w:pPr>
      <w:r w:rsidRPr="00D107AD">
        <w:rPr>
          <w:noProof/>
        </w:rPr>
        <w:drawing>
          <wp:inline distT="0" distB="0" distL="0" distR="0" wp14:anchorId="46F667C0" wp14:editId="6839B56C">
            <wp:extent cx="5486400" cy="2874645"/>
            <wp:effectExtent l="0" t="0" r="0" b="1905"/>
            <wp:docPr id="111334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40381" name=""/>
                    <pic:cNvPicPr/>
                  </pic:nvPicPr>
                  <pic:blipFill>
                    <a:blip r:embed="rId15"/>
                    <a:stretch>
                      <a:fillRect/>
                    </a:stretch>
                  </pic:blipFill>
                  <pic:spPr>
                    <a:xfrm>
                      <a:off x="0" y="0"/>
                      <a:ext cx="5486400" cy="2874645"/>
                    </a:xfrm>
                    <a:prstGeom prst="rect">
                      <a:avLst/>
                    </a:prstGeom>
                  </pic:spPr>
                </pic:pic>
              </a:graphicData>
            </a:graphic>
          </wp:inline>
        </w:drawing>
      </w:r>
      <w:r>
        <w:rPr>
          <w:rStyle w:val="SubtleEmphasis"/>
        </w:rPr>
        <w:t xml:space="preserve">Figure 1: Current Update user pop-up. </w:t>
      </w:r>
      <w:r w:rsidRPr="00534E22">
        <w:rPr>
          <w:rStyle w:val="SubtleEmphasis"/>
          <w:highlight w:val="magenta"/>
        </w:rPr>
        <w:t>Need to add EdgeAnalytics toggle with the sub-sections toggles</w:t>
      </w:r>
    </w:p>
    <w:p w14:paraId="33B4529E" w14:textId="64B04DB5" w:rsidR="00641729" w:rsidRDefault="0048510C">
      <w:pPr>
        <w:pStyle w:val="Heading1"/>
      </w:pPr>
      <w:bookmarkStart w:id="15" w:name="_Toc230528323"/>
      <w:r>
        <w:t>Technical Requirements</w:t>
      </w:r>
      <w:bookmarkEnd w:id="15"/>
    </w:p>
    <w:p w14:paraId="27D25942" w14:textId="21E60DC0" w:rsidR="00641729" w:rsidRDefault="0048510C">
      <w:pPr>
        <w:pStyle w:val="Heading2"/>
      </w:pPr>
      <w:bookmarkStart w:id="16" w:name="_Toc230528324"/>
      <w:r>
        <w:t>Time Range Selector</w:t>
      </w:r>
      <w:bookmarkEnd w:id="16"/>
    </w:p>
    <w:p w14:paraId="4BB70BFF" w14:textId="77777777" w:rsidR="00641729" w:rsidRDefault="0048510C">
      <w:r>
        <w:t>A time range selector is present on every screen that displays data (ASN Path Analysis, Query Dashboard, My Queries widget preview, Query Editor). Available presets:</w:t>
      </w:r>
    </w:p>
    <w:p w14:paraId="236AE935" w14:textId="77777777" w:rsidR="00D107AD" w:rsidRDefault="0048510C" w:rsidP="00D107AD">
      <w:pPr>
        <w:pStyle w:val="ListBullet"/>
      </w:pPr>
      <w:r>
        <w:t>Last 1 hour (default)</w:t>
      </w:r>
    </w:p>
    <w:p w14:paraId="34B14244" w14:textId="34929553" w:rsidR="00641729" w:rsidRDefault="0048510C" w:rsidP="00D107AD">
      <w:pPr>
        <w:pStyle w:val="ListBullet"/>
      </w:pPr>
      <w:r>
        <w:t xml:space="preserve">Last </w:t>
      </w:r>
      <w:r w:rsidR="00D107AD">
        <w:t>day</w:t>
      </w:r>
    </w:p>
    <w:p w14:paraId="0F47ED78" w14:textId="77777777" w:rsidR="00641729" w:rsidRDefault="0048510C">
      <w:pPr>
        <w:pStyle w:val="ListBullet"/>
      </w:pPr>
      <w:r>
        <w:t>Last 3 days</w:t>
      </w:r>
    </w:p>
    <w:p w14:paraId="556DC200" w14:textId="77777777" w:rsidR="00641729" w:rsidRDefault="0048510C">
      <w:pPr>
        <w:pStyle w:val="ListBullet"/>
      </w:pPr>
      <w:r>
        <w:t>Last 7 days</w:t>
      </w:r>
    </w:p>
    <w:p w14:paraId="6EB856AF" w14:textId="77777777" w:rsidR="00641729" w:rsidRDefault="0048510C">
      <w:pPr>
        <w:pStyle w:val="ListBullet"/>
      </w:pPr>
      <w:r>
        <w:t>Last 30 days</w:t>
      </w:r>
    </w:p>
    <w:p w14:paraId="30E26BDD" w14:textId="77777777" w:rsidR="00641729" w:rsidRDefault="0048510C">
      <w:pPr>
        <w:pStyle w:val="ListBullet"/>
      </w:pPr>
      <w:r>
        <w:t>Custom range (date/time pickers)</w:t>
      </w:r>
    </w:p>
    <w:p w14:paraId="2CCFBE82" w14:textId="1B70300E" w:rsidR="00641729" w:rsidRDefault="0048510C">
      <w:pPr>
        <w:pStyle w:val="Heading1"/>
      </w:pPr>
      <w:bookmarkStart w:id="17" w:name="_Toc230528325"/>
      <w:r>
        <w:lastRenderedPageBreak/>
        <w:t>System Administration</w:t>
      </w:r>
      <w:bookmarkEnd w:id="17"/>
    </w:p>
    <w:p w14:paraId="38CC3A66" w14:textId="58C15166" w:rsidR="00641729" w:rsidRDefault="0048510C">
      <w:pPr>
        <w:pStyle w:val="Heading2"/>
      </w:pPr>
      <w:bookmarkStart w:id="18" w:name="_Toc230528326"/>
      <w:r>
        <w:t>Snapshots &amp; Restore</w:t>
      </w:r>
      <w:bookmarkEnd w:id="18"/>
    </w:p>
    <w:p w14:paraId="0DE9253D" w14:textId="14558C66" w:rsidR="00641729" w:rsidRDefault="0048510C">
      <w:r>
        <w:t xml:space="preserve">Users must be able to restore EdgeAnalytics configuration without re-creating </w:t>
      </w:r>
      <w:r w:rsidR="00D107AD">
        <w:t>queries</w:t>
      </w:r>
      <w:r>
        <w:t>, dashboards, or widget</w:t>
      </w:r>
      <w:r w:rsidR="00D107AD">
        <w:t>s</w:t>
      </w:r>
      <w:r>
        <w:t>. Snapshots include:</w:t>
      </w:r>
    </w:p>
    <w:p w14:paraId="444641E4" w14:textId="77777777" w:rsidR="00641729" w:rsidRDefault="0048510C">
      <w:pPr>
        <w:pStyle w:val="ListBullet"/>
      </w:pPr>
      <w:r>
        <w:t>All dashboards and their widget layouts</w:t>
      </w:r>
    </w:p>
    <w:p w14:paraId="565AB286" w14:textId="77777777" w:rsidR="00641729" w:rsidRDefault="0048510C">
      <w:pPr>
        <w:pStyle w:val="ListBullet"/>
      </w:pPr>
      <w:r>
        <w:t>ASN Path Analysis configuration</w:t>
      </w:r>
    </w:p>
    <w:p w14:paraId="707FB1B1" w14:textId="77777777" w:rsidR="00641729" w:rsidRDefault="0048510C">
      <w:pPr>
        <w:pStyle w:val="ListBullet"/>
      </w:pPr>
      <w:r>
        <w:t>All saved queries and drafts, including all named widgets associated with each query</w:t>
      </w:r>
    </w:p>
    <w:p w14:paraId="6DD0CC88" w14:textId="1444A258" w:rsidR="00641729" w:rsidRDefault="0048510C">
      <w:r>
        <w:t>UI: Inside Configuration Management, two tabs are available</w:t>
      </w:r>
      <w:r w:rsidR="00D107AD">
        <w:t xml:space="preserve">: </w:t>
      </w:r>
      <w:r>
        <w:t>EdgeProtect and EdgeAnalytics. The EdgeAnalytics tab follows the same snapshot and restore flow as EdgeProtect.</w:t>
      </w:r>
    </w:p>
    <w:p w14:paraId="42C52145" w14:textId="679080CE" w:rsidR="00D107AD" w:rsidRDefault="00D107AD">
      <w:r w:rsidRPr="00D107AD">
        <w:rPr>
          <w:noProof/>
        </w:rPr>
        <w:drawing>
          <wp:inline distT="0" distB="0" distL="0" distR="0" wp14:anchorId="2DAA53BA" wp14:editId="0CE8A62D">
            <wp:extent cx="5486400" cy="2826385"/>
            <wp:effectExtent l="0" t="0" r="0" b="0"/>
            <wp:docPr id="33171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6316" name=""/>
                    <pic:cNvPicPr/>
                  </pic:nvPicPr>
                  <pic:blipFill>
                    <a:blip r:embed="rId16"/>
                    <a:stretch>
                      <a:fillRect/>
                    </a:stretch>
                  </pic:blipFill>
                  <pic:spPr>
                    <a:xfrm>
                      <a:off x="0" y="0"/>
                      <a:ext cx="5486400" cy="2826385"/>
                    </a:xfrm>
                    <a:prstGeom prst="rect">
                      <a:avLst/>
                    </a:prstGeom>
                  </pic:spPr>
                </pic:pic>
              </a:graphicData>
            </a:graphic>
          </wp:inline>
        </w:drawing>
      </w:r>
    </w:p>
    <w:p w14:paraId="1A326FBF" w14:textId="2E9DF8F0" w:rsidR="00D107AD" w:rsidRDefault="00D107AD" w:rsidP="00D107AD">
      <w:pPr>
        <w:rPr>
          <w:rStyle w:val="SubtleEmphasis"/>
        </w:rPr>
      </w:pPr>
      <w:r>
        <w:rPr>
          <w:rStyle w:val="SubtleEmphasis"/>
        </w:rPr>
        <w:t xml:space="preserve">Figure 2: Current Configuration Management Update user pop-up. </w:t>
      </w:r>
      <w:r w:rsidRPr="00534E22">
        <w:rPr>
          <w:rStyle w:val="SubtleEmphasis"/>
          <w:highlight w:val="magenta"/>
        </w:rPr>
        <w:t>Need to add EdgeAnalytics tab</w:t>
      </w:r>
      <w:r>
        <w:rPr>
          <w:rStyle w:val="SubtleEmphasis"/>
        </w:rPr>
        <w:t xml:space="preserve"> </w:t>
      </w:r>
    </w:p>
    <w:p w14:paraId="3C83C2F4" w14:textId="029BD098" w:rsidR="00D107AD" w:rsidRDefault="00D107AD" w:rsidP="00D107AD">
      <w:r>
        <w:t>Columns and look and field of the table are the same as for EdgeProtect</w:t>
      </w:r>
    </w:p>
    <w:p w14:paraId="7E4379B5" w14:textId="1BF5B740" w:rsidR="00641729" w:rsidRDefault="0048510C" w:rsidP="00D107AD">
      <w:r>
        <w:t>Snapshot fields:</w:t>
      </w:r>
    </w:p>
    <w:p w14:paraId="7DA12224" w14:textId="77777777" w:rsidR="00641729" w:rsidRDefault="0048510C">
      <w:pPr>
        <w:pStyle w:val="ListBullet"/>
      </w:pPr>
      <w:r>
        <w:t>Observability</w:t>
      </w:r>
    </w:p>
    <w:p w14:paraId="29A7B5FE" w14:textId="77777777" w:rsidR="00641729" w:rsidRDefault="0048510C">
      <w:pPr>
        <w:pStyle w:val="ListBullet"/>
      </w:pPr>
      <w:r>
        <w:t>ASN Path Analysis</w:t>
      </w:r>
    </w:p>
    <w:p w14:paraId="21FD8EF1" w14:textId="524D5852" w:rsidR="00641729" w:rsidRDefault="00D107AD">
      <w:pPr>
        <w:pStyle w:val="ListBullet"/>
      </w:pPr>
      <w:r>
        <w:t>My Queries</w:t>
      </w:r>
    </w:p>
    <w:p w14:paraId="176179D6" w14:textId="74795466" w:rsidR="00641729" w:rsidRDefault="00D107AD">
      <w:pPr>
        <w:pStyle w:val="ListBullet"/>
      </w:pPr>
      <w:r>
        <w:t>My Dashboards</w:t>
      </w:r>
    </w:p>
    <w:p w14:paraId="118BC8C2" w14:textId="77777777" w:rsidR="00641729" w:rsidRDefault="0048510C">
      <w:pPr>
        <w:pStyle w:val="ListBullet"/>
      </w:pPr>
      <w:r>
        <w:t>System Configuration</w:t>
      </w:r>
    </w:p>
    <w:p w14:paraId="3AA16EED" w14:textId="77777777" w:rsidR="00641729" w:rsidRDefault="0048510C">
      <w:pPr>
        <w:pStyle w:val="ListBullet"/>
      </w:pPr>
      <w:r>
        <w:t>Authorization</w:t>
      </w:r>
    </w:p>
    <w:p w14:paraId="5E2959A1" w14:textId="77777777" w:rsidR="00641729" w:rsidRDefault="0048510C">
      <w:pPr>
        <w:pStyle w:val="ListBullet"/>
      </w:pPr>
      <w:r>
        <w:t>System Integrations</w:t>
      </w:r>
    </w:p>
    <w:p w14:paraId="73606607" w14:textId="77777777" w:rsidR="00641729" w:rsidRDefault="0048510C">
      <w:pPr>
        <w:pStyle w:val="ListBullet"/>
      </w:pPr>
      <w:r>
        <w:t>Users</w:t>
      </w:r>
    </w:p>
    <w:p w14:paraId="54371400" w14:textId="77777777" w:rsidR="00641729" w:rsidRDefault="0048510C">
      <w:r>
        <w:lastRenderedPageBreak/>
        <w:t>Each snapshot field supports Replace or Append restore actions.</w:t>
      </w:r>
    </w:p>
    <w:p w14:paraId="0E3BAFC9" w14:textId="67197CC0" w:rsidR="00D107AD" w:rsidRDefault="00D107AD">
      <w:r w:rsidRPr="00D107AD">
        <w:rPr>
          <w:noProof/>
        </w:rPr>
        <w:drawing>
          <wp:inline distT="0" distB="0" distL="0" distR="0" wp14:anchorId="57D3C73D" wp14:editId="4DECD7ED">
            <wp:extent cx="5486400" cy="2865120"/>
            <wp:effectExtent l="0" t="0" r="0" b="0"/>
            <wp:docPr id="811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9897" name=""/>
                    <pic:cNvPicPr/>
                  </pic:nvPicPr>
                  <pic:blipFill>
                    <a:blip r:embed="rId17"/>
                    <a:stretch>
                      <a:fillRect/>
                    </a:stretch>
                  </pic:blipFill>
                  <pic:spPr>
                    <a:xfrm>
                      <a:off x="0" y="0"/>
                      <a:ext cx="5486400" cy="2865120"/>
                    </a:xfrm>
                    <a:prstGeom prst="rect">
                      <a:avLst/>
                    </a:prstGeom>
                  </pic:spPr>
                </pic:pic>
              </a:graphicData>
            </a:graphic>
          </wp:inline>
        </w:drawing>
      </w:r>
    </w:p>
    <w:p w14:paraId="6311E474" w14:textId="31051C13" w:rsidR="00D107AD" w:rsidRPr="00852EA9" w:rsidRDefault="00D107AD" w:rsidP="00852EA9">
      <w:pPr>
        <w:rPr>
          <w:i/>
          <w:iCs/>
          <w:color w:val="808080" w:themeColor="text1" w:themeTint="7F"/>
        </w:rPr>
      </w:pPr>
      <w:r>
        <w:rPr>
          <w:rStyle w:val="SubtleEmphasis"/>
        </w:rPr>
        <w:t xml:space="preserve">Figure 3: Current Configuration Management Snapshots fields. </w:t>
      </w:r>
      <w:r w:rsidRPr="00534E22">
        <w:rPr>
          <w:rStyle w:val="SubtleEmphasis"/>
          <w:highlight w:val="magenta"/>
        </w:rPr>
        <w:t>Need to do one like this for EdgeAnalytics fields</w:t>
      </w:r>
      <w:r>
        <w:rPr>
          <w:rStyle w:val="SubtleEmphasis"/>
        </w:rPr>
        <w:t xml:space="preserve"> </w:t>
      </w:r>
    </w:p>
    <w:p w14:paraId="60072EC5" w14:textId="61E6AD81" w:rsidR="00641729" w:rsidRDefault="0048510C">
      <w:pPr>
        <w:pStyle w:val="Heading2"/>
      </w:pPr>
      <w:bookmarkStart w:id="19" w:name="_Toc230528327"/>
      <w:r>
        <w:t>Backups</w:t>
      </w:r>
      <w:bookmarkEnd w:id="19"/>
    </w:p>
    <w:p w14:paraId="0E9A358E" w14:textId="550CB28B" w:rsidR="00641729" w:rsidRDefault="0048510C">
      <w:r>
        <w:t xml:space="preserve">Clients are recommended to maintain their own redundant, high-availability storage for backups. Both system-initiated and user-initiated backups </w:t>
      </w:r>
      <w:r w:rsidR="00D107AD">
        <w:t xml:space="preserve">should be </w:t>
      </w:r>
      <w:r>
        <w:t>supported. Retention follows a FIFO (first-in, first-out) policy.</w:t>
      </w:r>
    </w:p>
    <w:p w14:paraId="4D0530F9" w14:textId="20529DC5" w:rsidR="00641729" w:rsidRDefault="0048510C">
      <w:pPr>
        <w:pStyle w:val="Heading2"/>
      </w:pPr>
      <w:bookmarkStart w:id="20" w:name="_Toc230528328"/>
      <w:r>
        <w:t>Software Upgrades</w:t>
      </w:r>
      <w:bookmarkEnd w:id="20"/>
    </w:p>
    <w:p w14:paraId="5B3496A0" w14:textId="41FCCE13" w:rsidR="00641729" w:rsidRDefault="0048510C">
      <w:r>
        <w:t>In Settings &gt; Software Management &gt; Configuration Management</w:t>
      </w:r>
      <w:r w:rsidR="00D107AD">
        <w:t xml:space="preserve">. </w:t>
      </w:r>
      <w:r>
        <w:t>Upgrades follow the same flow as Controller upgrades (paste a package link from Cisco). EdgeAnalytics packages can be issued and applied independently from EdgeProtect upgrades. Revert and rollback procedures are identical to the EdgeProtect upgrade flow.</w:t>
      </w:r>
    </w:p>
    <w:p w14:paraId="6A8C0ACE" w14:textId="7922AB62" w:rsidR="00D107AD" w:rsidRDefault="00D107AD">
      <w:r>
        <w:t>Links from Cisco can be for EdgeProtect and EdgeAnalytics together or separate.</w:t>
      </w:r>
    </w:p>
    <w:p w14:paraId="0B834D9F" w14:textId="5298CCDB" w:rsidR="00641729" w:rsidRDefault="0048510C">
      <w:pPr>
        <w:pStyle w:val="Heading1"/>
      </w:pPr>
      <w:bookmarkStart w:id="21" w:name="_Toc230528329"/>
      <w:commentRangeStart w:id="22"/>
      <w:r>
        <w:t>ASN Path Analysis</w:t>
      </w:r>
      <w:bookmarkEnd w:id="21"/>
      <w:commentRangeEnd w:id="22"/>
      <w:r w:rsidR="00D20942">
        <w:rPr>
          <w:rStyle w:val="CommentReference"/>
          <w:sz w:val="28"/>
          <w:szCs w:val="28"/>
        </w:rPr>
        <w:commentReference w:id="22"/>
      </w:r>
    </w:p>
    <w:p w14:paraId="474589E7" w14:textId="77777777" w:rsidR="00641729" w:rsidRDefault="0048510C">
      <w:r>
        <w:t>ASN Path Analysis allows network operators to visualize traffic flows across ASNs using an interactive Sankey diagram. Users can drill into individual ASNs and flows via click-through popups.</w:t>
      </w:r>
    </w:p>
    <w:p w14:paraId="51C84526" w14:textId="59A9D640" w:rsidR="00641729" w:rsidRDefault="0048510C">
      <w:pPr>
        <w:pStyle w:val="Heading2"/>
      </w:pPr>
      <w:bookmarkStart w:id="23" w:name="_Toc230528330"/>
      <w:r>
        <w:t>Page Layout</w:t>
      </w:r>
      <w:bookmarkEnd w:id="23"/>
    </w:p>
    <w:p w14:paraId="0B11A1AB" w14:textId="77777777" w:rsidR="00641729" w:rsidRDefault="0048510C">
      <w:r>
        <w:t>The ASN Path Analysis page contains:</w:t>
      </w:r>
    </w:p>
    <w:p w14:paraId="3E73CEF3" w14:textId="1CD84C60" w:rsidR="00641729" w:rsidRDefault="0048510C">
      <w:pPr>
        <w:pStyle w:val="ListBullet"/>
      </w:pPr>
      <w:r w:rsidRPr="00FD4999">
        <w:rPr>
          <w:b/>
          <w:bCs/>
        </w:rPr>
        <w:t>Stage Filters (top)</w:t>
      </w:r>
      <w:r w:rsidR="00C71398" w:rsidRPr="00FD4999">
        <w:rPr>
          <w:b/>
          <w:bCs/>
        </w:rPr>
        <w:t>:</w:t>
      </w:r>
      <w:r>
        <w:t xml:space="preserve"> filter which ASN stages are displayed</w:t>
      </w:r>
    </w:p>
    <w:p w14:paraId="7BD71219" w14:textId="77777777" w:rsidR="00641729" w:rsidRPr="00FD4999" w:rsidRDefault="0048510C">
      <w:pPr>
        <w:pStyle w:val="ListBullet"/>
        <w:rPr>
          <w:b/>
          <w:bCs/>
        </w:rPr>
      </w:pPr>
      <w:r w:rsidRPr="00FD4999">
        <w:rPr>
          <w:b/>
          <w:bCs/>
        </w:rPr>
        <w:t>Time Range Selector (top right)</w:t>
      </w:r>
    </w:p>
    <w:p w14:paraId="04DE3069" w14:textId="5215438B" w:rsidR="00641729" w:rsidRDefault="0048510C">
      <w:pPr>
        <w:pStyle w:val="ListBullet"/>
      </w:pPr>
      <w:r w:rsidRPr="00FD4999">
        <w:rPr>
          <w:b/>
          <w:bCs/>
        </w:rPr>
        <w:lastRenderedPageBreak/>
        <w:t>Page-level Export button (top right, dropdown</w:t>
      </w:r>
      <w:r w:rsidR="00FD4999" w:rsidRPr="00FD4999">
        <w:rPr>
          <w:b/>
          <w:bCs/>
        </w:rPr>
        <w:t>)</w:t>
      </w:r>
      <w:r>
        <w:t>: PDF / HTML / CSV / JSON</w:t>
      </w:r>
    </w:p>
    <w:p w14:paraId="5AF3F233" w14:textId="77777777" w:rsidR="00641729" w:rsidRPr="00FD4999" w:rsidRDefault="0048510C">
      <w:pPr>
        <w:pStyle w:val="ListBullet"/>
        <w:rPr>
          <w:b/>
          <w:bCs/>
        </w:rPr>
      </w:pPr>
      <w:r w:rsidRPr="00FD4999">
        <w:rPr>
          <w:b/>
          <w:bCs/>
        </w:rPr>
        <w:t>Sankey Diagram (main area)</w:t>
      </w:r>
    </w:p>
    <w:p w14:paraId="5B9F885C" w14:textId="77777777" w:rsidR="00641729" w:rsidRPr="00FD4999" w:rsidRDefault="0048510C">
      <w:pPr>
        <w:pStyle w:val="ListBullet"/>
        <w:rPr>
          <w:b/>
          <w:bCs/>
        </w:rPr>
      </w:pPr>
      <w:r w:rsidRPr="00FD4999">
        <w:rPr>
          <w:b/>
          <w:bCs/>
        </w:rPr>
        <w:t>ASN Path Analysis Table (below the Sankey)</w:t>
      </w:r>
    </w:p>
    <w:p w14:paraId="6AF166A1" w14:textId="77777777" w:rsidR="00A336BF" w:rsidRDefault="00A336BF" w:rsidP="00A336BF">
      <w:pPr>
        <w:pStyle w:val="ListBullet"/>
        <w:numPr>
          <w:ilvl w:val="0"/>
          <w:numId w:val="0"/>
        </w:numPr>
        <w:ind w:left="360" w:hanging="360"/>
      </w:pPr>
    </w:p>
    <w:p w14:paraId="43A2B4FA" w14:textId="0C2BB7BB" w:rsidR="00A336BF" w:rsidRDefault="00F3639B" w:rsidP="00A336BF">
      <w:pPr>
        <w:pStyle w:val="ListBullet"/>
        <w:numPr>
          <w:ilvl w:val="0"/>
          <w:numId w:val="0"/>
        </w:numPr>
        <w:ind w:left="360" w:hanging="360"/>
      </w:pPr>
      <w:r w:rsidRPr="00F3639B">
        <w:rPr>
          <w:noProof/>
        </w:rPr>
        <w:drawing>
          <wp:inline distT="0" distB="0" distL="0" distR="0" wp14:anchorId="04343DA1" wp14:editId="29ADBBB5">
            <wp:extent cx="5486400" cy="3062605"/>
            <wp:effectExtent l="0" t="0" r="0" b="4445"/>
            <wp:docPr id="25539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97037" name=""/>
                    <pic:cNvPicPr/>
                  </pic:nvPicPr>
                  <pic:blipFill>
                    <a:blip r:embed="rId18"/>
                    <a:stretch>
                      <a:fillRect/>
                    </a:stretch>
                  </pic:blipFill>
                  <pic:spPr>
                    <a:xfrm>
                      <a:off x="0" y="0"/>
                      <a:ext cx="5486400" cy="3062605"/>
                    </a:xfrm>
                    <a:prstGeom prst="rect">
                      <a:avLst/>
                    </a:prstGeom>
                  </pic:spPr>
                </pic:pic>
              </a:graphicData>
            </a:graphic>
          </wp:inline>
        </w:drawing>
      </w:r>
    </w:p>
    <w:p w14:paraId="6598826B" w14:textId="500698C0" w:rsidR="00F3639B" w:rsidRPr="00852EA9" w:rsidRDefault="00F3639B" w:rsidP="00852EA9">
      <w:pPr>
        <w:rPr>
          <w:i/>
          <w:iCs/>
          <w:color w:val="808080" w:themeColor="text1" w:themeTint="7F"/>
        </w:rPr>
      </w:pPr>
      <w:r>
        <w:rPr>
          <w:rStyle w:val="SubtleEmphasis"/>
        </w:rPr>
        <w:t xml:space="preserve">Figure 4: ASN path Analysis tab </w:t>
      </w:r>
      <w:r w:rsidR="00393653">
        <w:rPr>
          <w:rStyle w:val="SubtleEmphasis"/>
        </w:rPr>
        <w:t xml:space="preserve">– </w:t>
      </w:r>
      <w:r w:rsidR="00393653" w:rsidRPr="00D20942">
        <w:rPr>
          <w:rStyle w:val="SubtleEmphasis"/>
          <w:color w:val="943634" w:themeColor="accent2" w:themeShade="BF"/>
          <w:highlight w:val="lightGray"/>
        </w:rPr>
        <w:t>UI still needs some changes</w:t>
      </w:r>
    </w:p>
    <w:p w14:paraId="123F189A" w14:textId="0EF8DFE7" w:rsidR="00641729" w:rsidRDefault="0048510C">
      <w:pPr>
        <w:pStyle w:val="Heading2"/>
      </w:pPr>
      <w:bookmarkStart w:id="24" w:name="_Toc230528331"/>
      <w:r>
        <w:t>Stage Filters</w:t>
      </w:r>
      <w:bookmarkEnd w:id="24"/>
    </w:p>
    <w:p w14:paraId="199F83FF" w14:textId="30A687C1" w:rsidR="00641729" w:rsidRDefault="0048510C">
      <w:r>
        <w:t xml:space="preserve">The user selects which stages to display in the Sankey. Stages appear in a fixed left-to-right order: Origin, </w:t>
      </w:r>
      <w:r w:rsidR="00C71398">
        <w:t>Previous Peer</w:t>
      </w:r>
      <w:r>
        <w:t xml:space="preserve">, My ASN, </w:t>
      </w:r>
      <w:r w:rsidR="00C71398">
        <w:t>Next Peer</w:t>
      </w:r>
      <w:r>
        <w:t>, Destination.</w:t>
      </w:r>
    </w:p>
    <w:p w14:paraId="17977C05" w14:textId="4ACB19F3" w:rsidR="00641729" w:rsidRDefault="0048510C" w:rsidP="00686550">
      <w:pPr>
        <w:pStyle w:val="ListBullet"/>
        <w:numPr>
          <w:ilvl w:val="0"/>
          <w:numId w:val="15"/>
        </w:numPr>
      </w:pPr>
      <w:r>
        <w:t>Minimum selection: 2 stages. Maximum: all</w:t>
      </w:r>
      <w:r w:rsidR="00C71398">
        <w:t xml:space="preserve"> </w:t>
      </w:r>
      <w:r>
        <w:t>5 stages.</w:t>
      </w:r>
    </w:p>
    <w:p w14:paraId="6E7A860C" w14:textId="77777777" w:rsidR="00546139" w:rsidRDefault="0048510C" w:rsidP="00546139">
      <w:pPr>
        <w:pStyle w:val="ListBullet"/>
        <w:numPr>
          <w:ilvl w:val="0"/>
          <w:numId w:val="15"/>
        </w:numPr>
      </w:pPr>
      <w:r>
        <w:t xml:space="preserve">Each stage has a dropdown </w:t>
      </w:r>
      <w:r w:rsidRPr="00C71398">
        <w:t>with search</w:t>
      </w:r>
      <w:r>
        <w:t xml:space="preserve"> by ASN Name or ASN ID.</w:t>
      </w:r>
    </w:p>
    <w:p w14:paraId="510A3514" w14:textId="0AAB5921" w:rsidR="00641729" w:rsidRDefault="0048510C" w:rsidP="00546139">
      <w:pPr>
        <w:pStyle w:val="ListBullet"/>
        <w:numPr>
          <w:ilvl w:val="1"/>
          <w:numId w:val="15"/>
        </w:numPr>
      </w:pPr>
      <w:r>
        <w:t xml:space="preserve">User can select </w:t>
      </w:r>
      <w:r w:rsidR="00546139" w:rsidRPr="00546139">
        <w:rPr>
          <w:b/>
          <w:bCs/>
        </w:rPr>
        <w:t>ALL</w:t>
      </w:r>
      <w:r>
        <w:t xml:space="preserve">, or choose </w:t>
      </w:r>
      <w:r w:rsidRPr="00546139">
        <w:rPr>
          <w:b/>
          <w:bCs/>
        </w:rPr>
        <w:t>specific ASNs</w:t>
      </w:r>
      <w:r>
        <w:t xml:space="preserve"> within each stage.</w:t>
      </w:r>
    </w:p>
    <w:p w14:paraId="0FA31B62" w14:textId="45585FEC" w:rsidR="00641729" w:rsidRDefault="0048510C">
      <w:pPr>
        <w:pStyle w:val="Heading3"/>
      </w:pPr>
      <w:bookmarkStart w:id="25" w:name="_Toc230528332"/>
      <w:r>
        <w:t>Stage Visibility</w:t>
      </w:r>
      <w:bookmarkEnd w:id="25"/>
    </w:p>
    <w:p w14:paraId="7F5E2D47" w14:textId="27EC0314" w:rsidR="00641729" w:rsidRDefault="00906E74">
      <w:r w:rsidRPr="00A22FE5">
        <w:rPr>
          <w:b/>
          <w:bCs/>
        </w:rPr>
        <w:t>Unchecking a stage from the legend removes its column from the Sankey diagram</w:t>
      </w:r>
      <w:r>
        <w:t>; the remaining stages expand to fill the available width. Re-checking a stage restores it. A minimum of 2 stages must remain checked at all times.</w:t>
      </w:r>
    </w:p>
    <w:p w14:paraId="5AFC0337" w14:textId="45A50FFE" w:rsidR="00641729" w:rsidRDefault="0048510C">
      <w:pPr>
        <w:pStyle w:val="Heading2"/>
      </w:pPr>
      <w:bookmarkStart w:id="26" w:name="_Toc230528333"/>
      <w:r>
        <w:t>Sankey Diagram</w:t>
      </w:r>
      <w:bookmarkEnd w:id="26"/>
    </w:p>
    <w:p w14:paraId="111429BA" w14:textId="77777777" w:rsidR="00641729" w:rsidRDefault="0048510C">
      <w:r>
        <w:t>The Sankey has two visual elements:</w:t>
      </w:r>
    </w:p>
    <w:p w14:paraId="4D9188C1" w14:textId="1DBEC78F" w:rsidR="00641729" w:rsidRDefault="0048510C" w:rsidP="00546139">
      <w:pPr>
        <w:pStyle w:val="ListBullet"/>
        <w:numPr>
          <w:ilvl w:val="0"/>
          <w:numId w:val="16"/>
        </w:numPr>
      </w:pPr>
      <w:r w:rsidRPr="00906E74">
        <w:rPr>
          <w:b/>
          <w:bCs/>
        </w:rPr>
        <w:t>ASN Nodes</w:t>
      </w:r>
      <w:r w:rsidR="00906E74" w:rsidRPr="00906E74">
        <w:rPr>
          <w:b/>
          <w:bCs/>
        </w:rPr>
        <w:t>:</w:t>
      </w:r>
      <w:r w:rsidR="00906E74">
        <w:t xml:space="preserve"> </w:t>
      </w:r>
      <w:r>
        <w:t>rectangles representing individual ASNs, color-coded by stage</w:t>
      </w:r>
    </w:p>
    <w:p w14:paraId="63383931" w14:textId="1B0DF935" w:rsidR="00641729" w:rsidRDefault="0048510C" w:rsidP="00546139">
      <w:pPr>
        <w:pStyle w:val="ListBullet"/>
        <w:numPr>
          <w:ilvl w:val="0"/>
          <w:numId w:val="16"/>
        </w:numPr>
      </w:pPr>
      <w:r w:rsidRPr="00906E74">
        <w:rPr>
          <w:b/>
          <w:bCs/>
        </w:rPr>
        <w:t>Flows</w:t>
      </w:r>
      <w:r w:rsidR="00906E74" w:rsidRPr="00906E74">
        <w:rPr>
          <w:b/>
          <w:bCs/>
        </w:rPr>
        <w:t>:</w:t>
      </w:r>
      <w:r w:rsidR="00906E74">
        <w:t xml:space="preserve"> </w:t>
      </w:r>
      <w:r>
        <w:t>thick lines between ASN nodes, width proportional to traffic volume, rendered with a source-to-destination color gradient</w:t>
      </w:r>
    </w:p>
    <w:p w14:paraId="7EF6E7E9" w14:textId="5D3E5D9A" w:rsidR="00641729" w:rsidRDefault="0048510C">
      <w:pPr>
        <w:pStyle w:val="Heading3"/>
      </w:pPr>
      <w:bookmarkStart w:id="27" w:name="_Toc230528334"/>
      <w:r>
        <w:lastRenderedPageBreak/>
        <w:t>Tooltips</w:t>
      </w:r>
      <w:bookmarkEnd w:id="27"/>
    </w:p>
    <w:p w14:paraId="612BD10D" w14:textId="77777777" w:rsidR="00641729" w:rsidRPr="00906E74" w:rsidRDefault="0048510C">
      <w:pPr>
        <w:rPr>
          <w:b/>
          <w:bCs/>
        </w:rPr>
      </w:pPr>
      <w:r w:rsidRPr="00906E74">
        <w:rPr>
          <w:b/>
          <w:bCs/>
        </w:rPr>
        <w:t>Hovering over an ASN node shows:</w:t>
      </w:r>
    </w:p>
    <w:p w14:paraId="68FFBFDA" w14:textId="77777777" w:rsidR="00641729" w:rsidRDefault="0048510C">
      <w:pPr>
        <w:pStyle w:val="ListBullet"/>
      </w:pPr>
      <w:r>
        <w:t xml:space="preserve">Header: </w:t>
      </w:r>
      <w:r w:rsidRPr="00314705">
        <w:rPr>
          <w:b/>
          <w:bCs/>
        </w:rPr>
        <w:t>ASN Na</w:t>
      </w:r>
      <w:r>
        <w:t>me (ASN Number)</w:t>
      </w:r>
    </w:p>
    <w:p w14:paraId="3670101F" w14:textId="63490BBC" w:rsidR="00641729" w:rsidRDefault="0048510C">
      <w:pPr>
        <w:pStyle w:val="ListBullet"/>
      </w:pPr>
      <w:r>
        <w:t xml:space="preserve">Traffic: </w:t>
      </w:r>
      <w:r w:rsidRPr="00314705">
        <w:rPr>
          <w:b/>
          <w:bCs/>
        </w:rPr>
        <w:t>Total Gbps</w:t>
      </w:r>
      <w:r w:rsidR="00906E74">
        <w:t xml:space="preserve"> (note: Total In= Total Out)</w:t>
      </w:r>
    </w:p>
    <w:p w14:paraId="04274DC2" w14:textId="4CDED725" w:rsidR="00641729" w:rsidRDefault="0048510C">
      <w:pPr>
        <w:pStyle w:val="ListBullet"/>
      </w:pPr>
      <w:r>
        <w:t>Country</w:t>
      </w:r>
      <w:r w:rsidR="00314705">
        <w:t>, State, City</w:t>
      </w:r>
      <w:r>
        <w:t xml:space="preserve">: </w:t>
      </w:r>
      <w:r w:rsidRPr="00314705">
        <w:rPr>
          <w:b/>
          <w:bCs/>
        </w:rPr>
        <w:t>Country of the ASN</w:t>
      </w:r>
      <w:r w:rsidR="00314705">
        <w:rPr>
          <w:b/>
          <w:bCs/>
        </w:rPr>
        <w:t>, State of the ASN, City of the ASN</w:t>
      </w:r>
    </w:p>
    <w:p w14:paraId="72DEAC71" w14:textId="77777777" w:rsidR="00641729" w:rsidRDefault="0048510C">
      <w:pPr>
        <w:pStyle w:val="ListBullet"/>
      </w:pPr>
      <w:r>
        <w:t xml:space="preserve">In Flows: </w:t>
      </w:r>
      <w:r w:rsidRPr="00314705">
        <w:rPr>
          <w:b/>
          <w:bCs/>
        </w:rPr>
        <w:t>Number of flows going in</w:t>
      </w:r>
      <w:r>
        <w:t xml:space="preserve"> (hidden for the first stage)</w:t>
      </w:r>
    </w:p>
    <w:p w14:paraId="638A6841" w14:textId="77777777" w:rsidR="00641729" w:rsidRDefault="0048510C">
      <w:pPr>
        <w:pStyle w:val="ListBullet"/>
      </w:pPr>
      <w:r>
        <w:t xml:space="preserve">Out Flows: </w:t>
      </w:r>
      <w:r w:rsidRPr="00314705">
        <w:rPr>
          <w:b/>
          <w:bCs/>
        </w:rPr>
        <w:t>Number of flows going out</w:t>
      </w:r>
      <w:r>
        <w:t xml:space="preserve"> (hidden for the last stage)</w:t>
      </w:r>
    </w:p>
    <w:p w14:paraId="4FCE7388" w14:textId="77777777" w:rsidR="00641729" w:rsidRPr="00906E74" w:rsidRDefault="0048510C">
      <w:pPr>
        <w:rPr>
          <w:b/>
          <w:bCs/>
        </w:rPr>
      </w:pPr>
      <w:r w:rsidRPr="00906E74">
        <w:rPr>
          <w:b/>
          <w:bCs/>
        </w:rPr>
        <w:t>Hovering over a flow shows:</w:t>
      </w:r>
    </w:p>
    <w:p w14:paraId="3E331427" w14:textId="77777777" w:rsidR="00641729" w:rsidRPr="00130D76" w:rsidRDefault="0048510C">
      <w:pPr>
        <w:pStyle w:val="ListBullet"/>
        <w:rPr>
          <w:b/>
          <w:bCs/>
        </w:rPr>
      </w:pPr>
      <w:r>
        <w:t xml:space="preserve">Header: </w:t>
      </w:r>
      <w:r w:rsidRPr="00130D76">
        <w:rPr>
          <w:b/>
          <w:bCs/>
        </w:rPr>
        <w:t>Origin ASN Name (Number) → Destination ASN Name (Number)</w:t>
      </w:r>
    </w:p>
    <w:p w14:paraId="4898FDA6" w14:textId="77777777" w:rsidR="00641729" w:rsidRDefault="0048510C">
      <w:pPr>
        <w:pStyle w:val="ListBullet"/>
      </w:pPr>
      <w:r>
        <w:t xml:space="preserve">Traffic: </w:t>
      </w:r>
      <w:r w:rsidRPr="00130D76">
        <w:rPr>
          <w:b/>
          <w:bCs/>
        </w:rPr>
        <w:t>Total Gbps</w:t>
      </w:r>
      <w:r>
        <w:t xml:space="preserve"> of the flow</w:t>
      </w:r>
    </w:p>
    <w:p w14:paraId="3047AF35" w14:textId="77777777" w:rsidR="00641729" w:rsidRDefault="0048510C">
      <w:pPr>
        <w:pStyle w:val="ListBullet"/>
      </w:pPr>
      <w:r w:rsidRPr="00130D76">
        <w:rPr>
          <w:b/>
          <w:bCs/>
        </w:rPr>
        <w:t>Top Protocol</w:t>
      </w:r>
      <w:r>
        <w:t>: e.g., TCP</w:t>
      </w:r>
    </w:p>
    <w:p w14:paraId="49195F4B" w14:textId="77777777" w:rsidR="00641729" w:rsidRDefault="0048510C">
      <w:pPr>
        <w:pStyle w:val="ListBullet"/>
      </w:pPr>
      <w:r w:rsidRPr="00130D76">
        <w:rPr>
          <w:b/>
          <w:bCs/>
        </w:rPr>
        <w:t>Top Application</w:t>
      </w:r>
      <w:r>
        <w:t>: Port number and name (e.g., HTTPS: 443)</w:t>
      </w:r>
    </w:p>
    <w:p w14:paraId="6D698E52" w14:textId="3BD6C5E7" w:rsidR="00641729" w:rsidRDefault="0048510C">
      <w:pPr>
        <w:pStyle w:val="Heading3"/>
      </w:pPr>
      <w:bookmarkStart w:id="28" w:name="_Toc230528335"/>
      <w:r>
        <w:t>Click Interactions</w:t>
      </w:r>
      <w:bookmarkEnd w:id="28"/>
    </w:p>
    <w:p w14:paraId="0585C3F9" w14:textId="77777777" w:rsidR="00641729" w:rsidRDefault="0048510C">
      <w:r>
        <w:t>The cursor changes to a pointer over clickable elements:</w:t>
      </w:r>
    </w:p>
    <w:p w14:paraId="77BBD563" w14:textId="65E377A3" w:rsidR="00641729" w:rsidRDefault="0048510C">
      <w:pPr>
        <w:pStyle w:val="ListBullet"/>
      </w:pPr>
      <w:r>
        <w:t xml:space="preserve">"My ASN" nodes </w:t>
      </w:r>
      <w:r w:rsidR="00EE2304">
        <w:rPr>
          <w:rFonts w:ascii="Wingdings" w:eastAsia="Wingdings" w:hAnsi="Wingdings" w:cs="Wingdings"/>
        </w:rPr>
        <w:t>à</w:t>
      </w:r>
      <w:r w:rsidR="00FD60C2">
        <w:t xml:space="preserve"> </w:t>
      </w:r>
      <w:r>
        <w:t xml:space="preserve">open the </w:t>
      </w:r>
      <w:hyperlink w:anchor="_My_ASN_Popup" w:history="1">
        <w:r w:rsidRPr="00782E9C">
          <w:rPr>
            <w:rStyle w:val="Hyperlink"/>
          </w:rPr>
          <w:t>My ASN Popup</w:t>
        </w:r>
      </w:hyperlink>
    </w:p>
    <w:p w14:paraId="7BF61E10" w14:textId="62719037" w:rsidR="00641729" w:rsidRDefault="00FD60C2">
      <w:pPr>
        <w:pStyle w:val="ListBullet"/>
      </w:pPr>
      <w:r>
        <w:t>“</w:t>
      </w:r>
      <w:r w:rsidR="0048510C">
        <w:t>Flows</w:t>
      </w:r>
      <w:r>
        <w:t>”</w:t>
      </w:r>
      <w:r w:rsidR="00EE2304">
        <w:t xml:space="preserve"> </w:t>
      </w:r>
      <w:r w:rsidR="00EE2304">
        <w:rPr>
          <w:rFonts w:ascii="Wingdings" w:eastAsia="Wingdings" w:hAnsi="Wingdings" w:cs="Wingdings"/>
        </w:rPr>
        <w:t>à</w:t>
      </w:r>
      <w:r>
        <w:t xml:space="preserve"> </w:t>
      </w:r>
      <w:r w:rsidR="0048510C">
        <w:t xml:space="preserve">open the </w:t>
      </w:r>
      <w:hyperlink w:anchor="_Flow_Popup" w:history="1">
        <w:r w:rsidR="0048510C" w:rsidRPr="00782E9C">
          <w:rPr>
            <w:rStyle w:val="Hyperlink"/>
          </w:rPr>
          <w:t>Flow Popup</w:t>
        </w:r>
      </w:hyperlink>
      <w:r w:rsidR="0048510C">
        <w:t xml:space="preserve"> </w:t>
      </w:r>
    </w:p>
    <w:p w14:paraId="2BEC499E" w14:textId="7C7FD4FD" w:rsidR="00641729" w:rsidRDefault="0048510C">
      <w:pPr>
        <w:pStyle w:val="Heading3"/>
      </w:pPr>
      <w:bookmarkStart w:id="29" w:name="_Toc230528336"/>
      <w:r>
        <w:t>PNG Download</w:t>
      </w:r>
      <w:bookmarkEnd w:id="29"/>
    </w:p>
    <w:p w14:paraId="22D10B57" w14:textId="403322D2" w:rsidR="00641729" w:rsidRPr="00F56564" w:rsidRDefault="0048510C">
      <w:r>
        <w:t>A small download icon</w:t>
      </w:r>
      <w:r w:rsidR="002F416A">
        <w:t xml:space="preserve"> (only showing when the mouse is over the diagram)</w:t>
      </w:r>
      <w:r>
        <w:t xml:space="preserve"> on the Sankey chart allows the user to download the current diagram as a PNG image.</w:t>
      </w:r>
      <w:r w:rsidR="00EE2304">
        <w:t xml:space="preserve"> It appears only when the mouse is on top of the ASN Path Analysis </w:t>
      </w:r>
      <w:r w:rsidR="00EE2304" w:rsidRPr="00F56564">
        <w:t>diagram (this same logic will be used to download as PNG all of the widgets)</w:t>
      </w:r>
    </w:p>
    <w:p w14:paraId="0D04DDA2" w14:textId="4912276C" w:rsidR="00E632D2" w:rsidRPr="00F56564" w:rsidRDefault="00E632D2" w:rsidP="00E632D2">
      <w:pPr>
        <w:pStyle w:val="Heading2"/>
      </w:pPr>
      <w:bookmarkStart w:id="30" w:name="_Toc230528337"/>
      <w:r w:rsidRPr="00F56564">
        <w:t>ASN Path Analysis Table</w:t>
      </w:r>
      <w:bookmarkEnd w:id="30"/>
    </w:p>
    <w:p w14:paraId="20F2661D" w14:textId="6FADCF9A" w:rsidR="00E632D2" w:rsidRDefault="00E632D2" w:rsidP="00E632D2">
      <w:r>
        <w:t xml:space="preserve">ASN Path </w:t>
      </w:r>
      <w:r w:rsidR="002F416A">
        <w:t>Analysis</w:t>
      </w:r>
      <w:r>
        <w:t xml:space="preserve"> Table </w:t>
      </w:r>
      <w:r w:rsidR="000F71C3">
        <w:t>consist of the following columns. All of them follow the same logic as EdgeProtect.</w:t>
      </w:r>
    </w:p>
    <w:p w14:paraId="3570DC6F" w14:textId="301155E4" w:rsidR="00621B3E" w:rsidRDefault="00621B3E" w:rsidP="00E632D2">
      <w:r>
        <w:t>ASN Path analysis Table has a general search bar in which the user can search any ASN ID, ASN Name, Geo</w:t>
      </w:r>
      <w:r w:rsidR="00D746E6">
        <w:t xml:space="preserve"> ( Country, State or City)</w:t>
      </w:r>
      <w:r w:rsidR="008276E5">
        <w:t>, protocol or Port (either by name or number)</w:t>
      </w:r>
      <w:r w:rsidR="00CE291D">
        <w:t xml:space="preserve"> and the relevant rows will show up filtered.</w:t>
      </w:r>
    </w:p>
    <w:p w14:paraId="65DFD474" w14:textId="6EDD3E19" w:rsidR="00F56564" w:rsidRDefault="00F56564" w:rsidP="00E632D2">
      <w:r>
        <w:t>The table values depend on the time filter selected at the top of the screen, and they will be calculated for that particular period.</w:t>
      </w:r>
    </w:p>
    <w:p w14:paraId="0F0C3337" w14:textId="1986C1BD" w:rsidR="00CE291D" w:rsidRPr="00FD4999" w:rsidRDefault="00CE291D" w:rsidP="00FD4999">
      <w:pPr>
        <w:pStyle w:val="ListBullet"/>
        <w:rPr>
          <w:b/>
          <w:bCs/>
        </w:rPr>
      </w:pPr>
      <w:r w:rsidRPr="00FD4999">
        <w:rPr>
          <w:b/>
          <w:bCs/>
        </w:rPr>
        <w:t>Columns</w:t>
      </w:r>
      <w:r w:rsidR="0048490F" w:rsidRPr="00FD4999">
        <w:rPr>
          <w:b/>
          <w:bCs/>
        </w:rPr>
        <w:t xml:space="preserve"> that allow Filtering</w:t>
      </w:r>
      <w:r w:rsidRPr="00FD4999">
        <w:rPr>
          <w:b/>
          <w:bCs/>
        </w:rPr>
        <w:t>:</w:t>
      </w:r>
    </w:p>
    <w:p w14:paraId="45BA4BF7" w14:textId="5F5AE492" w:rsidR="000F71C3" w:rsidRDefault="004758F3" w:rsidP="00FD4999">
      <w:pPr>
        <w:pStyle w:val="ListBullet"/>
        <w:numPr>
          <w:ilvl w:val="0"/>
          <w:numId w:val="12"/>
        </w:numPr>
      </w:pPr>
      <w:r w:rsidRPr="0048490F">
        <w:rPr>
          <w:b/>
          <w:bCs/>
        </w:rPr>
        <w:t xml:space="preserve">Origin: </w:t>
      </w:r>
      <w:r>
        <w:t>Origin ASN Name</w:t>
      </w:r>
      <w:r w:rsidR="000A190B">
        <w:t xml:space="preserve"> and ASN ID (in small greyed out)</w:t>
      </w:r>
    </w:p>
    <w:p w14:paraId="14766870" w14:textId="26E967AD" w:rsidR="004758F3" w:rsidRDefault="00E11514" w:rsidP="00FD4999">
      <w:pPr>
        <w:pStyle w:val="ListBullet"/>
        <w:numPr>
          <w:ilvl w:val="0"/>
          <w:numId w:val="12"/>
        </w:numPr>
      </w:pPr>
      <w:r w:rsidRPr="0048490F">
        <w:rPr>
          <w:b/>
          <w:bCs/>
        </w:rPr>
        <w:t>My ASN:</w:t>
      </w:r>
      <w:r>
        <w:t xml:space="preserve"> Name of my ASN</w:t>
      </w:r>
      <w:r w:rsidR="000A190B">
        <w:t xml:space="preserve"> and ASN ID (in small greyed out)</w:t>
      </w:r>
    </w:p>
    <w:p w14:paraId="02FDB6B9" w14:textId="6C8CF10B" w:rsidR="00E11514" w:rsidRDefault="00E11514" w:rsidP="00FD4999">
      <w:pPr>
        <w:pStyle w:val="ListBullet"/>
        <w:numPr>
          <w:ilvl w:val="0"/>
          <w:numId w:val="12"/>
        </w:numPr>
      </w:pPr>
      <w:r w:rsidRPr="0048490F">
        <w:rPr>
          <w:b/>
          <w:bCs/>
        </w:rPr>
        <w:t>Destination:</w:t>
      </w:r>
      <w:r>
        <w:t xml:space="preserve"> Destination ASN Name</w:t>
      </w:r>
      <w:r w:rsidR="000A190B">
        <w:t xml:space="preserve"> and ASN ID (in small greyed out)</w:t>
      </w:r>
    </w:p>
    <w:p w14:paraId="656E1B42" w14:textId="5A2413E7" w:rsidR="00731CAE" w:rsidRDefault="00795CFE" w:rsidP="00FD4999">
      <w:pPr>
        <w:pStyle w:val="ListBullet"/>
        <w:numPr>
          <w:ilvl w:val="0"/>
          <w:numId w:val="12"/>
        </w:numPr>
      </w:pPr>
      <w:r w:rsidRPr="0048490F">
        <w:rPr>
          <w:b/>
          <w:bCs/>
        </w:rPr>
        <w:t>Origin Geo:</w:t>
      </w:r>
      <w:r>
        <w:t xml:space="preserve"> </w:t>
      </w:r>
      <w:r w:rsidR="00BA7C29">
        <w:t xml:space="preserve">Origin </w:t>
      </w:r>
      <w:r w:rsidR="006D35BD">
        <w:t>Country</w:t>
      </w:r>
      <w:r w:rsidR="00B93530">
        <w:t xml:space="preserve">, </w:t>
      </w:r>
      <w:r w:rsidR="00BA7C29">
        <w:t>City Name (in small greyed out</w:t>
      </w:r>
    </w:p>
    <w:p w14:paraId="4DB080E0" w14:textId="72F5360E" w:rsidR="0048490F" w:rsidRDefault="00795CFE" w:rsidP="00FD4999">
      <w:pPr>
        <w:pStyle w:val="ListBullet"/>
        <w:numPr>
          <w:ilvl w:val="0"/>
          <w:numId w:val="12"/>
        </w:numPr>
      </w:pPr>
      <w:r w:rsidRPr="0048490F">
        <w:rPr>
          <w:b/>
          <w:bCs/>
        </w:rPr>
        <w:t>Destination Geo:</w:t>
      </w:r>
      <w:r w:rsidR="00BA7C29">
        <w:t xml:space="preserve"> Destination </w:t>
      </w:r>
      <w:r w:rsidR="00B93530">
        <w:t>Country,</w:t>
      </w:r>
      <w:r w:rsidR="00D746E6">
        <w:t xml:space="preserve"> </w:t>
      </w:r>
      <w:r w:rsidR="00B93530">
        <w:t>City Name (in small greyed out)</w:t>
      </w:r>
    </w:p>
    <w:p w14:paraId="1CB1070C" w14:textId="3B4BEC1E" w:rsidR="00731CAE" w:rsidRDefault="00731CAE" w:rsidP="00FD4999">
      <w:pPr>
        <w:pStyle w:val="ListBullet"/>
        <w:numPr>
          <w:ilvl w:val="0"/>
          <w:numId w:val="12"/>
        </w:numPr>
      </w:pPr>
      <w:r>
        <w:rPr>
          <w:b/>
          <w:bCs/>
        </w:rPr>
        <w:t>Protocol Mix:</w:t>
      </w:r>
      <w:r>
        <w:t xml:space="preserve"> </w:t>
      </w:r>
      <w:r w:rsidR="00331CA1" w:rsidRPr="00331CA1">
        <w:t xml:space="preserve">Protocol breakdown (e.g. </w:t>
      </w:r>
      <w:r w:rsidR="00167D08" w:rsidRPr="00167D08">
        <w:t>68% TCP, 28% UDP, 4% Other</w:t>
      </w:r>
      <w:r w:rsidR="00331CA1" w:rsidRPr="00331CA1">
        <w:t xml:space="preserve">)     </w:t>
      </w:r>
    </w:p>
    <w:p w14:paraId="368C9401" w14:textId="6FBAFD39" w:rsidR="00331CA1" w:rsidRDefault="00331CA1" w:rsidP="00FD4999">
      <w:pPr>
        <w:pStyle w:val="ListBullet"/>
        <w:numPr>
          <w:ilvl w:val="0"/>
          <w:numId w:val="12"/>
        </w:numPr>
      </w:pPr>
      <w:r>
        <w:rPr>
          <w:b/>
          <w:bCs/>
        </w:rPr>
        <w:lastRenderedPageBreak/>
        <w:t>Top Port:</w:t>
      </w:r>
      <w:r>
        <w:t xml:space="preserve"> Most used port on that path </w:t>
      </w:r>
      <w:r w:rsidR="00167D08">
        <w:t xml:space="preserve">(e.g. </w:t>
      </w:r>
      <w:r w:rsidR="00167D08" w:rsidRPr="00167D08">
        <w:t>72%</w:t>
      </w:r>
      <w:r w:rsidR="00167D08">
        <w:t xml:space="preserve"> </w:t>
      </w:r>
      <w:r w:rsidR="00167D08" w:rsidRPr="00167D08">
        <w:t>443</w:t>
      </w:r>
      <w:r w:rsidR="00167D08">
        <w:t>:</w:t>
      </w:r>
      <w:r w:rsidR="00167D08" w:rsidRPr="00167D08">
        <w:t>HTTPS</w:t>
      </w:r>
      <w:r w:rsidR="00167D08">
        <w:t>)</w:t>
      </w:r>
    </w:p>
    <w:p w14:paraId="6552E382" w14:textId="77777777" w:rsidR="00F74246" w:rsidRDefault="00F74246" w:rsidP="00F74246">
      <w:pPr>
        <w:pStyle w:val="ListBullet"/>
        <w:numPr>
          <w:ilvl w:val="0"/>
          <w:numId w:val="0"/>
        </w:numPr>
        <w:ind w:left="360" w:hanging="360"/>
      </w:pPr>
    </w:p>
    <w:p w14:paraId="6153801C" w14:textId="35596D21" w:rsidR="00F74246" w:rsidRPr="00FD4999" w:rsidRDefault="00F74246" w:rsidP="00FD4999">
      <w:pPr>
        <w:pStyle w:val="ListBullet"/>
        <w:rPr>
          <w:b/>
          <w:bCs/>
        </w:rPr>
      </w:pPr>
      <w:r w:rsidRPr="00FD4999">
        <w:rPr>
          <w:b/>
          <w:bCs/>
        </w:rPr>
        <w:t>Columns that allow sorting:</w:t>
      </w:r>
    </w:p>
    <w:p w14:paraId="505DEBB9" w14:textId="1DB771DC" w:rsidR="00F74246" w:rsidRPr="007E0C14" w:rsidRDefault="005D6214" w:rsidP="00FD4999">
      <w:pPr>
        <w:pStyle w:val="ListBullet"/>
        <w:numPr>
          <w:ilvl w:val="0"/>
          <w:numId w:val="14"/>
        </w:numPr>
        <w:rPr>
          <w:b/>
          <w:bCs/>
        </w:rPr>
      </w:pPr>
      <w:r w:rsidRPr="005D6214">
        <w:rPr>
          <w:b/>
          <w:bCs/>
        </w:rPr>
        <w:t>Traffic</w:t>
      </w:r>
      <w:r>
        <w:rPr>
          <w:b/>
          <w:bCs/>
        </w:rPr>
        <w:t xml:space="preserve">: </w:t>
      </w:r>
      <w:r>
        <w:t>In Gbps</w:t>
      </w:r>
    </w:p>
    <w:p w14:paraId="143946E9" w14:textId="53E0FDB5" w:rsidR="007E0C14" w:rsidRPr="005D6214" w:rsidRDefault="00F56564" w:rsidP="00FD4999">
      <w:pPr>
        <w:pStyle w:val="ListBullet"/>
        <w:numPr>
          <w:ilvl w:val="0"/>
          <w:numId w:val="14"/>
        </w:numPr>
        <w:rPr>
          <w:b/>
          <w:bCs/>
        </w:rPr>
      </w:pPr>
      <w:r>
        <w:rPr>
          <w:b/>
          <w:bCs/>
        </w:rPr>
        <w:t>Traffic Variation</w:t>
      </w:r>
      <w:r w:rsidR="007E0C14">
        <w:rPr>
          <w:b/>
          <w:bCs/>
        </w:rPr>
        <w:t xml:space="preserve">: </w:t>
      </w:r>
      <w:r w:rsidR="007E0C14">
        <w:t xml:space="preserve">in % with + or – </w:t>
      </w:r>
      <w:r>
        <w:t>The trend value is calculated comparing the average traffic value of the current time filter vs the previous traffic value for the same amount of time.</w:t>
      </w:r>
    </w:p>
    <w:p w14:paraId="596F3A57" w14:textId="4237E30A" w:rsidR="005D6214" w:rsidRPr="00452941" w:rsidRDefault="00512F8F" w:rsidP="00FD4999">
      <w:pPr>
        <w:pStyle w:val="ListBullet"/>
        <w:numPr>
          <w:ilvl w:val="0"/>
          <w:numId w:val="14"/>
        </w:numPr>
        <w:rPr>
          <w:b/>
          <w:bCs/>
        </w:rPr>
      </w:pPr>
      <w:r>
        <w:rPr>
          <w:b/>
          <w:bCs/>
        </w:rPr>
        <w:t xml:space="preserve">Total Traffic: </w:t>
      </w:r>
      <w:r>
        <w:t>in TB</w:t>
      </w:r>
    </w:p>
    <w:p w14:paraId="3CF38FBD" w14:textId="69669BAD" w:rsidR="00731CAE" w:rsidRPr="00731CAE" w:rsidRDefault="00452941" w:rsidP="00FD4999">
      <w:pPr>
        <w:pStyle w:val="ListBullet"/>
        <w:numPr>
          <w:ilvl w:val="0"/>
          <w:numId w:val="14"/>
        </w:numPr>
        <w:rPr>
          <w:b/>
          <w:bCs/>
        </w:rPr>
      </w:pPr>
      <w:r>
        <w:rPr>
          <w:b/>
          <w:bCs/>
        </w:rPr>
        <w:t xml:space="preserve">Peak Traffic: </w:t>
      </w:r>
      <w:r>
        <w:t>in Gbps</w:t>
      </w:r>
    </w:p>
    <w:p w14:paraId="00B40C80" w14:textId="6967CB3F" w:rsidR="005A4B19" w:rsidRDefault="005A4B19" w:rsidP="00FD4999">
      <w:pPr>
        <w:pStyle w:val="ListBullet"/>
        <w:numPr>
          <w:ilvl w:val="0"/>
          <w:numId w:val="14"/>
        </w:numPr>
        <w:rPr>
          <w:b/>
          <w:bCs/>
        </w:rPr>
      </w:pPr>
      <w:r>
        <w:rPr>
          <w:b/>
          <w:bCs/>
        </w:rPr>
        <w:t xml:space="preserve">% of Total Traffic: </w:t>
      </w:r>
      <w:r>
        <w:t>this particular path share of the total traffic of the time period chosen</w:t>
      </w:r>
    </w:p>
    <w:p w14:paraId="2B0F85A5" w14:textId="478627DC" w:rsidR="00512F8F" w:rsidRPr="00FE4DB5" w:rsidRDefault="00FE4DB5" w:rsidP="00FD4999">
      <w:pPr>
        <w:pStyle w:val="ListBullet"/>
        <w:numPr>
          <w:ilvl w:val="0"/>
          <w:numId w:val="14"/>
        </w:numPr>
        <w:rPr>
          <w:b/>
          <w:bCs/>
        </w:rPr>
      </w:pPr>
      <w:r>
        <w:rPr>
          <w:b/>
          <w:bCs/>
        </w:rPr>
        <w:t xml:space="preserve">Flow Count: </w:t>
      </w:r>
      <w:r w:rsidRPr="00FE4DB5">
        <w:t>(number)</w:t>
      </w:r>
    </w:p>
    <w:p w14:paraId="27621ED7" w14:textId="29EE6E3D" w:rsidR="00452941" w:rsidRPr="009E23F2" w:rsidRDefault="00FE4DB5" w:rsidP="00FD4999">
      <w:pPr>
        <w:pStyle w:val="ListBullet"/>
        <w:numPr>
          <w:ilvl w:val="0"/>
          <w:numId w:val="14"/>
        </w:numPr>
        <w:rPr>
          <w:b/>
          <w:bCs/>
        </w:rPr>
      </w:pPr>
      <w:r>
        <w:rPr>
          <w:b/>
          <w:bCs/>
        </w:rPr>
        <w:t xml:space="preserve">Average Flow Size: </w:t>
      </w:r>
      <w:r>
        <w:t>in MB</w:t>
      </w:r>
    </w:p>
    <w:p w14:paraId="48ACD362" w14:textId="7D448F5D" w:rsidR="00641729" w:rsidRPr="00EB236A" w:rsidRDefault="0048510C">
      <w:pPr>
        <w:pStyle w:val="Heading2"/>
      </w:pPr>
      <w:bookmarkStart w:id="31" w:name="_My_ASN_Popup"/>
      <w:bookmarkStart w:id="32" w:name="_Toc230528338"/>
      <w:bookmarkEnd w:id="31"/>
      <w:r w:rsidRPr="00EB236A">
        <w:t>My ASN Popup</w:t>
      </w:r>
      <w:bookmarkEnd w:id="32"/>
    </w:p>
    <w:p w14:paraId="29363B15" w14:textId="77777777" w:rsidR="00641729" w:rsidRDefault="0048510C">
      <w:r>
        <w:t>Opens when clicking any "My ASN" node. The screen behind is shaded semi-transparent. Closes via the X button or clicking outside the popup.</w:t>
      </w:r>
    </w:p>
    <w:p w14:paraId="20855E5C" w14:textId="3D6133C3" w:rsidR="00641729" w:rsidRDefault="0048510C">
      <w:pPr>
        <w:pStyle w:val="Heading3"/>
      </w:pPr>
      <w:bookmarkStart w:id="33" w:name="_Toc230528339"/>
      <w:r>
        <w:t>Left Panel</w:t>
      </w:r>
      <w:r w:rsidR="000D6BC2">
        <w:t>:</w:t>
      </w:r>
      <w:r>
        <w:t xml:space="preserve"> Tree Topology</w:t>
      </w:r>
      <w:bookmarkEnd w:id="33"/>
    </w:p>
    <w:p w14:paraId="3781BF12" w14:textId="77777777" w:rsidR="00641729" w:rsidRDefault="0048510C">
      <w:r>
        <w:t xml:space="preserve">A hierarchical tree showing: My ASN &gt; Routers &gt; Interfaces. </w:t>
      </w:r>
      <w:r w:rsidRPr="000D6BC2">
        <w:rPr>
          <w:b/>
          <w:bCs/>
        </w:rPr>
        <w:t>Clicking any level updates all tabs on the right side</w:t>
      </w:r>
      <w:r>
        <w:t>.</w:t>
      </w:r>
    </w:p>
    <w:p w14:paraId="078BF29B" w14:textId="46B607AF" w:rsidR="00641729" w:rsidRDefault="0048510C">
      <w:pPr>
        <w:pStyle w:val="ListBullet"/>
      </w:pPr>
      <w:r>
        <w:t>Columns</w:t>
      </w:r>
      <w:r w:rsidR="006E1E02">
        <w:t xml:space="preserve"> of the hierarchical tree</w:t>
      </w:r>
      <w:r>
        <w:t>: Name — Code/ID — Traffic (Gbps</w:t>
      </w:r>
      <w:r w:rsidR="00006247">
        <w:t>/PPS (depending on selection</w:t>
      </w:r>
      <w:r>
        <w:t xml:space="preserve">) — % of total </w:t>
      </w:r>
      <w:r w:rsidR="007C5E18">
        <w:t>traffic</w:t>
      </w:r>
      <w:r w:rsidR="00FD1D4D">
        <w:t xml:space="preserve"> of </w:t>
      </w:r>
      <w:r w:rsidR="00D53D8F">
        <w:t xml:space="preserve">the </w:t>
      </w:r>
      <w:r w:rsidR="00E71C3A">
        <w:t>ASN</w:t>
      </w:r>
    </w:p>
    <w:p w14:paraId="1EE6C85A" w14:textId="77777777" w:rsidR="00641729" w:rsidRDefault="0048510C">
      <w:pPr>
        <w:pStyle w:val="ListBullet"/>
      </w:pPr>
      <w:r>
        <w:t>Search bar to find routers/interfaces by name</w:t>
      </w:r>
    </w:p>
    <w:p w14:paraId="7514657B" w14:textId="6DA84F4A" w:rsidR="00445944" w:rsidRPr="00A92F71" w:rsidRDefault="0048510C" w:rsidP="00A92F71">
      <w:pPr>
        <w:pStyle w:val="ListBullet"/>
        <w:rPr>
          <w:b/>
          <w:bCs/>
        </w:rPr>
      </w:pPr>
      <w:r w:rsidRPr="00DF2BA0">
        <w:rPr>
          <w:b/>
          <w:bCs/>
        </w:rPr>
        <w:t>Tree selection is persistent across tabs</w:t>
      </w:r>
    </w:p>
    <w:p w14:paraId="4DCBB494" w14:textId="14A0BA36" w:rsidR="006E1E02" w:rsidRPr="00445944" w:rsidRDefault="006E1E02" w:rsidP="00445944">
      <w:pPr>
        <w:pStyle w:val="Heading3"/>
      </w:pPr>
      <w:bookmarkStart w:id="34" w:name="_Toc230528340"/>
      <w:r w:rsidRPr="006E1E02">
        <w:t xml:space="preserve">Other </w:t>
      </w:r>
      <w:r w:rsidRPr="00445944">
        <w:t>elements</w:t>
      </w:r>
      <w:bookmarkEnd w:id="34"/>
    </w:p>
    <w:p w14:paraId="2DB859A2" w14:textId="4827E68E" w:rsidR="00AA10F8" w:rsidRDefault="00AA10F8">
      <w:pPr>
        <w:pStyle w:val="ListBullet"/>
      </w:pPr>
      <w:r w:rsidRPr="00AA10F8">
        <w:t>Download icon as Json, CSV, Html or PDF</w:t>
      </w:r>
      <w:r w:rsidR="00FD4999">
        <w:t xml:space="preserve">: </w:t>
      </w:r>
      <w:r w:rsidR="00A92F71">
        <w:t>only of the graphs and data the user is seeing (current tab)</w:t>
      </w:r>
    </w:p>
    <w:p w14:paraId="1A5FE412" w14:textId="5F02DE50" w:rsidR="00D477FD" w:rsidRDefault="00D477FD" w:rsidP="00D477FD">
      <w:pPr>
        <w:pStyle w:val="ListBullet"/>
      </w:pPr>
      <w:r>
        <w:t>Toggle: Inbound / Outbound (default: Inbound)</w:t>
      </w:r>
    </w:p>
    <w:p w14:paraId="71C031F9" w14:textId="5D909F1F" w:rsidR="00E272C7" w:rsidRPr="00AA10F8" w:rsidRDefault="00E272C7" w:rsidP="00D477FD">
      <w:pPr>
        <w:pStyle w:val="ListBullet"/>
      </w:pPr>
      <w:r>
        <w:t>BPS/PPS toggle</w:t>
      </w:r>
    </w:p>
    <w:p w14:paraId="35B12937" w14:textId="56DA4300" w:rsidR="00641729" w:rsidRDefault="0048510C">
      <w:pPr>
        <w:pStyle w:val="ListBullet"/>
      </w:pPr>
      <w:r>
        <w:t>Time Range Selector in the header (affects the tree and all tabs)</w:t>
      </w:r>
    </w:p>
    <w:p w14:paraId="6886F0C1" w14:textId="0879E3AD" w:rsidR="00641729" w:rsidRDefault="0048510C">
      <w:pPr>
        <w:pStyle w:val="Heading3"/>
      </w:pPr>
      <w:bookmarkStart w:id="35" w:name="_Toc230528341"/>
      <w:r>
        <w:t>Tab 1: Routers &amp; Interfaces (Sunburst)</w:t>
      </w:r>
      <w:bookmarkEnd w:id="35"/>
    </w:p>
    <w:p w14:paraId="1BCF0AC9" w14:textId="77777777" w:rsidR="00641729" w:rsidRDefault="0048510C">
      <w:r>
        <w:t>A sunburst chart with sub-tabs for Inbound and Outbound.</w:t>
      </w:r>
    </w:p>
    <w:p w14:paraId="5D856F76" w14:textId="77777777" w:rsidR="00C30160" w:rsidRDefault="00C30160" w:rsidP="00C30160">
      <w:r w:rsidRPr="001856EC">
        <w:rPr>
          <w:noProof/>
        </w:rPr>
        <w:lastRenderedPageBreak/>
        <w:drawing>
          <wp:inline distT="0" distB="0" distL="0" distR="0" wp14:anchorId="40DB6CC5" wp14:editId="3CE88E5E">
            <wp:extent cx="5486400" cy="3108325"/>
            <wp:effectExtent l="0" t="0" r="0" b="0"/>
            <wp:docPr id="157243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39083" name=""/>
                    <pic:cNvPicPr/>
                  </pic:nvPicPr>
                  <pic:blipFill>
                    <a:blip r:embed="rId19"/>
                    <a:stretch>
                      <a:fillRect/>
                    </a:stretch>
                  </pic:blipFill>
                  <pic:spPr>
                    <a:xfrm>
                      <a:off x="0" y="0"/>
                      <a:ext cx="5486400" cy="3108325"/>
                    </a:xfrm>
                    <a:prstGeom prst="rect">
                      <a:avLst/>
                    </a:prstGeom>
                  </pic:spPr>
                </pic:pic>
              </a:graphicData>
            </a:graphic>
          </wp:inline>
        </w:drawing>
      </w:r>
    </w:p>
    <w:p w14:paraId="7AE926E1" w14:textId="1EC7F808" w:rsidR="00C30160" w:rsidRPr="00490692" w:rsidRDefault="00C30160" w:rsidP="00490692">
      <w:pPr>
        <w:rPr>
          <w:i/>
          <w:iCs/>
          <w:color w:val="808080" w:themeColor="text1" w:themeTint="7F"/>
        </w:rPr>
      </w:pPr>
      <w:r>
        <w:rPr>
          <w:rStyle w:val="SubtleEmphasis"/>
        </w:rPr>
        <w:t>Figure 5: My ASN pop-up</w:t>
      </w:r>
      <w:r w:rsidR="00D4515D">
        <w:rPr>
          <w:rStyle w:val="SubtleEmphasis"/>
        </w:rPr>
        <w:t>:</w:t>
      </w:r>
      <w:r>
        <w:rPr>
          <w:rStyle w:val="SubtleEmphasis"/>
        </w:rPr>
        <w:t xml:space="preserve"> first view the user sees when clicking on an ASN within My ASNs</w:t>
      </w:r>
      <w:r w:rsidR="00490692">
        <w:rPr>
          <w:rStyle w:val="SubtleEmphasis"/>
        </w:rPr>
        <w:t xml:space="preserve"> is Routers and Interfaces tab</w:t>
      </w:r>
    </w:p>
    <w:p w14:paraId="70DD7F5B" w14:textId="77777777" w:rsidR="00641729" w:rsidRDefault="0048510C">
      <w:r>
        <w:t>When viewing from the ASN level (3 concentric rings):</w:t>
      </w:r>
    </w:p>
    <w:p w14:paraId="7C6BCB0E" w14:textId="77777777" w:rsidR="00641729" w:rsidRDefault="0048510C">
      <w:pPr>
        <w:pStyle w:val="ListBullet"/>
      </w:pPr>
      <w:r>
        <w:t>Center: My ASN name + total Gbps</w:t>
      </w:r>
    </w:p>
    <w:p w14:paraId="0479FED9" w14:textId="5D1981FC" w:rsidR="002F042C" w:rsidRDefault="0048510C" w:rsidP="002F042C">
      <w:pPr>
        <w:pStyle w:val="ListBullet"/>
        <w:tabs>
          <w:tab w:val="clear" w:pos="360"/>
        </w:tabs>
      </w:pPr>
      <w:r>
        <w:t>1st ring: Routers (name)</w:t>
      </w:r>
    </w:p>
    <w:p w14:paraId="646D076D" w14:textId="2F741295" w:rsidR="00641729" w:rsidRDefault="0048510C">
      <w:pPr>
        <w:pStyle w:val="ListBullet"/>
      </w:pPr>
      <w:r>
        <w:t>2nd ring: Interfaces (name)</w:t>
      </w:r>
    </w:p>
    <w:p w14:paraId="41A74605" w14:textId="77777777" w:rsidR="002F042C" w:rsidRDefault="0048510C">
      <w:r>
        <w:t xml:space="preserve">Clicking a router zooms in to 2 rings (center: router name + Gbps; ring: interfaces). Clicking the center zooms back out. Clicking an interface shows a single full circle for that interface. </w:t>
      </w:r>
    </w:p>
    <w:p w14:paraId="45C2C9A6" w14:textId="1D0DD901" w:rsidR="00641729" w:rsidRDefault="0048510C">
      <w:r w:rsidRPr="00580474">
        <w:rPr>
          <w:b/>
          <w:bCs/>
        </w:rPr>
        <w:t>Hovering over a segment</w:t>
      </w:r>
      <w:r>
        <w:t xml:space="preserve"> </w:t>
      </w:r>
      <w:r w:rsidR="00580474">
        <w:t xml:space="preserve">will </w:t>
      </w:r>
      <w:r>
        <w:t>highlight</w:t>
      </w:r>
      <w:r w:rsidR="002F042C">
        <w:t xml:space="preserve"> </w:t>
      </w:r>
      <w:r w:rsidR="002F416A">
        <w:t xml:space="preserve">and </w:t>
      </w:r>
      <w:r w:rsidR="002F042C">
        <w:t>give the following information:</w:t>
      </w:r>
    </w:p>
    <w:p w14:paraId="1BB9D43E" w14:textId="52F16BB5" w:rsidR="002F042C" w:rsidRDefault="00216528" w:rsidP="002F042C">
      <w:pPr>
        <w:pStyle w:val="ListParagraph"/>
        <w:numPr>
          <w:ilvl w:val="0"/>
          <w:numId w:val="10"/>
        </w:numPr>
      </w:pPr>
      <w:r>
        <w:t>Name</w:t>
      </w:r>
    </w:p>
    <w:p w14:paraId="1847CF9A" w14:textId="27C63299" w:rsidR="00216528" w:rsidRDefault="00216528" w:rsidP="002F042C">
      <w:pPr>
        <w:pStyle w:val="ListParagraph"/>
        <w:numPr>
          <w:ilvl w:val="0"/>
          <w:numId w:val="10"/>
        </w:numPr>
      </w:pPr>
      <w:r>
        <w:t>Traffic</w:t>
      </w:r>
      <w:r w:rsidR="00FD4999">
        <w:t>:</w:t>
      </w:r>
      <w:r>
        <w:t xml:space="preserve"> %Gbps</w:t>
      </w:r>
      <w:r w:rsidR="00E71C3A">
        <w:t xml:space="preserve"> </w:t>
      </w:r>
    </w:p>
    <w:p w14:paraId="0EA93600" w14:textId="288DF6A2" w:rsidR="00216528" w:rsidRDefault="00216528" w:rsidP="002F042C">
      <w:pPr>
        <w:pStyle w:val="ListParagraph"/>
        <w:numPr>
          <w:ilvl w:val="0"/>
          <w:numId w:val="10"/>
        </w:numPr>
      </w:pPr>
      <w:r>
        <w:t>B</w:t>
      </w:r>
      <w:r w:rsidR="00580474">
        <w:t>PS</w:t>
      </w:r>
      <w:r w:rsidR="00FD4999">
        <w:t xml:space="preserve">: </w:t>
      </w:r>
      <w:r w:rsidR="00580474">
        <w:t>in Gbps</w:t>
      </w:r>
    </w:p>
    <w:p w14:paraId="6536863A" w14:textId="5B5AEBE3" w:rsidR="00216528" w:rsidRDefault="00216528" w:rsidP="00216528">
      <w:pPr>
        <w:pStyle w:val="ListParagraph"/>
        <w:numPr>
          <w:ilvl w:val="0"/>
          <w:numId w:val="10"/>
        </w:numPr>
      </w:pPr>
      <w:r>
        <w:t>P</w:t>
      </w:r>
      <w:r w:rsidR="00580474">
        <w:t>PS</w:t>
      </w:r>
      <w:r w:rsidR="00FD4999">
        <w:t>:</w:t>
      </w:r>
      <w:r w:rsidR="00580474">
        <w:t xml:space="preserve"> in pps</w:t>
      </w:r>
    </w:p>
    <w:p w14:paraId="20140618" w14:textId="7A1BF10A" w:rsidR="00532C72" w:rsidRDefault="00532C72" w:rsidP="00532C72">
      <w:r w:rsidRPr="00285F29">
        <w:rPr>
          <w:b/>
          <w:bCs/>
        </w:rPr>
        <w:t>IMPORTANT NOTE:</w:t>
      </w:r>
      <w:r>
        <w:t xml:space="preserve"> data when hovering will be always based on the ring the value is at and its previous level. For example:</w:t>
      </w:r>
    </w:p>
    <w:p w14:paraId="63879DC0" w14:textId="3CA50C64" w:rsidR="00532C72" w:rsidRDefault="00532C72" w:rsidP="00285F29">
      <w:pPr>
        <w:pStyle w:val="ListBullet"/>
      </w:pPr>
      <w:r>
        <w:t>Interface values when the main circle is my ASN will be the %</w:t>
      </w:r>
      <w:r w:rsidR="00285F29">
        <w:t xml:space="preserve"> based on the whole ASN traffic</w:t>
      </w:r>
    </w:p>
    <w:p w14:paraId="00B9F50F" w14:textId="37996C05" w:rsidR="00285F29" w:rsidRDefault="00285F29" w:rsidP="00285F29">
      <w:pPr>
        <w:pStyle w:val="ListBullet"/>
      </w:pPr>
      <w:r>
        <w:t>But Interface values when the main circle is its router will be the % based on the Router’s traffic</w:t>
      </w:r>
    </w:p>
    <w:p w14:paraId="1B5A011A" w14:textId="77777777" w:rsidR="00285F29" w:rsidRDefault="00285F29" w:rsidP="00285F29">
      <w:pPr>
        <w:pStyle w:val="ListBullet"/>
        <w:numPr>
          <w:ilvl w:val="0"/>
          <w:numId w:val="0"/>
        </w:numPr>
        <w:ind w:left="360"/>
      </w:pPr>
    </w:p>
    <w:p w14:paraId="5D1519C3" w14:textId="006BBDFB" w:rsidR="00540909" w:rsidRDefault="0048510C" w:rsidP="00285F29">
      <w:pPr>
        <w:pStyle w:val="ListBullet"/>
        <w:numPr>
          <w:ilvl w:val="0"/>
          <w:numId w:val="0"/>
        </w:numPr>
        <w:ind w:left="360" w:hanging="360"/>
      </w:pPr>
      <w:r>
        <w:t>PNG download icon on the chart</w:t>
      </w:r>
      <w:r w:rsidR="00285F29">
        <w:t xml:space="preserve"> hovering as in </w:t>
      </w:r>
      <w:r w:rsidR="00ED28FE">
        <w:t>all EdgeAnalytics</w:t>
      </w:r>
    </w:p>
    <w:p w14:paraId="3BFEF155" w14:textId="77777777" w:rsidR="00F57372" w:rsidRDefault="0048510C" w:rsidP="00F57372">
      <w:pPr>
        <w:pStyle w:val="Heading3"/>
      </w:pPr>
      <w:bookmarkStart w:id="36" w:name="_Toc230528342"/>
      <w:r w:rsidRPr="00257834">
        <w:lastRenderedPageBreak/>
        <w:t>Tab 2: Traffic</w:t>
      </w:r>
      <w:bookmarkEnd w:id="36"/>
      <w:r w:rsidRPr="00257834">
        <w:t xml:space="preserve"> </w:t>
      </w:r>
    </w:p>
    <w:p w14:paraId="02517FA9" w14:textId="19A91098" w:rsidR="00F57372" w:rsidRDefault="00D477FD" w:rsidP="00BE111C">
      <w:r>
        <w:t>This area shows 3 graphs with a scroll at the “level” selected on the tree topology.</w:t>
      </w:r>
    </w:p>
    <w:p w14:paraId="505FF227" w14:textId="271102C0" w:rsidR="00490692" w:rsidRDefault="00490692" w:rsidP="00BE111C">
      <w:r w:rsidRPr="00490692">
        <w:rPr>
          <w:noProof/>
        </w:rPr>
        <w:drawing>
          <wp:inline distT="0" distB="0" distL="0" distR="0" wp14:anchorId="52A33E9D" wp14:editId="4034B37B">
            <wp:extent cx="5486400" cy="3107055"/>
            <wp:effectExtent l="0" t="0" r="0" b="0"/>
            <wp:docPr id="22130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7574" name=""/>
                    <pic:cNvPicPr/>
                  </pic:nvPicPr>
                  <pic:blipFill>
                    <a:blip r:embed="rId20"/>
                    <a:stretch>
                      <a:fillRect/>
                    </a:stretch>
                  </pic:blipFill>
                  <pic:spPr>
                    <a:xfrm>
                      <a:off x="0" y="0"/>
                      <a:ext cx="5486400" cy="3107055"/>
                    </a:xfrm>
                    <a:prstGeom prst="rect">
                      <a:avLst/>
                    </a:prstGeom>
                  </pic:spPr>
                </pic:pic>
              </a:graphicData>
            </a:graphic>
          </wp:inline>
        </w:drawing>
      </w:r>
    </w:p>
    <w:p w14:paraId="75299268" w14:textId="55DE0146" w:rsidR="00D4515D" w:rsidRPr="00D4515D" w:rsidRDefault="00D4515D" w:rsidP="1990783D">
      <w:pPr>
        <w:rPr>
          <w:i/>
          <w:iCs/>
          <w:color w:val="808080" w:themeColor="text1" w:themeTint="7F"/>
        </w:rPr>
      </w:pPr>
      <w:r w:rsidRPr="1990783D">
        <w:rPr>
          <w:rStyle w:val="SubtleEmphasis"/>
        </w:rPr>
        <w:t>Figure 6: My ASN pop-up: Traffic tab displays 3 graphs</w:t>
      </w:r>
      <w:r w:rsidR="42830190" w:rsidRPr="1990783D">
        <w:rPr>
          <w:rStyle w:val="SubtleEmphasis"/>
        </w:rPr>
        <w:t xml:space="preserve">. </w:t>
      </w:r>
      <w:r w:rsidR="42830190" w:rsidRPr="1990783D">
        <w:rPr>
          <w:rStyle w:val="SubtleEmphasis"/>
          <w:highlight w:val="lightGray"/>
        </w:rPr>
        <w:t>Need proper UI mok-up with the proper scroll</w:t>
      </w:r>
    </w:p>
    <w:p w14:paraId="4A0F5F8B" w14:textId="1944328D" w:rsidR="00860BE2" w:rsidRDefault="00860BE2" w:rsidP="00860BE2">
      <w:pPr>
        <w:pStyle w:val="Heading4"/>
      </w:pPr>
      <w:r>
        <w:t xml:space="preserve">Top graph: </w:t>
      </w:r>
      <w:r w:rsidRPr="00257834">
        <w:t>Traffic (Time Series)</w:t>
      </w:r>
      <w:r>
        <w:t xml:space="preserve"> </w:t>
      </w:r>
    </w:p>
    <w:p w14:paraId="5C75F8F3" w14:textId="09432576" w:rsidR="00641729" w:rsidRDefault="0048510C">
      <w:r>
        <w:t>A stacked area time series chart. Toggle: Gbps / pps</w:t>
      </w:r>
      <w:r w:rsidR="00FD4999">
        <w:t xml:space="preserve">  and Inbound/Outbound</w:t>
      </w:r>
      <w:r>
        <w:t>. Series depend on the tree selection:</w:t>
      </w:r>
    </w:p>
    <w:p w14:paraId="34DC5C0B" w14:textId="6DC80243" w:rsidR="00641729" w:rsidRDefault="0048510C" w:rsidP="0009496D">
      <w:pPr>
        <w:pStyle w:val="ListBullet"/>
      </w:pPr>
      <w:r w:rsidRPr="00FD4999">
        <w:rPr>
          <w:b/>
          <w:bCs/>
        </w:rPr>
        <w:t>ASN selected:</w:t>
      </w:r>
      <w:r>
        <w:t xml:space="preserve"> total ASN traffic </w:t>
      </w:r>
      <w:r w:rsidR="0009496D">
        <w:rPr>
          <w:rFonts w:ascii="Wingdings" w:eastAsia="Wingdings" w:hAnsi="Wingdings" w:cs="Wingdings"/>
        </w:rPr>
        <w:t>à</w:t>
      </w:r>
      <w:r w:rsidR="0009496D">
        <w:t xml:space="preserve"> ASN-level series</w:t>
      </w:r>
    </w:p>
    <w:p w14:paraId="04C3DCB4" w14:textId="1E0236C1" w:rsidR="00641729" w:rsidRDefault="0048510C">
      <w:pPr>
        <w:pStyle w:val="ListBullet"/>
      </w:pPr>
      <w:r w:rsidRPr="00FD4999">
        <w:rPr>
          <w:b/>
          <w:bCs/>
        </w:rPr>
        <w:t>Router selected:</w:t>
      </w:r>
      <w:r>
        <w:t xml:space="preserve"> total router traffic</w:t>
      </w:r>
      <w:r w:rsidR="0009496D">
        <w:t xml:space="preserve"> </w:t>
      </w:r>
      <w:r w:rsidR="0009496D">
        <w:rPr>
          <w:rFonts w:ascii="Wingdings" w:eastAsia="Wingdings" w:hAnsi="Wingdings" w:cs="Wingdings"/>
        </w:rPr>
        <w:t>à</w:t>
      </w:r>
      <w:r w:rsidR="0009496D">
        <w:t xml:space="preserve"> Router-level series</w:t>
      </w:r>
      <w:r w:rsidR="00FD4999">
        <w:t xml:space="preserve"> </w:t>
      </w:r>
    </w:p>
    <w:p w14:paraId="68F69C89" w14:textId="243CC719" w:rsidR="00641729" w:rsidRDefault="0048510C">
      <w:pPr>
        <w:pStyle w:val="ListBullet"/>
      </w:pPr>
      <w:r w:rsidRPr="00FD4999">
        <w:rPr>
          <w:b/>
          <w:bCs/>
        </w:rPr>
        <w:t>Interface selected:</w:t>
      </w:r>
      <w:r>
        <w:t xml:space="preserve"> </w:t>
      </w:r>
      <w:r w:rsidR="00E456B2">
        <w:t>total interface traffic</w:t>
      </w:r>
      <w:r w:rsidR="0009496D">
        <w:t xml:space="preserve"> </w:t>
      </w:r>
      <w:r w:rsidR="0009496D">
        <w:rPr>
          <w:rFonts w:ascii="Wingdings" w:eastAsia="Wingdings" w:hAnsi="Wingdings" w:cs="Wingdings"/>
        </w:rPr>
        <w:t>à</w:t>
      </w:r>
      <w:r w:rsidR="0009496D">
        <w:t xml:space="preserve"> </w:t>
      </w:r>
      <w:r w:rsidR="00FD4999">
        <w:t>Interface</w:t>
      </w:r>
      <w:r w:rsidR="0009496D">
        <w:t>-level series</w:t>
      </w:r>
    </w:p>
    <w:p w14:paraId="130101E0" w14:textId="695CD57E" w:rsidR="00641729" w:rsidRDefault="0048510C" w:rsidP="0009496D">
      <w:pPr>
        <w:pStyle w:val="ListBullet"/>
      </w:pPr>
      <w:r>
        <w:t>PNG download icon on the chart</w:t>
      </w:r>
      <w:r w:rsidR="0009496D">
        <w:t xml:space="preserve">s as defined </w:t>
      </w:r>
    </w:p>
    <w:p w14:paraId="1B2FF4D1" w14:textId="3A1E5236" w:rsidR="00BA0BD5" w:rsidRDefault="00BE111C" w:rsidP="00BA0BD5">
      <w:pPr>
        <w:pStyle w:val="Heading4"/>
      </w:pPr>
      <w:bookmarkStart w:id="37" w:name="_Middle_graph:_Traffic"/>
      <w:bookmarkEnd w:id="37"/>
      <w:r>
        <w:t xml:space="preserve">Middle </w:t>
      </w:r>
      <w:r w:rsidR="0009496D">
        <w:t xml:space="preserve">graph: </w:t>
      </w:r>
      <w:r w:rsidR="00BA0BD5">
        <w:t>Traffic per Protocol (Bar Chart)</w:t>
      </w:r>
    </w:p>
    <w:p w14:paraId="28B1A706" w14:textId="01307CF8" w:rsidR="00641729" w:rsidRDefault="0048510C" w:rsidP="00BA0BD5">
      <w:r>
        <w:t xml:space="preserve">A </w:t>
      </w:r>
      <w:r w:rsidR="00C4542A">
        <w:t xml:space="preserve">vertical </w:t>
      </w:r>
      <w:r>
        <w:t>bar chart showing traffic distribution by protocol.</w:t>
      </w:r>
    </w:p>
    <w:p w14:paraId="6A5752D9" w14:textId="77777777" w:rsidR="00641729" w:rsidRDefault="0048510C">
      <w:pPr>
        <w:pStyle w:val="ListBullet"/>
      </w:pPr>
      <w:r>
        <w:t>Legend: TCP, UDP, ICMP, GRE, VPN, Others</w:t>
      </w:r>
    </w:p>
    <w:p w14:paraId="64A9F9A4" w14:textId="653C8DF4" w:rsidR="009A2244" w:rsidRDefault="009A2244">
      <w:pPr>
        <w:pStyle w:val="ListBullet"/>
      </w:pPr>
      <w:r>
        <w:t>Vertical axis: selection from the togle (bps or pps)</w:t>
      </w:r>
    </w:p>
    <w:p w14:paraId="38C55113" w14:textId="781AA57A" w:rsidR="009A2244" w:rsidRDefault="009A2244">
      <w:pPr>
        <w:pStyle w:val="ListBullet"/>
      </w:pPr>
      <w:r>
        <w:t>On top of each bar %</w:t>
      </w:r>
    </w:p>
    <w:p w14:paraId="33123423" w14:textId="77777777" w:rsidR="00641729" w:rsidRDefault="0048510C">
      <w:pPr>
        <w:pStyle w:val="ListBullet"/>
      </w:pPr>
      <w:r>
        <w:t>Tooltip on hover: traffic value (bps/pps) + percentage</w:t>
      </w:r>
    </w:p>
    <w:p w14:paraId="5C66EC5E" w14:textId="77777777" w:rsidR="00641729" w:rsidRDefault="0048510C">
      <w:pPr>
        <w:pStyle w:val="ListBullet"/>
      </w:pPr>
      <w:r>
        <w:t>PNG download icon on the chart.</w:t>
      </w:r>
    </w:p>
    <w:p w14:paraId="7386C130" w14:textId="0BA925A8" w:rsidR="00641729" w:rsidRDefault="009A2244" w:rsidP="00961575">
      <w:pPr>
        <w:pStyle w:val="Heading4"/>
      </w:pPr>
      <w:bookmarkStart w:id="38" w:name="_Bottom_graph:_Top"/>
      <w:bookmarkEnd w:id="38"/>
      <w:r>
        <w:t>Bottom graph</w:t>
      </w:r>
      <w:r w:rsidR="0048510C">
        <w:t>: Top 10 Applications (Bar Chart)</w:t>
      </w:r>
    </w:p>
    <w:p w14:paraId="13AE55FC" w14:textId="77777777" w:rsidR="00641729" w:rsidRDefault="0048510C">
      <w:r>
        <w:t>A horizontal bar chart of the top 10 applications by TCP/UDP port (IANA).</w:t>
      </w:r>
    </w:p>
    <w:p w14:paraId="22256EA7" w14:textId="77777777" w:rsidR="00641729" w:rsidRDefault="0048510C">
      <w:pPr>
        <w:pStyle w:val="ListBullet"/>
      </w:pPr>
      <w:r>
        <w:lastRenderedPageBreak/>
        <w:t>Legend by application name (e.g., HTTPS/443, HTTP/80, DNS/53, SSH/22, BitTorrent/6881)</w:t>
      </w:r>
    </w:p>
    <w:p w14:paraId="3792988B" w14:textId="184CCBFB" w:rsidR="00B82847" w:rsidRDefault="00B82847" w:rsidP="00B82847">
      <w:pPr>
        <w:pStyle w:val="ListBullet"/>
      </w:pPr>
      <w:r>
        <w:t>Horizontal axis: selection from the togle (bps or pps)</w:t>
      </w:r>
    </w:p>
    <w:p w14:paraId="1253E55B" w14:textId="387F35A0" w:rsidR="00B82847" w:rsidRDefault="00B82847" w:rsidP="00F15AC7">
      <w:pPr>
        <w:pStyle w:val="ListBullet"/>
      </w:pPr>
      <w:r>
        <w:t>On the</w:t>
      </w:r>
      <w:r w:rsidR="00F15AC7">
        <w:t xml:space="preserve"> side</w:t>
      </w:r>
      <w:r>
        <w:t xml:space="preserve"> of each bar %</w:t>
      </w:r>
    </w:p>
    <w:p w14:paraId="593D493E" w14:textId="3A1D5508" w:rsidR="00B82847" w:rsidRDefault="0048510C" w:rsidP="00B82847">
      <w:pPr>
        <w:pStyle w:val="ListBullet"/>
      </w:pPr>
      <w:r>
        <w:t>Tooltip on hover: name, traffic (bps/pps)</w:t>
      </w:r>
      <w:r w:rsidR="00B82847">
        <w:t xml:space="preserve">+ </w:t>
      </w:r>
      <w:r>
        <w:t>percentage</w:t>
      </w:r>
    </w:p>
    <w:p w14:paraId="18AE0291" w14:textId="77777777" w:rsidR="00641729" w:rsidRDefault="0048510C">
      <w:pPr>
        <w:pStyle w:val="ListBullet"/>
      </w:pPr>
      <w:r>
        <w:t>PNG download icon on the chart.</w:t>
      </w:r>
    </w:p>
    <w:p w14:paraId="66A540F3" w14:textId="0FF66E79" w:rsidR="00641729" w:rsidRPr="00961575" w:rsidRDefault="0048510C">
      <w:pPr>
        <w:pStyle w:val="Heading2"/>
      </w:pPr>
      <w:bookmarkStart w:id="39" w:name="_Flow_Popup"/>
      <w:bookmarkStart w:id="40" w:name="_Toc230528343"/>
      <w:bookmarkEnd w:id="39"/>
      <w:r w:rsidRPr="00961575">
        <w:t>Flow Popup</w:t>
      </w:r>
      <w:bookmarkEnd w:id="40"/>
    </w:p>
    <w:p w14:paraId="6CB9A708" w14:textId="77777777" w:rsidR="00641729" w:rsidRDefault="0048510C">
      <w:r>
        <w:t>Opens when clicking any flow on the Sankey diagram. Closes via X or clicking outside. Header: ASN Name (ID) → ASN Name (ID).</w:t>
      </w:r>
    </w:p>
    <w:p w14:paraId="74B24A3F" w14:textId="3B737D14" w:rsidR="0074223E" w:rsidRDefault="0074223E">
      <w:r w:rsidRPr="0074223E">
        <w:rPr>
          <w:noProof/>
        </w:rPr>
        <w:drawing>
          <wp:inline distT="0" distB="0" distL="0" distR="0" wp14:anchorId="58924720" wp14:editId="016C7EE3">
            <wp:extent cx="5486400" cy="3089275"/>
            <wp:effectExtent l="0" t="0" r="0" b="0"/>
            <wp:docPr id="190134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8970" name=""/>
                    <pic:cNvPicPr/>
                  </pic:nvPicPr>
                  <pic:blipFill>
                    <a:blip r:embed="rId21"/>
                    <a:stretch>
                      <a:fillRect/>
                    </a:stretch>
                  </pic:blipFill>
                  <pic:spPr>
                    <a:xfrm>
                      <a:off x="0" y="0"/>
                      <a:ext cx="5486400" cy="3089275"/>
                    </a:xfrm>
                    <a:prstGeom prst="rect">
                      <a:avLst/>
                    </a:prstGeom>
                  </pic:spPr>
                </pic:pic>
              </a:graphicData>
            </a:graphic>
          </wp:inline>
        </w:drawing>
      </w:r>
    </w:p>
    <w:p w14:paraId="4DBA2368" w14:textId="6B78AF31" w:rsidR="0074223E" w:rsidRDefault="0074223E" w:rsidP="0074223E">
      <w:pPr>
        <w:rPr>
          <w:rStyle w:val="SubtleEmphasis"/>
        </w:rPr>
      </w:pPr>
      <w:r>
        <w:rPr>
          <w:rStyle w:val="SubtleEmphasis"/>
        </w:rPr>
        <w:t>Figure 7: Flow Pop-up shown when clicking on a Sankey diagram</w:t>
      </w:r>
    </w:p>
    <w:p w14:paraId="6427658A" w14:textId="0F77E33A" w:rsidR="00BC5E00" w:rsidRDefault="00742D14" w:rsidP="00742D14">
      <w:r>
        <w:t xml:space="preserve">General </w:t>
      </w:r>
      <w:r w:rsidR="00312392">
        <w:t xml:space="preserve">buttons: </w:t>
      </w:r>
    </w:p>
    <w:p w14:paraId="26BBD5E6" w14:textId="70E61ED3" w:rsidR="00312392" w:rsidRDefault="00312392" w:rsidP="00312392">
      <w:pPr>
        <w:pStyle w:val="ListBullet"/>
      </w:pPr>
      <w:r>
        <w:t>BPS/PPS</w:t>
      </w:r>
    </w:p>
    <w:p w14:paraId="025A71F3" w14:textId="2324C2DD" w:rsidR="00312392" w:rsidRPr="00D4515D" w:rsidRDefault="00312392" w:rsidP="00312392">
      <w:pPr>
        <w:pStyle w:val="ListBullet"/>
      </w:pPr>
      <w:r>
        <w:t>Download icon: Json, CSV, Html, PDF</w:t>
      </w:r>
    </w:p>
    <w:p w14:paraId="4BF51647" w14:textId="5B6F1503" w:rsidR="00BC5E00" w:rsidRDefault="00BC5E00" w:rsidP="00BC5E00">
      <w:pPr>
        <w:pStyle w:val="Heading3"/>
      </w:pPr>
      <w:bookmarkStart w:id="41" w:name="_Toc230528344"/>
      <w:r>
        <w:t>General KPIs</w:t>
      </w:r>
      <w:bookmarkEnd w:id="41"/>
    </w:p>
    <w:p w14:paraId="45F02FB4" w14:textId="6BECC6C2" w:rsidR="00312392" w:rsidRDefault="00312392" w:rsidP="00312392">
      <w:r>
        <w:t>On the top of the screen the pop-up shows a general section displaying:</w:t>
      </w:r>
    </w:p>
    <w:p w14:paraId="7B9E770F" w14:textId="2541531D" w:rsidR="00312392" w:rsidRDefault="00312392" w:rsidP="00312392">
      <w:pPr>
        <w:pStyle w:val="ListBullet"/>
      </w:pPr>
      <w:r w:rsidRPr="00312392">
        <w:rPr>
          <w:b/>
          <w:bCs/>
        </w:rPr>
        <w:t>Total Traffic:</w:t>
      </w:r>
      <w:r>
        <w:t xml:space="preserve"> total traffic of the flow for the period of time selected in the Sankey diagram in Gbps</w:t>
      </w:r>
    </w:p>
    <w:p w14:paraId="27CF6B7E" w14:textId="56EB641D" w:rsidR="00312392" w:rsidRDefault="00312392" w:rsidP="00312392">
      <w:pPr>
        <w:pStyle w:val="ListBullet"/>
      </w:pPr>
      <w:r w:rsidRPr="00312392">
        <w:rPr>
          <w:b/>
          <w:bCs/>
        </w:rPr>
        <w:t>Top protocol:</w:t>
      </w:r>
      <w:r>
        <w:t xml:space="preserve"> TCP, UDP, etc.</w:t>
      </w:r>
    </w:p>
    <w:p w14:paraId="2409A46A" w14:textId="23DFCFFE" w:rsidR="00312392" w:rsidRPr="00312392" w:rsidRDefault="00312392" w:rsidP="00312392">
      <w:pPr>
        <w:pStyle w:val="ListBullet"/>
      </w:pPr>
      <w:r>
        <w:rPr>
          <w:b/>
          <w:bCs/>
        </w:rPr>
        <w:t>Top application:</w:t>
      </w:r>
      <w:r>
        <w:t xml:space="preserve"> </w:t>
      </w:r>
      <w:r w:rsidR="007F64FA">
        <w:t>e.g: HTTP(443)</w:t>
      </w:r>
    </w:p>
    <w:p w14:paraId="24B1A2AA" w14:textId="77777777" w:rsidR="0074223E" w:rsidRDefault="0074223E"/>
    <w:p w14:paraId="2949C84E" w14:textId="6FAC5CD9" w:rsidR="00641729" w:rsidRDefault="0048510C">
      <w:pPr>
        <w:pStyle w:val="Heading3"/>
      </w:pPr>
      <w:bookmarkStart w:id="42" w:name="_Toc230528345"/>
      <w:r>
        <w:lastRenderedPageBreak/>
        <w:t>Traffic per Protocol</w:t>
      </w:r>
      <w:bookmarkEnd w:id="42"/>
    </w:p>
    <w:p w14:paraId="0E962F7B" w14:textId="20D5EF46" w:rsidR="00641729" w:rsidRDefault="0048510C">
      <w:r>
        <w:t xml:space="preserve">Bar chart identical to </w:t>
      </w:r>
      <w:r w:rsidR="002F416A">
        <w:t xml:space="preserve">the </w:t>
      </w:r>
      <w:r>
        <w:t xml:space="preserve">Section </w:t>
      </w:r>
      <w:hyperlink w:anchor="_Middle_graph:_Traffic" w:history="1">
        <w:r w:rsidR="002F416A">
          <w:rPr>
            <w:rStyle w:val="Hyperlink"/>
          </w:rPr>
          <w:t>Traffic Per Protocol of My ASN Pop-up</w:t>
        </w:r>
      </w:hyperlink>
      <w:r>
        <w:t xml:space="preserve"> but scoped to this specific flow. Toggles: Inbound / Outbound and bps / pps. PNG download icon.</w:t>
      </w:r>
    </w:p>
    <w:p w14:paraId="32A83EAD" w14:textId="55C3F9D1" w:rsidR="00641729" w:rsidRDefault="0048510C">
      <w:pPr>
        <w:pStyle w:val="Heading3"/>
      </w:pPr>
      <w:bookmarkStart w:id="43" w:name="_Toc230528346"/>
      <w:r>
        <w:t>Top 10 Applications</w:t>
      </w:r>
      <w:bookmarkEnd w:id="43"/>
    </w:p>
    <w:p w14:paraId="7B794724" w14:textId="34C5D41F" w:rsidR="00641729" w:rsidRDefault="0048510C">
      <w:r>
        <w:t xml:space="preserve">Bar chart identical to Section </w:t>
      </w:r>
      <w:hyperlink w:anchor="_Bottom_graph:_Top" w:history="1">
        <w:r w:rsidR="002F416A" w:rsidRPr="002F416A">
          <w:rPr>
            <w:rStyle w:val="Hyperlink"/>
          </w:rPr>
          <w:t>Top 10 Applications of My ASN Pop-up</w:t>
        </w:r>
      </w:hyperlink>
      <w:r>
        <w:t>but scoped to this specific flow. PNG download icon.</w:t>
      </w:r>
    </w:p>
    <w:p w14:paraId="45A6A2E7" w14:textId="1946DDA0" w:rsidR="00641729" w:rsidRPr="008F7322" w:rsidRDefault="0048510C">
      <w:pPr>
        <w:pStyle w:val="Heading1"/>
      </w:pPr>
      <w:bookmarkStart w:id="44" w:name="_Toc230528347"/>
      <w:r w:rsidRPr="008F7322">
        <w:t>Queries</w:t>
      </w:r>
      <w:r w:rsidR="008F7322" w:rsidRPr="008F7322">
        <w:t xml:space="preserve"> &amp; Dashboards</w:t>
      </w:r>
      <w:bookmarkEnd w:id="44"/>
    </w:p>
    <w:p w14:paraId="24C454FB" w14:textId="5F65169E" w:rsidR="00641729" w:rsidRDefault="0048510C">
      <w:r>
        <w:t xml:space="preserve">The Queries section allows users to create custom visualizations </w:t>
      </w:r>
      <w:r w:rsidR="00355D11">
        <w:t xml:space="preserve">(widgets) </w:t>
      </w:r>
      <w:r>
        <w:t>using SQL queries (ClickHouse-compatible) and organize them into dashboards</w:t>
      </w:r>
      <w:r w:rsidR="005C4974">
        <w:t xml:space="preserve"> in the </w:t>
      </w:r>
      <w:r w:rsidR="00FA3125">
        <w:t>D</w:t>
      </w:r>
      <w:r w:rsidR="005C4974">
        <w:t>ashboard section</w:t>
      </w:r>
      <w:r w:rsidR="00FA3125">
        <w:t>.</w:t>
      </w:r>
      <w:r>
        <w:t xml:space="preserve"> The module has two views: Query Dashboard and My Queries. An AI-powered natural language assistant helps users generate SQL from plain English descriptions.</w:t>
      </w:r>
    </w:p>
    <w:p w14:paraId="1AFCEB97" w14:textId="5FBB60AE" w:rsidR="00641729" w:rsidRDefault="0048510C">
      <w:pPr>
        <w:pStyle w:val="Heading2"/>
      </w:pPr>
      <w:bookmarkStart w:id="45" w:name="_Toc230528348"/>
      <w:r>
        <w:t>Widget Model</w:t>
      </w:r>
      <w:bookmarkEnd w:id="45"/>
    </w:p>
    <w:p w14:paraId="73E6C17D" w14:textId="6BF2B63D" w:rsidR="00641729" w:rsidRDefault="0048510C">
      <w:r>
        <w:t>The Queries &amp; Dashboards module</w:t>
      </w:r>
      <w:r w:rsidR="008F7322">
        <w:t>s</w:t>
      </w:r>
      <w:r>
        <w:t xml:space="preserve"> </w:t>
      </w:r>
      <w:r w:rsidR="008F7322">
        <w:t>are</w:t>
      </w:r>
      <w:r>
        <w:t xml:space="preserve"> built around three layers:</w:t>
      </w:r>
    </w:p>
    <w:p w14:paraId="7699DD1B" w14:textId="783B585A" w:rsidR="00641729" w:rsidRDefault="0048510C">
      <w:pPr>
        <w:pStyle w:val="ListBullet"/>
      </w:pPr>
      <w:r>
        <w:t>Queries</w:t>
      </w:r>
      <w:r w:rsidR="008F7322">
        <w:t>:</w:t>
      </w:r>
      <w:r>
        <w:t xml:space="preserve"> SQL scripts that retrieve and aggregate network flow data. Each query is a first-class saved object in the query library, independent of any dashboard.</w:t>
      </w:r>
    </w:p>
    <w:p w14:paraId="07C44907" w14:textId="4D3E5376" w:rsidR="00641729" w:rsidRDefault="0048510C">
      <w:pPr>
        <w:pStyle w:val="ListBullet"/>
      </w:pPr>
      <w:r>
        <w:t>Widgets</w:t>
      </w:r>
      <w:r w:rsidR="00FA3125">
        <w:t xml:space="preserve">: </w:t>
      </w:r>
      <w:r>
        <w:t>Named visualizations attached to a query.</w:t>
      </w:r>
      <w:r w:rsidR="00FA3125">
        <w:t xml:space="preserve"> </w:t>
      </w:r>
      <w:r>
        <w:t>Each widget specifies a chart type (e.g., time series, bar, pie) and its chart configuration (axis mappings, groupings, thresholds). A single query can have any number of widgets, each presenting the same underlying data</w:t>
      </w:r>
      <w:r w:rsidR="00FA3125">
        <w:t xml:space="preserve"> (programmed in the query)</w:t>
      </w:r>
      <w:r>
        <w:t xml:space="preserve"> in a different visual format</w:t>
      </w:r>
      <w:r w:rsidR="006B4376">
        <w:t>.</w:t>
      </w:r>
    </w:p>
    <w:p w14:paraId="10323A88" w14:textId="561798A8" w:rsidR="00641729" w:rsidRDefault="0048510C">
      <w:pPr>
        <w:pStyle w:val="ListBullet"/>
      </w:pPr>
      <w:r>
        <w:t>Dashboards</w:t>
      </w:r>
      <w:r w:rsidR="006B4376">
        <w:t xml:space="preserve">: </w:t>
      </w:r>
      <w:r>
        <w:t>Collections of widget panels arranged on a resizable, drag-and-drop grid. A dashboard may contain widgets from multiple queries, and multiple widgets from the same query.</w:t>
      </w:r>
    </w:p>
    <w:p w14:paraId="71FC3497" w14:textId="77777777" w:rsidR="00641729" w:rsidRDefault="0048510C">
      <w:r>
        <w:t>This model decouples data retrieval from visualization</w:t>
      </w:r>
      <w:r w:rsidRPr="00717FF3">
        <w:rPr>
          <w:b/>
          <w:bCs/>
        </w:rPr>
        <w:t>. Editing a query's SQL automatically propagates to all widgets derived from it and to all dashboard panels that reference those widgets.</w:t>
      </w:r>
      <w:r>
        <w:t xml:space="preserve"> The same query can simultaneously power a time series panel and a bar chart panel on the same dashboard.</w:t>
      </w:r>
    </w:p>
    <w:p w14:paraId="5302C093" w14:textId="45CD290B" w:rsidR="00717FF3" w:rsidRPr="00C33672" w:rsidRDefault="00717FF3">
      <w:pPr>
        <w:rPr>
          <w:color w:val="EE0000"/>
        </w:rPr>
      </w:pPr>
      <w:r w:rsidRPr="00C33672">
        <w:rPr>
          <w:b/>
          <w:bCs/>
          <w:color w:val="EE0000"/>
        </w:rPr>
        <w:t>Edgecase:</w:t>
      </w:r>
      <w:r w:rsidRPr="00C33672">
        <w:rPr>
          <w:color w:val="EE0000"/>
        </w:rPr>
        <w:t xml:space="preserve"> if while updating a query the user for example removes a column that it’s being used in a widget and/or in a widget inside the dashboard then the widget will show </w:t>
      </w:r>
      <w:r w:rsidR="00661471" w:rsidRPr="00C33672">
        <w:rPr>
          <w:color w:val="EE0000"/>
        </w:rPr>
        <w:t>everywhere it exists a message such as: No data – update query</w:t>
      </w:r>
      <w:r w:rsidR="00C33672" w:rsidRPr="00C33672">
        <w:rPr>
          <w:color w:val="EE0000"/>
        </w:rPr>
        <w:t>. This also will happen if the widget comes from a query that is set as “private”</w:t>
      </w:r>
    </w:p>
    <w:p w14:paraId="737A861B" w14:textId="0FFD8348" w:rsidR="00641729" w:rsidRDefault="005C0944" w:rsidP="008F7322">
      <w:pPr>
        <w:pStyle w:val="Heading2"/>
      </w:pPr>
      <w:bookmarkStart w:id="46" w:name="_My_Dashboards"/>
      <w:bookmarkStart w:id="47" w:name="_Toc230528349"/>
      <w:bookmarkEnd w:id="46"/>
      <w:commentRangeStart w:id="48"/>
      <w:commentRangeStart w:id="49"/>
      <w:r>
        <w:t>My Dashboards</w:t>
      </w:r>
      <w:bookmarkEnd w:id="47"/>
      <w:commentRangeEnd w:id="49"/>
      <w:r w:rsidR="007D7E71">
        <w:rPr>
          <w:rStyle w:val="CommentReference"/>
          <w:sz w:val="26"/>
          <w:szCs w:val="26"/>
        </w:rPr>
        <w:commentReference w:id="49"/>
      </w:r>
      <w:commentRangeEnd w:id="48"/>
      <w:r w:rsidR="00D20942">
        <w:rPr>
          <w:rStyle w:val="CommentReference"/>
          <w:sz w:val="26"/>
          <w:szCs w:val="26"/>
        </w:rPr>
        <w:commentReference w:id="48"/>
      </w:r>
    </w:p>
    <w:p w14:paraId="3E77A063" w14:textId="77777777" w:rsidR="00641729" w:rsidRDefault="0048510C">
      <w:r>
        <w:t>A drag-and-drop, resizable grid where users compose dashboards from saved widgets. Users can arrange panels freely and resize them to build custom monitoring layouts.</w:t>
      </w:r>
    </w:p>
    <w:p w14:paraId="77ED852A" w14:textId="1DE54A82" w:rsidR="00CF4BC4" w:rsidRDefault="00991A28">
      <w:r w:rsidRPr="00991A28">
        <w:lastRenderedPageBreak/>
        <w:drawing>
          <wp:inline distT="0" distB="0" distL="0" distR="0" wp14:anchorId="0068113B" wp14:editId="67EDBAF1">
            <wp:extent cx="5486400" cy="3259455"/>
            <wp:effectExtent l="0" t="0" r="0" b="0"/>
            <wp:docPr id="122678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84469" name=""/>
                    <pic:cNvPicPr/>
                  </pic:nvPicPr>
                  <pic:blipFill>
                    <a:blip r:embed="rId22"/>
                    <a:stretch>
                      <a:fillRect/>
                    </a:stretch>
                  </pic:blipFill>
                  <pic:spPr>
                    <a:xfrm>
                      <a:off x="0" y="0"/>
                      <a:ext cx="5486400" cy="3259455"/>
                    </a:xfrm>
                    <a:prstGeom prst="rect">
                      <a:avLst/>
                    </a:prstGeom>
                  </pic:spPr>
                </pic:pic>
              </a:graphicData>
            </a:graphic>
          </wp:inline>
        </w:drawing>
      </w:r>
    </w:p>
    <w:p w14:paraId="7FE8256C" w14:textId="36340D6C" w:rsidR="00CF4BC4" w:rsidRPr="00CF4BC4" w:rsidRDefault="00CF4BC4" w:rsidP="00CF4BC4">
      <w:pPr>
        <w:rPr>
          <w:i/>
          <w:iCs/>
          <w:color w:val="808080" w:themeColor="text1" w:themeTint="7F"/>
        </w:rPr>
      </w:pPr>
      <w:r>
        <w:rPr>
          <w:rStyle w:val="SubtleEmphasis"/>
        </w:rPr>
        <w:t xml:space="preserve">Figure 8: My Dashboards – </w:t>
      </w:r>
      <w:r w:rsidR="00991A28">
        <w:rPr>
          <w:rStyle w:val="SubtleEmphasis"/>
        </w:rPr>
        <w:t>WIP screen</w:t>
      </w:r>
    </w:p>
    <w:p w14:paraId="0E50C312" w14:textId="1ECA0040" w:rsidR="00641729" w:rsidRDefault="0048510C">
      <w:pPr>
        <w:pStyle w:val="Heading3"/>
      </w:pPr>
      <w:bookmarkStart w:id="50" w:name="_Toc230528350"/>
      <w:commentRangeStart w:id="51"/>
      <w:r>
        <w:t>Dashboard Header</w:t>
      </w:r>
      <w:bookmarkEnd w:id="50"/>
    </w:p>
    <w:p w14:paraId="4B58397E" w14:textId="43A0F61A" w:rsidR="00641729" w:rsidRDefault="0048510C">
      <w:pPr>
        <w:pStyle w:val="ListBullet"/>
      </w:pPr>
      <w:r>
        <w:t xml:space="preserve">Dashboard name </w:t>
      </w:r>
    </w:p>
    <w:p w14:paraId="532E91D1" w14:textId="1547906F" w:rsidR="0064692B" w:rsidRDefault="0064692B">
      <w:pPr>
        <w:pStyle w:val="ListBullet"/>
      </w:pPr>
      <w:r>
        <w:t>Actions possible in the dashboard:</w:t>
      </w:r>
    </w:p>
    <w:p w14:paraId="4C13A292" w14:textId="25BFA804" w:rsidR="0064692B" w:rsidRDefault="0064692B" w:rsidP="0064692B">
      <w:pPr>
        <w:pStyle w:val="ListBullet"/>
        <w:tabs>
          <w:tab w:val="clear" w:pos="360"/>
          <w:tab w:val="num" w:pos="720"/>
        </w:tabs>
        <w:ind w:left="720"/>
      </w:pPr>
      <w:r>
        <w:t>Edit</w:t>
      </w:r>
    </w:p>
    <w:p w14:paraId="6576619C" w14:textId="3B99717D" w:rsidR="0064692B" w:rsidRDefault="0064692B" w:rsidP="0064692B">
      <w:pPr>
        <w:pStyle w:val="ListBullet"/>
        <w:tabs>
          <w:tab w:val="clear" w:pos="360"/>
          <w:tab w:val="num" w:pos="720"/>
        </w:tabs>
        <w:ind w:left="720"/>
      </w:pPr>
      <w:r>
        <w:t xml:space="preserve">Download (PDF, HTML, CSV, </w:t>
      </w:r>
      <w:r w:rsidR="003E5FAF">
        <w:t xml:space="preserve">Json, </w:t>
      </w:r>
      <w:r>
        <w:t>PNG)</w:t>
      </w:r>
    </w:p>
    <w:p w14:paraId="64A8A85A" w14:textId="6455CD3B" w:rsidR="0064692B" w:rsidRDefault="0064692B" w:rsidP="0064692B">
      <w:pPr>
        <w:pStyle w:val="ListBullet"/>
        <w:tabs>
          <w:tab w:val="clear" w:pos="360"/>
          <w:tab w:val="num" w:pos="720"/>
        </w:tabs>
        <w:ind w:left="720"/>
      </w:pPr>
      <w:r>
        <w:t>Open in a new tab</w:t>
      </w:r>
    </w:p>
    <w:p w14:paraId="3F2617E2" w14:textId="12AE4990" w:rsidR="0064692B" w:rsidRDefault="0064692B" w:rsidP="0064692B">
      <w:pPr>
        <w:pStyle w:val="ListBullet"/>
        <w:tabs>
          <w:tab w:val="clear" w:pos="360"/>
          <w:tab w:val="num" w:pos="720"/>
        </w:tabs>
        <w:ind w:left="720"/>
      </w:pPr>
      <w:r>
        <w:t>Delete</w:t>
      </w:r>
    </w:p>
    <w:p w14:paraId="5DBF5234" w14:textId="30ABF43A" w:rsidR="0064692B" w:rsidRDefault="0064692B" w:rsidP="0064692B">
      <w:pPr>
        <w:pStyle w:val="ListBullet"/>
        <w:tabs>
          <w:tab w:val="clear" w:pos="360"/>
          <w:tab w:val="num" w:pos="720"/>
        </w:tabs>
        <w:ind w:left="720"/>
      </w:pPr>
      <w:r>
        <w:t>New dashboard</w:t>
      </w:r>
    </w:p>
    <w:p w14:paraId="31BBB518" w14:textId="3B8D0AA3" w:rsidR="008F4C2F" w:rsidRDefault="0064692B">
      <w:pPr>
        <w:pStyle w:val="ListBullet"/>
      </w:pPr>
      <w:r>
        <w:t>Delete button opens a pop up: Are you sure you want to delete this dashboard?</w:t>
      </w:r>
      <w:r w:rsidR="005028BB">
        <w:t xml:space="preserve"> </w:t>
      </w:r>
      <w:r>
        <w:t>Yes/No</w:t>
      </w:r>
    </w:p>
    <w:p w14:paraId="12A27A35" w14:textId="3D01DF1D" w:rsidR="00641729" w:rsidRDefault="0048510C">
      <w:pPr>
        <w:pStyle w:val="ListBullet"/>
      </w:pPr>
      <w:r>
        <w:t>Dashboard selector dropdown</w:t>
      </w:r>
      <w:r w:rsidR="00E2113C">
        <w:t xml:space="preserve">: </w:t>
      </w:r>
      <w:r>
        <w:t xml:space="preserve">switch between saved dashboards </w:t>
      </w:r>
      <w:r w:rsidR="00652F7D">
        <w:t>(search feature included)</w:t>
      </w:r>
    </w:p>
    <w:p w14:paraId="1DDAD327" w14:textId="66A59AB5" w:rsidR="00641729" w:rsidRDefault="0048510C">
      <w:pPr>
        <w:pStyle w:val="ListBullet"/>
      </w:pPr>
      <w:r>
        <w:t>Time Range Selector</w:t>
      </w:r>
      <w:r w:rsidR="00E2113C">
        <w:t>:</w:t>
      </w:r>
      <w:r>
        <w:t xml:space="preserve"> applies to all widgets in the dashboard</w:t>
      </w:r>
    </w:p>
    <w:p w14:paraId="246CFB8E" w14:textId="483C167A" w:rsidR="00641729" w:rsidRDefault="0048510C">
      <w:pPr>
        <w:pStyle w:val="Heading3"/>
      </w:pPr>
      <w:bookmarkStart w:id="52" w:name="_Toc230528351"/>
      <w:r>
        <w:t>Widget Selector</w:t>
      </w:r>
      <w:r w:rsidR="00C84A5D">
        <w:t xml:space="preserve"> pop-up</w:t>
      </w:r>
      <w:r w:rsidR="00F749FE">
        <w:t xml:space="preserve"> or Dashboard Edit</w:t>
      </w:r>
      <w:bookmarkEnd w:id="52"/>
    </w:p>
    <w:p w14:paraId="1146FD2A" w14:textId="4CD8D9E5" w:rsidR="00F749FE" w:rsidRDefault="00F749FE">
      <w:r>
        <w:t>Creating a new dashboard or editing an existing one will open the Widget selector pop-up.</w:t>
      </w:r>
    </w:p>
    <w:p w14:paraId="03FB2AF7" w14:textId="775DD124" w:rsidR="00641729" w:rsidRDefault="0048510C">
      <w:r>
        <w:t>Clicking "+ " opens the Widget Selector popup. This popup displays all named widgets available across all saved (non-draft) queries and allows the user to select one or more widgets to add to the dashboard.</w:t>
      </w:r>
    </w:p>
    <w:p w14:paraId="42285394" w14:textId="0737D731" w:rsidR="00D607B4" w:rsidRDefault="00D607B4">
      <w:r w:rsidRPr="00D607B4">
        <w:rPr>
          <w:noProof/>
        </w:rPr>
        <w:lastRenderedPageBreak/>
        <w:drawing>
          <wp:inline distT="0" distB="0" distL="0" distR="0" wp14:anchorId="04472322" wp14:editId="3DD18EAA">
            <wp:extent cx="5486400" cy="2843530"/>
            <wp:effectExtent l="0" t="0" r="0" b="0"/>
            <wp:docPr id="16731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2521" name=""/>
                    <pic:cNvPicPr/>
                  </pic:nvPicPr>
                  <pic:blipFill>
                    <a:blip r:embed="rId23"/>
                    <a:stretch>
                      <a:fillRect/>
                    </a:stretch>
                  </pic:blipFill>
                  <pic:spPr>
                    <a:xfrm>
                      <a:off x="0" y="0"/>
                      <a:ext cx="5486400" cy="2843530"/>
                    </a:xfrm>
                    <a:prstGeom prst="rect">
                      <a:avLst/>
                    </a:prstGeom>
                  </pic:spPr>
                </pic:pic>
              </a:graphicData>
            </a:graphic>
          </wp:inline>
        </w:drawing>
      </w:r>
    </w:p>
    <w:p w14:paraId="4AD3A160" w14:textId="6B762A48" w:rsidR="00D607B4" w:rsidRPr="00D607B4" w:rsidRDefault="00D607B4" w:rsidP="00D607B4">
      <w:pPr>
        <w:rPr>
          <w:i/>
          <w:iCs/>
          <w:color w:val="808080" w:themeColor="text1" w:themeTint="7F"/>
        </w:rPr>
      </w:pPr>
      <w:r>
        <w:rPr>
          <w:rStyle w:val="SubtleEmphasis"/>
        </w:rPr>
        <w:t xml:space="preserve">Figure 9: My Dashboards – Widget Selector – </w:t>
      </w:r>
      <w:r w:rsidRPr="00CF4BC4">
        <w:rPr>
          <w:rStyle w:val="SubtleEmphasis"/>
          <w:highlight w:val="magenta"/>
        </w:rPr>
        <w:t>Screenshot from prototype, need UI</w:t>
      </w:r>
    </w:p>
    <w:p w14:paraId="55ABF7EE" w14:textId="15E6EBA4" w:rsidR="00641729" w:rsidRPr="00F271D8" w:rsidRDefault="0048510C">
      <w:pPr>
        <w:rPr>
          <w:b/>
          <w:bCs/>
        </w:rPr>
      </w:pPr>
      <w:r w:rsidRPr="00F271D8">
        <w:rPr>
          <w:b/>
          <w:bCs/>
        </w:rPr>
        <w:t>Left panel</w:t>
      </w:r>
      <w:r w:rsidR="0015432C" w:rsidRPr="00F271D8">
        <w:rPr>
          <w:b/>
          <w:bCs/>
        </w:rPr>
        <w:t xml:space="preserve"> </w:t>
      </w:r>
      <w:r w:rsidR="0015432C" w:rsidRPr="00F271D8">
        <w:rPr>
          <w:rFonts w:ascii="Wingdings" w:eastAsia="Wingdings" w:hAnsi="Wingdings" w:cs="Wingdings"/>
          <w:b/>
          <w:bCs/>
        </w:rPr>
        <w:t>à</w:t>
      </w:r>
      <w:r w:rsidR="00C84A5D" w:rsidRPr="00F271D8">
        <w:rPr>
          <w:b/>
          <w:bCs/>
        </w:rPr>
        <w:t xml:space="preserve"> </w:t>
      </w:r>
      <w:r w:rsidRPr="00F271D8">
        <w:rPr>
          <w:b/>
          <w:bCs/>
        </w:rPr>
        <w:t>Widget list:</w:t>
      </w:r>
    </w:p>
    <w:p w14:paraId="41535A20" w14:textId="77777777" w:rsidR="00641729" w:rsidRDefault="0048510C">
      <w:pPr>
        <w:pStyle w:val="ListBullet"/>
      </w:pPr>
      <w:r w:rsidRPr="00C84A5D">
        <w:rPr>
          <w:b/>
          <w:bCs/>
        </w:rPr>
        <w:t>Header:</w:t>
      </w:r>
      <w:r>
        <w:t xml:space="preserve"> "Widget Selector"</w:t>
      </w:r>
    </w:p>
    <w:p w14:paraId="35B55059" w14:textId="77777777" w:rsidR="00641729" w:rsidRDefault="0048510C">
      <w:pPr>
        <w:pStyle w:val="ListBullet"/>
      </w:pPr>
      <w:r w:rsidRPr="00C84A5D">
        <w:rPr>
          <w:b/>
          <w:bCs/>
        </w:rPr>
        <w:t>Search bar:</w:t>
      </w:r>
      <w:r>
        <w:t xml:space="preserve"> filters the widget list in real time by widget name, parent query name, or chart type</w:t>
      </w:r>
    </w:p>
    <w:p w14:paraId="07D82E31" w14:textId="77777777" w:rsidR="00641729" w:rsidRDefault="0048510C" w:rsidP="006F41D5">
      <w:pPr>
        <w:pStyle w:val="ListBullet"/>
        <w:tabs>
          <w:tab w:val="clear" w:pos="360"/>
          <w:tab w:val="num" w:pos="720"/>
        </w:tabs>
        <w:ind w:left="720"/>
      </w:pPr>
      <w:r>
        <w:t>Result count indicator (e.g., "3 of 12") visible when a search term is active</w:t>
      </w:r>
    </w:p>
    <w:p w14:paraId="0B70C8B3" w14:textId="16342B6F" w:rsidR="00641729" w:rsidRDefault="0048510C">
      <w:pPr>
        <w:pStyle w:val="ListBullet"/>
      </w:pPr>
      <w:r w:rsidRPr="006F41D5">
        <w:rPr>
          <w:b/>
          <w:bCs/>
        </w:rPr>
        <w:t>Scrollable list of widgets</w:t>
      </w:r>
      <w:r w:rsidR="006F41D5" w:rsidRPr="006F41D5">
        <w:rPr>
          <w:b/>
          <w:bCs/>
        </w:rPr>
        <w:t>:</w:t>
      </w:r>
      <w:r w:rsidR="006F41D5">
        <w:t xml:space="preserve"> </w:t>
      </w:r>
      <w:r>
        <w:t>each row shows a checkbox, the widget name, a chart type badge (e.g., "timeSeries", "bar"), and a parent query name tag (</w:t>
      </w:r>
      <w:r w:rsidR="006F41D5">
        <w:t>North America Query</w:t>
      </w:r>
      <w:r>
        <w:t>) identifying which query the widget belongs to</w:t>
      </w:r>
    </w:p>
    <w:p w14:paraId="2372F759" w14:textId="207CBAB1" w:rsidR="009B6D7E" w:rsidRDefault="009B6D7E">
      <w:pPr>
        <w:pStyle w:val="ListBullet"/>
      </w:pPr>
      <w:r>
        <w:rPr>
          <w:b/>
          <w:bCs/>
        </w:rPr>
        <w:t>When moving the mouse over each widget in the list there will be a preview available</w:t>
      </w:r>
    </w:p>
    <w:p w14:paraId="00D025AA" w14:textId="77777777" w:rsidR="00641729" w:rsidRDefault="0048510C">
      <w:pPr>
        <w:pStyle w:val="ListBullet"/>
      </w:pPr>
      <w:r w:rsidRPr="006F41D5">
        <w:rPr>
          <w:b/>
          <w:bCs/>
        </w:rPr>
        <w:t>Multi-select:</w:t>
      </w:r>
      <w:r>
        <w:t xml:space="preserve"> multiple widgets can be checked simultaneously</w:t>
      </w:r>
    </w:p>
    <w:p w14:paraId="4C41ABCC" w14:textId="77777777" w:rsidR="00641729" w:rsidRDefault="0048510C">
      <w:pPr>
        <w:pStyle w:val="ListBullet"/>
      </w:pPr>
      <w:r w:rsidRPr="00301C8B">
        <w:rPr>
          <w:b/>
          <w:bCs/>
        </w:rPr>
        <w:t>Empty state when no widgets exist:</w:t>
      </w:r>
      <w:r>
        <w:t xml:space="preserve"> "No widgets available. Open a query in My Queries and save widgets to it first."</w:t>
      </w:r>
    </w:p>
    <w:p w14:paraId="0E687E11" w14:textId="77777777" w:rsidR="00641729" w:rsidRDefault="0048510C">
      <w:pPr>
        <w:pStyle w:val="ListBullet"/>
      </w:pPr>
      <w:r w:rsidRPr="00301C8B">
        <w:rPr>
          <w:b/>
          <w:bCs/>
        </w:rPr>
        <w:t>Empty state when search yields no results:</w:t>
      </w:r>
      <w:r>
        <w:t xml:space="preserve"> "No widgets match your search."</w:t>
      </w:r>
    </w:p>
    <w:p w14:paraId="59B8FFA8" w14:textId="0D71FE88" w:rsidR="00641729" w:rsidRPr="00F271D8" w:rsidRDefault="0048510C">
      <w:pPr>
        <w:rPr>
          <w:b/>
          <w:bCs/>
        </w:rPr>
      </w:pPr>
      <w:r w:rsidRPr="00F271D8">
        <w:rPr>
          <w:b/>
          <w:bCs/>
        </w:rPr>
        <w:t xml:space="preserve">Right panel </w:t>
      </w:r>
      <w:r w:rsidR="00301C8B" w:rsidRPr="00F271D8">
        <w:rPr>
          <w:rFonts w:ascii="Wingdings" w:eastAsia="Wingdings" w:hAnsi="Wingdings" w:cs="Wingdings"/>
          <w:b/>
          <w:bCs/>
        </w:rPr>
        <w:t>à</w:t>
      </w:r>
      <w:r w:rsidRPr="00F271D8">
        <w:rPr>
          <w:b/>
          <w:bCs/>
        </w:rPr>
        <w:t xml:space="preserve"> Widget </w:t>
      </w:r>
      <w:r w:rsidR="009B6D7E">
        <w:rPr>
          <w:b/>
          <w:bCs/>
        </w:rPr>
        <w:t>selector</w:t>
      </w:r>
    </w:p>
    <w:p w14:paraId="65DE30BD" w14:textId="70A00A6F" w:rsidR="00641729" w:rsidRDefault="009B6D7E">
      <w:pPr>
        <w:pStyle w:val="ListBullet"/>
      </w:pPr>
      <w:r>
        <w:rPr>
          <w:b/>
          <w:bCs/>
        </w:rPr>
        <w:t>All the widgets selected will be displayed here in a scrollable way</w:t>
      </w:r>
    </w:p>
    <w:p w14:paraId="1800BFA5" w14:textId="77777777" w:rsidR="00641729" w:rsidRPr="00F271D8" w:rsidRDefault="0048510C">
      <w:pPr>
        <w:rPr>
          <w:b/>
          <w:bCs/>
        </w:rPr>
      </w:pPr>
      <w:r w:rsidRPr="00F271D8">
        <w:rPr>
          <w:b/>
          <w:bCs/>
        </w:rPr>
        <w:t>Footer:</w:t>
      </w:r>
    </w:p>
    <w:p w14:paraId="6FC4CF84" w14:textId="77777777" w:rsidR="00641729" w:rsidRDefault="0048510C">
      <w:pPr>
        <w:pStyle w:val="ListBullet"/>
      </w:pPr>
      <w:r>
        <w:t>Cancel button</w:t>
      </w:r>
    </w:p>
    <w:p w14:paraId="6C59EC18" w14:textId="1A18C3C5" w:rsidR="00641729" w:rsidRDefault="0048510C">
      <w:pPr>
        <w:pStyle w:val="ListBullet"/>
      </w:pPr>
      <w:r>
        <w:t>Add (N) button</w:t>
      </w:r>
      <w:r w:rsidR="009A01D1">
        <w:t xml:space="preserve">: </w:t>
      </w:r>
      <w:r>
        <w:t>adds all checked widgets to the dashboard; disabled when no widgets are checked</w:t>
      </w:r>
    </w:p>
    <w:p w14:paraId="50C33959" w14:textId="77777777" w:rsidR="00641729" w:rsidRDefault="0048510C">
      <w:pPr>
        <w:pStyle w:val="ListBullet"/>
      </w:pPr>
      <w:r>
        <w:t>Clicking outside the popup acts as Cancel</w:t>
      </w:r>
      <w:commentRangeEnd w:id="51"/>
      <w:r w:rsidR="00112E81">
        <w:rPr>
          <w:rStyle w:val="CommentReference"/>
          <w:sz w:val="22"/>
          <w:szCs w:val="22"/>
        </w:rPr>
        <w:commentReference w:id="51"/>
      </w:r>
    </w:p>
    <w:p w14:paraId="246EE103" w14:textId="77777777" w:rsidR="00BF3FE4" w:rsidRDefault="00BF3FE4" w:rsidP="00BF3FE4">
      <w:pPr>
        <w:pStyle w:val="ListBullet"/>
        <w:numPr>
          <w:ilvl w:val="0"/>
          <w:numId w:val="0"/>
        </w:numPr>
        <w:ind w:left="360" w:hanging="360"/>
      </w:pPr>
    </w:p>
    <w:p w14:paraId="3D818C41" w14:textId="55B1FC79" w:rsidR="00BF3FE4" w:rsidRPr="00BF3FE4" w:rsidRDefault="00BF3FE4" w:rsidP="00BF3FE4">
      <w:pPr>
        <w:pStyle w:val="ListBullet"/>
        <w:numPr>
          <w:ilvl w:val="0"/>
          <w:numId w:val="0"/>
        </w:numPr>
        <w:ind w:left="360" w:hanging="360"/>
        <w:rPr>
          <w:b/>
          <w:bCs/>
        </w:rPr>
      </w:pPr>
      <w:r w:rsidRPr="00BF3FE4">
        <w:rPr>
          <w:b/>
          <w:bCs/>
        </w:rPr>
        <w:lastRenderedPageBreak/>
        <w:t>Toggle to make Private/Public the dashboard</w:t>
      </w:r>
    </w:p>
    <w:p w14:paraId="6C7BE312" w14:textId="5C34E743" w:rsidR="00641729" w:rsidRDefault="0048510C">
      <w:pPr>
        <w:pStyle w:val="Heading3"/>
      </w:pPr>
      <w:bookmarkStart w:id="53" w:name="_Toc230528352"/>
      <w:r>
        <w:t>Widget Cards on the Dashboard</w:t>
      </w:r>
      <w:bookmarkEnd w:id="53"/>
    </w:p>
    <w:p w14:paraId="67C31E46" w14:textId="77777777" w:rsidR="00641729" w:rsidRDefault="0048510C">
      <w:r>
        <w:t>Each widget on the dashboard is displayed as a card:</w:t>
      </w:r>
    </w:p>
    <w:p w14:paraId="436D63A2" w14:textId="0E579C43" w:rsidR="00641729" w:rsidRDefault="0048510C">
      <w:pPr>
        <w:pStyle w:val="ListBullet"/>
      </w:pPr>
      <w:r>
        <w:t>Header: widget name</w:t>
      </w:r>
    </w:p>
    <w:p w14:paraId="56940F86" w14:textId="77777777" w:rsidR="00641729" w:rsidRDefault="0048510C">
      <w:pPr>
        <w:pStyle w:val="ListBullet"/>
      </w:pPr>
      <w:r>
        <w:t>Body: the chart rendered at the widget's current grid size</w:t>
      </w:r>
    </w:p>
    <w:p w14:paraId="09246113" w14:textId="77777777" w:rsidR="00641729" w:rsidRDefault="0048510C">
      <w:r>
        <w:t>Widget card controls:</w:t>
      </w:r>
    </w:p>
    <w:p w14:paraId="53ACBDC3" w14:textId="366C83C9" w:rsidR="00641729" w:rsidRDefault="0048510C">
      <w:pPr>
        <w:pStyle w:val="ListBullet"/>
      </w:pPr>
      <w:r>
        <w:t>Drag handle</w:t>
      </w:r>
      <w:r w:rsidR="00604C77">
        <w:t xml:space="preserve">: </w:t>
      </w:r>
      <w:r>
        <w:t>repositions the widget on the grid</w:t>
      </w:r>
    </w:p>
    <w:p w14:paraId="24F8D3F5" w14:textId="3A0F81AC" w:rsidR="00641729" w:rsidRDefault="0048510C">
      <w:pPr>
        <w:pStyle w:val="ListBullet"/>
      </w:pPr>
      <w:r>
        <w:t>Resize handle (bottom-right corner)</w:t>
      </w:r>
      <w:r w:rsidR="00604C77">
        <w:t xml:space="preserve">: the </w:t>
      </w:r>
      <w:r w:rsidR="00BF0B0C">
        <w:t>widget resizes automatically until the minimum possible by the chart type to allow minimum visibility</w:t>
      </w:r>
    </w:p>
    <w:p w14:paraId="78E829FA" w14:textId="7C5870D1" w:rsidR="00641729" w:rsidRDefault="0048510C">
      <w:pPr>
        <w:pStyle w:val="ListBullet"/>
      </w:pPr>
      <w:r>
        <w:t xml:space="preserve">PNG download </w:t>
      </w:r>
      <w:r w:rsidR="00BF0B0C">
        <w:t xml:space="preserve">icon </w:t>
      </w:r>
      <w:r>
        <w:t>downloads the chart as a PNG image</w:t>
      </w:r>
      <w:r w:rsidR="00BF0B0C">
        <w:t xml:space="preserve"> as in the rest of observability. Icon only shows when hovering over the widget</w:t>
      </w:r>
    </w:p>
    <w:p w14:paraId="7D9F6310" w14:textId="3A03604A" w:rsidR="00641729" w:rsidRDefault="0048510C">
      <w:pPr>
        <w:pStyle w:val="ListBullet"/>
      </w:pPr>
      <w:r w:rsidRPr="005D66D9">
        <w:rPr>
          <w:b/>
          <w:bCs/>
        </w:rPr>
        <w:t>Three-dot menu:</w:t>
      </w:r>
      <w:r>
        <w:t xml:space="preserve"> Edit Query (opens the query editor; saving updates the query and all its widgets), Remove (removes the widget from the dashboard without deleting the underlying query or widget definition)</w:t>
      </w:r>
    </w:p>
    <w:p w14:paraId="66A857C5" w14:textId="5B9AD21E" w:rsidR="00641729" w:rsidRDefault="009B6D7E">
      <w:pPr>
        <w:pStyle w:val="Heading3"/>
      </w:pPr>
      <w:bookmarkStart w:id="54" w:name="_Toc230528353"/>
      <w:r>
        <w:t>New Dashboard/Edit dashboard/Clone Dashboard</w:t>
      </w:r>
      <w:bookmarkEnd w:id="54"/>
    </w:p>
    <w:p w14:paraId="41D6A860" w14:textId="2972D20B" w:rsidR="00641729" w:rsidRDefault="009B6D7E">
      <w:pPr>
        <w:rPr>
          <w:b/>
          <w:bCs/>
        </w:rPr>
      </w:pPr>
      <w:r>
        <w:rPr>
          <w:b/>
          <w:bCs/>
        </w:rPr>
        <w:t>They will essentially show the same pop-up with small modifications between them</w:t>
      </w:r>
    </w:p>
    <w:p w14:paraId="1453AA3A" w14:textId="5FDE3C5E" w:rsidR="009B6D7E" w:rsidRDefault="009B6D7E" w:rsidP="009B6D7E">
      <w:pPr>
        <w:pStyle w:val="Heading4"/>
      </w:pPr>
      <w:r>
        <w:t>New Dashboard:</w:t>
      </w:r>
    </w:p>
    <w:p w14:paraId="428C4100" w14:textId="61B0B51B" w:rsidR="009B6D7E" w:rsidRDefault="009B6D7E" w:rsidP="009B6D7E">
      <w:pPr>
        <w:pStyle w:val="ListParagraph"/>
        <w:numPr>
          <w:ilvl w:val="0"/>
          <w:numId w:val="23"/>
        </w:numPr>
      </w:pPr>
      <w:r>
        <w:t>Top side:</w:t>
      </w:r>
    </w:p>
    <w:p w14:paraId="1232A893" w14:textId="4A51E35D" w:rsidR="009B6D7E" w:rsidRDefault="009B6D7E" w:rsidP="009B6D7E">
      <w:pPr>
        <w:pStyle w:val="ListParagraph"/>
        <w:numPr>
          <w:ilvl w:val="1"/>
          <w:numId w:val="23"/>
        </w:numPr>
      </w:pPr>
      <w:r>
        <w:t>Name: mandatory</w:t>
      </w:r>
    </w:p>
    <w:p w14:paraId="1D045948" w14:textId="049BC2FC" w:rsidR="009B6D7E" w:rsidRDefault="009B6D7E" w:rsidP="009B6D7E">
      <w:pPr>
        <w:pStyle w:val="ListParagraph"/>
        <w:numPr>
          <w:ilvl w:val="1"/>
          <w:numId w:val="23"/>
        </w:numPr>
      </w:pPr>
      <w:r>
        <w:t>Description: optional</w:t>
      </w:r>
    </w:p>
    <w:p w14:paraId="51BB0592" w14:textId="5C747E03" w:rsidR="009B6D7E" w:rsidRDefault="009B6D7E" w:rsidP="009B6D7E">
      <w:pPr>
        <w:pStyle w:val="ListParagraph"/>
        <w:numPr>
          <w:ilvl w:val="0"/>
          <w:numId w:val="23"/>
        </w:numPr>
      </w:pPr>
      <w:r>
        <w:t>Left side: widget selector:</w:t>
      </w:r>
    </w:p>
    <w:p w14:paraId="02FDC3CF" w14:textId="13F8A069" w:rsidR="009B6D7E" w:rsidRDefault="009B6D7E" w:rsidP="009B6D7E">
      <w:pPr>
        <w:pStyle w:val="ListParagraph"/>
        <w:numPr>
          <w:ilvl w:val="1"/>
          <w:numId w:val="23"/>
        </w:numPr>
      </w:pPr>
      <w:r>
        <w:t>Search bar on top</w:t>
      </w:r>
    </w:p>
    <w:p w14:paraId="4B11A3DF" w14:textId="43DFB1DF" w:rsidR="009B6D7E" w:rsidRDefault="009B6D7E" w:rsidP="009B6D7E">
      <w:pPr>
        <w:pStyle w:val="ListParagraph"/>
        <w:numPr>
          <w:ilvl w:val="1"/>
          <w:numId w:val="23"/>
        </w:numPr>
      </w:pPr>
      <w:r>
        <w:t>Sort by:</w:t>
      </w:r>
    </w:p>
    <w:p w14:paraId="59F2B7E4" w14:textId="5E510353" w:rsidR="009B6D7E" w:rsidRDefault="009B6D7E" w:rsidP="009B6D7E">
      <w:pPr>
        <w:pStyle w:val="ListParagraph"/>
        <w:numPr>
          <w:ilvl w:val="2"/>
          <w:numId w:val="23"/>
        </w:numPr>
      </w:pPr>
      <w:r>
        <w:t>Graph type</w:t>
      </w:r>
    </w:p>
    <w:p w14:paraId="4D78288A" w14:textId="7612FD68" w:rsidR="009B6D7E" w:rsidRDefault="009B6D7E" w:rsidP="009B6D7E">
      <w:pPr>
        <w:pStyle w:val="ListParagraph"/>
        <w:numPr>
          <w:ilvl w:val="2"/>
          <w:numId w:val="23"/>
        </w:numPr>
      </w:pPr>
      <w:r>
        <w:t>Query name</w:t>
      </w:r>
    </w:p>
    <w:p w14:paraId="2FB1F7E1" w14:textId="4A3ACB35" w:rsidR="009B6D7E" w:rsidRDefault="009B6D7E" w:rsidP="009B6D7E">
      <w:pPr>
        <w:pStyle w:val="ListParagraph"/>
        <w:numPr>
          <w:ilvl w:val="1"/>
          <w:numId w:val="23"/>
        </w:numPr>
      </w:pPr>
      <w:r>
        <w:t>Widgets show widget name and tags: query name and graph type</w:t>
      </w:r>
    </w:p>
    <w:p w14:paraId="2FFBC789" w14:textId="4FBE15A9" w:rsidR="009B6D7E" w:rsidRDefault="009B6D7E" w:rsidP="009B6D7E">
      <w:pPr>
        <w:pStyle w:val="ListParagraph"/>
        <w:numPr>
          <w:ilvl w:val="0"/>
          <w:numId w:val="23"/>
        </w:numPr>
      </w:pPr>
      <w:r>
        <w:t>Right side:</w:t>
      </w:r>
    </w:p>
    <w:p w14:paraId="2BE74374" w14:textId="158DF2B9" w:rsidR="009B6D7E" w:rsidRDefault="009B6D7E" w:rsidP="009B6D7E">
      <w:pPr>
        <w:pStyle w:val="ListParagraph"/>
        <w:numPr>
          <w:ilvl w:val="1"/>
          <w:numId w:val="23"/>
        </w:numPr>
      </w:pPr>
      <w:r>
        <w:t>List of widgets selected</w:t>
      </w:r>
    </w:p>
    <w:p w14:paraId="3F7CA36D" w14:textId="30839112" w:rsidR="009B6D7E" w:rsidRDefault="009B6D7E" w:rsidP="009B6D7E">
      <w:pPr>
        <w:pStyle w:val="ListParagraph"/>
        <w:numPr>
          <w:ilvl w:val="0"/>
          <w:numId w:val="23"/>
        </w:numPr>
      </w:pPr>
      <w:r>
        <w:t>Cancel/Add(with the number of widgets in parenthesis).</w:t>
      </w:r>
    </w:p>
    <w:p w14:paraId="5E6D34FA" w14:textId="0CE1B44C" w:rsidR="009B6D7E" w:rsidRDefault="009B6D7E" w:rsidP="009B6D7E">
      <w:pPr>
        <w:pStyle w:val="Heading4"/>
      </w:pPr>
      <w:r>
        <w:t>Edit dashboard:</w:t>
      </w:r>
    </w:p>
    <w:p w14:paraId="110FCFC5" w14:textId="1DFD8437" w:rsidR="009B6D7E" w:rsidRDefault="009B6D7E" w:rsidP="009B6D7E">
      <w:pPr>
        <w:pStyle w:val="ListParagraph"/>
        <w:numPr>
          <w:ilvl w:val="0"/>
          <w:numId w:val="24"/>
        </w:numPr>
      </w:pPr>
      <w:r>
        <w:t xml:space="preserve">Will be the same as above just with the possibility of change name and description and of de-select widgets or add more </w:t>
      </w:r>
    </w:p>
    <w:p w14:paraId="43228718" w14:textId="2B797285" w:rsidR="009B6D7E" w:rsidRDefault="009B6D7E" w:rsidP="009B6D7E">
      <w:pPr>
        <w:pStyle w:val="Heading4"/>
      </w:pPr>
      <w:r>
        <w:t>Clone dashboard:</w:t>
      </w:r>
    </w:p>
    <w:p w14:paraId="2BB1AB68" w14:textId="07DE246D" w:rsidR="009B6D7E" w:rsidRPr="009B6D7E" w:rsidRDefault="009B6D7E" w:rsidP="009B6D7E">
      <w:pPr>
        <w:pStyle w:val="ListParagraph"/>
        <w:numPr>
          <w:ilvl w:val="0"/>
          <w:numId w:val="24"/>
        </w:numPr>
      </w:pPr>
      <w:r>
        <w:t xml:space="preserve">Same as Edit but name and description will be empty for the user to add new ones. </w:t>
      </w:r>
    </w:p>
    <w:p w14:paraId="63064756" w14:textId="5CCAB01F" w:rsidR="00641729" w:rsidRDefault="0048510C">
      <w:pPr>
        <w:pStyle w:val="Heading3"/>
      </w:pPr>
      <w:bookmarkStart w:id="55" w:name="_Toc230528354"/>
      <w:r>
        <w:lastRenderedPageBreak/>
        <w:t>Open in New Tab</w:t>
      </w:r>
      <w:bookmarkEnd w:id="55"/>
    </w:p>
    <w:p w14:paraId="02EB8DA1" w14:textId="77777777" w:rsidR="00641729" w:rsidRDefault="0048510C">
      <w:r>
        <w:t>Each saved dashboard has an "Open in New Tab" button. This enables control room setups where operators display multiple dashboards across separate browser tabs and screens. The new tab shows a full-screen view of the dashboard without editing controls.</w:t>
      </w:r>
    </w:p>
    <w:p w14:paraId="21A515BC" w14:textId="3DDF1344" w:rsidR="00641729" w:rsidRDefault="0048510C">
      <w:pPr>
        <w:pStyle w:val="Heading3"/>
      </w:pPr>
      <w:bookmarkStart w:id="56" w:name="_Toc230528355"/>
      <w:r>
        <w:t>Dashboard Delete</w:t>
      </w:r>
      <w:bookmarkEnd w:id="56"/>
    </w:p>
    <w:p w14:paraId="553F8246" w14:textId="77777777" w:rsidR="00641729" w:rsidRDefault="0048510C">
      <w:r>
        <w:t>Users can delete a saved dashboard via the trash icon next to the dashboard name. A confirmation dialog appears: "Are you sure you want to delete [Dashboard Name]? This action cannot be undone. All widgets and layout configuration for this dashboard will be permanently removed." The dialog offers Cancel and Delete buttons. Deleting a dashboard does not delete the underlying queries or widget definitions.</w:t>
      </w:r>
    </w:p>
    <w:p w14:paraId="00759206" w14:textId="63AFFAF6" w:rsidR="00641729" w:rsidRDefault="0048510C">
      <w:pPr>
        <w:pStyle w:val="Heading3"/>
      </w:pPr>
      <w:bookmarkStart w:id="57" w:name="_Toc230528356"/>
      <w:r>
        <w:t>Dashboard Persistence</w:t>
      </w:r>
      <w:bookmarkEnd w:id="57"/>
    </w:p>
    <w:p w14:paraId="396F9472" w14:textId="6B6A24EC" w:rsidR="00641729" w:rsidRDefault="0048510C">
      <w:r>
        <w:t>All dashboards, their widget layouts, and the active dashboard selection are persisted to the browser's local</w:t>
      </w:r>
      <w:r w:rsidR="00A62D47">
        <w:t xml:space="preserve"> </w:t>
      </w:r>
      <w:r>
        <w:t>Storage. Dashboards survive tab switches, page refreshes, and browser restarts. In production, this will be replaced with server-side storage (PostgreSQL).</w:t>
      </w:r>
    </w:p>
    <w:p w14:paraId="089EAFF6" w14:textId="277358A9" w:rsidR="00641729" w:rsidRDefault="00AA30F3">
      <w:pPr>
        <w:pStyle w:val="Heading2"/>
      </w:pPr>
      <w:bookmarkStart w:id="58" w:name="_Toc230528357"/>
      <w:r>
        <w:t>Queries &amp; Widgets</w:t>
      </w:r>
      <w:bookmarkEnd w:id="58"/>
    </w:p>
    <w:p w14:paraId="4AD12770" w14:textId="2F26178A" w:rsidR="00641729" w:rsidRDefault="0048510C">
      <w:r>
        <w:t>Th</w:t>
      </w:r>
      <w:r w:rsidR="003D6E4B">
        <w:t>is is</w:t>
      </w:r>
      <w:r>
        <w:t xml:space="preserve"> management interface for all user-created queries</w:t>
      </w:r>
      <w:r w:rsidR="00AA30F3">
        <w:t xml:space="preserve"> and widgets</w:t>
      </w:r>
      <w:r>
        <w:t xml:space="preserve">. The screen is split into </w:t>
      </w:r>
      <w:r w:rsidR="003D6E4B">
        <w:t xml:space="preserve">three sections </w:t>
      </w:r>
      <w:r>
        <w:t>a list panel (left)</w:t>
      </w:r>
      <w:r w:rsidR="003D6E4B">
        <w:t>, the query panel (</w:t>
      </w:r>
      <w:r w:rsidR="00AA30F3">
        <w:t xml:space="preserve"> top </w:t>
      </w:r>
      <w:r w:rsidR="003D6E4B">
        <w:t>center)</w:t>
      </w:r>
      <w:r>
        <w:t xml:space="preserve"> and a </w:t>
      </w:r>
      <w:r w:rsidR="003D6E4B">
        <w:t xml:space="preserve">widget creation and </w:t>
      </w:r>
      <w:r>
        <w:t>preview panel (</w:t>
      </w:r>
      <w:r w:rsidR="00AA30F3">
        <w:t>button center</w:t>
      </w:r>
      <w:r>
        <w:t>).</w:t>
      </w:r>
    </w:p>
    <w:p w14:paraId="268F0C25" w14:textId="4589DF33" w:rsidR="00D607B4" w:rsidRDefault="008D2A46">
      <w:r w:rsidRPr="008D2A46">
        <w:drawing>
          <wp:inline distT="0" distB="0" distL="0" distR="0" wp14:anchorId="554492E6" wp14:editId="07139ACA">
            <wp:extent cx="5486400" cy="3113405"/>
            <wp:effectExtent l="0" t="0" r="0" b="0"/>
            <wp:docPr id="20122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763" name=""/>
                    <pic:cNvPicPr/>
                  </pic:nvPicPr>
                  <pic:blipFill>
                    <a:blip r:embed="rId24"/>
                    <a:stretch>
                      <a:fillRect/>
                    </a:stretch>
                  </pic:blipFill>
                  <pic:spPr>
                    <a:xfrm>
                      <a:off x="0" y="0"/>
                      <a:ext cx="5486400" cy="3113405"/>
                    </a:xfrm>
                    <a:prstGeom prst="rect">
                      <a:avLst/>
                    </a:prstGeom>
                  </pic:spPr>
                </pic:pic>
              </a:graphicData>
            </a:graphic>
          </wp:inline>
        </w:drawing>
      </w:r>
    </w:p>
    <w:p w14:paraId="282FAADB" w14:textId="735939DE" w:rsidR="00D607B4" w:rsidRPr="00D607B4" w:rsidRDefault="00D607B4" w:rsidP="00D607B4">
      <w:pPr>
        <w:rPr>
          <w:i/>
          <w:iCs/>
          <w:color w:val="808080" w:themeColor="text1" w:themeTint="7F"/>
        </w:rPr>
      </w:pPr>
      <w:r>
        <w:rPr>
          <w:rStyle w:val="SubtleEmphasis"/>
        </w:rPr>
        <w:t xml:space="preserve">Figure 10: </w:t>
      </w:r>
      <w:r w:rsidR="008D2A46">
        <w:rPr>
          <w:rStyle w:val="SubtleEmphasis"/>
        </w:rPr>
        <w:t>Queries &amp; Widgets</w:t>
      </w:r>
    </w:p>
    <w:p w14:paraId="54E2E0EF" w14:textId="2FEFF06E" w:rsidR="00641729" w:rsidRPr="00790B11" w:rsidRDefault="009F0DCD">
      <w:pPr>
        <w:pStyle w:val="Heading3"/>
      </w:pPr>
      <w:bookmarkStart w:id="59" w:name="_Toc230528358"/>
      <w:r>
        <w:t xml:space="preserve">Top </w:t>
      </w:r>
      <w:r w:rsidR="0048510C" w:rsidRPr="00790B11">
        <w:t>Header</w:t>
      </w:r>
      <w:bookmarkEnd w:id="59"/>
    </w:p>
    <w:p w14:paraId="1EDC0439" w14:textId="07541A0F" w:rsidR="00641729" w:rsidRDefault="0048510C">
      <w:pPr>
        <w:pStyle w:val="ListBullet"/>
      </w:pPr>
      <w:r>
        <w:t>"+ " button</w:t>
      </w:r>
      <w:r w:rsidR="004D6D0B">
        <w:t xml:space="preserve">: </w:t>
      </w:r>
      <w:r>
        <w:t xml:space="preserve">opens the </w:t>
      </w:r>
      <w:hyperlink w:anchor="_Query_Editor" w:history="1">
        <w:r w:rsidRPr="004D6D0B">
          <w:rPr>
            <w:rStyle w:val="Hyperlink"/>
          </w:rPr>
          <w:t>query editor popup</w:t>
        </w:r>
      </w:hyperlink>
      <w:r>
        <w:t xml:space="preserve"> for creating a new query</w:t>
      </w:r>
      <w:r w:rsidR="00011612">
        <w:t xml:space="preserve"> </w:t>
      </w:r>
    </w:p>
    <w:p w14:paraId="2CC7E7FB" w14:textId="6B674D66" w:rsidR="009F0DCD" w:rsidRDefault="00574409">
      <w:pPr>
        <w:pStyle w:val="ListBullet"/>
      </w:pPr>
      <w:r>
        <w:t>Download icon: PNG, CSV, HTML, PDF</w:t>
      </w:r>
    </w:p>
    <w:p w14:paraId="0F686D88" w14:textId="021F6A30" w:rsidR="00744DBA" w:rsidRDefault="00744DBA">
      <w:pPr>
        <w:pStyle w:val="ListBullet"/>
      </w:pPr>
      <w:r>
        <w:lastRenderedPageBreak/>
        <w:t>Time selection on the left side</w:t>
      </w:r>
    </w:p>
    <w:p w14:paraId="799AB88C" w14:textId="48EE6A84" w:rsidR="00641729" w:rsidRDefault="0048510C">
      <w:pPr>
        <w:pStyle w:val="Heading3"/>
      </w:pPr>
      <w:bookmarkStart w:id="60" w:name="_Toc230528359"/>
      <w:r>
        <w:t>List Panel (Left)</w:t>
      </w:r>
      <w:bookmarkEnd w:id="60"/>
    </w:p>
    <w:p w14:paraId="3FA6DBC1" w14:textId="77777777" w:rsidR="00641729" w:rsidRDefault="0048510C">
      <w:r>
        <w:t>Two tabs: Queries and Drafts. Both behave identically except:</w:t>
      </w:r>
    </w:p>
    <w:p w14:paraId="7F494F8E" w14:textId="0DC032D1" w:rsidR="00641729" w:rsidRPr="00780100" w:rsidRDefault="0048510C">
      <w:pPr>
        <w:pStyle w:val="ListBullet"/>
        <w:rPr>
          <w:b/>
          <w:bCs/>
        </w:rPr>
      </w:pPr>
      <w:r w:rsidRPr="00780100">
        <w:rPr>
          <w:b/>
          <w:bCs/>
        </w:rPr>
        <w:t>Draft queries are not available in the Widget Selector popup on the dashboard</w:t>
      </w:r>
      <w:r w:rsidR="00780100" w:rsidRPr="00780100">
        <w:rPr>
          <w:b/>
          <w:bCs/>
        </w:rPr>
        <w:t>, UNLESS they are save as queries and appear in the query list</w:t>
      </w:r>
    </w:p>
    <w:p w14:paraId="03E55A5C" w14:textId="5E49D3B7" w:rsidR="00780100" w:rsidRDefault="00780100">
      <w:pPr>
        <w:pStyle w:val="ListBullet"/>
      </w:pPr>
      <w:r>
        <w:t xml:space="preserve">Draft queries are only visible to the user who is creating them, </w:t>
      </w:r>
      <w:r w:rsidR="00FB6C04">
        <w:t>even if the query toggle is set to public.</w:t>
      </w:r>
    </w:p>
    <w:p w14:paraId="3A7DEFA0" w14:textId="216A3E50" w:rsidR="00641729" w:rsidRDefault="0048510C">
      <w:pPr>
        <w:pStyle w:val="ListBullet"/>
      </w:pPr>
      <w:r>
        <w:t>Draft queries display a "Draft" badge.</w:t>
      </w:r>
    </w:p>
    <w:p w14:paraId="0C5E9C7A" w14:textId="63794C65" w:rsidR="00641729" w:rsidRDefault="0048510C">
      <w:r>
        <w:t xml:space="preserve">Each query is shown as a card with: </w:t>
      </w:r>
      <w:r w:rsidR="00512051">
        <w:t xml:space="preserve">a </w:t>
      </w:r>
      <w:r>
        <w:t>name (with Draft badge if applicable), description (truncated</w:t>
      </w:r>
      <w:r w:rsidR="00AF3C5C">
        <w:t xml:space="preserve"> when too long but visible in a tooltip when hovering</w:t>
      </w:r>
      <w:r>
        <w:t>), and last edited date/time.</w:t>
      </w:r>
    </w:p>
    <w:p w14:paraId="24A5B583" w14:textId="77777777" w:rsidR="00641729" w:rsidRDefault="0048510C">
      <w:r>
        <w:t>List controls:</w:t>
      </w:r>
    </w:p>
    <w:p w14:paraId="0431171E" w14:textId="7650F671" w:rsidR="00641729" w:rsidRDefault="0048510C">
      <w:pPr>
        <w:pStyle w:val="ListBullet"/>
      </w:pPr>
      <w:r>
        <w:t>Search bar</w:t>
      </w:r>
      <w:r w:rsidR="00AF3C5C">
        <w:t>:</w:t>
      </w:r>
      <w:r>
        <w:t xml:space="preserve"> filters by name</w:t>
      </w:r>
      <w:r w:rsidR="00AD2C1C">
        <w:t xml:space="preserve">, </w:t>
      </w:r>
      <w:r>
        <w:t>description</w:t>
      </w:r>
      <w:r w:rsidR="00AD2C1C">
        <w:t>, chart type</w:t>
      </w:r>
    </w:p>
    <w:p w14:paraId="59808EF7" w14:textId="2F024B33" w:rsidR="008C0D78" w:rsidRDefault="0048510C" w:rsidP="008C0D78">
      <w:pPr>
        <w:pStyle w:val="ListBullet"/>
      </w:pPr>
      <w:r>
        <w:t>Sort</w:t>
      </w:r>
      <w:r w:rsidR="00AF3C5C">
        <w:t xml:space="preserve">: </w:t>
      </w:r>
      <w:r>
        <w:t>sort by Name</w:t>
      </w:r>
    </w:p>
    <w:p w14:paraId="313237B1" w14:textId="2F47331C" w:rsidR="00641729" w:rsidRDefault="0048510C" w:rsidP="008C0D78">
      <w:pPr>
        <w:pStyle w:val="ListBullet"/>
      </w:pPr>
      <w:r>
        <w:t>Each query card has a three-dot action menu:</w:t>
      </w:r>
    </w:p>
    <w:p w14:paraId="6E8F54C5" w14:textId="164E5485" w:rsidR="00641729" w:rsidRDefault="0048510C" w:rsidP="008C0D78">
      <w:pPr>
        <w:pStyle w:val="ListBullet"/>
        <w:tabs>
          <w:tab w:val="clear" w:pos="360"/>
          <w:tab w:val="num" w:pos="720"/>
        </w:tabs>
        <w:ind w:left="720"/>
      </w:pPr>
      <w:r>
        <w:t>Edit</w:t>
      </w:r>
      <w:r w:rsidR="00D506A8">
        <w:t xml:space="preserve">: </w:t>
      </w:r>
      <w:commentRangeStart w:id="61"/>
      <w:r>
        <w:t xml:space="preserve">opens the </w:t>
      </w:r>
      <w:r w:rsidR="00834F15">
        <w:t xml:space="preserve">editor </w:t>
      </w:r>
      <w:r w:rsidR="00B44405">
        <w:t>pop-up</w:t>
      </w:r>
      <w:commentRangeEnd w:id="61"/>
      <w:r w:rsidR="004D6D0B">
        <w:rPr>
          <w:rStyle w:val="CommentReference"/>
          <w:sz w:val="22"/>
          <w:szCs w:val="22"/>
        </w:rPr>
        <w:commentReference w:id="61"/>
      </w:r>
      <w:r w:rsidR="0005590C">
        <w:t>. The edit flow is the FULL one, first screen query editor with “save &amp; next” and after clicking that it goes to the widget screen.</w:t>
      </w:r>
    </w:p>
    <w:p w14:paraId="0BB3F0BF" w14:textId="348F73B7" w:rsidR="00641729" w:rsidRDefault="0048510C" w:rsidP="00436C77">
      <w:pPr>
        <w:pStyle w:val="ListBullet"/>
        <w:tabs>
          <w:tab w:val="clear" w:pos="360"/>
          <w:tab w:val="num" w:pos="720"/>
        </w:tabs>
        <w:ind w:left="720"/>
      </w:pPr>
      <w:r>
        <w:t>Clone</w:t>
      </w:r>
      <w:r w:rsidR="00D506A8">
        <w:t xml:space="preserve">: </w:t>
      </w:r>
      <w:r w:rsidR="0005590C">
        <w:t xml:space="preserve">opens the same flow as edit </w:t>
      </w:r>
      <w:r w:rsidR="00436C77">
        <w:t>with the difference that the title and description are empty (title is a requirement for the user to fill) and we write “Clone Query”</w:t>
      </w:r>
    </w:p>
    <w:p w14:paraId="11278783" w14:textId="0F854D72" w:rsidR="00641729" w:rsidRDefault="0048510C" w:rsidP="00436C77">
      <w:pPr>
        <w:pStyle w:val="ListBullet"/>
        <w:tabs>
          <w:tab w:val="clear" w:pos="360"/>
          <w:tab w:val="num" w:pos="720"/>
        </w:tabs>
        <w:ind w:left="720"/>
      </w:pPr>
      <w:r>
        <w:t>Delete</w:t>
      </w:r>
      <w:r w:rsidR="00D506A8">
        <w:t xml:space="preserve">: </w:t>
      </w:r>
      <w:r>
        <w:t>opens a confirmation dialog: "Are you sure you want to delete this query?</w:t>
      </w:r>
      <w:r w:rsidR="00D506A8">
        <w:t xml:space="preserve"> This will delete also all of its widgets</w:t>
      </w:r>
      <w:r>
        <w:t>" with Cancel and Yes buttons.</w:t>
      </w:r>
    </w:p>
    <w:p w14:paraId="348661F1" w14:textId="2ECC8D1F" w:rsidR="00641729" w:rsidRDefault="00107A85" w:rsidP="188DDE70">
      <w:pPr>
        <w:pStyle w:val="Heading3"/>
        <w:rPr>
          <w:highlight w:val="yellow"/>
        </w:rPr>
      </w:pPr>
      <w:bookmarkStart w:id="62" w:name="_Toc230528360"/>
      <w:commentRangeStart w:id="63"/>
      <w:r w:rsidRPr="188DDE70">
        <w:rPr>
          <w:highlight w:val="yellow"/>
        </w:rPr>
        <w:t>Preview</w:t>
      </w:r>
      <w:r w:rsidR="0048510C" w:rsidRPr="188DDE70">
        <w:rPr>
          <w:highlight w:val="yellow"/>
        </w:rPr>
        <w:t xml:space="preserve"> Panel</w:t>
      </w:r>
      <w:bookmarkEnd w:id="62"/>
      <w:commentRangeEnd w:id="63"/>
      <w:r>
        <w:rPr>
          <w:rStyle w:val="CommentReference"/>
          <w:sz w:val="22"/>
          <w:szCs w:val="22"/>
          <w:highlight w:val="yellow"/>
        </w:rPr>
        <w:commentReference w:id="63"/>
      </w:r>
    </w:p>
    <w:p w14:paraId="22681A9E" w14:textId="77777777" w:rsidR="00641729" w:rsidRDefault="0048510C">
      <w:r>
        <w:t>When a query is selected (single click), the preview panel shows:</w:t>
      </w:r>
    </w:p>
    <w:p w14:paraId="69EECAD7" w14:textId="77EE0755" w:rsidR="003D7655" w:rsidRDefault="003D7655">
      <w:r w:rsidRPr="003D7655">
        <w:rPr>
          <w:noProof/>
        </w:rPr>
        <w:lastRenderedPageBreak/>
        <w:drawing>
          <wp:inline distT="0" distB="0" distL="0" distR="0" wp14:anchorId="019C3C8C" wp14:editId="5F4E286E">
            <wp:extent cx="5486400" cy="3096260"/>
            <wp:effectExtent l="0" t="0" r="0" b="8890"/>
            <wp:docPr id="19980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94247" name=""/>
                    <pic:cNvPicPr/>
                  </pic:nvPicPr>
                  <pic:blipFill>
                    <a:blip r:embed="rId25"/>
                    <a:stretch>
                      <a:fillRect/>
                    </a:stretch>
                  </pic:blipFill>
                  <pic:spPr>
                    <a:xfrm>
                      <a:off x="0" y="0"/>
                      <a:ext cx="5486400" cy="3096260"/>
                    </a:xfrm>
                    <a:prstGeom prst="rect">
                      <a:avLst/>
                    </a:prstGeom>
                  </pic:spPr>
                </pic:pic>
              </a:graphicData>
            </a:graphic>
          </wp:inline>
        </w:drawing>
      </w:r>
    </w:p>
    <w:p w14:paraId="50BE3E60" w14:textId="7E5714CF" w:rsidR="003D7655" w:rsidRPr="003D7655" w:rsidRDefault="003D7655" w:rsidP="003D7655">
      <w:pPr>
        <w:rPr>
          <w:i/>
          <w:iCs/>
          <w:color w:val="808080" w:themeColor="text1" w:themeTint="7F"/>
        </w:rPr>
      </w:pPr>
      <w:r>
        <w:rPr>
          <w:rStyle w:val="SubtleEmphasis"/>
        </w:rPr>
        <w:t xml:space="preserve">Figure 11: My Queries New Query or Edit Query Pop-up </w:t>
      </w:r>
    </w:p>
    <w:p w14:paraId="0ED1DE7E" w14:textId="77777777" w:rsidR="00641729" w:rsidRDefault="0048510C">
      <w:pPr>
        <w:pStyle w:val="ListBullet"/>
      </w:pPr>
      <w:r>
        <w:t>Query name (large heading) with Draft badge if applicable</w:t>
      </w:r>
    </w:p>
    <w:p w14:paraId="24513901" w14:textId="77777777" w:rsidR="00641729" w:rsidRDefault="0048510C">
      <w:pPr>
        <w:pStyle w:val="ListBullet"/>
      </w:pPr>
      <w:r>
        <w:t>Description</w:t>
      </w:r>
    </w:p>
    <w:p w14:paraId="5B049BCD" w14:textId="58392DB3" w:rsidR="00641729" w:rsidRDefault="00FF1B5A">
      <w:pPr>
        <w:pStyle w:val="ListBullet"/>
      </w:pPr>
      <w:r>
        <w:t xml:space="preserve">Last </w:t>
      </w:r>
      <w:r w:rsidR="0048510C">
        <w:t xml:space="preserve"> edited date</w:t>
      </w:r>
      <w:r>
        <w:t xml:space="preserve"> and time</w:t>
      </w:r>
    </w:p>
    <w:p w14:paraId="5AD9E967" w14:textId="72E3EC89" w:rsidR="00641729" w:rsidRDefault="0048510C">
      <w:pPr>
        <w:pStyle w:val="ListBullet"/>
      </w:pPr>
      <w:r>
        <w:t>Time Range Selector (top right)</w:t>
      </w:r>
      <w:r w:rsidR="001678AC">
        <w:t xml:space="preserve">: </w:t>
      </w:r>
      <w:r>
        <w:t>changing it updates all widget previews in this panel</w:t>
      </w:r>
    </w:p>
    <w:p w14:paraId="74DBFDC4" w14:textId="1A82277B" w:rsidR="00641729" w:rsidRDefault="0048510C">
      <w:r>
        <w:t xml:space="preserve">The panel body is split into two </w:t>
      </w:r>
      <w:r w:rsidR="006C4D2D">
        <w:t>sections,</w:t>
      </w:r>
      <w:r>
        <w:t xml:space="preserve"> </w:t>
      </w:r>
      <w:r w:rsidR="006C4D2D">
        <w:t>one top and one bottom</w:t>
      </w:r>
      <w:r>
        <w:t>:</w:t>
      </w:r>
    </w:p>
    <w:p w14:paraId="36A330E1" w14:textId="062A7C54" w:rsidR="00641729" w:rsidRDefault="006C4D2D">
      <w:pPr>
        <w:pStyle w:val="ListBullet"/>
      </w:pPr>
      <w:r>
        <w:t>Top</w:t>
      </w:r>
      <w:r w:rsidR="0048510C">
        <w:t xml:space="preserve">: </w:t>
      </w:r>
      <w:r>
        <w:t>Query table output</w:t>
      </w:r>
    </w:p>
    <w:p w14:paraId="2D96F823" w14:textId="1BD4E21E" w:rsidR="00641729" w:rsidRDefault="006C4D2D">
      <w:pPr>
        <w:pStyle w:val="ListBullet"/>
      </w:pPr>
      <w:r>
        <w:t>Bottom</w:t>
      </w:r>
      <w:r w:rsidR="0048510C">
        <w:t>: Widget grid</w:t>
      </w:r>
      <w:r w:rsidR="001678AC">
        <w:t xml:space="preserve">: </w:t>
      </w:r>
      <w:r w:rsidR="0048510C">
        <w:t xml:space="preserve">a card grid showing all named widgets for this query. Each card contains a header with the widget name and </w:t>
      </w:r>
      <w:r w:rsidR="004D405F">
        <w:t>a</w:t>
      </w:r>
      <w:r w:rsidR="0048510C">
        <w:t xml:space="preserve"> mini chart preview. If the query has no widgets, the grid shows a placeholder: </w:t>
      </w:r>
      <w:r w:rsidR="00C43D95" w:rsidRPr="00C43D95">
        <w:drawing>
          <wp:inline distT="0" distB="0" distL="0" distR="0" wp14:anchorId="50F35776" wp14:editId="226F3D69">
            <wp:extent cx="1911448" cy="977950"/>
            <wp:effectExtent l="0" t="0" r="0" b="0"/>
            <wp:docPr id="199692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7845" name=""/>
                    <pic:cNvPicPr/>
                  </pic:nvPicPr>
                  <pic:blipFill>
                    <a:blip r:embed="rId26"/>
                    <a:stretch>
                      <a:fillRect/>
                    </a:stretch>
                  </pic:blipFill>
                  <pic:spPr>
                    <a:xfrm>
                      <a:off x="0" y="0"/>
                      <a:ext cx="1911448" cy="977950"/>
                    </a:xfrm>
                    <a:prstGeom prst="rect">
                      <a:avLst/>
                    </a:prstGeom>
                  </pic:spPr>
                </pic:pic>
              </a:graphicData>
            </a:graphic>
          </wp:inline>
        </w:drawing>
      </w:r>
    </w:p>
    <w:p w14:paraId="59D7177C" w14:textId="3542E50B" w:rsidR="00C43D95" w:rsidRDefault="00C43D95" w:rsidP="00C43D95">
      <w:pPr>
        <w:pStyle w:val="ListBullet"/>
        <w:tabs>
          <w:tab w:val="clear" w:pos="360"/>
          <w:tab w:val="num" w:pos="720"/>
        </w:tabs>
        <w:ind w:left="720"/>
      </w:pPr>
      <w:r>
        <w:t>Close to the widget name there will be a counter with the number of widgets available</w:t>
      </w:r>
    </w:p>
    <w:p w14:paraId="39029D1D" w14:textId="5ED5B969" w:rsidR="00C43D95" w:rsidRDefault="00C43D95" w:rsidP="009C3E3B">
      <w:pPr>
        <w:pStyle w:val="ListBullet"/>
        <w:numPr>
          <w:ilvl w:val="0"/>
          <w:numId w:val="0"/>
        </w:numPr>
      </w:pPr>
    </w:p>
    <w:p w14:paraId="21CB7DF3" w14:textId="77777777" w:rsidR="00C43D95" w:rsidRDefault="00C43D95" w:rsidP="00C43D95">
      <w:pPr>
        <w:pStyle w:val="ListBullet"/>
        <w:numPr>
          <w:ilvl w:val="0"/>
          <w:numId w:val="0"/>
        </w:numPr>
        <w:ind w:left="360"/>
      </w:pPr>
    </w:p>
    <w:p w14:paraId="3D4953F2" w14:textId="29ABA556" w:rsidR="009C3E3B" w:rsidRDefault="00606111" w:rsidP="00606111">
      <w:pPr>
        <w:pStyle w:val="Heading3"/>
      </w:pPr>
      <w:bookmarkStart w:id="64" w:name="_Toc230528361"/>
      <w:r>
        <w:t>Queries &amp; Widgets</w:t>
      </w:r>
      <w:r w:rsidR="009501CC">
        <w:t xml:space="preserve"> Pop-up</w:t>
      </w:r>
      <w:r w:rsidR="009C3E3B">
        <w:t>s</w:t>
      </w:r>
      <w:bookmarkEnd w:id="64"/>
    </w:p>
    <w:p w14:paraId="6BDFF115" w14:textId="77777777" w:rsidR="00606111" w:rsidRPr="00606111" w:rsidRDefault="00606111" w:rsidP="00606111"/>
    <w:p w14:paraId="70A79A22" w14:textId="745BB3F2" w:rsidR="009C3E3B" w:rsidRDefault="009C3E3B" w:rsidP="009C3E3B">
      <w:r>
        <w:t>There are several distinct flows</w:t>
      </w:r>
      <w:r w:rsidR="00606111">
        <w:t xml:space="preserve"> that will show in a pop-up</w:t>
      </w:r>
      <w:r>
        <w:t>:</w:t>
      </w:r>
    </w:p>
    <w:p w14:paraId="2D3C0FA1" w14:textId="5C70C44A" w:rsidR="009C3E3B" w:rsidRDefault="00B316A1" w:rsidP="009C3E3B">
      <w:pPr>
        <w:pStyle w:val="ListParagraph"/>
        <w:numPr>
          <w:ilvl w:val="0"/>
          <w:numId w:val="20"/>
        </w:numPr>
      </w:pPr>
      <w:r>
        <w:lastRenderedPageBreak/>
        <w:t>Creating a new query from scratch</w:t>
      </w:r>
    </w:p>
    <w:p w14:paraId="6C63A8C3" w14:textId="40DDB8EC" w:rsidR="003277C6" w:rsidRDefault="003277C6" w:rsidP="009C3E3B">
      <w:pPr>
        <w:pStyle w:val="ListParagraph"/>
        <w:numPr>
          <w:ilvl w:val="0"/>
          <w:numId w:val="20"/>
        </w:numPr>
      </w:pPr>
      <w:r>
        <w:t>Widget creatin screen</w:t>
      </w:r>
    </w:p>
    <w:p w14:paraId="15C65032" w14:textId="1313F08F" w:rsidR="00B316A1" w:rsidRDefault="00B316A1" w:rsidP="009C3E3B">
      <w:pPr>
        <w:pStyle w:val="ListParagraph"/>
        <w:numPr>
          <w:ilvl w:val="0"/>
          <w:numId w:val="20"/>
        </w:numPr>
      </w:pPr>
      <w:r>
        <w:t>Editing a new query from the left panel</w:t>
      </w:r>
    </w:p>
    <w:p w14:paraId="4DF80976" w14:textId="3585201F" w:rsidR="00B316A1" w:rsidRDefault="00B316A1" w:rsidP="009C3E3B">
      <w:pPr>
        <w:pStyle w:val="ListParagraph"/>
        <w:numPr>
          <w:ilvl w:val="0"/>
          <w:numId w:val="20"/>
        </w:numPr>
      </w:pPr>
      <w:r>
        <w:t>Cloning a new query from the left panel</w:t>
      </w:r>
    </w:p>
    <w:p w14:paraId="34529DD0" w14:textId="0BFE67FC" w:rsidR="00B316A1" w:rsidRDefault="00B316A1" w:rsidP="009C3E3B">
      <w:pPr>
        <w:pStyle w:val="ListParagraph"/>
        <w:numPr>
          <w:ilvl w:val="0"/>
          <w:numId w:val="20"/>
        </w:numPr>
      </w:pPr>
      <w:r>
        <w:t>Editing the query output</w:t>
      </w:r>
    </w:p>
    <w:p w14:paraId="15C60F61" w14:textId="663B9FBE" w:rsidR="00B316A1" w:rsidRDefault="00B316A1" w:rsidP="00B316A1">
      <w:pPr>
        <w:pStyle w:val="ListParagraph"/>
        <w:numPr>
          <w:ilvl w:val="0"/>
          <w:numId w:val="20"/>
        </w:numPr>
      </w:pPr>
      <w:r>
        <w:t xml:space="preserve">Creating </w:t>
      </w:r>
      <w:r w:rsidR="00606111">
        <w:t>widgets (if there is no widget yet created)</w:t>
      </w:r>
    </w:p>
    <w:p w14:paraId="08D40B54" w14:textId="043D7619" w:rsidR="00606111" w:rsidRDefault="00606111" w:rsidP="00B316A1">
      <w:pPr>
        <w:pStyle w:val="ListParagraph"/>
        <w:numPr>
          <w:ilvl w:val="0"/>
          <w:numId w:val="20"/>
        </w:numPr>
      </w:pPr>
      <w:r>
        <w:t>Editing a specific widget</w:t>
      </w:r>
    </w:p>
    <w:p w14:paraId="20A38166" w14:textId="50BD5874" w:rsidR="00606111" w:rsidRDefault="00606111" w:rsidP="00B316A1">
      <w:pPr>
        <w:pStyle w:val="ListParagraph"/>
        <w:numPr>
          <w:ilvl w:val="0"/>
          <w:numId w:val="20"/>
        </w:numPr>
      </w:pPr>
      <w:r>
        <w:t>Cloning a specific widget</w:t>
      </w:r>
    </w:p>
    <w:p w14:paraId="50AC8385" w14:textId="3C80E514" w:rsidR="00A962BF" w:rsidRDefault="00A962BF" w:rsidP="00A962BF">
      <w:pPr>
        <w:pStyle w:val="Heading4"/>
      </w:pPr>
      <w:r>
        <w:t>Creating a new query from scratch</w:t>
      </w:r>
    </w:p>
    <w:p w14:paraId="4D817A3B" w14:textId="34EA6FF6" w:rsidR="0086065C" w:rsidRDefault="00F02A1A" w:rsidP="0086065C">
      <w:r>
        <w:t xml:space="preserve">This is the </w:t>
      </w:r>
      <w:r w:rsidR="00CD2CC0">
        <w:t>first flow the user will encounter. When there is no query and the user</w:t>
      </w:r>
      <w:r w:rsidR="005423C7">
        <w:t xml:space="preserve"> will see first the “query Pop up”. </w:t>
      </w:r>
    </w:p>
    <w:p w14:paraId="46EECD4F" w14:textId="3FF3D559" w:rsidR="00A84030" w:rsidRDefault="00A84030" w:rsidP="00A84030">
      <w:pPr>
        <w:pStyle w:val="ListParagraph"/>
        <w:numPr>
          <w:ilvl w:val="0"/>
          <w:numId w:val="21"/>
        </w:numPr>
      </w:pPr>
      <w:r>
        <w:t>Top left: New Query</w:t>
      </w:r>
    </w:p>
    <w:p w14:paraId="79E073E1" w14:textId="0B4BEA68" w:rsidR="00A84030" w:rsidRDefault="00A84030" w:rsidP="00A84030">
      <w:pPr>
        <w:pStyle w:val="ListParagraph"/>
        <w:numPr>
          <w:ilvl w:val="0"/>
          <w:numId w:val="21"/>
        </w:numPr>
      </w:pPr>
      <w:r>
        <w:t>Insert title box:</w:t>
      </w:r>
    </w:p>
    <w:p w14:paraId="2942011F" w14:textId="00B263FD" w:rsidR="00A84030" w:rsidRDefault="00A84030" w:rsidP="00A84030">
      <w:pPr>
        <w:pStyle w:val="ListParagraph"/>
        <w:numPr>
          <w:ilvl w:val="1"/>
          <w:numId w:val="21"/>
        </w:numPr>
      </w:pPr>
      <w:r>
        <w:t>Query name: this one is mandatory to “Save &amp; Next” or to “Save as draft”</w:t>
      </w:r>
    </w:p>
    <w:p w14:paraId="5F7BA285" w14:textId="3E096413" w:rsidR="00A84030" w:rsidRDefault="00A84030" w:rsidP="00A84030">
      <w:pPr>
        <w:pStyle w:val="ListParagraph"/>
        <w:numPr>
          <w:ilvl w:val="1"/>
          <w:numId w:val="21"/>
        </w:numPr>
      </w:pPr>
      <w:r>
        <w:t>Description: non mandatory</w:t>
      </w:r>
    </w:p>
    <w:p w14:paraId="5BEF0180" w14:textId="2A05E4AB" w:rsidR="00761FB4" w:rsidRDefault="00761FB4" w:rsidP="00761FB4">
      <w:pPr>
        <w:pStyle w:val="ListParagraph"/>
        <w:numPr>
          <w:ilvl w:val="0"/>
          <w:numId w:val="21"/>
        </w:numPr>
      </w:pPr>
      <w:r>
        <w:t>Toggle: private/public:</w:t>
      </w:r>
    </w:p>
    <w:p w14:paraId="218E8E1F" w14:textId="6C85CF5C" w:rsidR="00761FB4" w:rsidRDefault="00761FB4" w:rsidP="00761FB4">
      <w:pPr>
        <w:pStyle w:val="ListParagraph"/>
        <w:numPr>
          <w:ilvl w:val="1"/>
          <w:numId w:val="21"/>
        </w:numPr>
      </w:pPr>
      <w:r>
        <w:t>Public as default in which case whatever query the user does will follow the “roles” specifications</w:t>
      </w:r>
    </w:p>
    <w:p w14:paraId="58F82415" w14:textId="5462DF89" w:rsidR="00761FB4" w:rsidRDefault="00761FB4" w:rsidP="00761FB4">
      <w:pPr>
        <w:pStyle w:val="ListParagraph"/>
        <w:numPr>
          <w:ilvl w:val="1"/>
          <w:numId w:val="21"/>
        </w:numPr>
      </w:pPr>
      <w:r>
        <w:t>Private: if the user chooses private then only he will see the query</w:t>
      </w:r>
    </w:p>
    <w:p w14:paraId="057C4D30" w14:textId="4556C52A" w:rsidR="00A84030" w:rsidRDefault="00A84030" w:rsidP="00A84030">
      <w:pPr>
        <w:pStyle w:val="ListParagraph"/>
        <w:numPr>
          <w:ilvl w:val="0"/>
          <w:numId w:val="21"/>
        </w:numPr>
      </w:pPr>
      <w:r>
        <w:t>AI assistant</w:t>
      </w:r>
    </w:p>
    <w:p w14:paraId="44A4684A" w14:textId="6873E3F0" w:rsidR="00A84030" w:rsidRDefault="00A84030" w:rsidP="00A84030">
      <w:pPr>
        <w:pStyle w:val="ListParagraph"/>
        <w:numPr>
          <w:ilvl w:val="0"/>
          <w:numId w:val="21"/>
        </w:numPr>
      </w:pPr>
      <w:r>
        <w:t>Query input fields</w:t>
      </w:r>
    </w:p>
    <w:p w14:paraId="2DA29555" w14:textId="26C142BB" w:rsidR="00A84030" w:rsidRDefault="00A84030" w:rsidP="00A84030">
      <w:pPr>
        <w:pStyle w:val="ListParagraph"/>
        <w:numPr>
          <w:ilvl w:val="0"/>
          <w:numId w:val="21"/>
        </w:numPr>
      </w:pPr>
      <w:r>
        <w:t>Run Query</w:t>
      </w:r>
    </w:p>
    <w:p w14:paraId="610AAFD4" w14:textId="0DD1839B" w:rsidR="00A84030" w:rsidRDefault="00A84030" w:rsidP="00A84030">
      <w:pPr>
        <w:pStyle w:val="ListParagraph"/>
        <w:numPr>
          <w:ilvl w:val="0"/>
          <w:numId w:val="21"/>
        </w:numPr>
      </w:pPr>
      <w:r>
        <w:t>Query table</w:t>
      </w:r>
    </w:p>
    <w:p w14:paraId="133D866F" w14:textId="2C6C6A11" w:rsidR="00A84030" w:rsidRDefault="00A84030" w:rsidP="00A84030">
      <w:pPr>
        <w:pStyle w:val="ListParagraph"/>
        <w:numPr>
          <w:ilvl w:val="0"/>
          <w:numId w:val="21"/>
        </w:numPr>
      </w:pPr>
      <w:r>
        <w:t>Actions:</w:t>
      </w:r>
    </w:p>
    <w:p w14:paraId="3A1F33A5" w14:textId="100EBE1F" w:rsidR="00A84030" w:rsidRDefault="00A84030" w:rsidP="00A84030">
      <w:pPr>
        <w:pStyle w:val="ListParagraph"/>
        <w:numPr>
          <w:ilvl w:val="1"/>
          <w:numId w:val="21"/>
        </w:numPr>
      </w:pPr>
      <w:r>
        <w:t>Cancel</w:t>
      </w:r>
    </w:p>
    <w:p w14:paraId="424E369E" w14:textId="225FAB64" w:rsidR="00A84030" w:rsidRDefault="00A84030" w:rsidP="00A84030">
      <w:pPr>
        <w:pStyle w:val="ListParagraph"/>
        <w:numPr>
          <w:ilvl w:val="1"/>
          <w:numId w:val="21"/>
        </w:numPr>
      </w:pPr>
      <w:r>
        <w:t>Save as draft</w:t>
      </w:r>
      <w:r w:rsidR="00663BAC">
        <w:t>: saves the query as draft and</w:t>
      </w:r>
      <w:r w:rsidR="00EC652A">
        <w:t xml:space="preserve"> closes</w:t>
      </w:r>
    </w:p>
    <w:p w14:paraId="21C5BAD6" w14:textId="45E0097B" w:rsidR="00EC652A" w:rsidRDefault="00A84030" w:rsidP="00EC652A">
      <w:pPr>
        <w:pStyle w:val="ListParagraph"/>
        <w:numPr>
          <w:ilvl w:val="1"/>
          <w:numId w:val="21"/>
        </w:numPr>
      </w:pPr>
      <w:r>
        <w:t>Save &amp; Next</w:t>
      </w:r>
      <w:r w:rsidR="00EC652A">
        <w:t>: saves the query and passes to widget creation screen</w:t>
      </w:r>
    </w:p>
    <w:p w14:paraId="15219AB3" w14:textId="07ECE227" w:rsidR="00EC652A" w:rsidRDefault="00EC652A" w:rsidP="003277C6">
      <w:pPr>
        <w:pStyle w:val="Heading4"/>
      </w:pPr>
      <w:r>
        <w:t>Widget creation screen:</w:t>
      </w:r>
    </w:p>
    <w:p w14:paraId="7D23533F" w14:textId="6C83CE18" w:rsidR="00501F9F" w:rsidRDefault="00501F9F" w:rsidP="00501F9F">
      <w:pPr>
        <w:pStyle w:val="ListParagraph"/>
        <w:numPr>
          <w:ilvl w:val="1"/>
          <w:numId w:val="21"/>
        </w:numPr>
      </w:pPr>
      <w:r>
        <w:t>Will show the parameters section that depends on the widget</w:t>
      </w:r>
      <w:r w:rsidR="000F3689">
        <w:t>, some elements are always the same:</w:t>
      </w:r>
    </w:p>
    <w:p w14:paraId="16D3B987" w14:textId="3C4D0F3D" w:rsidR="000F3689" w:rsidRDefault="000F3689" w:rsidP="000F3689">
      <w:pPr>
        <w:pStyle w:val="ListParagraph"/>
        <w:numPr>
          <w:ilvl w:val="2"/>
          <w:numId w:val="21"/>
        </w:numPr>
      </w:pPr>
      <w:r>
        <w:t>Widget Name</w:t>
      </w:r>
    </w:p>
    <w:p w14:paraId="211E7806" w14:textId="77E0F84A" w:rsidR="000F3689" w:rsidRDefault="000F3689" w:rsidP="000F3689">
      <w:pPr>
        <w:pStyle w:val="ListParagraph"/>
        <w:numPr>
          <w:ilvl w:val="2"/>
          <w:numId w:val="21"/>
        </w:numPr>
      </w:pPr>
      <w:r>
        <w:t>Widget selector</w:t>
      </w:r>
    </w:p>
    <w:p w14:paraId="4681DEE4" w14:textId="418FB7A0" w:rsidR="000F3689" w:rsidRDefault="000F3689" w:rsidP="000F3689">
      <w:pPr>
        <w:pStyle w:val="ListParagraph"/>
        <w:numPr>
          <w:ilvl w:val="2"/>
          <w:numId w:val="21"/>
        </w:numPr>
      </w:pPr>
      <w:r>
        <w:t>Widget input parameters</w:t>
      </w:r>
    </w:p>
    <w:p w14:paraId="08FC2342" w14:textId="2046036A" w:rsidR="000F3689" w:rsidRDefault="000F3689" w:rsidP="000F3689">
      <w:pPr>
        <w:pStyle w:val="ListParagraph"/>
        <w:numPr>
          <w:ilvl w:val="2"/>
          <w:numId w:val="21"/>
        </w:numPr>
      </w:pPr>
      <w:r>
        <w:t>Graph</w:t>
      </w:r>
    </w:p>
    <w:p w14:paraId="79603481" w14:textId="6B1F7D7A" w:rsidR="000F3689" w:rsidRDefault="00412BCD" w:rsidP="000F3689">
      <w:pPr>
        <w:pStyle w:val="ListParagraph"/>
        <w:numPr>
          <w:ilvl w:val="2"/>
          <w:numId w:val="21"/>
        </w:numPr>
      </w:pPr>
      <w:r>
        <w:t>New widget button: this is because you can create several widgets at the same time one after another</w:t>
      </w:r>
    </w:p>
    <w:p w14:paraId="33A6E7AD" w14:textId="596DE126" w:rsidR="00412BCD" w:rsidRDefault="00412BCD" w:rsidP="00412BCD">
      <w:pPr>
        <w:pStyle w:val="ListParagraph"/>
        <w:numPr>
          <w:ilvl w:val="1"/>
          <w:numId w:val="21"/>
        </w:numPr>
      </w:pPr>
      <w:r>
        <w:t>Action buttons:</w:t>
      </w:r>
    </w:p>
    <w:p w14:paraId="6ADA8617" w14:textId="74318A1C" w:rsidR="00412BCD" w:rsidRDefault="00412BCD" w:rsidP="00412BCD">
      <w:pPr>
        <w:pStyle w:val="ListParagraph"/>
        <w:numPr>
          <w:ilvl w:val="2"/>
          <w:numId w:val="21"/>
        </w:numPr>
      </w:pPr>
      <w:r>
        <w:t>Cancel</w:t>
      </w:r>
    </w:p>
    <w:p w14:paraId="412BFD05" w14:textId="7E37D388" w:rsidR="00412BCD" w:rsidRDefault="00412BCD" w:rsidP="00412BCD">
      <w:pPr>
        <w:pStyle w:val="ListParagraph"/>
        <w:numPr>
          <w:ilvl w:val="2"/>
          <w:numId w:val="21"/>
        </w:numPr>
      </w:pPr>
      <w:r>
        <w:t>Save as draft</w:t>
      </w:r>
      <w:r w:rsidR="00DE7C46">
        <w:t xml:space="preserve">: </w:t>
      </w:r>
      <w:r w:rsidR="0093466A">
        <w:t>sa</w:t>
      </w:r>
      <w:r w:rsidR="00BB0C2D">
        <w:t>ves</w:t>
      </w:r>
    </w:p>
    <w:p w14:paraId="6A335C41" w14:textId="571F9E99" w:rsidR="00DE7C46" w:rsidRPr="0086065C" w:rsidRDefault="00412BCD" w:rsidP="003277C6">
      <w:pPr>
        <w:pStyle w:val="ListParagraph"/>
        <w:numPr>
          <w:ilvl w:val="2"/>
          <w:numId w:val="21"/>
        </w:numPr>
      </w:pPr>
      <w:r>
        <w:t>Save</w:t>
      </w:r>
      <w:r w:rsidR="00DE7C46">
        <w:t>: saves it and shows it in the query list</w:t>
      </w:r>
    </w:p>
    <w:p w14:paraId="7CF91E49" w14:textId="44385242" w:rsidR="00A962BF" w:rsidRDefault="00A962BF" w:rsidP="00A962BF">
      <w:pPr>
        <w:pStyle w:val="Heading4"/>
      </w:pPr>
      <w:r>
        <w:lastRenderedPageBreak/>
        <w:t>Editing a new query from the left panel</w:t>
      </w:r>
    </w:p>
    <w:p w14:paraId="0A77700A" w14:textId="6FD03200" w:rsidR="00C35FC4" w:rsidRDefault="00C35FC4" w:rsidP="00C35FC4">
      <w:r>
        <w:t xml:space="preserve">All the same as the previous point with just </w:t>
      </w:r>
      <w:r w:rsidR="0057467D">
        <w:t>one</w:t>
      </w:r>
      <w:r>
        <w:t xml:space="preserve"> difference</w:t>
      </w:r>
      <w:r w:rsidR="0057467D">
        <w:t>:</w:t>
      </w:r>
    </w:p>
    <w:p w14:paraId="0781696E" w14:textId="5B93AE09" w:rsidR="00C35FC4" w:rsidRPr="00C35FC4" w:rsidRDefault="00C35FC4" w:rsidP="0057467D">
      <w:pPr>
        <w:pStyle w:val="ListParagraph"/>
        <w:numPr>
          <w:ilvl w:val="0"/>
          <w:numId w:val="22"/>
        </w:numPr>
      </w:pPr>
      <w:r>
        <w:t>Titles would be Edit Query in the query screen and Edit Widgets in the widgets screens</w:t>
      </w:r>
    </w:p>
    <w:p w14:paraId="6D86E589" w14:textId="2A713257" w:rsidR="00A962BF" w:rsidRDefault="00A962BF" w:rsidP="00A962BF">
      <w:pPr>
        <w:pStyle w:val="Heading4"/>
      </w:pPr>
      <w:r>
        <w:t>Cloning a new query from the left panel</w:t>
      </w:r>
    </w:p>
    <w:p w14:paraId="58C21DF6" w14:textId="3B18F166" w:rsidR="0057467D" w:rsidRDefault="0057467D" w:rsidP="0057467D">
      <w:r>
        <w:t>All the same as the previous point with just a few differences:</w:t>
      </w:r>
    </w:p>
    <w:p w14:paraId="2A043AD0" w14:textId="3AD52F8B" w:rsidR="0057467D" w:rsidRDefault="0057467D" w:rsidP="0057467D">
      <w:pPr>
        <w:pStyle w:val="ListParagraph"/>
        <w:numPr>
          <w:ilvl w:val="0"/>
          <w:numId w:val="22"/>
        </w:numPr>
      </w:pPr>
      <w:r>
        <w:t>Titles would be Clone Query in the query screen and Clone Widgets in the widgets screens</w:t>
      </w:r>
    </w:p>
    <w:p w14:paraId="1A5907C6" w14:textId="7261E0FB" w:rsidR="0057467D" w:rsidRDefault="0057467D" w:rsidP="0057467D">
      <w:pPr>
        <w:pStyle w:val="ListParagraph"/>
        <w:numPr>
          <w:ilvl w:val="0"/>
          <w:numId w:val="22"/>
        </w:numPr>
      </w:pPr>
      <w:r>
        <w:t>In the query pop-up the Name and description will appear empty and with a red * so the user knows he need to add a new title</w:t>
      </w:r>
      <w:r w:rsidR="000F1EE2">
        <w:t>. Description will also appear empty</w:t>
      </w:r>
    </w:p>
    <w:p w14:paraId="0B97C736" w14:textId="198F8655" w:rsidR="0057467D" w:rsidRPr="0057467D" w:rsidRDefault="000F1EE2" w:rsidP="00A21058">
      <w:pPr>
        <w:pStyle w:val="ListParagraph"/>
        <w:numPr>
          <w:ilvl w:val="0"/>
          <w:numId w:val="22"/>
        </w:numPr>
      </w:pPr>
      <w:r>
        <w:t xml:space="preserve">After the user clicks save and next </w:t>
      </w:r>
      <w:r w:rsidR="009C27FF">
        <w:t xml:space="preserve">same widgets will appear: BUT if some widgets cannot be generated anymore because the user has changed the query then </w:t>
      </w:r>
      <w:r w:rsidR="00A21058">
        <w:t>“widget not available” should appear on it</w:t>
      </w:r>
    </w:p>
    <w:p w14:paraId="5E401E6A" w14:textId="1E47A63C" w:rsidR="00A962BF" w:rsidRDefault="00A962BF" w:rsidP="00A962BF">
      <w:pPr>
        <w:pStyle w:val="Heading4"/>
      </w:pPr>
      <w:r>
        <w:t>Editing the query output</w:t>
      </w:r>
    </w:p>
    <w:p w14:paraId="681CA154" w14:textId="7CBC9CD3" w:rsidR="004466FF" w:rsidRPr="004466FF" w:rsidRDefault="004466FF" w:rsidP="004466FF">
      <w:r>
        <w:t>User c</w:t>
      </w:r>
      <w:r w:rsidR="00A51285">
        <w:t>an click on the top right of the query table and edit it, by doing this only the query pop up will show. This means that there will be no “save &amp; next” only cance/save</w:t>
      </w:r>
      <w:r w:rsidR="007B41EE">
        <w:t xml:space="preserve"> as draft / save</w:t>
      </w:r>
    </w:p>
    <w:p w14:paraId="725FF173" w14:textId="65E49BD0" w:rsidR="00A962BF" w:rsidRDefault="00A962BF" w:rsidP="00A962BF">
      <w:pPr>
        <w:pStyle w:val="Heading4"/>
      </w:pPr>
      <w:r>
        <w:t>Creating widgets (if there is no widget created)</w:t>
      </w:r>
    </w:p>
    <w:p w14:paraId="6C9C9115" w14:textId="4C7B9489" w:rsidR="000634D0" w:rsidRDefault="000634D0" w:rsidP="000634D0">
      <w:r>
        <w:t>The user will click in add widgets and in this case he would be able to add as many widgets as he wants in one go</w:t>
      </w:r>
    </w:p>
    <w:p w14:paraId="4CE6DF1D" w14:textId="5FFA7D20" w:rsidR="000634D0" w:rsidRDefault="000634D0" w:rsidP="000634D0">
      <w:pPr>
        <w:pStyle w:val="Heading4"/>
      </w:pPr>
      <w:r>
        <w:t>Editing a specific widget</w:t>
      </w:r>
    </w:p>
    <w:p w14:paraId="63CD0FE0" w14:textId="120D823A" w:rsidR="000634D0" w:rsidRPr="000634D0" w:rsidRDefault="000634D0" w:rsidP="000634D0">
      <w:r>
        <w:t>For this the user needs to click on the 3 dots of the widget and then edit</w:t>
      </w:r>
      <w:r w:rsidR="00004D75">
        <w:t>. Here the user can edit only that specific widget and save.</w:t>
      </w:r>
    </w:p>
    <w:p w14:paraId="5ED0095E" w14:textId="41CD11C5" w:rsidR="00A962BF" w:rsidRDefault="00A962BF" w:rsidP="00A962BF">
      <w:pPr>
        <w:pStyle w:val="Heading4"/>
      </w:pPr>
      <w:r>
        <w:t>Cloning a specific widget</w:t>
      </w:r>
    </w:p>
    <w:p w14:paraId="44A9CEAF" w14:textId="43DCA6C9" w:rsidR="00A962BF" w:rsidRPr="00A962BF" w:rsidRDefault="000634D0" w:rsidP="003277C6">
      <w:r>
        <w:t>For this the user needs to click on the 3 dots of the widget and then ONLY that widget will show with empty name with * as required</w:t>
      </w:r>
    </w:p>
    <w:p w14:paraId="50C869F1" w14:textId="705688F3" w:rsidR="00641729" w:rsidRDefault="0048510C">
      <w:pPr>
        <w:pStyle w:val="Heading3"/>
      </w:pPr>
      <w:bookmarkStart w:id="65" w:name="_Toc230528362"/>
      <w:r>
        <w:t>Popup Close Behavior</w:t>
      </w:r>
      <w:bookmarkEnd w:id="65"/>
    </w:p>
    <w:p w14:paraId="33952409" w14:textId="0E2AE708" w:rsidR="00641729" w:rsidRDefault="0048510C">
      <w:r>
        <w:t>Clicking outside the New Query</w:t>
      </w:r>
      <w:r w:rsidR="00755615">
        <w:t xml:space="preserve"> or Edit Query</w:t>
      </w:r>
      <w:r>
        <w:t xml:space="preserve"> popup does not close it. Instead, the query is automatically saved as a draft. Only the Cancel button discards the query. There is no X button on the popup. This prevents accidental data loss; unwanted drafts can be deleted from the Drafts tab.</w:t>
      </w:r>
    </w:p>
    <w:p w14:paraId="513420F5" w14:textId="177C749C" w:rsidR="00641729" w:rsidRDefault="0048510C">
      <w:pPr>
        <w:pStyle w:val="Heading2"/>
      </w:pPr>
      <w:bookmarkStart w:id="66" w:name="_7.4_Query_Editor"/>
      <w:bookmarkStart w:id="67" w:name="_Query_Editor"/>
      <w:bookmarkStart w:id="68" w:name="_Toc230528363"/>
      <w:bookmarkEnd w:id="66"/>
      <w:bookmarkEnd w:id="67"/>
      <w:commentRangeStart w:id="69"/>
      <w:r>
        <w:t>SQL Query Language</w:t>
      </w:r>
      <w:bookmarkEnd w:id="68"/>
      <w:commentRangeEnd w:id="69"/>
      <w:r w:rsidR="00F865DE">
        <w:rPr>
          <w:rStyle w:val="CommentReference"/>
          <w:sz w:val="26"/>
          <w:szCs w:val="26"/>
        </w:rPr>
        <w:commentReference w:id="69"/>
      </w:r>
    </w:p>
    <w:p w14:paraId="01B2A2B0" w14:textId="738D50B5" w:rsidR="00593885" w:rsidRDefault="00593885" w:rsidP="00593885">
      <w:r>
        <w:t xml:space="preserve">The platform uses standard SQL (ClickHouse-compatible). The SQL editor supports SELECT queries with aggregations (SUM, AVG, COUNT, MIN, MAX, MEDIAN, P95, P99), GROUP BY, ORDER BY, LIMIT, and WHERE clauses. Column names use underscores (e.g., </w:t>
      </w:r>
      <w:r w:rsidR="00E322CA" w:rsidRPr="00E322CA">
        <w:t>SRC.COUNTRY</w:t>
      </w:r>
      <w:r>
        <w:t>), mapping to the internal dot-notation (</w:t>
      </w:r>
      <w:r w:rsidR="00E322CA" w:rsidRPr="00E322CA">
        <w:t>SRC.COUNTRY</w:t>
      </w:r>
      <w:r>
        <w:t xml:space="preserve">). The AI SQL Assistant can generate queries from natural language descriptions. The SQL editor provides syntax </w:t>
      </w:r>
      <w:r>
        <w:lastRenderedPageBreak/>
        <w:t>highlighting, intelligent auto-complete for table names, column names, SQL keywords, and aggregation functions.</w:t>
      </w:r>
    </w:p>
    <w:p w14:paraId="77C7C15C" w14:textId="0A1A2D1D" w:rsidR="00641729" w:rsidRDefault="0048510C">
      <w:pPr>
        <w:pStyle w:val="Heading3"/>
      </w:pPr>
      <w:bookmarkStart w:id="70" w:name="_Toc230528364"/>
      <w:r>
        <w:t>SQL Syntax Highlighting</w:t>
      </w:r>
      <w:bookmarkEnd w:id="70"/>
    </w:p>
    <w:p w14:paraId="4551D072" w14:textId="77777777" w:rsidR="00641729" w:rsidRDefault="0048510C">
      <w:r>
        <w:t>The Monaco editor provides built-in SQL syntax highlighting: keywords (blue), strings (red), numbers (green), comments (gray), identifiers (default text color).</w:t>
      </w:r>
    </w:p>
    <w:p w14:paraId="6EB68026" w14:textId="35301AF1" w:rsidR="00641729" w:rsidRDefault="0048510C">
      <w:pPr>
        <w:pStyle w:val="Heading3"/>
      </w:pPr>
      <w:bookmarkStart w:id="71" w:name="_Toc230528365"/>
      <w:r>
        <w:t>SQL Auto-Complete</w:t>
      </w:r>
      <w:bookmarkEnd w:id="71"/>
    </w:p>
    <w:p w14:paraId="6A5F30BB" w14:textId="77777777" w:rsidR="00641729" w:rsidRDefault="0048510C">
      <w:r>
        <w:t>The editor provides context-aware auto-complete:</w:t>
      </w:r>
    </w:p>
    <w:p w14:paraId="60DD6ABF" w14:textId="77777777" w:rsidR="00641729" w:rsidRDefault="0048510C">
      <w:pPr>
        <w:pStyle w:val="ListBullet"/>
      </w:pPr>
      <w:r w:rsidRPr="007E4B6E">
        <w:rPr>
          <w:b/>
          <w:bCs/>
        </w:rPr>
        <w:t>SQL keywords:</w:t>
      </w:r>
      <w:r>
        <w:t xml:space="preserve"> SELECT, FROM, WHERE, GROUP BY, ORDER BY, LIMIT, AS, AND, OR, IN, NOT, BETWEEN, LIKE, ASC, DESC, HAVING, DISTINCT</w:t>
      </w:r>
    </w:p>
    <w:p w14:paraId="2955020C" w14:textId="77777777" w:rsidR="00641729" w:rsidRDefault="0048510C">
      <w:pPr>
        <w:pStyle w:val="ListBullet"/>
      </w:pPr>
      <w:r w:rsidRPr="007E4B6E">
        <w:rPr>
          <w:b/>
          <w:bCs/>
        </w:rPr>
        <w:t>Aggregation functions:</w:t>
      </w:r>
      <w:r>
        <w:t xml:space="preserve"> SUM, AVG, COUNT, MIN, MAX, MEDIAN, P95, P99 (with snippet insertion)</w:t>
      </w:r>
    </w:p>
    <w:p w14:paraId="3D3C45F9" w14:textId="4574ABF8" w:rsidR="00641729" w:rsidRDefault="0048510C">
      <w:pPr>
        <w:pStyle w:val="ListBullet"/>
      </w:pPr>
      <w:r w:rsidRPr="007E4B6E">
        <w:rPr>
          <w:b/>
          <w:bCs/>
        </w:rPr>
        <w:t>Table names</w:t>
      </w:r>
      <w:r>
        <w:t xml:space="preserve"> (after FROM): flows, traffic, routers, interfaces, </w:t>
      </w:r>
      <w:r w:rsidR="007E4B6E">
        <w:t>BGP</w:t>
      </w:r>
      <w:r w:rsidR="009832E8">
        <w:t xml:space="preserve"> or anything else</w:t>
      </w:r>
    </w:p>
    <w:p w14:paraId="4C554376" w14:textId="2FCCA9BE" w:rsidR="00641729" w:rsidRDefault="0048510C">
      <w:pPr>
        <w:pStyle w:val="ListBullet"/>
      </w:pPr>
      <w:hyperlink w:anchor="_SQL_Column_Names" w:history="1">
        <w:r w:rsidRPr="008A56A4">
          <w:rPr>
            <w:rStyle w:val="Hyperlink"/>
            <w:b/>
            <w:bCs/>
          </w:rPr>
          <w:t>Column names</w:t>
        </w:r>
      </w:hyperlink>
      <w:r w:rsidRPr="007E4B6E">
        <w:rPr>
          <w:b/>
          <w:bCs/>
        </w:rPr>
        <w:t>:</w:t>
      </w:r>
      <w:r>
        <w:t xml:space="preserve"> all </w:t>
      </w:r>
      <w:hyperlink w:anchor="_Dimensions" w:history="1">
        <w:r w:rsidR="008A56A4" w:rsidRPr="008A56A4">
          <w:rPr>
            <w:rStyle w:val="Hyperlink"/>
          </w:rPr>
          <w:t>D</w:t>
        </w:r>
        <w:r w:rsidRPr="008A56A4">
          <w:rPr>
            <w:rStyle w:val="Hyperlink"/>
          </w:rPr>
          <w:t>imension</w:t>
        </w:r>
        <w:r w:rsidR="008A56A4" w:rsidRPr="008A56A4">
          <w:rPr>
            <w:rStyle w:val="Hyperlink"/>
          </w:rPr>
          <w:t>s</w:t>
        </w:r>
      </w:hyperlink>
      <w:r>
        <w:t xml:space="preserve"> and </w:t>
      </w:r>
      <w:hyperlink w:anchor="_Metrics" w:history="1">
        <w:r w:rsidR="008A56A4" w:rsidRPr="008A56A4">
          <w:rPr>
            <w:rStyle w:val="Hyperlink"/>
          </w:rPr>
          <w:t>M</w:t>
        </w:r>
        <w:r w:rsidRPr="008A56A4">
          <w:rPr>
            <w:rStyle w:val="Hyperlink"/>
          </w:rPr>
          <w:t>etric</w:t>
        </w:r>
        <w:r w:rsidR="008A56A4" w:rsidRPr="008A56A4">
          <w:rPr>
            <w:rStyle w:val="Hyperlink"/>
          </w:rPr>
          <w:t>s</w:t>
        </w:r>
      </w:hyperlink>
      <w:r>
        <w:t xml:space="preserve"> columns from the data model (e.g., </w:t>
      </w:r>
      <w:r w:rsidR="00E322CA" w:rsidRPr="00E322CA">
        <w:t>SRC.COUNTRY</w:t>
      </w:r>
      <w:r>
        <w:t>, D</w:t>
      </w:r>
      <w:r w:rsidR="00E322CA">
        <w:t>ST</w:t>
      </w:r>
      <w:r w:rsidR="009671F0">
        <w:t>.</w:t>
      </w:r>
      <w:r>
        <w:t>ASN, B</w:t>
      </w:r>
      <w:r w:rsidR="00E322CA">
        <w:t>YTES</w:t>
      </w:r>
      <w:r>
        <w:t>, P</w:t>
      </w:r>
      <w:r w:rsidR="008A56A4">
        <w:t>ROTO</w:t>
      </w:r>
      <w:r w:rsidR="002F416A">
        <w:t>C</w:t>
      </w:r>
      <w:r w:rsidR="008A56A4">
        <w:t>OL</w:t>
      </w:r>
      <w:r>
        <w:t>)</w:t>
      </w:r>
    </w:p>
    <w:p w14:paraId="7E09F62E" w14:textId="77777777" w:rsidR="00641729" w:rsidRDefault="0048510C">
      <w:pPr>
        <w:pStyle w:val="ListBullet"/>
      </w:pPr>
      <w:r w:rsidRPr="007E4B6E">
        <w:rPr>
          <w:b/>
          <w:bCs/>
        </w:rPr>
        <w:t>Trigger characters:</w:t>
      </w:r>
      <w:r>
        <w:t xml:space="preserve"> space, dot, and comma</w:t>
      </w:r>
    </w:p>
    <w:p w14:paraId="414CEA56" w14:textId="77777777" w:rsidR="00641729" w:rsidRDefault="0048510C">
      <w:r>
        <w:t>Each suggestion in the dropdown is accompanied by a small icon indicating the token category: Keyword, Function, Module (table), or Field (column).</w:t>
      </w:r>
    </w:p>
    <w:p w14:paraId="3D638FA2" w14:textId="68F6BFA7" w:rsidR="009832E8" w:rsidRDefault="009832E8" w:rsidP="009832E8">
      <w:pPr>
        <w:pStyle w:val="Heading3"/>
      </w:pPr>
      <w:bookmarkStart w:id="72" w:name="_SQL_Column_Names"/>
      <w:bookmarkStart w:id="73" w:name="_Toc230528366"/>
      <w:bookmarkEnd w:id="72"/>
      <w:r>
        <w:t>SQL Column Names</w:t>
      </w:r>
      <w:bookmarkEnd w:id="73"/>
    </w:p>
    <w:p w14:paraId="28819E2E" w14:textId="3E6403F5" w:rsidR="009832E8" w:rsidRDefault="009832E8" w:rsidP="009832E8">
      <w:r>
        <w:t>Column names can be all metrics and dimensions from the data model.</w:t>
      </w:r>
    </w:p>
    <w:p w14:paraId="42141CE3" w14:textId="12FEE20D" w:rsidR="00FF2A73" w:rsidRDefault="00FF2A73" w:rsidP="009832E8">
      <w:pPr>
        <w:pStyle w:val="Heading4"/>
      </w:pPr>
      <w:bookmarkStart w:id="74" w:name="_Metrics"/>
      <w:bookmarkEnd w:id="74"/>
      <w:r>
        <w:t>Metrics</w:t>
      </w:r>
    </w:p>
    <w:p w14:paraId="0F4C9B38" w14:textId="4578D6ED" w:rsidR="00FF2A73" w:rsidRDefault="0019063C" w:rsidP="0019063C">
      <w:r w:rsidRPr="0019063C">
        <w:t>There are no hard limits on metric values. Real data can be of any magnitude and the display will adapt accordingly. </w:t>
      </w:r>
    </w:p>
    <w:tbl>
      <w:tblPr>
        <w:tblStyle w:val="PlainTable3"/>
        <w:tblW w:w="8624" w:type="dxa"/>
        <w:tblLook w:val="04A0" w:firstRow="1" w:lastRow="0" w:firstColumn="1" w:lastColumn="0" w:noHBand="0" w:noVBand="1"/>
      </w:tblPr>
      <w:tblGrid>
        <w:gridCol w:w="2408"/>
        <w:gridCol w:w="944"/>
        <w:gridCol w:w="996"/>
        <w:gridCol w:w="2429"/>
        <w:gridCol w:w="1863"/>
      </w:tblGrid>
      <w:tr w:rsidR="007E5B9D" w:rsidRPr="007E5B9D" w14:paraId="263DB7E6" w14:textId="77777777" w:rsidTr="007E5B9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27" w:type="dxa"/>
            <w:hideMark/>
          </w:tcPr>
          <w:p w14:paraId="586451F2" w14:textId="77777777" w:rsidR="0019063C" w:rsidRPr="007E5B9D" w:rsidRDefault="0019063C" w:rsidP="007E5B9D">
            <w:pPr>
              <w:rPr>
                <w:sz w:val="20"/>
                <w:szCs w:val="20"/>
              </w:rPr>
            </w:pPr>
            <w:r w:rsidRPr="007E5B9D">
              <w:rPr>
                <w:sz w:val="20"/>
                <w:szCs w:val="20"/>
              </w:rPr>
              <w:t>Metric </w:t>
            </w:r>
          </w:p>
        </w:tc>
        <w:tc>
          <w:tcPr>
            <w:tcW w:w="943" w:type="dxa"/>
            <w:hideMark/>
          </w:tcPr>
          <w:p w14:paraId="1BA898B1" w14:textId="77777777" w:rsidR="0019063C" w:rsidRPr="007E5B9D" w:rsidRDefault="0019063C" w:rsidP="007E5B9D">
            <w:pPr>
              <w:cnfStyle w:val="100000000000" w:firstRow="1" w:lastRow="0" w:firstColumn="0" w:lastColumn="0" w:oddVBand="0" w:evenVBand="0" w:oddHBand="0" w:evenHBand="0" w:firstRowFirstColumn="0" w:firstRowLastColumn="0" w:lastRowFirstColumn="0" w:lastRowLastColumn="0"/>
              <w:rPr>
                <w:sz w:val="20"/>
                <w:szCs w:val="20"/>
              </w:rPr>
            </w:pPr>
            <w:r w:rsidRPr="007E5B9D">
              <w:rPr>
                <w:sz w:val="20"/>
                <w:szCs w:val="20"/>
              </w:rPr>
              <w:t>Base Unit </w:t>
            </w:r>
          </w:p>
        </w:tc>
        <w:tc>
          <w:tcPr>
            <w:tcW w:w="861" w:type="dxa"/>
            <w:hideMark/>
          </w:tcPr>
          <w:p w14:paraId="2DF687BB" w14:textId="77777777" w:rsidR="0019063C" w:rsidRPr="007E5B9D" w:rsidRDefault="0019063C" w:rsidP="007E5B9D">
            <w:pPr>
              <w:cnfStyle w:val="100000000000" w:firstRow="1" w:lastRow="0" w:firstColumn="0" w:lastColumn="0" w:oddVBand="0" w:evenVBand="0" w:oddHBand="0" w:evenHBand="0" w:firstRowFirstColumn="0" w:firstRowLastColumn="0" w:lastRowFirstColumn="0" w:lastRowLastColumn="0"/>
              <w:rPr>
                <w:sz w:val="20"/>
                <w:szCs w:val="20"/>
              </w:rPr>
            </w:pPr>
            <w:r w:rsidRPr="007E5B9D">
              <w:rPr>
                <w:sz w:val="20"/>
                <w:szCs w:val="20"/>
              </w:rPr>
              <w:t>Source </w:t>
            </w:r>
          </w:p>
        </w:tc>
        <w:tc>
          <w:tcPr>
            <w:tcW w:w="3057" w:type="dxa"/>
            <w:hideMark/>
          </w:tcPr>
          <w:p w14:paraId="65C1EB12" w14:textId="77777777" w:rsidR="0019063C" w:rsidRPr="007E5B9D" w:rsidRDefault="0019063C" w:rsidP="007E5B9D">
            <w:pPr>
              <w:cnfStyle w:val="100000000000" w:firstRow="1" w:lastRow="0" w:firstColumn="0" w:lastColumn="0" w:oddVBand="0" w:evenVBand="0" w:oddHBand="0" w:evenHBand="0" w:firstRowFirstColumn="0" w:firstRowLastColumn="0" w:lastRowFirstColumn="0" w:lastRowLastColumn="0"/>
              <w:rPr>
                <w:sz w:val="20"/>
                <w:szCs w:val="20"/>
              </w:rPr>
            </w:pPr>
            <w:r w:rsidRPr="007E5B9D">
              <w:rPr>
                <w:sz w:val="20"/>
                <w:szCs w:val="20"/>
              </w:rPr>
              <w:t>Description </w:t>
            </w:r>
          </w:p>
        </w:tc>
        <w:tc>
          <w:tcPr>
            <w:tcW w:w="1836" w:type="dxa"/>
            <w:hideMark/>
          </w:tcPr>
          <w:p w14:paraId="5B63FF15" w14:textId="77777777" w:rsidR="0019063C" w:rsidRPr="007E5B9D" w:rsidRDefault="0019063C" w:rsidP="007E5B9D">
            <w:pPr>
              <w:cnfStyle w:val="100000000000" w:firstRow="1" w:lastRow="0" w:firstColumn="0" w:lastColumn="0" w:oddVBand="0" w:evenVBand="0" w:oddHBand="0" w:evenHBand="0" w:firstRowFirstColumn="0" w:firstRowLastColumn="0" w:lastRowFirstColumn="0" w:lastRowLastColumn="0"/>
              <w:rPr>
                <w:sz w:val="20"/>
                <w:szCs w:val="20"/>
              </w:rPr>
            </w:pPr>
            <w:r w:rsidRPr="007E5B9D">
              <w:rPr>
                <w:sz w:val="20"/>
                <w:szCs w:val="20"/>
              </w:rPr>
              <w:t>Display Behavior </w:t>
            </w:r>
          </w:p>
        </w:tc>
      </w:tr>
      <w:tr w:rsidR="007E5B9D" w:rsidRPr="007E5B9D" w14:paraId="0562F203"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28C4C248" w14:textId="77777777" w:rsidR="0019063C" w:rsidRPr="007E5B9D" w:rsidRDefault="0019063C" w:rsidP="007E5B9D">
            <w:pPr>
              <w:rPr>
                <w:sz w:val="20"/>
                <w:szCs w:val="20"/>
              </w:rPr>
            </w:pPr>
            <w:r w:rsidRPr="007E5B9D">
              <w:rPr>
                <w:sz w:val="20"/>
                <w:szCs w:val="20"/>
              </w:rPr>
              <w:t>Traffic </w:t>
            </w:r>
          </w:p>
        </w:tc>
        <w:tc>
          <w:tcPr>
            <w:tcW w:w="943" w:type="dxa"/>
            <w:hideMark/>
          </w:tcPr>
          <w:p w14:paraId="1F5E01D3"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bits </w:t>
            </w:r>
          </w:p>
        </w:tc>
        <w:tc>
          <w:tcPr>
            <w:tcW w:w="861" w:type="dxa"/>
            <w:hideMark/>
          </w:tcPr>
          <w:p w14:paraId="7478C1EF"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NetFlow (bytes × 8) </w:t>
            </w:r>
          </w:p>
        </w:tc>
        <w:tc>
          <w:tcPr>
            <w:tcW w:w="3057" w:type="dxa"/>
            <w:hideMark/>
          </w:tcPr>
          <w:p w14:paraId="57B4D633"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Volume of network traffic measured in bits. </w:t>
            </w:r>
          </w:p>
        </w:tc>
        <w:tc>
          <w:tcPr>
            <w:tcW w:w="1836" w:type="dxa"/>
            <w:hideMark/>
          </w:tcPr>
          <w:p w14:paraId="4F8A3D6A"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Auto-scales: Gbits, Mbits, Kbits. </w:t>
            </w:r>
          </w:p>
        </w:tc>
      </w:tr>
      <w:tr w:rsidR="007E5B9D" w:rsidRPr="007E5B9D" w14:paraId="60C3980A"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3FEB2326" w14:textId="77777777" w:rsidR="0019063C" w:rsidRPr="007E5B9D" w:rsidRDefault="0019063C" w:rsidP="007E5B9D">
            <w:pPr>
              <w:rPr>
                <w:sz w:val="20"/>
                <w:szCs w:val="20"/>
              </w:rPr>
            </w:pPr>
            <w:r w:rsidRPr="007E5B9D">
              <w:rPr>
                <w:sz w:val="20"/>
                <w:szCs w:val="20"/>
              </w:rPr>
              <w:t>Packets </w:t>
            </w:r>
          </w:p>
        </w:tc>
        <w:tc>
          <w:tcPr>
            <w:tcW w:w="943" w:type="dxa"/>
            <w:hideMark/>
          </w:tcPr>
          <w:p w14:paraId="3AB03C47"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packets (pps) </w:t>
            </w:r>
          </w:p>
        </w:tc>
        <w:tc>
          <w:tcPr>
            <w:tcW w:w="861" w:type="dxa"/>
            <w:hideMark/>
          </w:tcPr>
          <w:p w14:paraId="1605309C"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NetFlow field </w:t>
            </w:r>
          </w:p>
        </w:tc>
        <w:tc>
          <w:tcPr>
            <w:tcW w:w="3057" w:type="dxa"/>
            <w:hideMark/>
          </w:tcPr>
          <w:p w14:paraId="602688B7"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Number of packets per second in the flow. </w:t>
            </w:r>
          </w:p>
        </w:tc>
        <w:tc>
          <w:tcPr>
            <w:tcW w:w="1836" w:type="dxa"/>
            <w:hideMark/>
          </w:tcPr>
          <w:p w14:paraId="4157CF97"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Auto-scales: Mpps, Kpps, pps. </w:t>
            </w:r>
          </w:p>
        </w:tc>
      </w:tr>
      <w:tr w:rsidR="007E5B9D" w:rsidRPr="007E5B9D" w14:paraId="3F1CB1FE"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4AAC9CB6" w14:textId="77777777" w:rsidR="0019063C" w:rsidRPr="007E5B9D" w:rsidRDefault="0019063C" w:rsidP="007E5B9D">
            <w:pPr>
              <w:rPr>
                <w:sz w:val="20"/>
                <w:szCs w:val="20"/>
              </w:rPr>
            </w:pPr>
            <w:r w:rsidRPr="007E5B9D">
              <w:rPr>
                <w:sz w:val="20"/>
                <w:szCs w:val="20"/>
              </w:rPr>
              <w:t>Flows </w:t>
            </w:r>
          </w:p>
        </w:tc>
        <w:tc>
          <w:tcPr>
            <w:tcW w:w="943" w:type="dxa"/>
            <w:hideMark/>
          </w:tcPr>
          <w:p w14:paraId="5B04CD3B"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flows </w:t>
            </w:r>
          </w:p>
        </w:tc>
        <w:tc>
          <w:tcPr>
            <w:tcW w:w="861" w:type="dxa"/>
            <w:hideMark/>
          </w:tcPr>
          <w:p w14:paraId="6242257A"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NetFlow records </w:t>
            </w:r>
          </w:p>
        </w:tc>
        <w:tc>
          <w:tcPr>
            <w:tcW w:w="3057" w:type="dxa"/>
            <w:hideMark/>
          </w:tcPr>
          <w:p w14:paraId="1EA49961"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Count of individual network flows. </w:t>
            </w:r>
          </w:p>
        </w:tc>
        <w:tc>
          <w:tcPr>
            <w:tcW w:w="1836" w:type="dxa"/>
            <w:hideMark/>
          </w:tcPr>
          <w:p w14:paraId="2B9CF2D5"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Auto-scales: M, K, or raw count. </w:t>
            </w:r>
          </w:p>
        </w:tc>
      </w:tr>
      <w:tr w:rsidR="007E5B9D" w:rsidRPr="007E5B9D" w14:paraId="16156A6F"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4AE5243B" w14:textId="77777777" w:rsidR="0019063C" w:rsidRPr="007E5B9D" w:rsidRDefault="0019063C" w:rsidP="007E5B9D">
            <w:pPr>
              <w:rPr>
                <w:sz w:val="20"/>
                <w:szCs w:val="20"/>
              </w:rPr>
            </w:pPr>
            <w:r w:rsidRPr="007E5B9D">
              <w:rPr>
                <w:sz w:val="20"/>
                <w:szCs w:val="20"/>
              </w:rPr>
              <w:t>Bytes </w:t>
            </w:r>
          </w:p>
        </w:tc>
        <w:tc>
          <w:tcPr>
            <w:tcW w:w="943" w:type="dxa"/>
            <w:hideMark/>
          </w:tcPr>
          <w:p w14:paraId="53ABC5CC"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bytes </w:t>
            </w:r>
          </w:p>
        </w:tc>
        <w:tc>
          <w:tcPr>
            <w:tcW w:w="861" w:type="dxa"/>
            <w:hideMark/>
          </w:tcPr>
          <w:p w14:paraId="7FCFFF31"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NetFlow field </w:t>
            </w:r>
          </w:p>
        </w:tc>
        <w:tc>
          <w:tcPr>
            <w:tcW w:w="3057" w:type="dxa"/>
            <w:hideMark/>
          </w:tcPr>
          <w:p w14:paraId="697E0411"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Volume of data in bytes (memory/storage context). </w:t>
            </w:r>
          </w:p>
        </w:tc>
        <w:tc>
          <w:tcPr>
            <w:tcW w:w="1836" w:type="dxa"/>
            <w:hideMark/>
          </w:tcPr>
          <w:p w14:paraId="226EF764"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Auto-scales: TB, GB, MB, KB. </w:t>
            </w:r>
          </w:p>
        </w:tc>
      </w:tr>
      <w:tr w:rsidR="007E5B9D" w:rsidRPr="007E5B9D" w14:paraId="78501596"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4EA0D327" w14:textId="77777777" w:rsidR="0019063C" w:rsidRPr="007E5B9D" w:rsidRDefault="0019063C" w:rsidP="007E5B9D">
            <w:pPr>
              <w:rPr>
                <w:sz w:val="20"/>
                <w:szCs w:val="20"/>
              </w:rPr>
            </w:pPr>
            <w:r w:rsidRPr="007E5B9D">
              <w:rPr>
                <w:sz w:val="20"/>
                <w:szCs w:val="20"/>
              </w:rPr>
              <w:t>TTL </w:t>
            </w:r>
          </w:p>
        </w:tc>
        <w:tc>
          <w:tcPr>
            <w:tcW w:w="943" w:type="dxa"/>
            <w:hideMark/>
          </w:tcPr>
          <w:p w14:paraId="0AD16D2B"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seconds </w:t>
            </w:r>
          </w:p>
        </w:tc>
        <w:tc>
          <w:tcPr>
            <w:tcW w:w="861" w:type="dxa"/>
            <w:hideMark/>
          </w:tcPr>
          <w:p w14:paraId="1F55B09D"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NetFlow field </w:t>
            </w:r>
          </w:p>
        </w:tc>
        <w:tc>
          <w:tcPr>
            <w:tcW w:w="3057" w:type="dxa"/>
            <w:hideMark/>
          </w:tcPr>
          <w:p w14:paraId="35652E09"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Time-To-Live value from IP header. </w:t>
            </w:r>
          </w:p>
        </w:tc>
        <w:tc>
          <w:tcPr>
            <w:tcW w:w="1836" w:type="dxa"/>
            <w:hideMark/>
          </w:tcPr>
          <w:p w14:paraId="05A3CF30"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Displayed as-is (seconds). </w:t>
            </w:r>
          </w:p>
        </w:tc>
      </w:tr>
      <w:tr w:rsidR="007E5B9D" w:rsidRPr="007E5B9D" w14:paraId="0023A18C"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4F28E5A4" w14:textId="77777777" w:rsidR="0019063C" w:rsidRPr="007E5B9D" w:rsidRDefault="0019063C" w:rsidP="007E5B9D">
            <w:pPr>
              <w:rPr>
                <w:sz w:val="20"/>
                <w:szCs w:val="20"/>
              </w:rPr>
            </w:pPr>
            <w:r w:rsidRPr="007E5B9D">
              <w:rPr>
                <w:sz w:val="20"/>
                <w:szCs w:val="20"/>
              </w:rPr>
              <w:t>TCPFlags </w:t>
            </w:r>
          </w:p>
        </w:tc>
        <w:tc>
          <w:tcPr>
            <w:tcW w:w="943" w:type="dxa"/>
            <w:hideMark/>
          </w:tcPr>
          <w:p w14:paraId="6EFEA815"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count </w:t>
            </w:r>
          </w:p>
        </w:tc>
        <w:tc>
          <w:tcPr>
            <w:tcW w:w="861" w:type="dxa"/>
            <w:hideMark/>
          </w:tcPr>
          <w:p w14:paraId="3A830FDC"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NetFlow field </w:t>
            </w:r>
          </w:p>
        </w:tc>
        <w:tc>
          <w:tcPr>
            <w:tcW w:w="3057" w:type="dxa"/>
            <w:hideMark/>
          </w:tcPr>
          <w:p w14:paraId="510449DB"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Count of SYN, RST, FIN, etc. For anomaly detection. </w:t>
            </w:r>
          </w:p>
        </w:tc>
        <w:tc>
          <w:tcPr>
            <w:tcW w:w="1836" w:type="dxa"/>
            <w:hideMark/>
          </w:tcPr>
          <w:p w14:paraId="2C9235B8"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Auto-scales: M, K, or raw count. </w:t>
            </w:r>
          </w:p>
        </w:tc>
      </w:tr>
      <w:tr w:rsidR="007E5B9D" w:rsidRPr="007E5B9D" w14:paraId="154FA8C2"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13A9119A" w14:textId="77777777" w:rsidR="0019063C" w:rsidRPr="007E5B9D" w:rsidRDefault="0019063C" w:rsidP="007E5B9D">
            <w:pPr>
              <w:rPr>
                <w:sz w:val="20"/>
                <w:szCs w:val="20"/>
              </w:rPr>
            </w:pPr>
            <w:r w:rsidRPr="007E5B9D">
              <w:rPr>
                <w:sz w:val="20"/>
                <w:szCs w:val="20"/>
              </w:rPr>
              <w:t>FlowDuration </w:t>
            </w:r>
          </w:p>
        </w:tc>
        <w:tc>
          <w:tcPr>
            <w:tcW w:w="943" w:type="dxa"/>
            <w:hideMark/>
          </w:tcPr>
          <w:p w14:paraId="5814FADD"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seconds </w:t>
            </w:r>
          </w:p>
        </w:tc>
        <w:tc>
          <w:tcPr>
            <w:tcW w:w="861" w:type="dxa"/>
            <w:hideMark/>
          </w:tcPr>
          <w:p w14:paraId="37E8D9C9"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NetFlow field </w:t>
            </w:r>
          </w:p>
        </w:tc>
        <w:tc>
          <w:tcPr>
            <w:tcW w:w="3057" w:type="dxa"/>
            <w:hideMark/>
          </w:tcPr>
          <w:p w14:paraId="7AF7C444"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Average duration of individual flows. </w:t>
            </w:r>
          </w:p>
        </w:tc>
        <w:tc>
          <w:tcPr>
            <w:tcW w:w="1836" w:type="dxa"/>
            <w:hideMark/>
          </w:tcPr>
          <w:p w14:paraId="0E315327"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Auto-scales: h, min, s, ms. </w:t>
            </w:r>
          </w:p>
        </w:tc>
      </w:tr>
      <w:tr w:rsidR="007E5B9D" w:rsidRPr="007E5B9D" w14:paraId="56C775F8"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2C09C6B0" w14:textId="77777777" w:rsidR="0019063C" w:rsidRPr="007E5B9D" w:rsidRDefault="0019063C" w:rsidP="007E5B9D">
            <w:pPr>
              <w:rPr>
                <w:sz w:val="20"/>
                <w:szCs w:val="20"/>
              </w:rPr>
            </w:pPr>
            <w:r w:rsidRPr="007E5B9D">
              <w:rPr>
                <w:sz w:val="20"/>
                <w:szCs w:val="20"/>
              </w:rPr>
              <w:lastRenderedPageBreak/>
              <w:t>PacketSize </w:t>
            </w:r>
          </w:p>
        </w:tc>
        <w:tc>
          <w:tcPr>
            <w:tcW w:w="943" w:type="dxa"/>
            <w:hideMark/>
          </w:tcPr>
          <w:p w14:paraId="0E1807DC"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bytes </w:t>
            </w:r>
          </w:p>
        </w:tc>
        <w:tc>
          <w:tcPr>
            <w:tcW w:w="861" w:type="dxa"/>
            <w:hideMark/>
          </w:tcPr>
          <w:p w14:paraId="4AF2460F"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Bytes / Packets </w:t>
            </w:r>
          </w:p>
        </w:tc>
        <w:tc>
          <w:tcPr>
            <w:tcW w:w="3057" w:type="dxa"/>
            <w:hideMark/>
          </w:tcPr>
          <w:p w14:paraId="4B767DB2"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Average packet size. Detects amplification attacks. </w:t>
            </w:r>
          </w:p>
        </w:tc>
        <w:tc>
          <w:tcPr>
            <w:tcW w:w="1836" w:type="dxa"/>
            <w:hideMark/>
          </w:tcPr>
          <w:p w14:paraId="1BC1041C"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Auto-scales: KB, bytes. </w:t>
            </w:r>
          </w:p>
        </w:tc>
      </w:tr>
      <w:tr w:rsidR="007E5B9D" w:rsidRPr="007E5B9D" w14:paraId="360363D8"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3D059618" w14:textId="77777777" w:rsidR="0019063C" w:rsidRPr="007E5B9D" w:rsidRDefault="0019063C" w:rsidP="007E5B9D">
            <w:pPr>
              <w:rPr>
                <w:sz w:val="20"/>
                <w:szCs w:val="20"/>
              </w:rPr>
            </w:pPr>
            <w:r w:rsidRPr="007E5B9D">
              <w:rPr>
                <w:sz w:val="20"/>
                <w:szCs w:val="20"/>
              </w:rPr>
              <w:t>BitsPerPacket </w:t>
            </w:r>
          </w:p>
        </w:tc>
        <w:tc>
          <w:tcPr>
            <w:tcW w:w="943" w:type="dxa"/>
            <w:hideMark/>
          </w:tcPr>
          <w:p w14:paraId="1A5BD8E2"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bits </w:t>
            </w:r>
          </w:p>
        </w:tc>
        <w:tc>
          <w:tcPr>
            <w:tcW w:w="861" w:type="dxa"/>
            <w:hideMark/>
          </w:tcPr>
          <w:p w14:paraId="509C187D"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Bytes × 8 / Packets </w:t>
            </w:r>
          </w:p>
        </w:tc>
        <w:tc>
          <w:tcPr>
            <w:tcW w:w="3057" w:type="dxa"/>
            <w:hideMark/>
          </w:tcPr>
          <w:p w14:paraId="0F644AB4"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Ratio metric. Small values may indicate DDoS. </w:t>
            </w:r>
          </w:p>
        </w:tc>
        <w:tc>
          <w:tcPr>
            <w:tcW w:w="1836" w:type="dxa"/>
            <w:hideMark/>
          </w:tcPr>
          <w:p w14:paraId="1592A652" w14:textId="77777777" w:rsidR="0019063C" w:rsidRPr="007E5B9D" w:rsidRDefault="0019063C" w:rsidP="007E5B9D">
            <w:pPr>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Auto-scales: Kbits, bits. </w:t>
            </w:r>
          </w:p>
        </w:tc>
      </w:tr>
      <w:tr w:rsidR="007E5B9D" w:rsidRPr="007E5B9D" w14:paraId="179E7E48"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927" w:type="dxa"/>
            <w:hideMark/>
          </w:tcPr>
          <w:p w14:paraId="7E8AA493" w14:textId="77777777" w:rsidR="0019063C" w:rsidRPr="007E5B9D" w:rsidRDefault="0019063C" w:rsidP="007E5B9D">
            <w:pPr>
              <w:rPr>
                <w:sz w:val="20"/>
                <w:szCs w:val="20"/>
              </w:rPr>
            </w:pPr>
            <w:r w:rsidRPr="007E5B9D">
              <w:rPr>
                <w:sz w:val="20"/>
                <w:szCs w:val="20"/>
              </w:rPr>
              <w:t>FragmentedPackets </w:t>
            </w:r>
          </w:p>
        </w:tc>
        <w:tc>
          <w:tcPr>
            <w:tcW w:w="943" w:type="dxa"/>
            <w:hideMark/>
          </w:tcPr>
          <w:p w14:paraId="27D89B88"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packets </w:t>
            </w:r>
          </w:p>
        </w:tc>
        <w:tc>
          <w:tcPr>
            <w:tcW w:w="861" w:type="dxa"/>
            <w:hideMark/>
          </w:tcPr>
          <w:p w14:paraId="3BD37B43"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IP flags </w:t>
            </w:r>
          </w:p>
        </w:tc>
        <w:tc>
          <w:tcPr>
            <w:tcW w:w="3057" w:type="dxa"/>
            <w:hideMark/>
          </w:tcPr>
          <w:p w14:paraId="3B2C7E6D"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Count of fragmented IP packets. Anomaly indicator. </w:t>
            </w:r>
          </w:p>
        </w:tc>
        <w:tc>
          <w:tcPr>
            <w:tcW w:w="1836" w:type="dxa"/>
            <w:hideMark/>
          </w:tcPr>
          <w:p w14:paraId="34FAE135" w14:textId="77777777" w:rsidR="0019063C" w:rsidRPr="007E5B9D" w:rsidRDefault="0019063C" w:rsidP="007E5B9D">
            <w:pPr>
              <w:cnfStyle w:val="000000000000" w:firstRow="0" w:lastRow="0" w:firstColumn="0" w:lastColumn="0" w:oddVBand="0" w:evenVBand="0" w:oddHBand="0" w:evenHBand="0" w:firstRowFirstColumn="0" w:firstRowLastColumn="0" w:lastRowFirstColumn="0" w:lastRowLastColumn="0"/>
              <w:rPr>
                <w:sz w:val="20"/>
                <w:szCs w:val="20"/>
              </w:rPr>
            </w:pPr>
            <w:r w:rsidRPr="007E5B9D">
              <w:rPr>
                <w:sz w:val="20"/>
                <w:szCs w:val="20"/>
              </w:rPr>
              <w:t>Auto-scales: M, K, or raw count. </w:t>
            </w:r>
          </w:p>
        </w:tc>
      </w:tr>
    </w:tbl>
    <w:p w14:paraId="50B3B9D2" w14:textId="77777777" w:rsidR="0019063C" w:rsidRDefault="0019063C" w:rsidP="0019063C"/>
    <w:p w14:paraId="3FE07218" w14:textId="189A4162" w:rsidR="009832E8" w:rsidRDefault="009832E8" w:rsidP="009832E8">
      <w:pPr>
        <w:pStyle w:val="Heading4"/>
      </w:pPr>
      <w:bookmarkStart w:id="75" w:name="_Dimensions"/>
      <w:bookmarkEnd w:id="75"/>
      <w:r>
        <w:t>Dimensions</w:t>
      </w:r>
    </w:p>
    <w:p w14:paraId="5921D9BC" w14:textId="60832485" w:rsidR="009B06CA" w:rsidRDefault="009B06CA" w:rsidP="009B06CA">
      <w:r w:rsidRPr="009B06CA">
        <w:t>Dimensions are the categorical fields used to group data (with</w:t>
      </w:r>
      <w:r w:rsidRPr="009B06CA">
        <w:rPr>
          <w:b/>
          <w:bCs/>
        </w:rPr>
        <w:t> GROUP BY</w:t>
      </w:r>
      <w:r w:rsidRPr="009B06CA">
        <w:t>) or filter data (with </w:t>
      </w:r>
      <w:r w:rsidRPr="009B06CA">
        <w:rPr>
          <w:b/>
          <w:bCs/>
        </w:rPr>
        <w:t>WHERE</w:t>
      </w:r>
      <w:r w:rsidRPr="009B06CA">
        <w:t>). They represent attributes of network flows derived from NetFlow records and enrichment. Dimension names are never quoted in the query. </w:t>
      </w:r>
    </w:p>
    <w:p w14:paraId="724AA6F7" w14:textId="09C84472" w:rsidR="0092469C" w:rsidRPr="0092469C" w:rsidRDefault="0092469C" w:rsidP="009B06CA">
      <w:pPr>
        <w:rPr>
          <w:b/>
          <w:bCs/>
        </w:rPr>
      </w:pPr>
      <w:r w:rsidRPr="0092469C">
        <w:rPr>
          <w:b/>
          <w:bCs/>
        </w:rPr>
        <w:t>Network Source/Destination:</w:t>
      </w:r>
    </w:p>
    <w:tbl>
      <w:tblPr>
        <w:tblStyle w:val="PlainTable3"/>
        <w:tblW w:w="8640" w:type="dxa"/>
        <w:tblLayout w:type="fixed"/>
        <w:tblLook w:val="04A0" w:firstRow="1" w:lastRow="0" w:firstColumn="1" w:lastColumn="0" w:noHBand="0" w:noVBand="1"/>
      </w:tblPr>
      <w:tblGrid>
        <w:gridCol w:w="2070"/>
        <w:gridCol w:w="6570"/>
      </w:tblGrid>
      <w:tr w:rsidR="0092469C" w:rsidRPr="0092469C" w14:paraId="7578D319" w14:textId="77777777" w:rsidTr="008A56A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070" w:type="dxa"/>
            <w:hideMark/>
          </w:tcPr>
          <w:p w14:paraId="7A9DC8E4" w14:textId="77777777" w:rsidR="0092469C" w:rsidRPr="0092469C" w:rsidRDefault="0092469C" w:rsidP="007E5B9D">
            <w:pPr>
              <w:rPr>
                <w:sz w:val="20"/>
                <w:szCs w:val="20"/>
              </w:rPr>
            </w:pPr>
            <w:r w:rsidRPr="0092469C">
              <w:rPr>
                <w:sz w:val="20"/>
                <w:szCs w:val="20"/>
              </w:rPr>
              <w:t>Dimension </w:t>
            </w:r>
          </w:p>
        </w:tc>
        <w:tc>
          <w:tcPr>
            <w:tcW w:w="6570" w:type="dxa"/>
            <w:hideMark/>
          </w:tcPr>
          <w:p w14:paraId="1230CEC3" w14:textId="77777777" w:rsidR="0092469C" w:rsidRPr="0092469C" w:rsidRDefault="0092469C" w:rsidP="0092469C">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92469C">
              <w:rPr>
                <w:sz w:val="20"/>
                <w:szCs w:val="20"/>
              </w:rPr>
              <w:t>Example Values </w:t>
            </w:r>
          </w:p>
        </w:tc>
      </w:tr>
      <w:tr w:rsidR="0092469C" w:rsidRPr="0092469C" w14:paraId="50E73C58" w14:textId="77777777" w:rsidTr="008A56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37475221" w14:textId="77777777" w:rsidR="0092469C" w:rsidRPr="0092469C" w:rsidRDefault="0092469C" w:rsidP="0092469C">
            <w:pPr>
              <w:spacing w:after="200" w:line="276" w:lineRule="auto"/>
              <w:rPr>
                <w:sz w:val="20"/>
                <w:szCs w:val="20"/>
              </w:rPr>
            </w:pPr>
            <w:r w:rsidRPr="0092469C">
              <w:rPr>
                <w:sz w:val="20"/>
                <w:szCs w:val="20"/>
              </w:rPr>
              <w:t>Src.Country </w:t>
            </w:r>
          </w:p>
        </w:tc>
        <w:tc>
          <w:tcPr>
            <w:tcW w:w="6570" w:type="dxa"/>
            <w:hideMark/>
          </w:tcPr>
          <w:p w14:paraId="46269321" w14:textId="77777777" w:rsidR="0092469C" w:rsidRPr="0092469C" w:rsidRDefault="0092469C" w:rsidP="0092469C">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2469C">
              <w:rPr>
                <w:sz w:val="20"/>
                <w:szCs w:val="20"/>
              </w:rPr>
              <w:t>United States, China, Germany, Brazil, Japan, India, United Kingdom, France, South Korea, Russia, Netherlands, Australia, Canada, Indonesia, Turkey </w:t>
            </w:r>
          </w:p>
        </w:tc>
      </w:tr>
      <w:tr w:rsidR="0092469C" w:rsidRPr="0092469C" w14:paraId="01FEA37F"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5202D043" w14:textId="77777777" w:rsidR="0092469C" w:rsidRPr="0092469C" w:rsidRDefault="0092469C" w:rsidP="0092469C">
            <w:pPr>
              <w:spacing w:after="200" w:line="276" w:lineRule="auto"/>
              <w:rPr>
                <w:sz w:val="20"/>
                <w:szCs w:val="20"/>
              </w:rPr>
            </w:pPr>
            <w:r w:rsidRPr="0092469C">
              <w:rPr>
                <w:sz w:val="20"/>
                <w:szCs w:val="20"/>
              </w:rPr>
              <w:t>Dst.Country </w:t>
            </w:r>
          </w:p>
        </w:tc>
        <w:tc>
          <w:tcPr>
            <w:tcW w:w="6570" w:type="dxa"/>
            <w:hideMark/>
          </w:tcPr>
          <w:p w14:paraId="50FC8171" w14:textId="77777777" w:rsidR="0092469C" w:rsidRPr="0092469C" w:rsidRDefault="0092469C" w:rsidP="0092469C">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2469C">
              <w:rPr>
                <w:sz w:val="20"/>
                <w:szCs w:val="20"/>
              </w:rPr>
              <w:t>United States, Germany, Japan, Brazil, France, United Kingdom, South Korea, India, Australia, Netherlands, Canada, Russia, Spain, Italy, Mexico </w:t>
            </w:r>
          </w:p>
        </w:tc>
      </w:tr>
      <w:tr w:rsidR="0092469C" w:rsidRPr="0092469C" w14:paraId="5322A991" w14:textId="77777777" w:rsidTr="008A56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20D2F1A4" w14:textId="77777777" w:rsidR="0092469C" w:rsidRPr="0092469C" w:rsidRDefault="0092469C" w:rsidP="0092469C">
            <w:pPr>
              <w:spacing w:after="200" w:line="276" w:lineRule="auto"/>
              <w:rPr>
                <w:sz w:val="20"/>
                <w:szCs w:val="20"/>
              </w:rPr>
            </w:pPr>
            <w:r w:rsidRPr="0092469C">
              <w:rPr>
                <w:sz w:val="20"/>
                <w:szCs w:val="20"/>
              </w:rPr>
              <w:t>Src.City </w:t>
            </w:r>
          </w:p>
        </w:tc>
        <w:tc>
          <w:tcPr>
            <w:tcW w:w="6570" w:type="dxa"/>
            <w:hideMark/>
          </w:tcPr>
          <w:p w14:paraId="578CE464" w14:textId="77777777" w:rsidR="0092469C" w:rsidRPr="0092469C" w:rsidRDefault="0092469C" w:rsidP="0092469C">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2469C">
              <w:rPr>
                <w:sz w:val="20"/>
                <w:szCs w:val="20"/>
              </w:rPr>
              <w:t>New York, Los Angeles, Chicago, Frankfurt, London, Tokyo, Sao Paulo, Mumbai, Seoul, Paris, Sydney, Toronto </w:t>
            </w:r>
          </w:p>
        </w:tc>
      </w:tr>
      <w:tr w:rsidR="0092469C" w:rsidRPr="0092469C" w14:paraId="35DAA4E5"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73D00653" w14:textId="77777777" w:rsidR="0092469C" w:rsidRPr="0092469C" w:rsidRDefault="0092469C" w:rsidP="0092469C">
            <w:pPr>
              <w:spacing w:after="200" w:line="276" w:lineRule="auto"/>
              <w:rPr>
                <w:sz w:val="20"/>
                <w:szCs w:val="20"/>
              </w:rPr>
            </w:pPr>
            <w:r w:rsidRPr="0092469C">
              <w:rPr>
                <w:sz w:val="20"/>
                <w:szCs w:val="20"/>
              </w:rPr>
              <w:t>Dst.City </w:t>
            </w:r>
          </w:p>
        </w:tc>
        <w:tc>
          <w:tcPr>
            <w:tcW w:w="6570" w:type="dxa"/>
            <w:hideMark/>
          </w:tcPr>
          <w:p w14:paraId="0E8F9883" w14:textId="77777777" w:rsidR="0092469C" w:rsidRPr="0092469C" w:rsidRDefault="0092469C" w:rsidP="0092469C">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2469C">
              <w:rPr>
                <w:sz w:val="20"/>
                <w:szCs w:val="20"/>
              </w:rPr>
              <w:t>Frankfurt, London, Tokyo, New York, Paris, Sydney, Toronto, Mumbai, Seoul, Los Angeles </w:t>
            </w:r>
          </w:p>
        </w:tc>
      </w:tr>
      <w:tr w:rsidR="003200AC" w:rsidRPr="00F80E9E" w14:paraId="2A9AF68C" w14:textId="77777777" w:rsidTr="003200A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070" w:type="dxa"/>
          </w:tcPr>
          <w:p w14:paraId="0D2B48C1" w14:textId="50E54F5B" w:rsidR="003200AC" w:rsidRPr="0092469C" w:rsidRDefault="003200AC" w:rsidP="0092469C">
            <w:pPr>
              <w:rPr>
                <w:sz w:val="20"/>
                <w:szCs w:val="20"/>
              </w:rPr>
            </w:pPr>
            <w:r w:rsidRPr="0092469C">
              <w:rPr>
                <w:sz w:val="20"/>
                <w:szCs w:val="20"/>
              </w:rPr>
              <w:t>Src.</w:t>
            </w:r>
            <w:r>
              <w:rPr>
                <w:sz w:val="20"/>
                <w:szCs w:val="20"/>
              </w:rPr>
              <w:t>STATE</w:t>
            </w:r>
          </w:p>
        </w:tc>
        <w:tc>
          <w:tcPr>
            <w:tcW w:w="6570" w:type="dxa"/>
          </w:tcPr>
          <w:p w14:paraId="5092CBA2" w14:textId="42E2ED4F" w:rsidR="003200AC" w:rsidRPr="00CA3A9A" w:rsidRDefault="003200AC" w:rsidP="0092469C">
            <w:pPr>
              <w:cnfStyle w:val="000000100000" w:firstRow="0" w:lastRow="0" w:firstColumn="0" w:lastColumn="0" w:oddVBand="0" w:evenVBand="0" w:oddHBand="1" w:evenHBand="0" w:firstRowFirstColumn="0" w:firstRowLastColumn="0" w:lastRowFirstColumn="0" w:lastRowLastColumn="0"/>
              <w:rPr>
                <w:sz w:val="20"/>
                <w:szCs w:val="20"/>
                <w:lang w:val="es-ES"/>
              </w:rPr>
            </w:pPr>
            <w:r w:rsidRPr="00CA3A9A">
              <w:rPr>
                <w:sz w:val="20"/>
                <w:szCs w:val="20"/>
                <w:lang w:val="es-ES"/>
              </w:rPr>
              <w:t>Montana, California, Nebraska, New York, Ohio</w:t>
            </w:r>
            <w:r w:rsidR="00CA3A9A" w:rsidRPr="00CA3A9A">
              <w:rPr>
                <w:sz w:val="20"/>
                <w:szCs w:val="20"/>
                <w:lang w:val="es-ES"/>
              </w:rPr>
              <w:t>, Arizona</w:t>
            </w:r>
            <w:r w:rsidR="00CA3A9A">
              <w:rPr>
                <w:sz w:val="20"/>
                <w:szCs w:val="20"/>
                <w:lang w:val="es-ES"/>
              </w:rPr>
              <w:t>,</w:t>
            </w:r>
            <w:r w:rsidRPr="00CA3A9A">
              <w:rPr>
                <w:sz w:val="20"/>
                <w:szCs w:val="20"/>
                <w:lang w:val="es-ES"/>
              </w:rPr>
              <w:t xml:space="preserve"> etc.</w:t>
            </w:r>
          </w:p>
        </w:tc>
      </w:tr>
      <w:tr w:rsidR="003200AC" w:rsidRPr="00F80E9E" w14:paraId="42C46FE7"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tcPr>
          <w:p w14:paraId="15F11388" w14:textId="7E2A254F" w:rsidR="003200AC" w:rsidRPr="0092469C" w:rsidRDefault="003200AC" w:rsidP="003200AC">
            <w:pPr>
              <w:rPr>
                <w:sz w:val="20"/>
                <w:szCs w:val="20"/>
              </w:rPr>
            </w:pPr>
            <w:r>
              <w:rPr>
                <w:sz w:val="20"/>
                <w:szCs w:val="20"/>
              </w:rPr>
              <w:t>DST.STATE</w:t>
            </w:r>
          </w:p>
        </w:tc>
        <w:tc>
          <w:tcPr>
            <w:tcW w:w="6570" w:type="dxa"/>
          </w:tcPr>
          <w:p w14:paraId="5C87047F" w14:textId="55AF587F" w:rsidR="003200AC" w:rsidRPr="00CA3A9A" w:rsidRDefault="003200AC" w:rsidP="003200AC">
            <w:pPr>
              <w:cnfStyle w:val="000000000000" w:firstRow="0" w:lastRow="0" w:firstColumn="0" w:lastColumn="0" w:oddVBand="0" w:evenVBand="0" w:oddHBand="0" w:evenHBand="0" w:firstRowFirstColumn="0" w:firstRowLastColumn="0" w:lastRowFirstColumn="0" w:lastRowLastColumn="0"/>
              <w:rPr>
                <w:sz w:val="20"/>
                <w:szCs w:val="20"/>
                <w:lang w:val="es-ES"/>
              </w:rPr>
            </w:pPr>
            <w:r w:rsidRPr="00CA3A9A">
              <w:rPr>
                <w:sz w:val="20"/>
                <w:szCs w:val="20"/>
                <w:lang w:val="es-ES"/>
              </w:rPr>
              <w:t>Montana, California, Nebraska,</w:t>
            </w:r>
            <w:r w:rsidR="00CA3A9A" w:rsidRPr="00CA3A9A">
              <w:rPr>
                <w:sz w:val="20"/>
                <w:szCs w:val="20"/>
                <w:lang w:val="es-ES"/>
              </w:rPr>
              <w:t xml:space="preserve"> New York, Ohio, Arizona,</w:t>
            </w:r>
            <w:r w:rsidRPr="00CA3A9A">
              <w:rPr>
                <w:sz w:val="20"/>
                <w:szCs w:val="20"/>
                <w:lang w:val="es-ES"/>
              </w:rPr>
              <w:t xml:space="preserve"> etc.</w:t>
            </w:r>
          </w:p>
        </w:tc>
      </w:tr>
      <w:tr w:rsidR="003200AC" w:rsidRPr="0092469C" w14:paraId="4B75E569" w14:textId="77777777" w:rsidTr="008A56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1FF4ADB9" w14:textId="77777777" w:rsidR="003200AC" w:rsidRPr="0092469C" w:rsidRDefault="003200AC" w:rsidP="003200AC">
            <w:pPr>
              <w:spacing w:after="200" w:line="276" w:lineRule="auto"/>
              <w:rPr>
                <w:sz w:val="20"/>
                <w:szCs w:val="20"/>
              </w:rPr>
            </w:pPr>
            <w:r w:rsidRPr="0092469C">
              <w:rPr>
                <w:sz w:val="20"/>
                <w:szCs w:val="20"/>
              </w:rPr>
              <w:t>Src.ASN </w:t>
            </w:r>
          </w:p>
        </w:tc>
        <w:tc>
          <w:tcPr>
            <w:tcW w:w="6570" w:type="dxa"/>
            <w:hideMark/>
          </w:tcPr>
          <w:p w14:paraId="08B96575" w14:textId="77777777" w:rsidR="003200AC" w:rsidRPr="0092469C" w:rsidRDefault="003200AC" w:rsidP="003200AC">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2469C">
              <w:rPr>
                <w:sz w:val="20"/>
                <w:szCs w:val="20"/>
              </w:rPr>
              <w:t>AS15169 Google, AS13335 Cloudflare, AS16509 Amazon, AS8075 Microsoft, AS32934 Meta, AS174 Cogent, AS3356 Lumen, AS1299 Telia, AS6939 Hurricane Electric, AS2914 NTT, AS7018 AT&amp;T, AS3257 GTT </w:t>
            </w:r>
          </w:p>
        </w:tc>
      </w:tr>
      <w:tr w:rsidR="003200AC" w:rsidRPr="0092469C" w14:paraId="3A645006"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04EED7EC" w14:textId="77777777" w:rsidR="003200AC" w:rsidRPr="0092469C" w:rsidRDefault="003200AC" w:rsidP="003200AC">
            <w:pPr>
              <w:spacing w:after="200" w:line="276" w:lineRule="auto"/>
              <w:rPr>
                <w:sz w:val="20"/>
                <w:szCs w:val="20"/>
              </w:rPr>
            </w:pPr>
            <w:r w:rsidRPr="0092469C">
              <w:rPr>
                <w:sz w:val="20"/>
                <w:szCs w:val="20"/>
              </w:rPr>
              <w:t>Dst.ASN </w:t>
            </w:r>
          </w:p>
        </w:tc>
        <w:tc>
          <w:tcPr>
            <w:tcW w:w="6570" w:type="dxa"/>
            <w:hideMark/>
          </w:tcPr>
          <w:p w14:paraId="59DE25FD" w14:textId="77777777" w:rsidR="003200AC" w:rsidRPr="0092469C" w:rsidRDefault="003200AC" w:rsidP="003200AC">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2469C">
              <w:rPr>
                <w:sz w:val="20"/>
                <w:szCs w:val="20"/>
              </w:rPr>
              <w:t>AS64512 MyNet-Core, AS64513 MyNet-West, AS65001 Enterprise-A, AS15169 Google, AS13335 Cloudflare, AS16509 Amazon, AS8075 Microsoft, AS32934 Meta, AS174 Cogent, AS3356 Lumen </w:t>
            </w:r>
          </w:p>
        </w:tc>
      </w:tr>
      <w:tr w:rsidR="003200AC" w:rsidRPr="0092469C" w14:paraId="6E1A4D28" w14:textId="77777777" w:rsidTr="008A56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355ECC59" w14:textId="77777777" w:rsidR="003200AC" w:rsidRPr="0092469C" w:rsidRDefault="003200AC" w:rsidP="003200AC">
            <w:pPr>
              <w:spacing w:after="200" w:line="276" w:lineRule="auto"/>
              <w:rPr>
                <w:sz w:val="20"/>
                <w:szCs w:val="20"/>
              </w:rPr>
            </w:pPr>
            <w:r w:rsidRPr="0092469C">
              <w:rPr>
                <w:sz w:val="20"/>
                <w:szCs w:val="20"/>
              </w:rPr>
              <w:t>Prev.ASN </w:t>
            </w:r>
          </w:p>
        </w:tc>
        <w:tc>
          <w:tcPr>
            <w:tcW w:w="6570" w:type="dxa"/>
            <w:hideMark/>
          </w:tcPr>
          <w:p w14:paraId="10D247D4" w14:textId="77777777" w:rsidR="003200AC" w:rsidRPr="0092469C" w:rsidRDefault="003200AC" w:rsidP="003200AC">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2469C">
              <w:rPr>
                <w:sz w:val="20"/>
                <w:szCs w:val="20"/>
              </w:rPr>
              <w:t>AS174 Cogent, AS3356 Lumen, AS1299 Telia, AS6939 Hurricane Electric, AS2914 NTT, AS7018 AT&amp;T, AS3257 GTT, AS6762 Telecom Italia </w:t>
            </w:r>
          </w:p>
        </w:tc>
      </w:tr>
      <w:tr w:rsidR="003200AC" w:rsidRPr="0092469C" w14:paraId="33BC4718"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020ED9C4" w14:textId="77777777" w:rsidR="003200AC" w:rsidRPr="0092469C" w:rsidRDefault="003200AC" w:rsidP="003200AC">
            <w:pPr>
              <w:spacing w:after="200" w:line="276" w:lineRule="auto"/>
              <w:rPr>
                <w:sz w:val="20"/>
                <w:szCs w:val="20"/>
              </w:rPr>
            </w:pPr>
            <w:r w:rsidRPr="0092469C">
              <w:rPr>
                <w:sz w:val="20"/>
                <w:szCs w:val="20"/>
              </w:rPr>
              <w:t>Nxt.ASN </w:t>
            </w:r>
          </w:p>
        </w:tc>
        <w:tc>
          <w:tcPr>
            <w:tcW w:w="6570" w:type="dxa"/>
            <w:hideMark/>
          </w:tcPr>
          <w:p w14:paraId="0EC4ECC7" w14:textId="77777777" w:rsidR="003200AC" w:rsidRPr="0092469C" w:rsidRDefault="003200AC" w:rsidP="003200AC">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2469C">
              <w:rPr>
                <w:sz w:val="20"/>
                <w:szCs w:val="20"/>
              </w:rPr>
              <w:t>AS7018 AT&amp;T, AS3257 GTT, AS6762 Telecom Italia, AS174 Cogent, AS3356 Lumen, AS1299 Telia, AS6939 Hurricane Electric, AS2914 NTT </w:t>
            </w:r>
          </w:p>
        </w:tc>
      </w:tr>
      <w:tr w:rsidR="003200AC" w:rsidRPr="0092469C" w14:paraId="0636A748" w14:textId="77777777" w:rsidTr="008A56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5900220F" w14:textId="77777777" w:rsidR="003200AC" w:rsidRPr="0092469C" w:rsidRDefault="003200AC" w:rsidP="003200AC">
            <w:pPr>
              <w:spacing w:after="200" w:line="276" w:lineRule="auto"/>
              <w:rPr>
                <w:sz w:val="20"/>
                <w:szCs w:val="20"/>
              </w:rPr>
            </w:pPr>
            <w:r w:rsidRPr="0092469C">
              <w:rPr>
                <w:sz w:val="20"/>
                <w:szCs w:val="20"/>
              </w:rPr>
              <w:lastRenderedPageBreak/>
              <w:t>Src.PO </w:t>
            </w:r>
          </w:p>
        </w:tc>
        <w:tc>
          <w:tcPr>
            <w:tcW w:w="6570" w:type="dxa"/>
            <w:hideMark/>
          </w:tcPr>
          <w:p w14:paraId="75277815" w14:textId="77777777" w:rsidR="003200AC" w:rsidRPr="0092469C" w:rsidRDefault="003200AC" w:rsidP="003200AC">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2469C">
              <w:rPr>
                <w:sz w:val="20"/>
                <w:szCs w:val="20"/>
              </w:rPr>
              <w:t>Madrid, Barcelona, Lisbon, Paris, Rome, Berlin, Amsterdam </w:t>
            </w:r>
          </w:p>
        </w:tc>
      </w:tr>
      <w:tr w:rsidR="003200AC" w:rsidRPr="0092469C" w14:paraId="27EEDFA9"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79BC2D20" w14:textId="77777777" w:rsidR="003200AC" w:rsidRPr="0092469C" w:rsidRDefault="003200AC" w:rsidP="003200AC">
            <w:pPr>
              <w:spacing w:after="200" w:line="276" w:lineRule="auto"/>
              <w:rPr>
                <w:sz w:val="20"/>
                <w:szCs w:val="20"/>
              </w:rPr>
            </w:pPr>
            <w:r w:rsidRPr="0092469C">
              <w:rPr>
                <w:sz w:val="20"/>
                <w:szCs w:val="20"/>
              </w:rPr>
              <w:t>Dst.PO </w:t>
            </w:r>
          </w:p>
        </w:tc>
        <w:tc>
          <w:tcPr>
            <w:tcW w:w="6570" w:type="dxa"/>
            <w:hideMark/>
          </w:tcPr>
          <w:p w14:paraId="431C18C4" w14:textId="77777777" w:rsidR="003200AC" w:rsidRPr="0092469C" w:rsidRDefault="003200AC" w:rsidP="003200AC">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2469C">
              <w:rPr>
                <w:sz w:val="20"/>
                <w:szCs w:val="20"/>
              </w:rPr>
              <w:t>Madrid, Barcelona, Lisbon, Paris, Rome, Berlin, Amsterdam </w:t>
            </w:r>
          </w:p>
        </w:tc>
      </w:tr>
      <w:tr w:rsidR="003200AC" w:rsidRPr="0092469C" w14:paraId="7D10D9C5" w14:textId="77777777" w:rsidTr="008A56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120722AD" w14:textId="77777777" w:rsidR="003200AC" w:rsidRPr="0092469C" w:rsidRDefault="003200AC" w:rsidP="003200AC">
            <w:pPr>
              <w:spacing w:after="200" w:line="276" w:lineRule="auto"/>
              <w:rPr>
                <w:sz w:val="20"/>
                <w:szCs w:val="20"/>
              </w:rPr>
            </w:pPr>
            <w:r w:rsidRPr="0092469C">
              <w:rPr>
                <w:sz w:val="20"/>
                <w:szCs w:val="20"/>
              </w:rPr>
              <w:t>Src.Port </w:t>
            </w:r>
          </w:p>
        </w:tc>
        <w:tc>
          <w:tcPr>
            <w:tcW w:w="6570" w:type="dxa"/>
            <w:hideMark/>
          </w:tcPr>
          <w:p w14:paraId="36C9F6E1" w14:textId="77777777" w:rsidR="003200AC" w:rsidRPr="0092469C" w:rsidRDefault="003200AC" w:rsidP="003200AC">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2469C">
              <w:rPr>
                <w:sz w:val="20"/>
                <w:szCs w:val="20"/>
              </w:rPr>
              <w:t>443, 80, 53, 22, 25, 3306, 8080, 123, 8443, 5432 </w:t>
            </w:r>
          </w:p>
        </w:tc>
      </w:tr>
      <w:tr w:rsidR="003200AC" w:rsidRPr="0092469C" w14:paraId="29ED3E5C"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0A7F5813" w14:textId="77777777" w:rsidR="003200AC" w:rsidRPr="0092469C" w:rsidRDefault="003200AC" w:rsidP="003200AC">
            <w:pPr>
              <w:spacing w:after="200" w:line="276" w:lineRule="auto"/>
              <w:rPr>
                <w:sz w:val="20"/>
                <w:szCs w:val="20"/>
              </w:rPr>
            </w:pPr>
            <w:r w:rsidRPr="0092469C">
              <w:rPr>
                <w:sz w:val="20"/>
                <w:szCs w:val="20"/>
              </w:rPr>
              <w:t>Dst.Port </w:t>
            </w:r>
          </w:p>
        </w:tc>
        <w:tc>
          <w:tcPr>
            <w:tcW w:w="6570" w:type="dxa"/>
            <w:hideMark/>
          </w:tcPr>
          <w:p w14:paraId="52628DF8" w14:textId="77777777" w:rsidR="003200AC" w:rsidRPr="0092469C" w:rsidRDefault="003200AC" w:rsidP="003200AC">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2469C">
              <w:rPr>
                <w:sz w:val="20"/>
                <w:szCs w:val="20"/>
              </w:rPr>
              <w:t>443, 80, 53, 22, 25, 3306, 8080, 123, 8443, 5432 </w:t>
            </w:r>
          </w:p>
        </w:tc>
      </w:tr>
      <w:tr w:rsidR="003200AC" w:rsidRPr="0092469C" w14:paraId="2B11181F" w14:textId="77777777" w:rsidTr="008A56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0D7E0C0B" w14:textId="77777777" w:rsidR="003200AC" w:rsidRPr="0092469C" w:rsidRDefault="003200AC" w:rsidP="003200AC">
            <w:pPr>
              <w:spacing w:after="200" w:line="276" w:lineRule="auto"/>
              <w:rPr>
                <w:sz w:val="20"/>
                <w:szCs w:val="20"/>
              </w:rPr>
            </w:pPr>
            <w:r w:rsidRPr="0092469C">
              <w:rPr>
                <w:sz w:val="20"/>
                <w:szCs w:val="20"/>
              </w:rPr>
              <w:t>Src.IP </w:t>
            </w:r>
          </w:p>
        </w:tc>
        <w:tc>
          <w:tcPr>
            <w:tcW w:w="6570" w:type="dxa"/>
            <w:hideMark/>
          </w:tcPr>
          <w:p w14:paraId="37A0B373" w14:textId="77777777" w:rsidR="003200AC" w:rsidRPr="0092469C" w:rsidRDefault="003200AC" w:rsidP="003200AC">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2469C">
              <w:rPr>
                <w:sz w:val="20"/>
                <w:szCs w:val="20"/>
              </w:rPr>
              <w:t>10.0.1.0/24, 172.16.0.0/16, 192.168.1.0/24, 203.0.113.0/24, 198.51.100.0/24 </w:t>
            </w:r>
          </w:p>
        </w:tc>
      </w:tr>
      <w:tr w:rsidR="003200AC" w:rsidRPr="0092469C" w14:paraId="44356E85" w14:textId="77777777" w:rsidTr="008A56A4">
        <w:trPr>
          <w:trHeight w:val="300"/>
        </w:trPr>
        <w:tc>
          <w:tcPr>
            <w:cnfStyle w:val="001000000000" w:firstRow="0" w:lastRow="0" w:firstColumn="1" w:lastColumn="0" w:oddVBand="0" w:evenVBand="0" w:oddHBand="0" w:evenHBand="0" w:firstRowFirstColumn="0" w:firstRowLastColumn="0" w:lastRowFirstColumn="0" w:lastRowLastColumn="0"/>
            <w:tcW w:w="2070" w:type="dxa"/>
            <w:hideMark/>
          </w:tcPr>
          <w:p w14:paraId="49D732D4" w14:textId="77777777" w:rsidR="003200AC" w:rsidRPr="0092469C" w:rsidRDefault="003200AC" w:rsidP="003200AC">
            <w:pPr>
              <w:spacing w:after="200" w:line="276" w:lineRule="auto"/>
              <w:rPr>
                <w:sz w:val="20"/>
                <w:szCs w:val="20"/>
              </w:rPr>
            </w:pPr>
            <w:r w:rsidRPr="0092469C">
              <w:rPr>
                <w:sz w:val="20"/>
                <w:szCs w:val="20"/>
              </w:rPr>
              <w:t>Dst.IP </w:t>
            </w:r>
          </w:p>
        </w:tc>
        <w:tc>
          <w:tcPr>
            <w:tcW w:w="6570" w:type="dxa"/>
            <w:hideMark/>
          </w:tcPr>
          <w:p w14:paraId="5FC5D97D" w14:textId="77777777" w:rsidR="003200AC" w:rsidRPr="0092469C" w:rsidRDefault="003200AC" w:rsidP="003200AC">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92469C">
              <w:rPr>
                <w:sz w:val="20"/>
                <w:szCs w:val="20"/>
              </w:rPr>
              <w:t>10.0.2.0/24, 172.16.1.0/16, 192.168.2.0/24, 203.0.113.128/25, 198.51.100.128/25 </w:t>
            </w:r>
          </w:p>
        </w:tc>
      </w:tr>
    </w:tbl>
    <w:p w14:paraId="6DBB6B46" w14:textId="77777777" w:rsidR="0092469C" w:rsidRDefault="0092469C" w:rsidP="009B06CA"/>
    <w:p w14:paraId="33D4E1D9" w14:textId="77777777" w:rsidR="00FB5BEF" w:rsidRDefault="00FB5BEF" w:rsidP="009B06CA"/>
    <w:p w14:paraId="23EE7657" w14:textId="4C2DFFD5" w:rsidR="0092469C" w:rsidRPr="00442211" w:rsidRDefault="0092469C" w:rsidP="009B06CA">
      <w:pPr>
        <w:rPr>
          <w:b/>
          <w:bCs/>
        </w:rPr>
      </w:pPr>
      <w:r w:rsidRPr="00442211">
        <w:rPr>
          <w:b/>
          <w:bCs/>
        </w:rPr>
        <w:t>Protocol/Application</w:t>
      </w:r>
      <w:r w:rsidR="00442211">
        <w:rPr>
          <w:b/>
          <w:bCs/>
        </w:rPr>
        <w:t>:</w:t>
      </w:r>
    </w:p>
    <w:tbl>
      <w:tblPr>
        <w:tblStyle w:val="PlainTable3"/>
        <w:tblW w:w="8640" w:type="dxa"/>
        <w:tblLayout w:type="fixed"/>
        <w:tblLook w:val="04A0" w:firstRow="1" w:lastRow="0" w:firstColumn="1" w:lastColumn="0" w:noHBand="0" w:noVBand="1"/>
      </w:tblPr>
      <w:tblGrid>
        <w:gridCol w:w="1980"/>
        <w:gridCol w:w="6660"/>
      </w:tblGrid>
      <w:tr w:rsidR="00442211" w:rsidRPr="00442211" w14:paraId="0179D274" w14:textId="77777777" w:rsidTr="009671F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80" w:type="dxa"/>
            <w:hideMark/>
          </w:tcPr>
          <w:p w14:paraId="58E86DC5" w14:textId="77777777" w:rsidR="00442211" w:rsidRPr="00442211" w:rsidRDefault="00442211" w:rsidP="007E5B9D">
            <w:pPr>
              <w:rPr>
                <w:sz w:val="20"/>
                <w:szCs w:val="20"/>
              </w:rPr>
            </w:pPr>
            <w:r w:rsidRPr="00442211">
              <w:rPr>
                <w:sz w:val="20"/>
                <w:szCs w:val="20"/>
              </w:rPr>
              <w:t>Dimension </w:t>
            </w:r>
          </w:p>
        </w:tc>
        <w:tc>
          <w:tcPr>
            <w:tcW w:w="6660" w:type="dxa"/>
            <w:hideMark/>
          </w:tcPr>
          <w:p w14:paraId="67C8127A" w14:textId="77777777" w:rsidR="00442211" w:rsidRPr="00442211" w:rsidRDefault="00442211" w:rsidP="00442211">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442211">
              <w:rPr>
                <w:sz w:val="20"/>
                <w:szCs w:val="20"/>
              </w:rPr>
              <w:t>Example Values </w:t>
            </w:r>
          </w:p>
        </w:tc>
      </w:tr>
      <w:tr w:rsidR="00442211" w:rsidRPr="00442211" w14:paraId="532CC37A" w14:textId="77777777" w:rsidTr="009671F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hideMark/>
          </w:tcPr>
          <w:p w14:paraId="398B507B" w14:textId="77777777" w:rsidR="00442211" w:rsidRPr="00442211" w:rsidRDefault="00442211" w:rsidP="00442211">
            <w:pPr>
              <w:spacing w:after="200" w:line="276" w:lineRule="auto"/>
              <w:rPr>
                <w:sz w:val="20"/>
                <w:szCs w:val="20"/>
              </w:rPr>
            </w:pPr>
            <w:r w:rsidRPr="00442211">
              <w:rPr>
                <w:sz w:val="20"/>
                <w:szCs w:val="20"/>
              </w:rPr>
              <w:t>Protocol </w:t>
            </w:r>
          </w:p>
        </w:tc>
        <w:tc>
          <w:tcPr>
            <w:tcW w:w="6660" w:type="dxa"/>
            <w:hideMark/>
          </w:tcPr>
          <w:p w14:paraId="309B5C32" w14:textId="77777777" w:rsidR="00442211" w:rsidRPr="00442211" w:rsidRDefault="00442211" w:rsidP="0044221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42211">
              <w:rPr>
                <w:sz w:val="20"/>
                <w:szCs w:val="20"/>
              </w:rPr>
              <w:t>TCP, UDP, ICMP, GRE, ESP, SCTP </w:t>
            </w:r>
          </w:p>
        </w:tc>
      </w:tr>
      <w:tr w:rsidR="00442211" w:rsidRPr="00442211" w14:paraId="70EAA659" w14:textId="77777777" w:rsidTr="009671F0">
        <w:trPr>
          <w:trHeight w:val="300"/>
        </w:trPr>
        <w:tc>
          <w:tcPr>
            <w:cnfStyle w:val="001000000000" w:firstRow="0" w:lastRow="0" w:firstColumn="1" w:lastColumn="0" w:oddVBand="0" w:evenVBand="0" w:oddHBand="0" w:evenHBand="0" w:firstRowFirstColumn="0" w:firstRowLastColumn="0" w:lastRowFirstColumn="0" w:lastRowLastColumn="0"/>
            <w:tcW w:w="1980" w:type="dxa"/>
            <w:hideMark/>
          </w:tcPr>
          <w:p w14:paraId="77540CF0" w14:textId="77777777" w:rsidR="00442211" w:rsidRPr="00442211" w:rsidRDefault="00442211" w:rsidP="00442211">
            <w:pPr>
              <w:spacing w:after="200" w:line="276" w:lineRule="auto"/>
              <w:rPr>
                <w:sz w:val="20"/>
                <w:szCs w:val="20"/>
              </w:rPr>
            </w:pPr>
            <w:r w:rsidRPr="00442211">
              <w:rPr>
                <w:sz w:val="20"/>
                <w:szCs w:val="20"/>
              </w:rPr>
              <w:t>Application </w:t>
            </w:r>
          </w:p>
        </w:tc>
        <w:tc>
          <w:tcPr>
            <w:tcW w:w="6660" w:type="dxa"/>
            <w:hideMark/>
          </w:tcPr>
          <w:p w14:paraId="6E81496C" w14:textId="77777777" w:rsidR="00442211" w:rsidRPr="00442211" w:rsidRDefault="00442211" w:rsidP="0044221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42211">
              <w:rPr>
                <w:sz w:val="20"/>
                <w:szCs w:val="20"/>
              </w:rPr>
              <w:t>HTTPS/443, HTTP/80, DNS/53, SSH/22, SMTP/25, BitTorrent/6881, NTP/123, QUIC/443, MySQL/3306, PostgreSQL/5432 </w:t>
            </w:r>
          </w:p>
        </w:tc>
      </w:tr>
    </w:tbl>
    <w:p w14:paraId="2CC70D8E" w14:textId="77777777" w:rsidR="0092469C" w:rsidRDefault="0092469C" w:rsidP="009B06CA"/>
    <w:p w14:paraId="505BBDDD" w14:textId="7F7F27FD" w:rsidR="00442211" w:rsidRDefault="00442211" w:rsidP="009B06CA">
      <w:pPr>
        <w:rPr>
          <w:b/>
          <w:bCs/>
        </w:rPr>
      </w:pPr>
      <w:r w:rsidRPr="00442211">
        <w:rPr>
          <w:b/>
          <w:bCs/>
        </w:rPr>
        <w:t>Infrastructure:</w:t>
      </w:r>
    </w:p>
    <w:tbl>
      <w:tblPr>
        <w:tblStyle w:val="PlainTable3"/>
        <w:tblW w:w="0" w:type="dxa"/>
        <w:tblLook w:val="04A0" w:firstRow="1" w:lastRow="0" w:firstColumn="1" w:lastColumn="0" w:noHBand="0" w:noVBand="1"/>
      </w:tblPr>
      <w:tblGrid>
        <w:gridCol w:w="1904"/>
        <w:gridCol w:w="6736"/>
      </w:tblGrid>
      <w:tr w:rsidR="00442211" w:rsidRPr="00442211" w14:paraId="58A55BD0" w14:textId="77777777" w:rsidTr="007E5B9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410" w:type="dxa"/>
            <w:hideMark/>
          </w:tcPr>
          <w:p w14:paraId="43D6D8B1" w14:textId="77777777" w:rsidR="00442211" w:rsidRPr="00442211" w:rsidRDefault="00442211" w:rsidP="00442211">
            <w:pPr>
              <w:spacing w:after="200" w:line="276" w:lineRule="auto"/>
              <w:rPr>
                <w:sz w:val="20"/>
                <w:szCs w:val="20"/>
              </w:rPr>
            </w:pPr>
            <w:r w:rsidRPr="00442211">
              <w:rPr>
                <w:sz w:val="20"/>
                <w:szCs w:val="20"/>
              </w:rPr>
              <w:t>Dimension </w:t>
            </w:r>
          </w:p>
        </w:tc>
        <w:tc>
          <w:tcPr>
            <w:tcW w:w="7935" w:type="dxa"/>
            <w:hideMark/>
          </w:tcPr>
          <w:p w14:paraId="2443D093" w14:textId="77777777" w:rsidR="00442211" w:rsidRPr="00442211" w:rsidRDefault="00442211" w:rsidP="00442211">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442211">
              <w:rPr>
                <w:sz w:val="20"/>
                <w:szCs w:val="20"/>
              </w:rPr>
              <w:t>Example Values </w:t>
            </w:r>
          </w:p>
        </w:tc>
      </w:tr>
      <w:tr w:rsidR="00442211" w:rsidRPr="00442211" w14:paraId="60B947D1"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0" w:type="dxa"/>
            <w:hideMark/>
          </w:tcPr>
          <w:p w14:paraId="5AC00E2E" w14:textId="77777777" w:rsidR="00442211" w:rsidRPr="00442211" w:rsidRDefault="00442211" w:rsidP="00442211">
            <w:pPr>
              <w:spacing w:after="200" w:line="276" w:lineRule="auto"/>
              <w:rPr>
                <w:sz w:val="20"/>
                <w:szCs w:val="20"/>
              </w:rPr>
            </w:pPr>
            <w:r w:rsidRPr="00442211">
              <w:rPr>
                <w:sz w:val="20"/>
                <w:szCs w:val="20"/>
              </w:rPr>
              <w:t>Router.name </w:t>
            </w:r>
          </w:p>
        </w:tc>
        <w:tc>
          <w:tcPr>
            <w:tcW w:w="7935" w:type="dxa"/>
            <w:hideMark/>
          </w:tcPr>
          <w:p w14:paraId="14ECEFD4" w14:textId="77777777" w:rsidR="00442211" w:rsidRPr="00442211" w:rsidRDefault="00442211" w:rsidP="0044221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42211">
              <w:rPr>
                <w:sz w:val="20"/>
                <w:szCs w:val="20"/>
              </w:rPr>
              <w:t>NYC-Core-01, NYC-Edge-01, LAX-Core-01, FRA-Core-01, LON-Edge-01, TKY-Core-01, SYD-Edge-01 </w:t>
            </w:r>
          </w:p>
        </w:tc>
      </w:tr>
      <w:tr w:rsidR="00442211" w:rsidRPr="00442211" w14:paraId="7C04CB1F"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410" w:type="dxa"/>
            <w:hideMark/>
          </w:tcPr>
          <w:p w14:paraId="3F0518C8" w14:textId="77777777" w:rsidR="00442211" w:rsidRPr="00442211" w:rsidRDefault="00442211" w:rsidP="00442211">
            <w:pPr>
              <w:spacing w:after="200" w:line="276" w:lineRule="auto"/>
              <w:rPr>
                <w:sz w:val="20"/>
                <w:szCs w:val="20"/>
              </w:rPr>
            </w:pPr>
            <w:r w:rsidRPr="00442211">
              <w:rPr>
                <w:sz w:val="20"/>
                <w:szCs w:val="20"/>
              </w:rPr>
              <w:t>Router.ID </w:t>
            </w:r>
          </w:p>
        </w:tc>
        <w:tc>
          <w:tcPr>
            <w:tcW w:w="7935" w:type="dxa"/>
            <w:hideMark/>
          </w:tcPr>
          <w:p w14:paraId="41949429" w14:textId="77777777" w:rsidR="00442211" w:rsidRPr="00442211" w:rsidRDefault="00442211" w:rsidP="0044221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42211">
              <w:rPr>
                <w:sz w:val="20"/>
                <w:szCs w:val="20"/>
              </w:rPr>
              <w:t>rtr-nyc-01, rtr-nyc-02, rtr-lax-01, rtr-fra-01, rtr-lon-01, rtr-tky-01 </w:t>
            </w:r>
          </w:p>
        </w:tc>
      </w:tr>
      <w:tr w:rsidR="00442211" w:rsidRPr="00442211" w14:paraId="3CC4BFB9"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0" w:type="dxa"/>
            <w:hideMark/>
          </w:tcPr>
          <w:p w14:paraId="5EF1697C" w14:textId="77777777" w:rsidR="00442211" w:rsidRPr="00442211" w:rsidRDefault="00442211" w:rsidP="00442211">
            <w:pPr>
              <w:spacing w:after="200" w:line="276" w:lineRule="auto"/>
              <w:rPr>
                <w:sz w:val="20"/>
                <w:szCs w:val="20"/>
              </w:rPr>
            </w:pPr>
            <w:r w:rsidRPr="00442211">
              <w:rPr>
                <w:sz w:val="20"/>
                <w:szCs w:val="20"/>
              </w:rPr>
              <w:t>Interface.name </w:t>
            </w:r>
          </w:p>
        </w:tc>
        <w:tc>
          <w:tcPr>
            <w:tcW w:w="7935" w:type="dxa"/>
            <w:hideMark/>
          </w:tcPr>
          <w:p w14:paraId="6E689263" w14:textId="77777777" w:rsidR="00442211" w:rsidRPr="00442211" w:rsidRDefault="00442211" w:rsidP="00442211">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42211">
              <w:rPr>
                <w:sz w:val="20"/>
                <w:szCs w:val="20"/>
              </w:rPr>
              <w:t>Ethernet0/0, Ethernet0/1, TenGigE0/0, HundredGigE0/0, GigE0/0, GigE0/1 </w:t>
            </w:r>
          </w:p>
        </w:tc>
      </w:tr>
      <w:tr w:rsidR="00442211" w:rsidRPr="00442211" w14:paraId="6511606C"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410" w:type="dxa"/>
            <w:hideMark/>
          </w:tcPr>
          <w:p w14:paraId="62FBFB70" w14:textId="77777777" w:rsidR="00442211" w:rsidRPr="00442211" w:rsidRDefault="00442211" w:rsidP="00442211">
            <w:pPr>
              <w:spacing w:after="200" w:line="276" w:lineRule="auto"/>
              <w:rPr>
                <w:sz w:val="20"/>
                <w:szCs w:val="20"/>
              </w:rPr>
            </w:pPr>
            <w:r w:rsidRPr="00442211">
              <w:rPr>
                <w:sz w:val="20"/>
                <w:szCs w:val="20"/>
              </w:rPr>
              <w:t>Interface.ID </w:t>
            </w:r>
          </w:p>
        </w:tc>
        <w:tc>
          <w:tcPr>
            <w:tcW w:w="7935" w:type="dxa"/>
            <w:hideMark/>
          </w:tcPr>
          <w:p w14:paraId="77E9F2B7" w14:textId="77777777" w:rsidR="00442211" w:rsidRPr="00442211" w:rsidRDefault="00442211" w:rsidP="00442211">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42211">
              <w:rPr>
                <w:sz w:val="20"/>
                <w:szCs w:val="20"/>
              </w:rPr>
              <w:t>eth0, eth1, te0, hun0, ge0, ge1 </w:t>
            </w:r>
          </w:p>
        </w:tc>
      </w:tr>
    </w:tbl>
    <w:p w14:paraId="2721F091" w14:textId="77777777" w:rsidR="00442211" w:rsidRDefault="00442211" w:rsidP="009B06CA">
      <w:pPr>
        <w:rPr>
          <w:b/>
          <w:bCs/>
        </w:rPr>
      </w:pPr>
    </w:p>
    <w:p w14:paraId="03DF1798" w14:textId="2CDB4E95" w:rsidR="002122AA" w:rsidRDefault="002122AA" w:rsidP="009B06CA">
      <w:r>
        <w:rPr>
          <w:b/>
          <w:bCs/>
        </w:rPr>
        <w:t>Time:</w:t>
      </w:r>
    </w:p>
    <w:tbl>
      <w:tblPr>
        <w:tblStyle w:val="PlainTable3"/>
        <w:tblW w:w="0" w:type="dxa"/>
        <w:tblLook w:val="04A0" w:firstRow="1" w:lastRow="0" w:firstColumn="1" w:lastColumn="0" w:noHBand="0" w:noVBand="1"/>
      </w:tblPr>
      <w:tblGrid>
        <w:gridCol w:w="1376"/>
        <w:gridCol w:w="7264"/>
      </w:tblGrid>
      <w:tr w:rsidR="002122AA" w:rsidRPr="002122AA" w14:paraId="614DFF89" w14:textId="77777777" w:rsidTr="007E5B9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95" w:type="dxa"/>
            <w:hideMark/>
          </w:tcPr>
          <w:p w14:paraId="464347E9" w14:textId="77777777" w:rsidR="002122AA" w:rsidRPr="002122AA" w:rsidRDefault="002122AA" w:rsidP="002122AA">
            <w:pPr>
              <w:spacing w:after="200" w:line="276" w:lineRule="auto"/>
              <w:rPr>
                <w:sz w:val="20"/>
                <w:szCs w:val="20"/>
              </w:rPr>
            </w:pPr>
            <w:r w:rsidRPr="002122AA">
              <w:rPr>
                <w:sz w:val="20"/>
                <w:szCs w:val="20"/>
              </w:rPr>
              <w:t>Dimension </w:t>
            </w:r>
          </w:p>
        </w:tc>
        <w:tc>
          <w:tcPr>
            <w:tcW w:w="7935" w:type="dxa"/>
            <w:hideMark/>
          </w:tcPr>
          <w:p w14:paraId="1E2A8C1D" w14:textId="77777777" w:rsidR="002122AA" w:rsidRPr="002122AA" w:rsidRDefault="002122AA" w:rsidP="002122AA">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2122AA">
              <w:rPr>
                <w:sz w:val="20"/>
                <w:szCs w:val="20"/>
              </w:rPr>
              <w:t>Example Values </w:t>
            </w:r>
          </w:p>
        </w:tc>
      </w:tr>
      <w:tr w:rsidR="002122AA" w:rsidRPr="002122AA" w14:paraId="04087B55"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hideMark/>
          </w:tcPr>
          <w:p w14:paraId="08512428" w14:textId="77777777" w:rsidR="002122AA" w:rsidRPr="002122AA" w:rsidRDefault="002122AA" w:rsidP="002122AA">
            <w:pPr>
              <w:spacing w:after="200" w:line="276" w:lineRule="auto"/>
              <w:rPr>
                <w:sz w:val="20"/>
                <w:szCs w:val="20"/>
              </w:rPr>
            </w:pPr>
            <w:r w:rsidRPr="002122AA">
              <w:rPr>
                <w:sz w:val="20"/>
                <w:szCs w:val="20"/>
              </w:rPr>
              <w:t>Hour </w:t>
            </w:r>
          </w:p>
        </w:tc>
        <w:tc>
          <w:tcPr>
            <w:tcW w:w="7935" w:type="dxa"/>
            <w:hideMark/>
          </w:tcPr>
          <w:p w14:paraId="2BE4CFE6" w14:textId="77777777" w:rsidR="002122AA" w:rsidRPr="002122AA" w:rsidRDefault="002122AA" w:rsidP="002122A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122AA">
              <w:rPr>
                <w:sz w:val="20"/>
                <w:szCs w:val="20"/>
              </w:rPr>
              <w:t>00:00, 03:00, 06:00, 09:00, 12:00, 15:00, 18:00, 21:00 </w:t>
            </w:r>
          </w:p>
        </w:tc>
      </w:tr>
      <w:tr w:rsidR="002122AA" w:rsidRPr="002122AA" w14:paraId="5DF3D109" w14:textId="77777777" w:rsidTr="007E5B9D">
        <w:trPr>
          <w:trHeight w:val="300"/>
        </w:trPr>
        <w:tc>
          <w:tcPr>
            <w:cnfStyle w:val="001000000000" w:firstRow="0" w:lastRow="0" w:firstColumn="1" w:lastColumn="0" w:oddVBand="0" w:evenVBand="0" w:oddHBand="0" w:evenHBand="0" w:firstRowFirstColumn="0" w:firstRowLastColumn="0" w:lastRowFirstColumn="0" w:lastRowLastColumn="0"/>
            <w:tcW w:w="1395" w:type="dxa"/>
            <w:hideMark/>
          </w:tcPr>
          <w:p w14:paraId="54701803" w14:textId="77777777" w:rsidR="002122AA" w:rsidRPr="002122AA" w:rsidRDefault="002122AA" w:rsidP="002122AA">
            <w:pPr>
              <w:spacing w:after="200" w:line="276" w:lineRule="auto"/>
              <w:rPr>
                <w:sz w:val="20"/>
                <w:szCs w:val="20"/>
              </w:rPr>
            </w:pPr>
            <w:r w:rsidRPr="002122AA">
              <w:rPr>
                <w:sz w:val="20"/>
                <w:szCs w:val="20"/>
              </w:rPr>
              <w:t>Day.week </w:t>
            </w:r>
          </w:p>
        </w:tc>
        <w:tc>
          <w:tcPr>
            <w:tcW w:w="7935" w:type="dxa"/>
            <w:hideMark/>
          </w:tcPr>
          <w:p w14:paraId="6B560467" w14:textId="77777777" w:rsidR="002122AA" w:rsidRPr="002122AA" w:rsidRDefault="002122AA" w:rsidP="002122AA">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2122AA">
              <w:rPr>
                <w:sz w:val="20"/>
                <w:szCs w:val="20"/>
              </w:rPr>
              <w:t>Monday, Tuesday, Wednesday, Thursday, Friday, Saturday, Sunday </w:t>
            </w:r>
          </w:p>
        </w:tc>
      </w:tr>
      <w:tr w:rsidR="002122AA" w:rsidRPr="002122AA" w14:paraId="022A9D77"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hideMark/>
          </w:tcPr>
          <w:p w14:paraId="6DA73C94" w14:textId="77777777" w:rsidR="002122AA" w:rsidRPr="002122AA" w:rsidRDefault="002122AA" w:rsidP="002122AA">
            <w:pPr>
              <w:spacing w:after="200" w:line="276" w:lineRule="auto"/>
              <w:rPr>
                <w:sz w:val="20"/>
                <w:szCs w:val="20"/>
              </w:rPr>
            </w:pPr>
            <w:r w:rsidRPr="002122AA">
              <w:rPr>
                <w:sz w:val="20"/>
                <w:szCs w:val="20"/>
              </w:rPr>
              <w:lastRenderedPageBreak/>
              <w:t>Month </w:t>
            </w:r>
          </w:p>
        </w:tc>
        <w:tc>
          <w:tcPr>
            <w:tcW w:w="7935" w:type="dxa"/>
            <w:hideMark/>
          </w:tcPr>
          <w:p w14:paraId="43CBF2B3" w14:textId="77777777" w:rsidR="002122AA" w:rsidRPr="002122AA" w:rsidRDefault="002122AA" w:rsidP="002122AA">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2122AA">
              <w:rPr>
                <w:sz w:val="20"/>
                <w:szCs w:val="20"/>
              </w:rPr>
              <w:t>Jan, Feb, Mar, Apr, May, Jun, Jul, Aug, Sep, Oct, Nov, Dec </w:t>
            </w:r>
          </w:p>
        </w:tc>
      </w:tr>
    </w:tbl>
    <w:p w14:paraId="7E5741D6" w14:textId="77777777" w:rsidR="002122AA" w:rsidRDefault="002122AA" w:rsidP="009B06CA"/>
    <w:p w14:paraId="4844F55E" w14:textId="049D0B7F" w:rsidR="002122AA" w:rsidRDefault="002122AA" w:rsidP="009B06CA">
      <w:pPr>
        <w:rPr>
          <w:b/>
          <w:bCs/>
        </w:rPr>
      </w:pPr>
      <w:r w:rsidRPr="002122AA">
        <w:rPr>
          <w:b/>
          <w:bCs/>
        </w:rPr>
        <w:t>Direction:</w:t>
      </w:r>
    </w:p>
    <w:tbl>
      <w:tblPr>
        <w:tblStyle w:val="PlainTable3"/>
        <w:tblW w:w="0" w:type="dxa"/>
        <w:tblLook w:val="04A0" w:firstRow="1" w:lastRow="0" w:firstColumn="1" w:lastColumn="0" w:noHBand="0" w:noVBand="1"/>
      </w:tblPr>
      <w:tblGrid>
        <w:gridCol w:w="1386"/>
        <w:gridCol w:w="1934"/>
        <w:gridCol w:w="5320"/>
      </w:tblGrid>
      <w:tr w:rsidR="00F57094" w:rsidRPr="00F57094" w14:paraId="78015A79" w14:textId="77777777" w:rsidTr="007E5B9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95" w:type="dxa"/>
            <w:hideMark/>
          </w:tcPr>
          <w:p w14:paraId="0FA8A9C9" w14:textId="77777777" w:rsidR="00F57094" w:rsidRPr="00F57094" w:rsidRDefault="00F57094" w:rsidP="00F57094">
            <w:pPr>
              <w:spacing w:after="200" w:line="276" w:lineRule="auto"/>
              <w:rPr>
                <w:sz w:val="20"/>
                <w:szCs w:val="20"/>
              </w:rPr>
            </w:pPr>
            <w:r w:rsidRPr="00F57094">
              <w:rPr>
                <w:sz w:val="20"/>
                <w:szCs w:val="20"/>
              </w:rPr>
              <w:t>Dimension </w:t>
            </w:r>
          </w:p>
        </w:tc>
        <w:tc>
          <w:tcPr>
            <w:tcW w:w="1935" w:type="dxa"/>
            <w:hideMark/>
          </w:tcPr>
          <w:p w14:paraId="54862DFA" w14:textId="77777777" w:rsidR="00F57094" w:rsidRPr="00F57094" w:rsidRDefault="00F57094" w:rsidP="00F57094">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F57094">
              <w:rPr>
                <w:sz w:val="20"/>
                <w:szCs w:val="20"/>
              </w:rPr>
              <w:t>Values </w:t>
            </w:r>
          </w:p>
        </w:tc>
        <w:tc>
          <w:tcPr>
            <w:tcW w:w="6000" w:type="dxa"/>
            <w:hideMark/>
          </w:tcPr>
          <w:p w14:paraId="3A9EC53C" w14:textId="77777777" w:rsidR="00F57094" w:rsidRPr="00F57094" w:rsidRDefault="00F57094" w:rsidP="00F57094">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F57094">
              <w:rPr>
                <w:sz w:val="20"/>
                <w:szCs w:val="20"/>
              </w:rPr>
              <w:t>Description </w:t>
            </w:r>
          </w:p>
        </w:tc>
      </w:tr>
      <w:tr w:rsidR="00F57094" w:rsidRPr="00F57094" w14:paraId="61FBB9EC"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hideMark/>
          </w:tcPr>
          <w:p w14:paraId="66F8BF54" w14:textId="77777777" w:rsidR="00F57094" w:rsidRPr="00F57094" w:rsidRDefault="00F57094" w:rsidP="00F57094">
            <w:pPr>
              <w:spacing w:after="200" w:line="276" w:lineRule="auto"/>
              <w:rPr>
                <w:sz w:val="20"/>
                <w:szCs w:val="20"/>
              </w:rPr>
            </w:pPr>
            <w:r w:rsidRPr="00F57094">
              <w:rPr>
                <w:sz w:val="20"/>
                <w:szCs w:val="20"/>
              </w:rPr>
              <w:t>Direction </w:t>
            </w:r>
          </w:p>
        </w:tc>
        <w:tc>
          <w:tcPr>
            <w:tcW w:w="1935" w:type="dxa"/>
            <w:hideMark/>
          </w:tcPr>
          <w:p w14:paraId="6FD0DE97" w14:textId="77777777" w:rsidR="00F57094" w:rsidRPr="00F57094" w:rsidRDefault="00F57094" w:rsidP="00F5709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F57094">
              <w:rPr>
                <w:sz w:val="20"/>
                <w:szCs w:val="20"/>
              </w:rPr>
              <w:t>Inbound, Outbound </w:t>
            </w:r>
          </w:p>
        </w:tc>
        <w:tc>
          <w:tcPr>
            <w:tcW w:w="6000" w:type="dxa"/>
            <w:hideMark/>
          </w:tcPr>
          <w:p w14:paraId="3AF84855" w14:textId="77777777" w:rsidR="00F57094" w:rsidRPr="00F57094" w:rsidRDefault="00F57094" w:rsidP="00F5709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F57094">
              <w:rPr>
                <w:sz w:val="20"/>
                <w:szCs w:val="20"/>
              </w:rPr>
              <w:t>Flow direction relative to the network. Determined from NetFlow ingress/egress interface. </w:t>
            </w:r>
          </w:p>
        </w:tc>
      </w:tr>
    </w:tbl>
    <w:p w14:paraId="31D9AB05" w14:textId="77777777" w:rsidR="00F57094" w:rsidRDefault="00F57094" w:rsidP="009B06CA">
      <w:pPr>
        <w:rPr>
          <w:b/>
          <w:bCs/>
        </w:rPr>
      </w:pPr>
    </w:p>
    <w:p w14:paraId="769ED667" w14:textId="00F2B0DB" w:rsidR="00146699" w:rsidRDefault="00E83166" w:rsidP="009B06CA">
      <w:pPr>
        <w:rPr>
          <w:b/>
          <w:bCs/>
        </w:rPr>
      </w:pPr>
      <w:r>
        <w:rPr>
          <w:b/>
          <w:bCs/>
        </w:rPr>
        <w:t>Interconnection type:</w:t>
      </w:r>
    </w:p>
    <w:tbl>
      <w:tblPr>
        <w:tblStyle w:val="PlainTable3"/>
        <w:tblW w:w="8624" w:type="dxa"/>
        <w:tblLook w:val="04A0" w:firstRow="1" w:lastRow="0" w:firstColumn="1" w:lastColumn="0" w:noHBand="0" w:noVBand="1"/>
      </w:tblPr>
      <w:tblGrid>
        <w:gridCol w:w="2560"/>
        <w:gridCol w:w="1793"/>
        <w:gridCol w:w="4271"/>
      </w:tblGrid>
      <w:tr w:rsidR="00E83166" w:rsidRPr="007E5B9D" w14:paraId="3AFEE8B4" w14:textId="77777777" w:rsidTr="007E5B9D">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50" w:type="dxa"/>
            <w:hideMark/>
          </w:tcPr>
          <w:p w14:paraId="31562DC6" w14:textId="77777777" w:rsidR="00E83166" w:rsidRPr="00F57094" w:rsidRDefault="00E83166">
            <w:pPr>
              <w:spacing w:after="200" w:line="276" w:lineRule="auto"/>
              <w:rPr>
                <w:sz w:val="20"/>
                <w:szCs w:val="20"/>
              </w:rPr>
            </w:pPr>
            <w:r w:rsidRPr="00F57094">
              <w:rPr>
                <w:sz w:val="20"/>
                <w:szCs w:val="20"/>
              </w:rPr>
              <w:t>Dimension </w:t>
            </w:r>
          </w:p>
        </w:tc>
        <w:tc>
          <w:tcPr>
            <w:tcW w:w="2040" w:type="dxa"/>
            <w:hideMark/>
          </w:tcPr>
          <w:p w14:paraId="5226C392" w14:textId="77777777" w:rsidR="00E83166" w:rsidRPr="00F57094" w:rsidRDefault="00E8316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F57094">
              <w:rPr>
                <w:sz w:val="20"/>
                <w:szCs w:val="20"/>
              </w:rPr>
              <w:t>Values </w:t>
            </w:r>
          </w:p>
        </w:tc>
        <w:tc>
          <w:tcPr>
            <w:tcW w:w="5234" w:type="dxa"/>
            <w:hideMark/>
          </w:tcPr>
          <w:p w14:paraId="342999D2" w14:textId="77777777" w:rsidR="00E83166" w:rsidRPr="00F57094" w:rsidRDefault="00E8316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F57094">
              <w:rPr>
                <w:sz w:val="20"/>
                <w:szCs w:val="20"/>
              </w:rPr>
              <w:t>Description </w:t>
            </w:r>
          </w:p>
        </w:tc>
      </w:tr>
      <w:tr w:rsidR="006155E0" w:rsidRPr="007E5B9D" w14:paraId="713EF276" w14:textId="77777777" w:rsidTr="007E5B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0" w:type="dxa"/>
            <w:hideMark/>
          </w:tcPr>
          <w:p w14:paraId="60320BF1" w14:textId="3B060E07" w:rsidR="006155E0" w:rsidRPr="00F57094" w:rsidRDefault="006155E0" w:rsidP="006155E0">
            <w:pPr>
              <w:spacing w:after="200" w:line="276" w:lineRule="auto"/>
              <w:rPr>
                <w:sz w:val="20"/>
                <w:szCs w:val="20"/>
              </w:rPr>
            </w:pPr>
            <w:r w:rsidRPr="00FB5BEF">
              <w:rPr>
                <w:sz w:val="20"/>
                <w:szCs w:val="20"/>
              </w:rPr>
              <w:t>Interconnection.type</w:t>
            </w:r>
          </w:p>
        </w:tc>
        <w:tc>
          <w:tcPr>
            <w:tcW w:w="2040" w:type="dxa"/>
            <w:hideMark/>
          </w:tcPr>
          <w:p w14:paraId="7B01127C" w14:textId="6D933633" w:rsidR="006155E0" w:rsidRPr="00F57094" w:rsidRDefault="006155E0" w:rsidP="006155E0">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Customer </w:t>
            </w:r>
          </w:p>
        </w:tc>
        <w:tc>
          <w:tcPr>
            <w:tcW w:w="5234" w:type="dxa"/>
            <w:hideMark/>
          </w:tcPr>
          <w:p w14:paraId="732F1B80" w14:textId="02FB22A8" w:rsidR="006155E0" w:rsidRPr="00F57094" w:rsidRDefault="006155E0" w:rsidP="006155E0">
            <w:pPr>
              <w:spacing w:after="20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E5B9D">
              <w:rPr>
                <w:sz w:val="20"/>
                <w:szCs w:val="20"/>
              </w:rPr>
              <w:t>Traffic from/to a downstream customer network. </w:t>
            </w:r>
          </w:p>
        </w:tc>
      </w:tr>
    </w:tbl>
    <w:p w14:paraId="5B024E2F" w14:textId="77777777" w:rsidR="009832E8" w:rsidRPr="00FF2A73" w:rsidRDefault="009832E8" w:rsidP="0019063C"/>
    <w:p w14:paraId="3EC6BEB5" w14:textId="5E5EAD37" w:rsidR="00641729" w:rsidRDefault="0048510C">
      <w:pPr>
        <w:pStyle w:val="Heading3"/>
      </w:pPr>
      <w:bookmarkStart w:id="76" w:name="_7.5.3_AI_SQL"/>
      <w:bookmarkStart w:id="77" w:name="_Toc230528367"/>
      <w:bookmarkEnd w:id="76"/>
      <w:r>
        <w:t>AI SQL Query Assistant</w:t>
      </w:r>
      <w:bookmarkEnd w:id="77"/>
    </w:p>
    <w:p w14:paraId="698EFAF2" w14:textId="361D4E9D" w:rsidR="00641729" w:rsidRDefault="0048510C">
      <w:r>
        <w:t>A natural language input bar above the SQL editor (sparkle icon) generates SQL from plain English descriptions</w:t>
      </w:r>
      <w:r w:rsidR="00815F0F">
        <w:t xml:space="preserve"> (LLM-powered text-to-SQL pipeline). </w:t>
      </w:r>
      <w:r>
        <w:t>The user types a description and presses Enter or clicks the send button; the generated SQL replaces the editor content and auto-run triggers immediately.</w:t>
      </w:r>
    </w:p>
    <w:p w14:paraId="2D3E03E9" w14:textId="54C4C4F7" w:rsidR="00641729" w:rsidRDefault="0048510C">
      <w:r>
        <w:t>Example prompts and generated queries:</w:t>
      </w:r>
    </w:p>
    <w:p w14:paraId="3F28CDFF" w14:textId="77777777" w:rsidR="00641729" w:rsidRDefault="0048510C">
      <w:pPr>
        <w:pStyle w:val="ListBullet"/>
      </w:pPr>
      <w:r>
        <w:t>"Top 10 countries by traffic" → SELECT Src_Country, SUM(Bytes) AS Total_Bytes FROM flows GROUP BY Src_Country ORDER BY Total_Bytes DESC LIMIT 10</w:t>
      </w:r>
    </w:p>
    <w:p w14:paraId="1B738D00" w14:textId="77777777" w:rsidR="00641729" w:rsidRDefault="0048510C">
      <w:pPr>
        <w:pStyle w:val="ListBullet"/>
      </w:pPr>
      <w:r>
        <w:t>"Traffic over time by protocol" → SELECT time, Protocol, SUM(Bytes) AS Bytes FROM flows GROUP BY time, Protocol ORDER BY time</w:t>
      </w:r>
    </w:p>
    <w:p w14:paraId="62FE0086" w14:textId="77777777" w:rsidR="00641729" w:rsidRDefault="0048510C">
      <w:pPr>
        <w:pStyle w:val="ListBullet"/>
      </w:pPr>
      <w:r>
        <w:t>"Total flows by router" → SELECT Router, SUM(Flows) AS Total_Flows FROM flows GROUP BY Router ORDER BY Total_Flows DESC LIMIT 10</w:t>
      </w:r>
    </w:p>
    <w:p w14:paraId="4566F483" w14:textId="66164B44" w:rsidR="00641729" w:rsidRDefault="0048510C">
      <w:r>
        <w:t>The assistant detects metrics (traffic, bytes, packets</w:t>
      </w:r>
      <w:r w:rsidR="00B05A50">
        <w:t>…</w:t>
      </w:r>
      <w:r>
        <w:t>), dimensions (country, ASN, protocol, port, router, interface, IP</w:t>
      </w:r>
      <w:r w:rsidR="00B05A50">
        <w:t>…</w:t>
      </w:r>
      <w:r>
        <w:t>), intent patterns ("top N", "over time", "total/average"</w:t>
      </w:r>
      <w:r w:rsidR="00815F0F">
        <w:t>…</w:t>
      </w:r>
      <w:r>
        <w:t xml:space="preserve">), and aggregation overrides. </w:t>
      </w:r>
      <w:r w:rsidRPr="001A302B">
        <w:rPr>
          <w:b/>
          <w:bCs/>
        </w:rPr>
        <w:t>A rotating placeholder displays example prompts to guide new users</w:t>
      </w:r>
      <w:r>
        <w:t>.</w:t>
      </w:r>
    </w:p>
    <w:p w14:paraId="19BF2BA5" w14:textId="2163B19A" w:rsidR="00641729" w:rsidRDefault="0048510C">
      <w:pPr>
        <w:pStyle w:val="Heading3"/>
      </w:pPr>
      <w:bookmarkStart w:id="78" w:name="_Toc230528368"/>
      <w:commentRangeStart w:id="79"/>
      <w:r>
        <w:t>Chart Recommendation Engine</w:t>
      </w:r>
      <w:bookmarkEnd w:id="78"/>
      <w:commentRangeEnd w:id="79"/>
      <w:r w:rsidR="00D67535">
        <w:rPr>
          <w:rStyle w:val="CommentReference"/>
          <w:sz w:val="22"/>
          <w:szCs w:val="22"/>
        </w:rPr>
        <w:commentReference w:id="79"/>
      </w:r>
    </w:p>
    <w:p w14:paraId="55FA1B8D" w14:textId="73025CFF" w:rsidR="00641729" w:rsidRDefault="0048510C">
      <w:r>
        <w:t xml:space="preserve">After executing a SQL query, the system analyzes the result set structure and </w:t>
      </w:r>
      <w:r w:rsidRPr="001A302B">
        <w:rPr>
          <w:b/>
          <w:bCs/>
        </w:rPr>
        <w:t>recommends the most appropriate chart types</w:t>
      </w:r>
      <w:r>
        <w:t xml:space="preserve">. Recommendations are </w:t>
      </w:r>
      <w:r w:rsidR="001716D1">
        <w:t>made</w:t>
      </w:r>
      <w:r>
        <w:t xml:space="preserve"> in the chart type </w:t>
      </w:r>
      <w:r w:rsidR="00D37F21">
        <w:t>selectors</w:t>
      </w:r>
      <w:r>
        <w:t xml:space="preserve"> within the widget panel.</w:t>
      </w:r>
    </w:p>
    <w:p w14:paraId="76FFDC6B" w14:textId="77777777" w:rsidR="00641729" w:rsidRDefault="0048510C">
      <w:pPr>
        <w:rPr>
          <w:b/>
          <w:bCs/>
        </w:rPr>
      </w:pPr>
      <w:r w:rsidRPr="00C006A6">
        <w:rPr>
          <w:b/>
          <w:bCs/>
        </w:rPr>
        <w:t>Recommendation logic:</w:t>
      </w:r>
    </w:p>
    <w:tbl>
      <w:tblPr>
        <w:tblStyle w:val="PlainTable3"/>
        <w:tblW w:w="0" w:type="auto"/>
        <w:tblLook w:val="04A0" w:firstRow="1" w:lastRow="0" w:firstColumn="1" w:lastColumn="0" w:noHBand="0" w:noVBand="1"/>
      </w:tblPr>
      <w:tblGrid>
        <w:gridCol w:w="2340"/>
        <w:gridCol w:w="2160"/>
        <w:gridCol w:w="1890"/>
        <w:gridCol w:w="1350"/>
        <w:gridCol w:w="890"/>
      </w:tblGrid>
      <w:tr w:rsidR="004A5E24" w:rsidRPr="001716D1" w14:paraId="707D28F3" w14:textId="6F9E5639" w:rsidTr="199078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vAlign w:val="center"/>
          </w:tcPr>
          <w:p w14:paraId="30DEBD43" w14:textId="1B454E2A" w:rsidR="004A5E24" w:rsidRPr="00CF03DC" w:rsidRDefault="004A5E24" w:rsidP="00996ACD">
            <w:pPr>
              <w:rPr>
                <w:sz w:val="20"/>
                <w:szCs w:val="20"/>
              </w:rPr>
            </w:pPr>
            <w:r w:rsidRPr="00CF03DC">
              <w:rPr>
                <w:sz w:val="20"/>
                <w:szCs w:val="20"/>
              </w:rPr>
              <w:lastRenderedPageBreak/>
              <w:t>SQL Data</w:t>
            </w:r>
            <w:r w:rsidR="00333794">
              <w:rPr>
                <w:sz w:val="20"/>
                <w:szCs w:val="20"/>
              </w:rPr>
              <w:t xml:space="preserve"> condition</w:t>
            </w:r>
          </w:p>
        </w:tc>
        <w:tc>
          <w:tcPr>
            <w:tcW w:w="2160" w:type="dxa"/>
            <w:vAlign w:val="center"/>
          </w:tcPr>
          <w:p w14:paraId="6C0F89E1" w14:textId="2619D1CF" w:rsidR="004A5E24" w:rsidRPr="00CF03DC" w:rsidRDefault="004A5E24" w:rsidP="00996ACD">
            <w:pPr>
              <w:cnfStyle w:val="100000000000" w:firstRow="1" w:lastRow="0" w:firstColumn="0" w:lastColumn="0" w:oddVBand="0" w:evenVBand="0" w:oddHBand="0" w:evenHBand="0" w:firstRowFirstColumn="0" w:firstRowLastColumn="0" w:lastRowFirstColumn="0" w:lastRowLastColumn="0"/>
              <w:rPr>
                <w:sz w:val="20"/>
                <w:szCs w:val="20"/>
              </w:rPr>
            </w:pPr>
            <w:r w:rsidRPr="00CF03DC">
              <w:rPr>
                <w:sz w:val="20"/>
                <w:szCs w:val="20"/>
              </w:rPr>
              <w:t>Graph Prio 1</w:t>
            </w:r>
          </w:p>
        </w:tc>
        <w:tc>
          <w:tcPr>
            <w:tcW w:w="1890" w:type="dxa"/>
            <w:vAlign w:val="center"/>
          </w:tcPr>
          <w:p w14:paraId="2B297513" w14:textId="3E4D2658" w:rsidR="004A5E24" w:rsidRPr="00CF03DC" w:rsidRDefault="004A5E24" w:rsidP="00996ACD">
            <w:pPr>
              <w:cnfStyle w:val="100000000000" w:firstRow="1" w:lastRow="0" w:firstColumn="0" w:lastColumn="0" w:oddVBand="0" w:evenVBand="0" w:oddHBand="0" w:evenHBand="0" w:firstRowFirstColumn="0" w:firstRowLastColumn="0" w:lastRowFirstColumn="0" w:lastRowLastColumn="0"/>
              <w:rPr>
                <w:sz w:val="20"/>
                <w:szCs w:val="20"/>
              </w:rPr>
            </w:pPr>
            <w:r w:rsidRPr="00CF03DC">
              <w:rPr>
                <w:sz w:val="20"/>
                <w:szCs w:val="20"/>
              </w:rPr>
              <w:t>Graph Prio 2</w:t>
            </w:r>
          </w:p>
        </w:tc>
        <w:tc>
          <w:tcPr>
            <w:tcW w:w="1350" w:type="dxa"/>
            <w:vAlign w:val="center"/>
          </w:tcPr>
          <w:p w14:paraId="6DC2DB9B" w14:textId="2EA16324" w:rsidR="004A5E24" w:rsidRPr="00CF03DC" w:rsidRDefault="004A5E24" w:rsidP="00996ACD">
            <w:pPr>
              <w:cnfStyle w:val="100000000000" w:firstRow="1" w:lastRow="0" w:firstColumn="0" w:lastColumn="0" w:oddVBand="0" w:evenVBand="0" w:oddHBand="0" w:evenHBand="0" w:firstRowFirstColumn="0" w:firstRowLastColumn="0" w:lastRowFirstColumn="0" w:lastRowLastColumn="0"/>
              <w:rPr>
                <w:sz w:val="20"/>
                <w:szCs w:val="20"/>
              </w:rPr>
            </w:pPr>
            <w:r w:rsidRPr="00CF03DC">
              <w:rPr>
                <w:sz w:val="20"/>
                <w:szCs w:val="20"/>
              </w:rPr>
              <w:t>Graph Prio 3</w:t>
            </w:r>
          </w:p>
        </w:tc>
        <w:tc>
          <w:tcPr>
            <w:tcW w:w="890" w:type="dxa"/>
            <w:vAlign w:val="center"/>
          </w:tcPr>
          <w:p w14:paraId="285ECE75" w14:textId="1D66C74C" w:rsidR="004A5E24" w:rsidRPr="00CF03DC" w:rsidRDefault="004A5E24" w:rsidP="00996ACD">
            <w:pPr>
              <w:cnfStyle w:val="100000000000" w:firstRow="1" w:lastRow="0" w:firstColumn="0" w:lastColumn="0" w:oddVBand="0" w:evenVBand="0" w:oddHBand="0" w:evenHBand="0" w:firstRowFirstColumn="0" w:firstRowLastColumn="0" w:lastRowFirstColumn="0" w:lastRowLastColumn="0"/>
              <w:rPr>
                <w:sz w:val="20"/>
                <w:szCs w:val="20"/>
              </w:rPr>
            </w:pPr>
            <w:r w:rsidRPr="00CF03DC">
              <w:rPr>
                <w:sz w:val="20"/>
                <w:szCs w:val="20"/>
              </w:rPr>
              <w:t>Graph Prio 4</w:t>
            </w:r>
          </w:p>
        </w:tc>
      </w:tr>
      <w:tr w:rsidR="00AE21B6" w:rsidRPr="001716D1" w14:paraId="656D05D9" w14:textId="77777777" w:rsidTr="19907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429CEF7" w14:textId="4A691BC5" w:rsidR="00AE21B6" w:rsidRPr="1990783D" w:rsidRDefault="00AE21B6" w:rsidP="00D45178">
            <w:pPr>
              <w:rPr>
                <w:sz w:val="20"/>
                <w:szCs w:val="20"/>
              </w:rPr>
            </w:pPr>
            <w:r>
              <w:rPr>
                <w:sz w:val="20"/>
                <w:szCs w:val="20"/>
              </w:rPr>
              <w:t>time+metric</w:t>
            </w:r>
            <w:r w:rsidR="00B369E5">
              <w:rPr>
                <w:sz w:val="20"/>
                <w:szCs w:val="20"/>
              </w:rPr>
              <w:t xml:space="preserve"> </w:t>
            </w:r>
          </w:p>
        </w:tc>
        <w:tc>
          <w:tcPr>
            <w:tcW w:w="2160" w:type="dxa"/>
            <w:vAlign w:val="center"/>
          </w:tcPr>
          <w:p w14:paraId="32F5D031" w14:textId="6C76C727" w:rsidR="00AE21B6" w:rsidRPr="00AE21B6" w:rsidRDefault="00AE21B6" w:rsidP="00D45178">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Time Series: </w:t>
            </w:r>
            <w:r>
              <w:rPr>
                <w:sz w:val="20"/>
                <w:szCs w:val="20"/>
              </w:rPr>
              <w:t>single line over time</w:t>
            </w:r>
          </w:p>
        </w:tc>
        <w:tc>
          <w:tcPr>
            <w:tcW w:w="1890" w:type="dxa"/>
            <w:vAlign w:val="center"/>
          </w:tcPr>
          <w:p w14:paraId="1B40C850" w14:textId="21BC2823" w:rsidR="00AE21B6" w:rsidRPr="00AE21B6" w:rsidRDefault="00AE21B6" w:rsidP="00D45178">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Area time series: </w:t>
            </w:r>
            <w:r>
              <w:rPr>
                <w:sz w:val="20"/>
                <w:szCs w:val="20"/>
              </w:rPr>
              <w:t>aesthetic variant of time series</w:t>
            </w:r>
          </w:p>
        </w:tc>
        <w:tc>
          <w:tcPr>
            <w:tcW w:w="1350" w:type="dxa"/>
            <w:vAlign w:val="center"/>
          </w:tcPr>
          <w:p w14:paraId="1F5156BE" w14:textId="77777777" w:rsidR="00AE21B6" w:rsidRPr="00CF03DC" w:rsidRDefault="00AE21B6" w:rsidP="00D45178">
            <w:pPr>
              <w:cnfStyle w:val="000000100000" w:firstRow="0" w:lastRow="0" w:firstColumn="0" w:lastColumn="0" w:oddVBand="0" w:evenVBand="0" w:oddHBand="1" w:evenHBand="0" w:firstRowFirstColumn="0" w:firstRowLastColumn="0" w:lastRowFirstColumn="0" w:lastRowLastColumn="0"/>
              <w:rPr>
                <w:b/>
                <w:bCs/>
                <w:sz w:val="20"/>
                <w:szCs w:val="20"/>
              </w:rPr>
            </w:pPr>
          </w:p>
        </w:tc>
        <w:tc>
          <w:tcPr>
            <w:tcW w:w="890" w:type="dxa"/>
            <w:vAlign w:val="center"/>
          </w:tcPr>
          <w:p w14:paraId="0E797AE9" w14:textId="77777777" w:rsidR="00AE21B6" w:rsidRPr="001716D1" w:rsidRDefault="00AE21B6" w:rsidP="00D45178">
            <w:pPr>
              <w:cnfStyle w:val="000000100000" w:firstRow="0" w:lastRow="0" w:firstColumn="0" w:lastColumn="0" w:oddVBand="0" w:evenVBand="0" w:oddHBand="1" w:evenHBand="0" w:firstRowFirstColumn="0" w:firstRowLastColumn="0" w:lastRowFirstColumn="0" w:lastRowLastColumn="0"/>
              <w:rPr>
                <w:sz w:val="20"/>
                <w:szCs w:val="20"/>
              </w:rPr>
            </w:pPr>
          </w:p>
        </w:tc>
      </w:tr>
      <w:tr w:rsidR="00D45178" w:rsidRPr="001716D1" w14:paraId="1F30AD77" w14:textId="135DC90D" w:rsidTr="1990783D">
        <w:tc>
          <w:tcPr>
            <w:cnfStyle w:val="001000000000" w:firstRow="0" w:lastRow="0" w:firstColumn="1" w:lastColumn="0" w:oddVBand="0" w:evenVBand="0" w:oddHBand="0" w:evenHBand="0" w:firstRowFirstColumn="0" w:firstRowLastColumn="0" w:lastRowFirstColumn="0" w:lastRowLastColumn="0"/>
            <w:tcW w:w="2340" w:type="dxa"/>
            <w:vAlign w:val="center"/>
          </w:tcPr>
          <w:p w14:paraId="0C98E452" w14:textId="6B9E53A3" w:rsidR="00D45178" w:rsidRPr="001716D1" w:rsidRDefault="00D45178" w:rsidP="00D45178">
            <w:pPr>
              <w:rPr>
                <w:sz w:val="20"/>
                <w:szCs w:val="20"/>
              </w:rPr>
            </w:pPr>
            <w:r w:rsidRPr="1990783D">
              <w:rPr>
                <w:sz w:val="20"/>
                <w:szCs w:val="20"/>
              </w:rPr>
              <w:t xml:space="preserve">Time + metric </w:t>
            </w:r>
            <w:r>
              <w:rPr>
                <w:sz w:val="20"/>
                <w:szCs w:val="20"/>
              </w:rPr>
              <w:t>+DIMENSION</w:t>
            </w:r>
          </w:p>
        </w:tc>
        <w:tc>
          <w:tcPr>
            <w:tcW w:w="2160" w:type="dxa"/>
            <w:vAlign w:val="center"/>
          </w:tcPr>
          <w:p w14:paraId="607BE2F2" w14:textId="2F9904BC" w:rsidR="00D45178" w:rsidRPr="001716D1" w:rsidRDefault="00AE21B6" w:rsidP="00D45178">
            <w:pPr>
              <w:cnfStyle w:val="000000000000" w:firstRow="0" w:lastRow="0" w:firstColumn="0" w:lastColumn="0" w:oddVBand="0" w:evenVBand="0" w:oddHBand="0" w:evenHBand="0" w:firstRowFirstColumn="0" w:firstRowLastColumn="0" w:lastRowFirstColumn="0" w:lastRowLastColumn="0"/>
              <w:rPr>
                <w:sz w:val="20"/>
                <w:szCs w:val="20"/>
              </w:rPr>
            </w:pPr>
            <w:r w:rsidRPr="00CF03DC">
              <w:rPr>
                <w:b/>
                <w:bCs/>
                <w:sz w:val="20"/>
                <w:szCs w:val="20"/>
              </w:rPr>
              <w:t>Stacked Area time series</w:t>
            </w:r>
            <w:r>
              <w:rPr>
                <w:b/>
                <w:bCs/>
                <w:sz w:val="20"/>
                <w:szCs w:val="20"/>
              </w:rPr>
              <w:t xml:space="preserve">: </w:t>
            </w:r>
            <w:r w:rsidRPr="00AE21B6">
              <w:rPr>
                <w:b/>
                <w:bCs/>
                <w:sz w:val="20"/>
                <w:szCs w:val="20"/>
              </w:rPr>
              <w:t xml:space="preserve"> </w:t>
            </w:r>
            <w:r w:rsidRPr="00AE21B6">
              <w:rPr>
                <w:sz w:val="20"/>
                <w:szCs w:val="20"/>
              </w:rPr>
              <w:t>when the sum across dimension values is meaningful (e.g., traffic by protocol).</w:t>
            </w:r>
          </w:p>
        </w:tc>
        <w:tc>
          <w:tcPr>
            <w:tcW w:w="1890" w:type="dxa"/>
            <w:vAlign w:val="center"/>
          </w:tcPr>
          <w:p w14:paraId="0BBE50DC" w14:textId="23C25256"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sz w:val="20"/>
                <w:szCs w:val="20"/>
              </w:rPr>
            </w:pPr>
            <w:r w:rsidRPr="00CF03DC">
              <w:rPr>
                <w:b/>
                <w:bCs/>
                <w:sz w:val="20"/>
                <w:szCs w:val="20"/>
              </w:rPr>
              <w:t>Time Series</w:t>
            </w:r>
            <w:r w:rsidR="00AE21B6">
              <w:rPr>
                <w:b/>
                <w:bCs/>
                <w:sz w:val="20"/>
                <w:szCs w:val="20"/>
              </w:rPr>
              <w:t xml:space="preserve">: </w:t>
            </w:r>
            <w:r w:rsidR="00AE21B6" w:rsidRPr="00AE21B6">
              <w:rPr>
                <w:sz w:val="20"/>
                <w:szCs w:val="20"/>
              </w:rPr>
              <w:t>when the series are independent and the total is not relevant</w:t>
            </w:r>
          </w:p>
        </w:tc>
        <w:tc>
          <w:tcPr>
            <w:tcW w:w="1350" w:type="dxa"/>
            <w:vAlign w:val="center"/>
          </w:tcPr>
          <w:p w14:paraId="7C9BF037" w14:textId="7FB7E8DD"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sz w:val="20"/>
                <w:szCs w:val="20"/>
              </w:rPr>
            </w:pPr>
            <w:r w:rsidRPr="00CF03DC">
              <w:rPr>
                <w:b/>
                <w:bCs/>
                <w:sz w:val="20"/>
                <w:szCs w:val="20"/>
              </w:rPr>
              <w:t>Area time series</w:t>
            </w:r>
            <w:r w:rsidR="00AE21B6">
              <w:rPr>
                <w:b/>
                <w:bCs/>
                <w:sz w:val="20"/>
                <w:szCs w:val="20"/>
              </w:rPr>
              <w:t>:</w:t>
            </w:r>
            <w:r w:rsidR="00AE21B6" w:rsidRPr="00AE21B6">
              <w:rPr>
                <w:sz w:val="20"/>
                <w:szCs w:val="20"/>
              </w:rPr>
              <w:t xml:space="preserve"> aesthetic variant of time series</w:t>
            </w:r>
          </w:p>
        </w:tc>
        <w:tc>
          <w:tcPr>
            <w:tcW w:w="890" w:type="dxa"/>
            <w:vAlign w:val="center"/>
          </w:tcPr>
          <w:p w14:paraId="0FF6A56F"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sz w:val="20"/>
                <w:szCs w:val="20"/>
              </w:rPr>
            </w:pPr>
          </w:p>
        </w:tc>
      </w:tr>
      <w:tr w:rsidR="00D45178" w:rsidRPr="001716D1" w14:paraId="1166DC7E" w14:textId="5CD34BFB" w:rsidTr="19907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97B61C8" w14:textId="531D615D" w:rsidR="00D45178" w:rsidRPr="00E72F99" w:rsidRDefault="00D45178" w:rsidP="00D45178">
            <w:pPr>
              <w:rPr>
                <w:sz w:val="20"/>
                <w:szCs w:val="20"/>
              </w:rPr>
            </w:pPr>
            <w:r w:rsidRPr="00E72F99">
              <w:rPr>
                <w:sz w:val="20"/>
                <w:szCs w:val="20"/>
              </w:rPr>
              <w:t>Dimension + single metric</w:t>
            </w:r>
          </w:p>
        </w:tc>
        <w:tc>
          <w:tcPr>
            <w:tcW w:w="2160" w:type="dxa"/>
            <w:vAlign w:val="center"/>
          </w:tcPr>
          <w:p w14:paraId="7D630E4B" w14:textId="4E7656DA" w:rsidR="00D45178" w:rsidRPr="001716D1" w:rsidRDefault="00D45178" w:rsidP="00D45178">
            <w:pPr>
              <w:cnfStyle w:val="000000100000" w:firstRow="0" w:lastRow="0" w:firstColumn="0" w:lastColumn="0" w:oddVBand="0" w:evenVBand="0" w:oddHBand="1" w:evenHBand="0" w:firstRowFirstColumn="0" w:firstRowLastColumn="0" w:lastRowFirstColumn="0" w:lastRowLastColumn="0"/>
              <w:rPr>
                <w:sz w:val="20"/>
                <w:szCs w:val="20"/>
              </w:rPr>
            </w:pPr>
            <w:r w:rsidRPr="00CF03DC">
              <w:rPr>
                <w:b/>
                <w:bCs/>
                <w:sz w:val="20"/>
                <w:szCs w:val="20"/>
              </w:rPr>
              <w:t>Bar</w:t>
            </w:r>
            <w:r>
              <w:rPr>
                <w:b/>
                <w:bCs/>
                <w:sz w:val="20"/>
                <w:szCs w:val="20"/>
              </w:rPr>
              <w:t xml:space="preserve"> chart</w:t>
            </w:r>
          </w:p>
        </w:tc>
        <w:tc>
          <w:tcPr>
            <w:tcW w:w="1890" w:type="dxa"/>
            <w:vAlign w:val="center"/>
          </w:tcPr>
          <w:p w14:paraId="5C284EE0" w14:textId="4BD97DB6" w:rsidR="00D45178" w:rsidRPr="00B02E69" w:rsidRDefault="00D45178" w:rsidP="00D45178">
            <w:pPr>
              <w:cnfStyle w:val="000000100000" w:firstRow="0" w:lastRow="0" w:firstColumn="0" w:lastColumn="0" w:oddVBand="0" w:evenVBand="0" w:oddHBand="1" w:evenHBand="0" w:firstRowFirstColumn="0" w:firstRowLastColumn="0" w:lastRowFirstColumn="0" w:lastRowLastColumn="0"/>
              <w:rPr>
                <w:sz w:val="20"/>
                <w:szCs w:val="20"/>
              </w:rPr>
            </w:pPr>
            <w:r w:rsidRPr="00CF03DC">
              <w:rPr>
                <w:b/>
                <w:bCs/>
                <w:sz w:val="20"/>
                <w:szCs w:val="20"/>
              </w:rPr>
              <w:t>Donut</w:t>
            </w:r>
            <w:r w:rsidR="00B02E69">
              <w:rPr>
                <w:b/>
                <w:bCs/>
                <w:sz w:val="20"/>
                <w:szCs w:val="20"/>
              </w:rPr>
              <w:t xml:space="preserve">: </w:t>
            </w:r>
            <w:r w:rsidR="00B02E69">
              <w:rPr>
                <w:sz w:val="20"/>
                <w:szCs w:val="20"/>
              </w:rPr>
              <w:t>when values represent proportional breakdown of a whole</w:t>
            </w:r>
          </w:p>
        </w:tc>
        <w:tc>
          <w:tcPr>
            <w:tcW w:w="1350" w:type="dxa"/>
            <w:vAlign w:val="center"/>
          </w:tcPr>
          <w:p w14:paraId="16813D61" w14:textId="43DA241C" w:rsidR="00D45178" w:rsidRPr="00B02E69" w:rsidRDefault="00D45178" w:rsidP="00D45178">
            <w:pPr>
              <w:cnfStyle w:val="000000100000" w:firstRow="0" w:lastRow="0" w:firstColumn="0" w:lastColumn="0" w:oddVBand="0" w:evenVBand="0" w:oddHBand="1" w:evenHBand="0" w:firstRowFirstColumn="0" w:firstRowLastColumn="0" w:lastRowFirstColumn="0" w:lastRowLastColumn="0"/>
              <w:rPr>
                <w:sz w:val="20"/>
                <w:szCs w:val="20"/>
              </w:rPr>
            </w:pPr>
            <w:r w:rsidRPr="00CF03DC">
              <w:rPr>
                <w:b/>
                <w:bCs/>
                <w:sz w:val="20"/>
                <w:szCs w:val="20"/>
              </w:rPr>
              <w:t>Pie</w:t>
            </w:r>
            <w:r w:rsidR="00B02E69">
              <w:rPr>
                <w:b/>
                <w:bCs/>
                <w:sz w:val="20"/>
                <w:szCs w:val="20"/>
              </w:rPr>
              <w:t xml:space="preserve">: </w:t>
            </w:r>
            <w:r w:rsidR="00B02E69">
              <w:rPr>
                <w:sz w:val="20"/>
                <w:szCs w:val="20"/>
              </w:rPr>
              <w:t>aesthetic variant of Donut</w:t>
            </w:r>
          </w:p>
        </w:tc>
        <w:tc>
          <w:tcPr>
            <w:tcW w:w="890" w:type="dxa"/>
            <w:vAlign w:val="center"/>
          </w:tcPr>
          <w:p w14:paraId="3116D0EC" w14:textId="43135661" w:rsidR="00D45178" w:rsidRPr="00B02E69" w:rsidRDefault="00F967E0" w:rsidP="00D45178">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Top-N bar chart</w:t>
            </w:r>
            <w:r w:rsidR="00B02E69">
              <w:rPr>
                <w:b/>
                <w:bCs/>
                <w:sz w:val="20"/>
                <w:szCs w:val="20"/>
              </w:rPr>
              <w:t xml:space="preserve">: </w:t>
            </w:r>
            <w:r w:rsidR="00B02E69">
              <w:rPr>
                <w:sz w:val="20"/>
                <w:szCs w:val="20"/>
              </w:rPr>
              <w:t>to allow the user to limit bar chart</w:t>
            </w:r>
          </w:p>
        </w:tc>
      </w:tr>
      <w:tr w:rsidR="00D45178" w:rsidRPr="001716D1" w14:paraId="040767EB" w14:textId="78C9F282" w:rsidTr="1990783D">
        <w:tc>
          <w:tcPr>
            <w:cnfStyle w:val="001000000000" w:firstRow="0" w:lastRow="0" w:firstColumn="1" w:lastColumn="0" w:oddVBand="0" w:evenVBand="0" w:oddHBand="0" w:evenHBand="0" w:firstRowFirstColumn="0" w:firstRowLastColumn="0" w:lastRowFirstColumn="0" w:lastRowLastColumn="0"/>
            <w:tcW w:w="2340" w:type="dxa"/>
            <w:vAlign w:val="center"/>
          </w:tcPr>
          <w:p w14:paraId="32257D94" w14:textId="2C0ABFB4" w:rsidR="00D45178" w:rsidRPr="00E72F99" w:rsidRDefault="00D71901" w:rsidP="00D45178">
            <w:pPr>
              <w:rPr>
                <w:sz w:val="20"/>
                <w:szCs w:val="20"/>
              </w:rPr>
            </w:pPr>
            <w:r>
              <w:rPr>
                <w:sz w:val="20"/>
                <w:szCs w:val="20"/>
              </w:rPr>
              <w:t>Metric + primary dimension and secondary dimension</w:t>
            </w:r>
          </w:p>
        </w:tc>
        <w:tc>
          <w:tcPr>
            <w:tcW w:w="2160" w:type="dxa"/>
            <w:vAlign w:val="center"/>
          </w:tcPr>
          <w:p w14:paraId="634F6C42" w14:textId="5A5C5611" w:rsidR="00D45178" w:rsidRPr="00B02E69" w:rsidRDefault="00ED1F6D" w:rsidP="00D45178">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Stacked bar</w:t>
            </w:r>
            <w:r w:rsidR="00B02E69">
              <w:rPr>
                <w:b/>
                <w:bCs/>
                <w:sz w:val="20"/>
                <w:szCs w:val="20"/>
              </w:rPr>
              <w:t xml:space="preserve">: </w:t>
            </w:r>
            <w:r w:rsidR="00B02E69">
              <w:rPr>
                <w:sz w:val="20"/>
                <w:szCs w:val="20"/>
              </w:rPr>
              <w:t xml:space="preserve"> when </w:t>
            </w:r>
            <w:r w:rsidR="008F6013">
              <w:rPr>
                <w:sz w:val="20"/>
                <w:szCs w:val="20"/>
              </w:rPr>
              <w:t xml:space="preserve">the sum across secondary dimension is </w:t>
            </w:r>
            <w:r w:rsidR="00B02E69">
              <w:rPr>
                <w:sz w:val="20"/>
                <w:szCs w:val="20"/>
              </w:rPr>
              <w:t>a meaningful total</w:t>
            </w:r>
          </w:p>
        </w:tc>
        <w:tc>
          <w:tcPr>
            <w:tcW w:w="1890" w:type="dxa"/>
            <w:vAlign w:val="center"/>
          </w:tcPr>
          <w:p w14:paraId="78F9037A" w14:textId="275E1E9C" w:rsidR="00D45178" w:rsidRPr="00B02E69" w:rsidRDefault="00ED1F6D" w:rsidP="00D45178">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Group</w:t>
            </w:r>
            <w:r w:rsidR="00D45178">
              <w:rPr>
                <w:b/>
                <w:bCs/>
                <w:sz w:val="20"/>
                <w:szCs w:val="20"/>
              </w:rPr>
              <w:t xml:space="preserve"> bar</w:t>
            </w:r>
            <w:r w:rsidR="00B02E69">
              <w:rPr>
                <w:b/>
                <w:bCs/>
                <w:sz w:val="20"/>
                <w:szCs w:val="20"/>
              </w:rPr>
              <w:t xml:space="preserve">: </w:t>
            </w:r>
            <w:r w:rsidR="00B02E69">
              <w:rPr>
                <w:sz w:val="20"/>
                <w:szCs w:val="20"/>
              </w:rPr>
              <w:t xml:space="preserve">when </w:t>
            </w:r>
            <w:r w:rsidR="008F6013">
              <w:rPr>
                <w:sz w:val="20"/>
                <w:szCs w:val="20"/>
              </w:rPr>
              <w:t>secondary dimensions</w:t>
            </w:r>
            <w:r w:rsidR="00B02E69">
              <w:rPr>
                <w:sz w:val="20"/>
                <w:szCs w:val="20"/>
              </w:rPr>
              <w:t xml:space="preserve"> are independent and comparison between them matters</w:t>
            </w:r>
          </w:p>
        </w:tc>
        <w:tc>
          <w:tcPr>
            <w:tcW w:w="1350" w:type="dxa"/>
            <w:vAlign w:val="center"/>
          </w:tcPr>
          <w:p w14:paraId="64A569FB"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c>
          <w:tcPr>
            <w:tcW w:w="890" w:type="dxa"/>
            <w:vAlign w:val="center"/>
          </w:tcPr>
          <w:p w14:paraId="76695910"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r>
      <w:tr w:rsidR="00D45178" w:rsidRPr="001716D1" w14:paraId="0F32BEA1" w14:textId="7B8428F1" w:rsidTr="19907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B2A5AF2" w14:textId="375D6D07" w:rsidR="00D45178" w:rsidRPr="00E72F99" w:rsidRDefault="00D45178" w:rsidP="00D45178">
            <w:pPr>
              <w:rPr>
                <w:sz w:val="20"/>
                <w:szCs w:val="20"/>
              </w:rPr>
            </w:pPr>
            <w:r w:rsidRPr="00E72F99">
              <w:rPr>
                <w:sz w:val="20"/>
                <w:szCs w:val="20"/>
              </w:rPr>
              <w:t>Single aggregated value</w:t>
            </w:r>
          </w:p>
        </w:tc>
        <w:tc>
          <w:tcPr>
            <w:tcW w:w="2160" w:type="dxa"/>
            <w:vAlign w:val="center"/>
          </w:tcPr>
          <w:p w14:paraId="12EFAEB6" w14:textId="3D257915" w:rsidR="00D45178" w:rsidRPr="00CF03DC" w:rsidRDefault="00D45178" w:rsidP="00D45178">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Single Value card</w:t>
            </w:r>
          </w:p>
        </w:tc>
        <w:tc>
          <w:tcPr>
            <w:tcW w:w="1890" w:type="dxa"/>
            <w:vAlign w:val="center"/>
          </w:tcPr>
          <w:p w14:paraId="100E49D2" w14:textId="641422CC" w:rsidR="00D45178" w:rsidRPr="00B02E69" w:rsidRDefault="00D45178" w:rsidP="00D45178">
            <w:pPr>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Gauge</w:t>
            </w:r>
            <w:r w:rsidR="00B02E69">
              <w:rPr>
                <w:b/>
                <w:bCs/>
                <w:sz w:val="20"/>
                <w:szCs w:val="20"/>
              </w:rPr>
              <w:t xml:space="preserve">: </w:t>
            </w:r>
            <w:r w:rsidR="00B02E69">
              <w:rPr>
                <w:sz w:val="20"/>
                <w:szCs w:val="20"/>
              </w:rPr>
              <w:t>recommended when the value has a known min/max range and threshold context is meaningful (CPU%, link utilization for example)</w:t>
            </w:r>
          </w:p>
        </w:tc>
        <w:tc>
          <w:tcPr>
            <w:tcW w:w="1350" w:type="dxa"/>
            <w:vAlign w:val="center"/>
          </w:tcPr>
          <w:p w14:paraId="338E5AA2" w14:textId="77777777" w:rsidR="00D45178" w:rsidRPr="001716D1" w:rsidRDefault="00D45178" w:rsidP="00D45178">
            <w:pPr>
              <w:cnfStyle w:val="000000100000" w:firstRow="0" w:lastRow="0" w:firstColumn="0" w:lastColumn="0" w:oddVBand="0" w:evenVBand="0" w:oddHBand="1" w:evenHBand="0" w:firstRowFirstColumn="0" w:firstRowLastColumn="0" w:lastRowFirstColumn="0" w:lastRowLastColumn="0"/>
              <w:rPr>
                <w:b/>
                <w:bCs/>
                <w:sz w:val="20"/>
                <w:szCs w:val="20"/>
              </w:rPr>
            </w:pPr>
          </w:p>
        </w:tc>
        <w:tc>
          <w:tcPr>
            <w:tcW w:w="890" w:type="dxa"/>
            <w:vAlign w:val="center"/>
          </w:tcPr>
          <w:p w14:paraId="182399EB" w14:textId="77777777" w:rsidR="00D45178" w:rsidRPr="001716D1" w:rsidRDefault="00D45178" w:rsidP="00D45178">
            <w:pPr>
              <w:cnfStyle w:val="000000100000" w:firstRow="0" w:lastRow="0" w:firstColumn="0" w:lastColumn="0" w:oddVBand="0" w:evenVBand="0" w:oddHBand="1" w:evenHBand="0" w:firstRowFirstColumn="0" w:firstRowLastColumn="0" w:lastRowFirstColumn="0" w:lastRowLastColumn="0"/>
              <w:rPr>
                <w:b/>
                <w:bCs/>
                <w:sz w:val="20"/>
                <w:szCs w:val="20"/>
              </w:rPr>
            </w:pPr>
          </w:p>
        </w:tc>
      </w:tr>
      <w:tr w:rsidR="00D45178" w:rsidRPr="001716D1" w14:paraId="12911DFB" w14:textId="379E2A39" w:rsidTr="1990783D">
        <w:tc>
          <w:tcPr>
            <w:cnfStyle w:val="001000000000" w:firstRow="0" w:lastRow="0" w:firstColumn="1" w:lastColumn="0" w:oddVBand="0" w:evenVBand="0" w:oddHBand="0" w:evenHBand="0" w:firstRowFirstColumn="0" w:firstRowLastColumn="0" w:lastRowFirstColumn="0" w:lastRowLastColumn="0"/>
            <w:tcW w:w="2340" w:type="dxa"/>
            <w:vAlign w:val="center"/>
          </w:tcPr>
          <w:p w14:paraId="28C7E8F4" w14:textId="4E7A3F8D" w:rsidR="00D45178" w:rsidRPr="00E72F99" w:rsidRDefault="00D45178" w:rsidP="00D45178">
            <w:pPr>
              <w:rPr>
                <w:sz w:val="20"/>
                <w:szCs w:val="20"/>
              </w:rPr>
            </w:pPr>
            <w:r w:rsidRPr="00E72F99">
              <w:rPr>
                <w:sz w:val="20"/>
                <w:szCs w:val="20"/>
              </w:rPr>
              <w:t>Geolocation dimension</w:t>
            </w:r>
            <w:r w:rsidR="00B02E69">
              <w:rPr>
                <w:sz w:val="20"/>
                <w:szCs w:val="20"/>
              </w:rPr>
              <w:t xml:space="preserve"> + metric</w:t>
            </w:r>
          </w:p>
        </w:tc>
        <w:tc>
          <w:tcPr>
            <w:tcW w:w="2160" w:type="dxa"/>
            <w:vAlign w:val="center"/>
          </w:tcPr>
          <w:p w14:paraId="1840908A" w14:textId="3B9567B1" w:rsidR="00D45178" w:rsidRPr="00B02E69" w:rsidRDefault="00D45178" w:rsidP="00D45178">
            <w:pPr>
              <w:cnfStyle w:val="000000000000" w:firstRow="0" w:lastRow="0" w:firstColumn="0" w:lastColumn="0" w:oddVBand="0" w:evenVBand="0" w:oddHBand="0" w:evenHBand="0" w:firstRowFirstColumn="0" w:firstRowLastColumn="0" w:lastRowFirstColumn="0" w:lastRowLastColumn="0"/>
              <w:rPr>
                <w:sz w:val="20"/>
                <w:szCs w:val="20"/>
              </w:rPr>
            </w:pPr>
            <w:r w:rsidRPr="00CF03DC">
              <w:rPr>
                <w:b/>
                <w:bCs/>
                <w:sz w:val="20"/>
                <w:szCs w:val="20"/>
              </w:rPr>
              <w:t>Geo Map</w:t>
            </w:r>
            <w:r w:rsidR="00B02E69">
              <w:rPr>
                <w:b/>
                <w:bCs/>
                <w:sz w:val="20"/>
                <w:szCs w:val="20"/>
              </w:rPr>
              <w:t xml:space="preserve"> </w:t>
            </w:r>
            <w:r w:rsidR="00B02E69">
              <w:rPr>
                <w:sz w:val="20"/>
                <w:szCs w:val="20"/>
              </w:rPr>
              <w:t>(</w:t>
            </w:r>
            <w:r w:rsidR="00B02E69" w:rsidRPr="00B02E69">
              <w:rPr>
                <w:sz w:val="20"/>
                <w:szCs w:val="20"/>
              </w:rPr>
              <w:t>Dimension must be a geo-applicable column (Src_Country, Dst_Country, Src_City, etc.)</w:t>
            </w:r>
          </w:p>
        </w:tc>
        <w:tc>
          <w:tcPr>
            <w:tcW w:w="1890" w:type="dxa"/>
            <w:vAlign w:val="center"/>
          </w:tcPr>
          <w:p w14:paraId="7FF5C4F0"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c>
          <w:tcPr>
            <w:tcW w:w="1350" w:type="dxa"/>
            <w:vAlign w:val="center"/>
          </w:tcPr>
          <w:p w14:paraId="1FED0010"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c>
          <w:tcPr>
            <w:tcW w:w="890" w:type="dxa"/>
            <w:vAlign w:val="center"/>
          </w:tcPr>
          <w:p w14:paraId="49C6AC3E"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r>
      <w:tr w:rsidR="00D45178" w:rsidRPr="001716D1" w14:paraId="4E0F00E8" w14:textId="77777777" w:rsidTr="199078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4270970" w14:textId="4044ECF6" w:rsidR="00D45178" w:rsidRPr="00E72F99" w:rsidRDefault="00D45178" w:rsidP="00D45178">
            <w:pPr>
              <w:rPr>
                <w:sz w:val="20"/>
                <w:szCs w:val="20"/>
              </w:rPr>
            </w:pPr>
            <w:r w:rsidRPr="00E72F99">
              <w:rPr>
                <w:sz w:val="20"/>
                <w:szCs w:val="20"/>
              </w:rPr>
              <w:t>Two-dimensions+ one metric</w:t>
            </w:r>
          </w:p>
        </w:tc>
        <w:tc>
          <w:tcPr>
            <w:tcW w:w="2160" w:type="dxa"/>
            <w:vAlign w:val="center"/>
          </w:tcPr>
          <w:p w14:paraId="58A1CB81" w14:textId="55D9A64C" w:rsidR="00D45178" w:rsidRPr="00CF03DC" w:rsidRDefault="00D45178" w:rsidP="00D45178">
            <w:pPr>
              <w:cnfStyle w:val="000000100000" w:firstRow="0" w:lastRow="0" w:firstColumn="0" w:lastColumn="0" w:oddVBand="0" w:evenVBand="0" w:oddHBand="1" w:evenHBand="0" w:firstRowFirstColumn="0" w:firstRowLastColumn="0" w:lastRowFirstColumn="0" w:lastRowLastColumn="0"/>
              <w:rPr>
                <w:b/>
                <w:bCs/>
                <w:sz w:val="20"/>
                <w:szCs w:val="20"/>
              </w:rPr>
            </w:pPr>
            <w:r w:rsidRPr="00CF03DC">
              <w:rPr>
                <w:b/>
                <w:bCs/>
                <w:sz w:val="20"/>
                <w:szCs w:val="20"/>
              </w:rPr>
              <w:t>Heatmap</w:t>
            </w:r>
          </w:p>
        </w:tc>
        <w:tc>
          <w:tcPr>
            <w:tcW w:w="1890" w:type="dxa"/>
            <w:vAlign w:val="center"/>
          </w:tcPr>
          <w:p w14:paraId="5208E815" w14:textId="77777777" w:rsidR="00D45178" w:rsidRPr="001716D1" w:rsidRDefault="00D45178" w:rsidP="00D45178">
            <w:pPr>
              <w:cnfStyle w:val="000000100000" w:firstRow="0" w:lastRow="0" w:firstColumn="0" w:lastColumn="0" w:oddVBand="0" w:evenVBand="0" w:oddHBand="1" w:evenHBand="0" w:firstRowFirstColumn="0" w:firstRowLastColumn="0" w:lastRowFirstColumn="0" w:lastRowLastColumn="0"/>
              <w:rPr>
                <w:b/>
                <w:bCs/>
                <w:sz w:val="20"/>
                <w:szCs w:val="20"/>
              </w:rPr>
            </w:pPr>
          </w:p>
        </w:tc>
        <w:tc>
          <w:tcPr>
            <w:tcW w:w="1350" w:type="dxa"/>
            <w:vAlign w:val="center"/>
          </w:tcPr>
          <w:p w14:paraId="3ABC4DC3" w14:textId="77777777" w:rsidR="00D45178" w:rsidRPr="001716D1" w:rsidRDefault="00D45178" w:rsidP="00D45178">
            <w:pPr>
              <w:cnfStyle w:val="000000100000" w:firstRow="0" w:lastRow="0" w:firstColumn="0" w:lastColumn="0" w:oddVBand="0" w:evenVBand="0" w:oddHBand="1" w:evenHBand="0" w:firstRowFirstColumn="0" w:firstRowLastColumn="0" w:lastRowFirstColumn="0" w:lastRowLastColumn="0"/>
              <w:rPr>
                <w:b/>
                <w:bCs/>
                <w:sz w:val="20"/>
                <w:szCs w:val="20"/>
              </w:rPr>
            </w:pPr>
          </w:p>
        </w:tc>
        <w:tc>
          <w:tcPr>
            <w:tcW w:w="890" w:type="dxa"/>
            <w:vAlign w:val="center"/>
          </w:tcPr>
          <w:p w14:paraId="65000D66" w14:textId="77777777" w:rsidR="00D45178" w:rsidRPr="001716D1" w:rsidRDefault="00D45178" w:rsidP="00D45178">
            <w:pPr>
              <w:cnfStyle w:val="000000100000" w:firstRow="0" w:lastRow="0" w:firstColumn="0" w:lastColumn="0" w:oddVBand="0" w:evenVBand="0" w:oddHBand="1" w:evenHBand="0" w:firstRowFirstColumn="0" w:firstRowLastColumn="0" w:lastRowFirstColumn="0" w:lastRowLastColumn="0"/>
              <w:rPr>
                <w:b/>
                <w:bCs/>
                <w:sz w:val="20"/>
                <w:szCs w:val="20"/>
              </w:rPr>
            </w:pPr>
          </w:p>
        </w:tc>
      </w:tr>
      <w:tr w:rsidR="00D45178" w:rsidRPr="001716D1" w14:paraId="611C0F06" w14:textId="77777777" w:rsidTr="1990783D">
        <w:tc>
          <w:tcPr>
            <w:cnfStyle w:val="001000000000" w:firstRow="0" w:lastRow="0" w:firstColumn="1" w:lastColumn="0" w:oddVBand="0" w:evenVBand="0" w:oddHBand="0" w:evenHBand="0" w:firstRowFirstColumn="0" w:firstRowLastColumn="0" w:lastRowFirstColumn="0" w:lastRowLastColumn="0"/>
            <w:tcW w:w="2340" w:type="dxa"/>
            <w:vAlign w:val="center"/>
          </w:tcPr>
          <w:p w14:paraId="768131B0" w14:textId="2375B295" w:rsidR="00D45178" w:rsidRPr="00E72F99" w:rsidRDefault="00D45178" w:rsidP="00D45178">
            <w:pPr>
              <w:rPr>
                <w:sz w:val="20"/>
                <w:szCs w:val="20"/>
              </w:rPr>
            </w:pPr>
            <w:r w:rsidRPr="00E72F99">
              <w:rPr>
                <w:sz w:val="20"/>
                <w:szCs w:val="20"/>
              </w:rPr>
              <w:t>Flow/path dimensions (= or &gt; 2 of the type of Origin, destination) + metric</w:t>
            </w:r>
          </w:p>
        </w:tc>
        <w:tc>
          <w:tcPr>
            <w:tcW w:w="2160" w:type="dxa"/>
            <w:vAlign w:val="center"/>
          </w:tcPr>
          <w:p w14:paraId="555C329C" w14:textId="7D0D3348"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sz w:val="20"/>
                <w:szCs w:val="20"/>
              </w:rPr>
            </w:pPr>
            <w:r w:rsidRPr="00CF03DC">
              <w:rPr>
                <w:b/>
                <w:bCs/>
                <w:sz w:val="20"/>
                <w:szCs w:val="20"/>
              </w:rPr>
              <w:t>Sankey</w:t>
            </w:r>
          </w:p>
        </w:tc>
        <w:tc>
          <w:tcPr>
            <w:tcW w:w="1890" w:type="dxa"/>
            <w:vAlign w:val="center"/>
          </w:tcPr>
          <w:p w14:paraId="4D0E664F"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c>
          <w:tcPr>
            <w:tcW w:w="1350" w:type="dxa"/>
            <w:vAlign w:val="center"/>
          </w:tcPr>
          <w:p w14:paraId="3C77C429"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c>
          <w:tcPr>
            <w:tcW w:w="890" w:type="dxa"/>
            <w:vAlign w:val="center"/>
          </w:tcPr>
          <w:p w14:paraId="59AD1C1B" w14:textId="77777777" w:rsidR="00D45178" w:rsidRPr="001716D1" w:rsidRDefault="00D45178" w:rsidP="00D45178">
            <w:pPr>
              <w:cnfStyle w:val="000000000000" w:firstRow="0" w:lastRow="0" w:firstColumn="0" w:lastColumn="0" w:oddVBand="0" w:evenVBand="0" w:oddHBand="0" w:evenHBand="0" w:firstRowFirstColumn="0" w:firstRowLastColumn="0" w:lastRowFirstColumn="0" w:lastRowLastColumn="0"/>
              <w:rPr>
                <w:b/>
                <w:bCs/>
                <w:sz w:val="20"/>
                <w:szCs w:val="20"/>
              </w:rPr>
            </w:pPr>
          </w:p>
        </w:tc>
      </w:tr>
    </w:tbl>
    <w:p w14:paraId="2B94B0BA" w14:textId="77777777" w:rsidR="00650BCE" w:rsidRDefault="00650BCE">
      <w:pPr>
        <w:rPr>
          <w:b/>
          <w:bCs/>
        </w:rPr>
      </w:pPr>
    </w:p>
    <w:p w14:paraId="6D4E2614" w14:textId="77777777" w:rsidR="00B02E69" w:rsidRPr="00B02E69" w:rsidRDefault="00B02E69">
      <w:pPr>
        <w:pStyle w:val="ListBullet"/>
      </w:pPr>
      <w:r w:rsidRPr="00B02E69">
        <w:rPr>
          <w:b/>
          <w:bCs/>
        </w:rPr>
        <w:lastRenderedPageBreak/>
        <w:t xml:space="preserve"> Table</w:t>
      </w:r>
      <w:r w:rsidRPr="00B02E69">
        <w:t xml:space="preserve"> is always available as an additional option for any data structure, regardless of the recommendations above. It should always appear as a selectable chart type in the widget configuration UI.</w:t>
      </w:r>
    </w:p>
    <w:p w14:paraId="1A703DE2" w14:textId="52A05E4A" w:rsidR="00333794" w:rsidRDefault="00333794">
      <w:pPr>
        <w:pStyle w:val="ListBullet"/>
      </w:pPr>
      <w:r>
        <w:t xml:space="preserve">If more than one </w:t>
      </w:r>
      <w:r w:rsidRPr="00686524">
        <w:rPr>
          <w:b/>
          <w:bCs/>
        </w:rPr>
        <w:t>SQL Data Condition</w:t>
      </w:r>
      <w:r>
        <w:t xml:space="preserve"> is met the system will </w:t>
      </w:r>
      <w:r w:rsidR="00F5724C">
        <w:t>propose</w:t>
      </w:r>
      <w:r w:rsidR="00686524">
        <w:t xml:space="preserve"> first </w:t>
      </w:r>
      <w:r w:rsidR="00686524" w:rsidRPr="00686524">
        <w:rPr>
          <w:b/>
          <w:bCs/>
        </w:rPr>
        <w:t>Graph Prio 1</w:t>
      </w:r>
      <w:r w:rsidR="00686524">
        <w:t xml:space="preserve"> of each SQL Data Condition, then </w:t>
      </w:r>
      <w:r w:rsidR="00686524" w:rsidRPr="00686524">
        <w:rPr>
          <w:b/>
          <w:bCs/>
        </w:rPr>
        <w:t>Graph Prio</w:t>
      </w:r>
      <w:r w:rsidR="00686524">
        <w:t xml:space="preserve"> 2, and so on. Last one will always be the Table</w:t>
      </w:r>
    </w:p>
    <w:p w14:paraId="7632216A" w14:textId="2A261E23" w:rsidR="00686524" w:rsidRDefault="00686524">
      <w:pPr>
        <w:pStyle w:val="ListBullet"/>
      </w:pPr>
      <w:r>
        <w:t xml:space="preserve">The Recommendation will be based on a </w:t>
      </w:r>
      <w:r w:rsidRPr="00F5724C">
        <w:rPr>
          <w:b/>
          <w:bCs/>
        </w:rPr>
        <w:t>star system</w:t>
      </w:r>
      <w:r>
        <w:t xml:space="preserve"> shown in each graph type. Being 5 starts the maximum</w:t>
      </w:r>
      <w:r w:rsidR="00F5724C">
        <w:t>.</w:t>
      </w:r>
    </w:p>
    <w:p w14:paraId="60CED639" w14:textId="25150D8D" w:rsidR="00D67535" w:rsidRDefault="00470E2C" w:rsidP="1990783D">
      <w:pPr>
        <w:pStyle w:val="Heading3"/>
      </w:pPr>
      <w:bookmarkStart w:id="80" w:name="_Toc230528369"/>
      <w:commentRangeStart w:id="81"/>
      <w:r>
        <w:t>Widget Configuration</w:t>
      </w:r>
      <w:bookmarkEnd w:id="80"/>
      <w:commentRangeEnd w:id="81"/>
      <w:r w:rsidR="00D67535">
        <w:rPr>
          <w:rStyle w:val="CommentReference"/>
          <w:sz w:val="22"/>
          <w:szCs w:val="22"/>
        </w:rPr>
        <w:commentReference w:id="81"/>
      </w:r>
    </w:p>
    <w:p w14:paraId="5BE84923" w14:textId="36192878" w:rsidR="00D67535" w:rsidRDefault="00D67535" w:rsidP="00D67535">
      <w:r>
        <w:t xml:space="preserve">Every Widget selected will </w:t>
      </w:r>
      <w:r w:rsidR="00F5724C">
        <w:t>have a set of parameters that are configurable by the user once he selected</w:t>
      </w:r>
      <w:r w:rsidR="008F24C4">
        <w:t xml:space="preserve"> the widget</w:t>
      </w:r>
    </w:p>
    <w:p w14:paraId="3D93ABCF" w14:textId="3AC8E736" w:rsidR="00105874" w:rsidRPr="00105874" w:rsidRDefault="00F967E0" w:rsidP="008622B8">
      <w:pPr>
        <w:pStyle w:val="Heading4"/>
      </w:pPr>
      <w:r>
        <w:t>Field definitions:</w:t>
      </w:r>
    </w:p>
    <w:p w14:paraId="4FFE4AB2" w14:textId="77777777" w:rsidR="00F967E0" w:rsidRDefault="00F967E0" w:rsidP="00F967E0">
      <w:pPr>
        <w:pStyle w:val="ListParagraph"/>
        <w:numPr>
          <w:ilvl w:val="0"/>
          <w:numId w:val="25"/>
        </w:numPr>
      </w:pPr>
      <w:r>
        <w:t>Title: Custom label displayed as the widget heading. Required.</w:t>
      </w:r>
    </w:p>
    <w:p w14:paraId="0DC8428C" w14:textId="6BE708C1" w:rsidR="00F967E0" w:rsidRDefault="00F967E0" w:rsidP="00F967E0">
      <w:pPr>
        <w:pStyle w:val="ListParagraph"/>
        <w:numPr>
          <w:ilvl w:val="0"/>
          <w:numId w:val="25"/>
        </w:numPr>
      </w:pPr>
      <w:r>
        <w:t xml:space="preserve"> Metric: A dropdown populated with all numeric columns returned by the query's SELECT statement. The</w:t>
      </w:r>
      <w:r>
        <w:t xml:space="preserve"> </w:t>
      </w:r>
      <w:r>
        <w:t>selected column is used as the primary measured value (e.g., Gbps, flow count, %). Only one metric</w:t>
      </w:r>
      <w:r>
        <w:t xml:space="preserve"> </w:t>
      </w:r>
      <w:r>
        <w:t>can be selected unless the chart type explicitly supports multiple (</w:t>
      </w:r>
      <w:r w:rsidR="00105874">
        <w:t>we won’t support this in the first version</w:t>
      </w:r>
      <w:r>
        <w:t>).</w:t>
      </w:r>
    </w:p>
    <w:p w14:paraId="4E5FBB70" w14:textId="77777777" w:rsidR="00F967E0" w:rsidRDefault="00F967E0" w:rsidP="00F967E0">
      <w:pPr>
        <w:pStyle w:val="ListParagraph"/>
        <w:numPr>
          <w:ilvl w:val="0"/>
          <w:numId w:val="25"/>
        </w:numPr>
      </w:pPr>
      <w:r>
        <w:t>Dimension: A dropdown populated with all non-numeric (categorical or string) columns returned by the</w:t>
      </w:r>
      <w:r>
        <w:t xml:space="preserve"> </w:t>
      </w:r>
      <w:r>
        <w:t>query (e.g., Src_Country, Protocol, Router_Name). Used for grouping, coloring, or mapping. Not all chart types require a Dimension.</w:t>
      </w:r>
    </w:p>
    <w:p w14:paraId="5A2299B7" w14:textId="14E1AF05" w:rsidR="00F967E0" w:rsidRDefault="00F967E0" w:rsidP="00F967E0">
      <w:pPr>
        <w:pStyle w:val="ListParagraph"/>
        <w:numPr>
          <w:ilvl w:val="0"/>
          <w:numId w:val="25"/>
        </w:numPr>
      </w:pPr>
      <w:r>
        <w:t xml:space="preserve"> Filter multi select: A multi-select control populated with the unique values of the widget's selected Dimension column from the query result set. Selected values restrict the chart to show only those dimension values. Applied client-side after the query executes. If no Dimension is </w:t>
      </w:r>
      <w:r w:rsidR="00B22BA8">
        <w:t>selected, This</w:t>
      </w:r>
      <w:r>
        <w:t xml:space="preserve"> field is </w:t>
      </w:r>
      <w:r>
        <w:t>innactive</w:t>
      </w:r>
      <w:r>
        <w:t>.</w:t>
      </w:r>
    </w:p>
    <w:p w14:paraId="563E1311" w14:textId="70CAB961" w:rsidR="00F967E0" w:rsidRDefault="00F967E0" w:rsidP="00F967E0">
      <w:pPr>
        <w:pStyle w:val="ListParagraph"/>
        <w:numPr>
          <w:ilvl w:val="0"/>
          <w:numId w:val="25"/>
        </w:numPr>
      </w:pPr>
      <w:r>
        <w:t>Unit label:</w:t>
      </w:r>
    </w:p>
    <w:p w14:paraId="177909A7" w14:textId="77777777" w:rsidR="00B22BA8" w:rsidRDefault="00F967E0" w:rsidP="00F967E0">
      <w:pPr>
        <w:pStyle w:val="ListParagraph"/>
        <w:numPr>
          <w:ilvl w:val="1"/>
          <w:numId w:val="25"/>
        </w:numPr>
      </w:pPr>
      <w:r>
        <w:t xml:space="preserve">For </w:t>
      </w:r>
      <w:r>
        <w:t xml:space="preserve">axis-based charts: </w:t>
      </w:r>
      <w:r w:rsidR="00B22BA8">
        <w:t>toggle to show</w:t>
      </w:r>
      <w:r>
        <w:t xml:space="preserve"> the text </w:t>
      </w:r>
      <w:r>
        <w:t>displayed on the Y-axis. Examples: Gbps,</w:t>
      </w:r>
      <w:r>
        <w:t xml:space="preserve"> </w:t>
      </w:r>
      <w:r>
        <w:t>Mbps, packets/s, flows/s, %. Optional.</w:t>
      </w:r>
      <w:r>
        <w:t xml:space="preserve"> </w:t>
      </w:r>
    </w:p>
    <w:p w14:paraId="50CBDD58" w14:textId="57093668" w:rsidR="00F967E0" w:rsidRDefault="00F967E0" w:rsidP="00F967E0">
      <w:pPr>
        <w:pStyle w:val="ListParagraph"/>
        <w:numPr>
          <w:ilvl w:val="1"/>
          <w:numId w:val="25"/>
        </w:numPr>
      </w:pPr>
      <w:r>
        <w:t xml:space="preserve">For </w:t>
      </w:r>
      <w:r>
        <w:t>non-axis displays — Gauge, Single Value Card: Short unit string shown next to the  value. Examples: Gbps, %, flows. Optional.</w:t>
      </w:r>
    </w:p>
    <w:p w14:paraId="616D3113" w14:textId="5174F5F7" w:rsidR="00F967E0" w:rsidRDefault="00F967E0" w:rsidP="00F967E0">
      <w:pPr>
        <w:pStyle w:val="ListParagraph"/>
        <w:numPr>
          <w:ilvl w:val="1"/>
          <w:numId w:val="25"/>
        </w:numPr>
      </w:pPr>
      <w:r>
        <w:t xml:space="preserve">For </w:t>
      </w:r>
      <w:r>
        <w:t>spatial/topological charts — Geo Map, Heatmap, Sankey: Label shown in tooltips  and legends describing the numeric measure. Examples: Gbps, %, flows. Optional.</w:t>
      </w:r>
    </w:p>
    <w:tbl>
      <w:tblPr>
        <w:tblStyle w:val="PlainTable3"/>
        <w:tblpPr w:leftFromText="180" w:rightFromText="180" w:vertAnchor="text" w:horzAnchor="margin" w:tblpY="-64"/>
        <w:tblW w:w="0" w:type="auto"/>
        <w:tblLook w:val="04A0" w:firstRow="1" w:lastRow="0" w:firstColumn="1" w:lastColumn="0" w:noHBand="0" w:noVBand="1"/>
      </w:tblPr>
      <w:tblGrid>
        <w:gridCol w:w="1403"/>
        <w:gridCol w:w="4412"/>
        <w:gridCol w:w="2825"/>
      </w:tblGrid>
      <w:tr w:rsidR="00105874" w14:paraId="574FBD58" w14:textId="77777777" w:rsidTr="008622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tcPr>
          <w:p w14:paraId="092B4706" w14:textId="548923FC" w:rsidR="00105874" w:rsidRDefault="00105874" w:rsidP="00105874">
            <w:r>
              <w:lastRenderedPageBreak/>
              <w:t>Field</w:t>
            </w:r>
          </w:p>
        </w:tc>
        <w:tc>
          <w:tcPr>
            <w:tcW w:w="4498" w:type="dxa"/>
          </w:tcPr>
          <w:p w14:paraId="5C5069C0" w14:textId="02C2DF6A" w:rsidR="00105874" w:rsidRDefault="00105874" w:rsidP="00105874">
            <w:pPr>
              <w:cnfStyle w:val="100000000000" w:firstRow="1" w:lastRow="0" w:firstColumn="0" w:lastColumn="0" w:oddVBand="0" w:evenVBand="0" w:oddHBand="0" w:evenHBand="0" w:firstRowFirstColumn="0" w:firstRowLastColumn="0" w:lastRowFirstColumn="0" w:lastRowLastColumn="0"/>
            </w:pPr>
            <w:r>
              <w:t>UI Element</w:t>
            </w:r>
          </w:p>
        </w:tc>
        <w:tc>
          <w:tcPr>
            <w:tcW w:w="2877" w:type="dxa"/>
          </w:tcPr>
          <w:p w14:paraId="13F5C9E9" w14:textId="612F3D6C" w:rsidR="00105874" w:rsidRDefault="00105874" w:rsidP="00105874">
            <w:pPr>
              <w:cnfStyle w:val="100000000000" w:firstRow="1" w:lastRow="0" w:firstColumn="0" w:lastColumn="0" w:oddVBand="0" w:evenVBand="0" w:oddHBand="0" w:evenHBand="0" w:firstRowFirstColumn="0" w:firstRowLastColumn="0" w:lastRowFirstColumn="0" w:lastRowLastColumn="0"/>
            </w:pPr>
            <w:r>
              <w:t>Required</w:t>
            </w:r>
          </w:p>
        </w:tc>
      </w:tr>
      <w:tr w:rsidR="00105874" w14:paraId="5E406727" w14:textId="77777777" w:rsidTr="0086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91FC0AC" w14:textId="5B15F858" w:rsidR="00105874" w:rsidRDefault="00105874" w:rsidP="00105874">
            <w:r>
              <w:t>Title</w:t>
            </w:r>
          </w:p>
        </w:tc>
        <w:tc>
          <w:tcPr>
            <w:tcW w:w="4498" w:type="dxa"/>
          </w:tcPr>
          <w:p w14:paraId="422F48F2" w14:textId="78011A73" w:rsidR="00105874" w:rsidRDefault="00105874" w:rsidP="00105874">
            <w:pPr>
              <w:cnfStyle w:val="000000100000" w:firstRow="0" w:lastRow="0" w:firstColumn="0" w:lastColumn="0" w:oddVBand="0" w:evenVBand="0" w:oddHBand="1" w:evenHBand="0" w:firstRowFirstColumn="0" w:firstRowLastColumn="0" w:lastRowFirstColumn="0" w:lastRowLastColumn="0"/>
            </w:pPr>
            <w:r>
              <w:t>Text input</w:t>
            </w:r>
          </w:p>
        </w:tc>
        <w:tc>
          <w:tcPr>
            <w:tcW w:w="2877" w:type="dxa"/>
          </w:tcPr>
          <w:p w14:paraId="2B0E4A2D" w14:textId="7E037983" w:rsidR="00105874" w:rsidRDefault="00105874" w:rsidP="00105874">
            <w:pPr>
              <w:cnfStyle w:val="000000100000" w:firstRow="0" w:lastRow="0" w:firstColumn="0" w:lastColumn="0" w:oddVBand="0" w:evenVBand="0" w:oddHBand="1" w:evenHBand="0" w:firstRowFirstColumn="0" w:firstRowLastColumn="0" w:lastRowFirstColumn="0" w:lastRowLastColumn="0"/>
            </w:pPr>
            <w:r>
              <w:t>Yes</w:t>
            </w:r>
          </w:p>
        </w:tc>
      </w:tr>
      <w:tr w:rsidR="00105874" w14:paraId="4E8BB029" w14:textId="77777777" w:rsidTr="008622B8">
        <w:tc>
          <w:tcPr>
            <w:cnfStyle w:val="001000000000" w:firstRow="0" w:lastRow="0" w:firstColumn="1" w:lastColumn="0" w:oddVBand="0" w:evenVBand="0" w:oddHBand="0" w:evenHBand="0" w:firstRowFirstColumn="0" w:firstRowLastColumn="0" w:lastRowFirstColumn="0" w:lastRowLastColumn="0"/>
            <w:tcW w:w="1255" w:type="dxa"/>
          </w:tcPr>
          <w:p w14:paraId="67C235F5" w14:textId="697E33B1" w:rsidR="00105874" w:rsidRDefault="00105874" w:rsidP="00105874">
            <w:r>
              <w:t>Metric</w:t>
            </w:r>
          </w:p>
        </w:tc>
        <w:tc>
          <w:tcPr>
            <w:tcW w:w="4498" w:type="dxa"/>
          </w:tcPr>
          <w:p w14:paraId="209CDC56" w14:textId="38303BE1" w:rsidR="00105874" w:rsidRDefault="00105874" w:rsidP="00105874">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877" w:type="dxa"/>
          </w:tcPr>
          <w:p w14:paraId="3CBD8B09" w14:textId="14CBB175" w:rsidR="00105874" w:rsidRDefault="00105874" w:rsidP="00105874">
            <w:pPr>
              <w:cnfStyle w:val="000000000000" w:firstRow="0" w:lastRow="0" w:firstColumn="0" w:lastColumn="0" w:oddVBand="0" w:evenVBand="0" w:oddHBand="0" w:evenHBand="0" w:firstRowFirstColumn="0" w:firstRowLastColumn="0" w:lastRowFirstColumn="0" w:lastRowLastColumn="0"/>
            </w:pPr>
            <w:r>
              <w:t>Yes</w:t>
            </w:r>
          </w:p>
        </w:tc>
      </w:tr>
      <w:tr w:rsidR="00105874" w14:paraId="3A341BF7" w14:textId="77777777" w:rsidTr="0086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FF1F134" w14:textId="1B4AAB48" w:rsidR="00105874" w:rsidRDefault="00105874" w:rsidP="00105874">
            <w:r>
              <w:t>Dimension</w:t>
            </w:r>
          </w:p>
        </w:tc>
        <w:tc>
          <w:tcPr>
            <w:tcW w:w="4498" w:type="dxa"/>
          </w:tcPr>
          <w:p w14:paraId="5FBF4FB3" w14:textId="143A7724" w:rsidR="00105874" w:rsidRDefault="00105874" w:rsidP="00105874">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877" w:type="dxa"/>
          </w:tcPr>
          <w:p w14:paraId="496170E0" w14:textId="36F53212" w:rsidR="00105874" w:rsidRDefault="00105874" w:rsidP="00105874">
            <w:pPr>
              <w:cnfStyle w:val="000000100000" w:firstRow="0" w:lastRow="0" w:firstColumn="0" w:lastColumn="0" w:oddVBand="0" w:evenVBand="0" w:oddHBand="1" w:evenHBand="0" w:firstRowFirstColumn="0" w:firstRowLastColumn="0" w:lastRowFirstColumn="0" w:lastRowLastColumn="0"/>
            </w:pPr>
            <w:r>
              <w:t>No</w:t>
            </w:r>
          </w:p>
        </w:tc>
      </w:tr>
      <w:tr w:rsidR="00105874" w14:paraId="087CF12A" w14:textId="77777777" w:rsidTr="008622B8">
        <w:tc>
          <w:tcPr>
            <w:cnfStyle w:val="001000000000" w:firstRow="0" w:lastRow="0" w:firstColumn="1" w:lastColumn="0" w:oddVBand="0" w:evenVBand="0" w:oddHBand="0" w:evenHBand="0" w:firstRowFirstColumn="0" w:firstRowLastColumn="0" w:lastRowFirstColumn="0" w:lastRowLastColumn="0"/>
            <w:tcW w:w="1255" w:type="dxa"/>
          </w:tcPr>
          <w:p w14:paraId="7C219D5B" w14:textId="6750ECA2" w:rsidR="00105874" w:rsidRDefault="00105874" w:rsidP="00105874">
            <w:r>
              <w:t>Filter (multi-select)</w:t>
            </w:r>
          </w:p>
        </w:tc>
        <w:tc>
          <w:tcPr>
            <w:tcW w:w="4498" w:type="dxa"/>
          </w:tcPr>
          <w:p w14:paraId="309EA8F7" w14:textId="7DEE8435" w:rsidR="00105874" w:rsidRDefault="00105874" w:rsidP="00105874">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877" w:type="dxa"/>
          </w:tcPr>
          <w:p w14:paraId="51C4DDC7" w14:textId="011CCC8C" w:rsidR="00105874" w:rsidRDefault="00105874" w:rsidP="00105874">
            <w:pPr>
              <w:cnfStyle w:val="000000000000" w:firstRow="0" w:lastRow="0" w:firstColumn="0" w:lastColumn="0" w:oddVBand="0" w:evenVBand="0" w:oddHBand="0" w:evenHBand="0" w:firstRowFirstColumn="0" w:firstRowLastColumn="0" w:lastRowFirstColumn="0" w:lastRowLastColumn="0"/>
            </w:pPr>
            <w:r>
              <w:t>No</w:t>
            </w:r>
          </w:p>
        </w:tc>
      </w:tr>
      <w:tr w:rsidR="00105874" w14:paraId="5AEC86F9" w14:textId="77777777" w:rsidTr="0086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C3C91E1" w14:textId="4504CB4B" w:rsidR="00105874" w:rsidRDefault="00105874" w:rsidP="00105874">
            <w:r>
              <w:t>Unit label</w:t>
            </w:r>
          </w:p>
        </w:tc>
        <w:tc>
          <w:tcPr>
            <w:tcW w:w="4498" w:type="dxa"/>
          </w:tcPr>
          <w:p w14:paraId="7AB5325C" w14:textId="2147BEE1" w:rsidR="00105874" w:rsidRDefault="00590B6B" w:rsidP="00105874">
            <w:pPr>
              <w:cnfStyle w:val="000000100000" w:firstRow="0" w:lastRow="0" w:firstColumn="0" w:lastColumn="0" w:oddVBand="0" w:evenVBand="0" w:oddHBand="1" w:evenHBand="0" w:firstRowFirstColumn="0" w:firstRowLastColumn="0" w:lastRowFirstColumn="0" w:lastRowLastColumn="0"/>
            </w:pPr>
            <w:r>
              <w:t>Checkbox-</w:t>
            </w:r>
            <w:r w:rsidR="00B22BA8">
              <w:t xml:space="preserve"> to show label of the metric – this label is the one we use to display. For </w:t>
            </w:r>
            <w:r w:rsidR="008622B8">
              <w:t>example,</w:t>
            </w:r>
            <w:r w:rsidR="00B22BA8">
              <w:t xml:space="preserve"> if the metric is bps but we are displaying in Gbps we will show Gbps</w:t>
            </w:r>
            <w:r w:rsidR="008622B8">
              <w:t xml:space="preserve">. </w:t>
            </w:r>
            <w:r w:rsidR="008622B8">
              <w:t>Unit: e.g.: Gbps, Mbps, packets/s, flows/s, %</w:t>
            </w:r>
          </w:p>
        </w:tc>
        <w:tc>
          <w:tcPr>
            <w:tcW w:w="2877" w:type="dxa"/>
          </w:tcPr>
          <w:p w14:paraId="1459FA85" w14:textId="79C2231B" w:rsidR="00105874" w:rsidRDefault="00B22BA8" w:rsidP="00105874">
            <w:pPr>
              <w:cnfStyle w:val="000000100000" w:firstRow="0" w:lastRow="0" w:firstColumn="0" w:lastColumn="0" w:oddVBand="0" w:evenVBand="0" w:oddHBand="1" w:evenHBand="0" w:firstRowFirstColumn="0" w:firstRowLastColumn="0" w:lastRowFirstColumn="0" w:lastRowLastColumn="0"/>
            </w:pPr>
            <w:r>
              <w:t>No – but by default the toggle is on</w:t>
            </w:r>
          </w:p>
        </w:tc>
      </w:tr>
    </w:tbl>
    <w:p w14:paraId="54C2C532" w14:textId="77777777" w:rsidR="00105874" w:rsidRPr="00F967E0" w:rsidRDefault="00105874" w:rsidP="00105874"/>
    <w:p w14:paraId="05EAC646" w14:textId="77777777" w:rsidR="00D75AB5" w:rsidRDefault="00D75AB5" w:rsidP="00D75AB5">
      <w:pPr>
        <w:pStyle w:val="Heading4"/>
      </w:pPr>
      <w:r>
        <w:t>Time Series</w:t>
      </w:r>
    </w:p>
    <w:p w14:paraId="1AC51CF6" w14:textId="77777777" w:rsidR="00D75AB5" w:rsidRDefault="00D75AB5" w:rsidP="00D75AB5">
      <w:pPr>
        <w:pStyle w:val="ListBullet"/>
        <w:numPr>
          <w:ilvl w:val="0"/>
          <w:numId w:val="0"/>
        </w:numPr>
      </w:pPr>
    </w:p>
    <w:tbl>
      <w:tblPr>
        <w:tblStyle w:val="PlainTable3"/>
        <w:tblpPr w:leftFromText="180" w:rightFromText="180" w:vertAnchor="text" w:horzAnchor="margin" w:tblpY="-64"/>
        <w:tblW w:w="0" w:type="auto"/>
        <w:tblLook w:val="04A0" w:firstRow="1" w:lastRow="0" w:firstColumn="1" w:lastColumn="0" w:noHBand="0" w:noVBand="1"/>
      </w:tblPr>
      <w:tblGrid>
        <w:gridCol w:w="1563"/>
        <w:gridCol w:w="4313"/>
        <w:gridCol w:w="2764"/>
      </w:tblGrid>
      <w:tr w:rsidR="00D75AB5" w14:paraId="2F5C0283" w14:textId="77777777" w:rsidTr="00512C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tcPr>
          <w:p w14:paraId="16F4BF52" w14:textId="77777777" w:rsidR="00D75AB5" w:rsidRDefault="00D75AB5" w:rsidP="00512C62">
            <w:r>
              <w:t>Field</w:t>
            </w:r>
          </w:p>
        </w:tc>
        <w:tc>
          <w:tcPr>
            <w:tcW w:w="4498" w:type="dxa"/>
          </w:tcPr>
          <w:p w14:paraId="465C57DF" w14:textId="77777777" w:rsidR="00D75AB5" w:rsidRDefault="00D75AB5" w:rsidP="00512C62">
            <w:pPr>
              <w:cnfStyle w:val="100000000000" w:firstRow="1" w:lastRow="0" w:firstColumn="0" w:lastColumn="0" w:oddVBand="0" w:evenVBand="0" w:oddHBand="0" w:evenHBand="0" w:firstRowFirstColumn="0" w:firstRowLastColumn="0" w:lastRowFirstColumn="0" w:lastRowLastColumn="0"/>
            </w:pPr>
            <w:r>
              <w:t>UI Element</w:t>
            </w:r>
          </w:p>
        </w:tc>
        <w:tc>
          <w:tcPr>
            <w:tcW w:w="2877" w:type="dxa"/>
          </w:tcPr>
          <w:p w14:paraId="5FA3F0DC" w14:textId="77777777" w:rsidR="00D75AB5" w:rsidRDefault="00D75AB5" w:rsidP="00512C62">
            <w:pPr>
              <w:cnfStyle w:val="100000000000" w:firstRow="1" w:lastRow="0" w:firstColumn="0" w:lastColumn="0" w:oddVBand="0" w:evenVBand="0" w:oddHBand="0" w:evenHBand="0" w:firstRowFirstColumn="0" w:firstRowLastColumn="0" w:lastRowFirstColumn="0" w:lastRowLastColumn="0"/>
            </w:pPr>
            <w:r>
              <w:t>Required</w:t>
            </w:r>
          </w:p>
        </w:tc>
      </w:tr>
      <w:tr w:rsidR="00D75AB5" w14:paraId="73527D74" w14:textId="77777777" w:rsidTr="0051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7D92637" w14:textId="77777777" w:rsidR="00D75AB5" w:rsidRDefault="00D75AB5" w:rsidP="00512C62">
            <w:r>
              <w:t>Title</w:t>
            </w:r>
          </w:p>
        </w:tc>
        <w:tc>
          <w:tcPr>
            <w:tcW w:w="4498" w:type="dxa"/>
          </w:tcPr>
          <w:p w14:paraId="609C08E2"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Text input</w:t>
            </w:r>
          </w:p>
        </w:tc>
        <w:tc>
          <w:tcPr>
            <w:tcW w:w="2877" w:type="dxa"/>
          </w:tcPr>
          <w:p w14:paraId="5D0DBE83"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Yes</w:t>
            </w:r>
          </w:p>
        </w:tc>
      </w:tr>
      <w:tr w:rsidR="00D75AB5" w14:paraId="3C7D0ED6" w14:textId="77777777" w:rsidTr="00512C62">
        <w:tc>
          <w:tcPr>
            <w:cnfStyle w:val="001000000000" w:firstRow="0" w:lastRow="0" w:firstColumn="1" w:lastColumn="0" w:oddVBand="0" w:evenVBand="0" w:oddHBand="0" w:evenHBand="0" w:firstRowFirstColumn="0" w:firstRowLastColumn="0" w:lastRowFirstColumn="0" w:lastRowLastColumn="0"/>
            <w:tcW w:w="1255" w:type="dxa"/>
          </w:tcPr>
          <w:p w14:paraId="3EA3D17D" w14:textId="77777777" w:rsidR="00D75AB5" w:rsidRDefault="00D75AB5" w:rsidP="00512C62">
            <w:r>
              <w:t>Metric</w:t>
            </w:r>
          </w:p>
        </w:tc>
        <w:tc>
          <w:tcPr>
            <w:tcW w:w="4498" w:type="dxa"/>
          </w:tcPr>
          <w:p w14:paraId="2DA8761D"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877" w:type="dxa"/>
          </w:tcPr>
          <w:p w14:paraId="32C7F7E0"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Yes</w:t>
            </w:r>
          </w:p>
        </w:tc>
      </w:tr>
      <w:tr w:rsidR="00D75AB5" w14:paraId="533A2779" w14:textId="77777777" w:rsidTr="0051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4AF0601" w14:textId="77777777" w:rsidR="00D75AB5" w:rsidRDefault="00D75AB5" w:rsidP="00512C62">
            <w:r>
              <w:t>Dimension</w:t>
            </w:r>
          </w:p>
        </w:tc>
        <w:tc>
          <w:tcPr>
            <w:tcW w:w="4498" w:type="dxa"/>
          </w:tcPr>
          <w:p w14:paraId="69861B2B"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877" w:type="dxa"/>
          </w:tcPr>
          <w:p w14:paraId="58CD3369"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No</w:t>
            </w:r>
          </w:p>
        </w:tc>
      </w:tr>
      <w:tr w:rsidR="00D75AB5" w14:paraId="51E80409" w14:textId="77777777" w:rsidTr="00512C62">
        <w:tc>
          <w:tcPr>
            <w:cnfStyle w:val="001000000000" w:firstRow="0" w:lastRow="0" w:firstColumn="1" w:lastColumn="0" w:oddVBand="0" w:evenVBand="0" w:oddHBand="0" w:evenHBand="0" w:firstRowFirstColumn="0" w:firstRowLastColumn="0" w:lastRowFirstColumn="0" w:lastRowLastColumn="0"/>
            <w:tcW w:w="1255" w:type="dxa"/>
          </w:tcPr>
          <w:p w14:paraId="79092F1C" w14:textId="77777777" w:rsidR="00D75AB5" w:rsidRDefault="00D75AB5" w:rsidP="00512C62">
            <w:r>
              <w:t>Filter (multi-select)</w:t>
            </w:r>
          </w:p>
        </w:tc>
        <w:tc>
          <w:tcPr>
            <w:tcW w:w="4498" w:type="dxa"/>
          </w:tcPr>
          <w:p w14:paraId="7061436C"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877" w:type="dxa"/>
          </w:tcPr>
          <w:p w14:paraId="5E6488FC"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No</w:t>
            </w:r>
          </w:p>
        </w:tc>
      </w:tr>
      <w:tr w:rsidR="00D75AB5" w14:paraId="077C64E2" w14:textId="77777777" w:rsidTr="0051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CEFBAF7" w14:textId="77777777" w:rsidR="00D75AB5" w:rsidRDefault="00D75AB5" w:rsidP="00512C62">
            <w:r>
              <w:t>Unit label</w:t>
            </w:r>
          </w:p>
        </w:tc>
        <w:tc>
          <w:tcPr>
            <w:tcW w:w="4498" w:type="dxa"/>
          </w:tcPr>
          <w:p w14:paraId="23E46C93"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Checkbox- to show label of the metric – this label is the one we use to display. For example if the metric is bps but we are displaying in Gbps we will show Gbps</w:t>
            </w:r>
          </w:p>
        </w:tc>
        <w:tc>
          <w:tcPr>
            <w:tcW w:w="2877" w:type="dxa"/>
          </w:tcPr>
          <w:p w14:paraId="0D260AE3"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D75AB5" w14:paraId="5B648753" w14:textId="77777777" w:rsidTr="00512C62">
        <w:tc>
          <w:tcPr>
            <w:cnfStyle w:val="001000000000" w:firstRow="0" w:lastRow="0" w:firstColumn="1" w:lastColumn="0" w:oddVBand="0" w:evenVBand="0" w:oddHBand="0" w:evenHBand="0" w:firstRowFirstColumn="0" w:firstRowLastColumn="0" w:lastRowFirstColumn="0" w:lastRowLastColumn="0"/>
            <w:tcW w:w="1255" w:type="dxa"/>
          </w:tcPr>
          <w:p w14:paraId="4A36F157" w14:textId="77777777" w:rsidR="00D75AB5" w:rsidRDefault="00D75AB5" w:rsidP="00512C62">
            <w:r>
              <w:t>Show total line</w:t>
            </w:r>
          </w:p>
        </w:tc>
        <w:tc>
          <w:tcPr>
            <w:tcW w:w="4498" w:type="dxa"/>
          </w:tcPr>
          <w:p w14:paraId="38D57C22"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 xml:space="preserve">Checkbox- </w:t>
            </w:r>
            <w:r>
              <w:rPr>
                <w:rFonts w:hint="eastAsia"/>
              </w:rPr>
              <w:t xml:space="preserve">overlays aggregate total as a separate line </w:t>
            </w:r>
            <w:r>
              <w:t xml:space="preserve">across all series. </w:t>
            </w:r>
          </w:p>
        </w:tc>
        <w:tc>
          <w:tcPr>
            <w:tcW w:w="2877" w:type="dxa"/>
          </w:tcPr>
          <w:p w14:paraId="710802E9"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No – default off</w:t>
            </w:r>
          </w:p>
        </w:tc>
      </w:tr>
      <w:tr w:rsidR="00D75AB5" w14:paraId="6B330BAD" w14:textId="77777777" w:rsidTr="00512C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AA85D89" w14:textId="77777777" w:rsidR="00D75AB5" w:rsidRDefault="00D75AB5" w:rsidP="00512C62">
            <w:r>
              <w:t>Trendline</w:t>
            </w:r>
          </w:p>
        </w:tc>
        <w:tc>
          <w:tcPr>
            <w:tcW w:w="4498" w:type="dxa"/>
          </w:tcPr>
          <w:p w14:paraId="68191733"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Checkbox-</w:t>
            </w:r>
            <w:r>
              <w:rPr>
                <w:rFonts w:hint="eastAsia"/>
              </w:rPr>
              <w:t xml:space="preserve"> overlays a linear regression line per series (dashed, same color as series)    </w:t>
            </w:r>
          </w:p>
        </w:tc>
        <w:tc>
          <w:tcPr>
            <w:tcW w:w="2877" w:type="dxa"/>
          </w:tcPr>
          <w:p w14:paraId="259BF5D7" w14:textId="77777777" w:rsidR="00D75AB5" w:rsidRDefault="00D75AB5" w:rsidP="00512C62">
            <w:pPr>
              <w:cnfStyle w:val="000000100000" w:firstRow="0" w:lastRow="0" w:firstColumn="0" w:lastColumn="0" w:oddVBand="0" w:evenVBand="0" w:oddHBand="1" w:evenHBand="0" w:firstRowFirstColumn="0" w:firstRowLastColumn="0" w:lastRowFirstColumn="0" w:lastRowLastColumn="0"/>
            </w:pPr>
            <w:r>
              <w:t>No – default off</w:t>
            </w:r>
          </w:p>
        </w:tc>
      </w:tr>
      <w:tr w:rsidR="00D75AB5" w14:paraId="243AF35E" w14:textId="77777777" w:rsidTr="00512C62">
        <w:tc>
          <w:tcPr>
            <w:cnfStyle w:val="001000000000" w:firstRow="0" w:lastRow="0" w:firstColumn="1" w:lastColumn="0" w:oddVBand="0" w:evenVBand="0" w:oddHBand="0" w:evenHBand="0" w:firstRowFirstColumn="0" w:firstRowLastColumn="0" w:lastRowFirstColumn="0" w:lastRowLastColumn="0"/>
            <w:tcW w:w="1255" w:type="dxa"/>
          </w:tcPr>
          <w:p w14:paraId="2053CC22" w14:textId="77777777" w:rsidR="00D75AB5" w:rsidRDefault="00D75AB5" w:rsidP="00512C62">
            <w:r>
              <w:t>Threshold-line</w:t>
            </w:r>
          </w:p>
        </w:tc>
        <w:tc>
          <w:tcPr>
            <w:tcW w:w="4498" w:type="dxa"/>
          </w:tcPr>
          <w:p w14:paraId="49CAF790"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Optional Input. (units always match unit label). Default is empty</w:t>
            </w:r>
          </w:p>
        </w:tc>
        <w:tc>
          <w:tcPr>
            <w:tcW w:w="2877" w:type="dxa"/>
          </w:tcPr>
          <w:p w14:paraId="0A882688" w14:textId="77777777" w:rsidR="00D75AB5" w:rsidRDefault="00D75AB5" w:rsidP="00512C62">
            <w:pPr>
              <w:cnfStyle w:val="000000000000" w:firstRow="0" w:lastRow="0" w:firstColumn="0" w:lastColumn="0" w:oddVBand="0" w:evenVBand="0" w:oddHBand="0" w:evenHBand="0" w:firstRowFirstColumn="0" w:firstRowLastColumn="0" w:lastRowFirstColumn="0" w:lastRowLastColumn="0"/>
            </w:pPr>
            <w:r>
              <w:t>No</w:t>
            </w:r>
          </w:p>
        </w:tc>
      </w:tr>
    </w:tbl>
    <w:p w14:paraId="04972D53" w14:textId="77777777" w:rsidR="00D75AB5" w:rsidRDefault="00D75AB5" w:rsidP="00D75AB5">
      <w:pPr>
        <w:pStyle w:val="ListBullet"/>
        <w:numPr>
          <w:ilvl w:val="0"/>
          <w:numId w:val="0"/>
        </w:numPr>
        <w:ind w:left="360" w:hanging="360"/>
      </w:pPr>
    </w:p>
    <w:p w14:paraId="36B28A44" w14:textId="77777777" w:rsidR="00D75AB5" w:rsidRDefault="00D75AB5" w:rsidP="00D75AB5">
      <w:pPr>
        <w:pStyle w:val="ListBullet"/>
        <w:numPr>
          <w:ilvl w:val="0"/>
          <w:numId w:val="0"/>
        </w:numPr>
        <w:ind w:left="360" w:hanging="360"/>
      </w:pPr>
    </w:p>
    <w:p w14:paraId="7A6F269F" w14:textId="77777777" w:rsidR="00D75AB5" w:rsidRPr="00846B11" w:rsidRDefault="00D75AB5" w:rsidP="00D75AB5">
      <w:pPr>
        <w:pStyle w:val="ListBullet"/>
        <w:numPr>
          <w:ilvl w:val="0"/>
          <w:numId w:val="0"/>
        </w:numPr>
        <w:ind w:left="360" w:hanging="360"/>
      </w:pPr>
      <w:r w:rsidRPr="00AB542D">
        <w:lastRenderedPageBreak/>
        <w:drawing>
          <wp:inline distT="0" distB="0" distL="0" distR="0" wp14:anchorId="15298C63" wp14:editId="75FB77B8">
            <wp:extent cx="2842788" cy="2143278"/>
            <wp:effectExtent l="0" t="0" r="0" b="0"/>
            <wp:docPr id="18611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5547" name=""/>
                    <pic:cNvPicPr/>
                  </pic:nvPicPr>
                  <pic:blipFill>
                    <a:blip r:embed="rId27"/>
                    <a:stretch>
                      <a:fillRect/>
                    </a:stretch>
                  </pic:blipFill>
                  <pic:spPr>
                    <a:xfrm>
                      <a:off x="0" y="0"/>
                      <a:ext cx="2850155" cy="2148833"/>
                    </a:xfrm>
                    <a:prstGeom prst="rect">
                      <a:avLst/>
                    </a:prstGeom>
                  </pic:spPr>
                </pic:pic>
              </a:graphicData>
            </a:graphic>
          </wp:inline>
        </w:drawing>
      </w:r>
    </w:p>
    <w:p w14:paraId="2D6CC7DD" w14:textId="4F8D3B40" w:rsidR="00753DAE" w:rsidRDefault="00753DAE" w:rsidP="00541660">
      <w:pPr>
        <w:pStyle w:val="Heading4"/>
      </w:pPr>
      <w:r>
        <w:t>Area time series</w:t>
      </w:r>
    </w:p>
    <w:p w14:paraId="6A24F61E" w14:textId="79927EEB" w:rsidR="00753DAE" w:rsidRDefault="00753DAE" w:rsidP="008622B8">
      <w:pPr>
        <w:pStyle w:val="ListBullet"/>
        <w:numPr>
          <w:ilvl w:val="0"/>
          <w:numId w:val="0"/>
        </w:numPr>
      </w:pPr>
    </w:p>
    <w:tbl>
      <w:tblPr>
        <w:tblStyle w:val="PlainTable3"/>
        <w:tblpPr w:leftFromText="180" w:rightFromText="180" w:vertAnchor="text" w:horzAnchor="margin" w:tblpY="-64"/>
        <w:tblW w:w="0" w:type="auto"/>
        <w:tblLook w:val="04A0" w:firstRow="1" w:lastRow="0" w:firstColumn="1" w:lastColumn="0" w:noHBand="0" w:noVBand="1"/>
      </w:tblPr>
      <w:tblGrid>
        <w:gridCol w:w="1563"/>
        <w:gridCol w:w="4313"/>
        <w:gridCol w:w="2764"/>
      </w:tblGrid>
      <w:tr w:rsidR="00B22BA8" w14:paraId="6A3F439A" w14:textId="77777777" w:rsidTr="008622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tcPr>
          <w:p w14:paraId="5DFCAB5B" w14:textId="77777777" w:rsidR="00B22BA8" w:rsidRDefault="00B22BA8" w:rsidP="00396D75">
            <w:r>
              <w:t>Field</w:t>
            </w:r>
          </w:p>
        </w:tc>
        <w:tc>
          <w:tcPr>
            <w:tcW w:w="4498" w:type="dxa"/>
          </w:tcPr>
          <w:p w14:paraId="4146A1F8" w14:textId="77777777" w:rsidR="00B22BA8" w:rsidRDefault="00B22BA8" w:rsidP="00396D75">
            <w:pPr>
              <w:cnfStyle w:val="100000000000" w:firstRow="1" w:lastRow="0" w:firstColumn="0" w:lastColumn="0" w:oddVBand="0" w:evenVBand="0" w:oddHBand="0" w:evenHBand="0" w:firstRowFirstColumn="0" w:firstRowLastColumn="0" w:lastRowFirstColumn="0" w:lastRowLastColumn="0"/>
            </w:pPr>
            <w:r>
              <w:t>UI Element</w:t>
            </w:r>
          </w:p>
        </w:tc>
        <w:tc>
          <w:tcPr>
            <w:tcW w:w="2877" w:type="dxa"/>
          </w:tcPr>
          <w:p w14:paraId="4DC06DC0" w14:textId="77777777" w:rsidR="00B22BA8" w:rsidRDefault="00B22BA8" w:rsidP="00396D75">
            <w:pPr>
              <w:cnfStyle w:val="100000000000" w:firstRow="1" w:lastRow="0" w:firstColumn="0" w:lastColumn="0" w:oddVBand="0" w:evenVBand="0" w:oddHBand="0" w:evenHBand="0" w:firstRowFirstColumn="0" w:firstRowLastColumn="0" w:lastRowFirstColumn="0" w:lastRowLastColumn="0"/>
            </w:pPr>
            <w:r>
              <w:t>Required</w:t>
            </w:r>
          </w:p>
        </w:tc>
      </w:tr>
      <w:tr w:rsidR="00B22BA8" w14:paraId="2271EE4B" w14:textId="77777777" w:rsidTr="0086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8115785" w14:textId="77777777" w:rsidR="00B22BA8" w:rsidRDefault="00B22BA8" w:rsidP="00396D75">
            <w:r>
              <w:t>Title</w:t>
            </w:r>
          </w:p>
        </w:tc>
        <w:tc>
          <w:tcPr>
            <w:tcW w:w="4498" w:type="dxa"/>
          </w:tcPr>
          <w:p w14:paraId="6C57445C" w14:textId="77777777" w:rsidR="00B22BA8" w:rsidRDefault="00B22BA8" w:rsidP="00396D75">
            <w:pPr>
              <w:cnfStyle w:val="000000100000" w:firstRow="0" w:lastRow="0" w:firstColumn="0" w:lastColumn="0" w:oddVBand="0" w:evenVBand="0" w:oddHBand="1" w:evenHBand="0" w:firstRowFirstColumn="0" w:firstRowLastColumn="0" w:lastRowFirstColumn="0" w:lastRowLastColumn="0"/>
            </w:pPr>
            <w:r>
              <w:t>Text input</w:t>
            </w:r>
          </w:p>
        </w:tc>
        <w:tc>
          <w:tcPr>
            <w:tcW w:w="2877" w:type="dxa"/>
          </w:tcPr>
          <w:p w14:paraId="6AE65C5B" w14:textId="77777777" w:rsidR="00B22BA8" w:rsidRDefault="00B22BA8" w:rsidP="00396D75">
            <w:pPr>
              <w:cnfStyle w:val="000000100000" w:firstRow="0" w:lastRow="0" w:firstColumn="0" w:lastColumn="0" w:oddVBand="0" w:evenVBand="0" w:oddHBand="1" w:evenHBand="0" w:firstRowFirstColumn="0" w:firstRowLastColumn="0" w:lastRowFirstColumn="0" w:lastRowLastColumn="0"/>
            </w:pPr>
            <w:r>
              <w:t>Yes</w:t>
            </w:r>
          </w:p>
        </w:tc>
      </w:tr>
      <w:tr w:rsidR="00B22BA8" w14:paraId="1450DF3F" w14:textId="77777777" w:rsidTr="008622B8">
        <w:tc>
          <w:tcPr>
            <w:cnfStyle w:val="001000000000" w:firstRow="0" w:lastRow="0" w:firstColumn="1" w:lastColumn="0" w:oddVBand="0" w:evenVBand="0" w:oddHBand="0" w:evenHBand="0" w:firstRowFirstColumn="0" w:firstRowLastColumn="0" w:lastRowFirstColumn="0" w:lastRowLastColumn="0"/>
            <w:tcW w:w="1255" w:type="dxa"/>
          </w:tcPr>
          <w:p w14:paraId="07CF87FE" w14:textId="77777777" w:rsidR="00B22BA8" w:rsidRDefault="00B22BA8" w:rsidP="00396D75">
            <w:r>
              <w:t>Metric</w:t>
            </w:r>
          </w:p>
        </w:tc>
        <w:tc>
          <w:tcPr>
            <w:tcW w:w="4498" w:type="dxa"/>
          </w:tcPr>
          <w:p w14:paraId="3FA0DF75" w14:textId="77777777" w:rsidR="00B22BA8" w:rsidRDefault="00B22BA8"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877" w:type="dxa"/>
          </w:tcPr>
          <w:p w14:paraId="19A97096" w14:textId="77777777" w:rsidR="00B22BA8" w:rsidRDefault="00B22BA8" w:rsidP="00396D75">
            <w:pPr>
              <w:cnfStyle w:val="000000000000" w:firstRow="0" w:lastRow="0" w:firstColumn="0" w:lastColumn="0" w:oddVBand="0" w:evenVBand="0" w:oddHBand="0" w:evenHBand="0" w:firstRowFirstColumn="0" w:firstRowLastColumn="0" w:lastRowFirstColumn="0" w:lastRowLastColumn="0"/>
            </w:pPr>
            <w:r>
              <w:t>Yes</w:t>
            </w:r>
          </w:p>
        </w:tc>
      </w:tr>
      <w:tr w:rsidR="00B22BA8" w14:paraId="2B5C5B2F" w14:textId="77777777" w:rsidTr="0086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D912290" w14:textId="77777777" w:rsidR="00B22BA8" w:rsidRDefault="00B22BA8" w:rsidP="00396D75">
            <w:r>
              <w:t>Dimension</w:t>
            </w:r>
          </w:p>
        </w:tc>
        <w:tc>
          <w:tcPr>
            <w:tcW w:w="4498" w:type="dxa"/>
          </w:tcPr>
          <w:p w14:paraId="43E7F4BC" w14:textId="77777777" w:rsidR="00B22BA8" w:rsidRDefault="00B22BA8" w:rsidP="00396D75">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877" w:type="dxa"/>
          </w:tcPr>
          <w:p w14:paraId="34A4A50B" w14:textId="77777777" w:rsidR="00B22BA8" w:rsidRDefault="00B22BA8" w:rsidP="00396D75">
            <w:pPr>
              <w:cnfStyle w:val="000000100000" w:firstRow="0" w:lastRow="0" w:firstColumn="0" w:lastColumn="0" w:oddVBand="0" w:evenVBand="0" w:oddHBand="1" w:evenHBand="0" w:firstRowFirstColumn="0" w:firstRowLastColumn="0" w:lastRowFirstColumn="0" w:lastRowLastColumn="0"/>
            </w:pPr>
            <w:r>
              <w:t>No</w:t>
            </w:r>
          </w:p>
        </w:tc>
      </w:tr>
      <w:tr w:rsidR="00B22BA8" w14:paraId="525F65C5" w14:textId="77777777" w:rsidTr="008622B8">
        <w:tc>
          <w:tcPr>
            <w:cnfStyle w:val="001000000000" w:firstRow="0" w:lastRow="0" w:firstColumn="1" w:lastColumn="0" w:oddVBand="0" w:evenVBand="0" w:oddHBand="0" w:evenHBand="0" w:firstRowFirstColumn="0" w:firstRowLastColumn="0" w:lastRowFirstColumn="0" w:lastRowLastColumn="0"/>
            <w:tcW w:w="1255" w:type="dxa"/>
          </w:tcPr>
          <w:p w14:paraId="1122D8CB" w14:textId="77777777" w:rsidR="00B22BA8" w:rsidRDefault="00B22BA8" w:rsidP="00396D75">
            <w:r>
              <w:t>Filter (multi-select)</w:t>
            </w:r>
          </w:p>
        </w:tc>
        <w:tc>
          <w:tcPr>
            <w:tcW w:w="4498" w:type="dxa"/>
          </w:tcPr>
          <w:p w14:paraId="00E39880" w14:textId="77777777" w:rsidR="00B22BA8" w:rsidRDefault="00B22BA8" w:rsidP="00396D75">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877" w:type="dxa"/>
          </w:tcPr>
          <w:p w14:paraId="365E152E" w14:textId="77777777" w:rsidR="00B22BA8" w:rsidRDefault="00B22BA8" w:rsidP="00396D75">
            <w:pPr>
              <w:cnfStyle w:val="000000000000" w:firstRow="0" w:lastRow="0" w:firstColumn="0" w:lastColumn="0" w:oddVBand="0" w:evenVBand="0" w:oddHBand="0" w:evenHBand="0" w:firstRowFirstColumn="0" w:firstRowLastColumn="0" w:lastRowFirstColumn="0" w:lastRowLastColumn="0"/>
            </w:pPr>
            <w:r>
              <w:t>No</w:t>
            </w:r>
          </w:p>
        </w:tc>
      </w:tr>
      <w:tr w:rsidR="00B22BA8" w14:paraId="4E84CE76" w14:textId="77777777" w:rsidTr="0086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0D016A0" w14:textId="77777777" w:rsidR="00B22BA8" w:rsidRDefault="00B22BA8" w:rsidP="00396D75">
            <w:r>
              <w:t>Unit label</w:t>
            </w:r>
          </w:p>
        </w:tc>
        <w:tc>
          <w:tcPr>
            <w:tcW w:w="4498" w:type="dxa"/>
          </w:tcPr>
          <w:p w14:paraId="3A00CCB8" w14:textId="2742053D" w:rsidR="00B22BA8" w:rsidRDefault="00590B6B" w:rsidP="00396D75">
            <w:pPr>
              <w:cnfStyle w:val="000000100000" w:firstRow="0" w:lastRow="0" w:firstColumn="0" w:lastColumn="0" w:oddVBand="0" w:evenVBand="0" w:oddHBand="1" w:evenHBand="0" w:firstRowFirstColumn="0" w:firstRowLastColumn="0" w:lastRowFirstColumn="0" w:lastRowLastColumn="0"/>
            </w:pPr>
            <w:r>
              <w:t>Checkbox-</w:t>
            </w:r>
            <w:r w:rsidR="00B22BA8">
              <w:t xml:space="preserve"> to show label of the metric – this label is the one we use to display. For example if the metric is bps but we are displaying in Gbps we will show Gbps</w:t>
            </w:r>
          </w:p>
        </w:tc>
        <w:tc>
          <w:tcPr>
            <w:tcW w:w="2877" w:type="dxa"/>
          </w:tcPr>
          <w:p w14:paraId="4BBA8B74" w14:textId="77777777" w:rsidR="00B22BA8" w:rsidRDefault="00B22BA8"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B22BA8" w14:paraId="5B2BBA24" w14:textId="77777777" w:rsidTr="008622B8">
        <w:tc>
          <w:tcPr>
            <w:cnfStyle w:val="001000000000" w:firstRow="0" w:lastRow="0" w:firstColumn="1" w:lastColumn="0" w:oddVBand="0" w:evenVBand="0" w:oddHBand="0" w:evenHBand="0" w:firstRowFirstColumn="0" w:firstRowLastColumn="0" w:lastRowFirstColumn="0" w:lastRowLastColumn="0"/>
            <w:tcW w:w="1255" w:type="dxa"/>
          </w:tcPr>
          <w:p w14:paraId="6E4CCA79" w14:textId="53B21FBC" w:rsidR="00B22BA8" w:rsidRDefault="00B22BA8" w:rsidP="00396D75">
            <w:r>
              <w:t>Show total line</w:t>
            </w:r>
          </w:p>
        </w:tc>
        <w:tc>
          <w:tcPr>
            <w:tcW w:w="4498" w:type="dxa"/>
          </w:tcPr>
          <w:p w14:paraId="130082BD" w14:textId="03DF3A7F" w:rsidR="00B22BA8" w:rsidRDefault="00590B6B" w:rsidP="00B22BA8">
            <w:pPr>
              <w:cnfStyle w:val="000000000000" w:firstRow="0" w:lastRow="0" w:firstColumn="0" w:lastColumn="0" w:oddVBand="0" w:evenVBand="0" w:oddHBand="0" w:evenHBand="0" w:firstRowFirstColumn="0" w:firstRowLastColumn="0" w:lastRowFirstColumn="0" w:lastRowLastColumn="0"/>
            </w:pPr>
            <w:r>
              <w:t>Checkbox-</w:t>
            </w:r>
            <w:r w:rsidR="00B22BA8">
              <w:t xml:space="preserve"> </w:t>
            </w:r>
            <w:r w:rsidR="00B22BA8">
              <w:rPr>
                <w:rFonts w:hint="eastAsia"/>
              </w:rPr>
              <w:t xml:space="preserve">overlays aggregate total as a separate line on top of all area series </w:t>
            </w:r>
            <w:r w:rsidR="00B22BA8">
              <w:t>. Default off</w:t>
            </w:r>
          </w:p>
        </w:tc>
        <w:tc>
          <w:tcPr>
            <w:tcW w:w="2877" w:type="dxa"/>
          </w:tcPr>
          <w:p w14:paraId="15A44D07" w14:textId="6A6794B6" w:rsidR="00B22BA8" w:rsidRDefault="00B22BA8" w:rsidP="00396D75">
            <w:pPr>
              <w:cnfStyle w:val="000000000000" w:firstRow="0" w:lastRow="0" w:firstColumn="0" w:lastColumn="0" w:oddVBand="0" w:evenVBand="0" w:oddHBand="0" w:evenHBand="0" w:firstRowFirstColumn="0" w:firstRowLastColumn="0" w:lastRowFirstColumn="0" w:lastRowLastColumn="0"/>
            </w:pPr>
            <w:r>
              <w:t>No</w:t>
            </w:r>
            <w:r w:rsidR="008622B8">
              <w:t xml:space="preserve"> – default off</w:t>
            </w:r>
          </w:p>
        </w:tc>
      </w:tr>
      <w:tr w:rsidR="00B22BA8" w14:paraId="31EBA761" w14:textId="77777777" w:rsidTr="0086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2CEACD8" w14:textId="307DBCDF" w:rsidR="00B22BA8" w:rsidRDefault="00B22BA8" w:rsidP="00396D75">
            <w:r>
              <w:t>Trendline</w:t>
            </w:r>
          </w:p>
        </w:tc>
        <w:tc>
          <w:tcPr>
            <w:tcW w:w="4498" w:type="dxa"/>
          </w:tcPr>
          <w:p w14:paraId="5DC9C3BE" w14:textId="49019275" w:rsidR="00B22BA8" w:rsidRDefault="00590B6B" w:rsidP="00B22BA8">
            <w:pPr>
              <w:cnfStyle w:val="000000100000" w:firstRow="0" w:lastRow="0" w:firstColumn="0" w:lastColumn="0" w:oddVBand="0" w:evenVBand="0" w:oddHBand="1" w:evenHBand="0" w:firstRowFirstColumn="0" w:firstRowLastColumn="0" w:lastRowFirstColumn="0" w:lastRowLastColumn="0"/>
            </w:pPr>
            <w:r>
              <w:t>Checkbox</w:t>
            </w:r>
            <w:r w:rsidR="00B22BA8">
              <w:rPr>
                <w:rFonts w:hint="eastAsia"/>
              </w:rPr>
              <w:t xml:space="preserve"> overlays a linear regression line per series (dashed, same color as series)    </w:t>
            </w:r>
          </w:p>
        </w:tc>
        <w:tc>
          <w:tcPr>
            <w:tcW w:w="2877" w:type="dxa"/>
          </w:tcPr>
          <w:p w14:paraId="206731BB" w14:textId="6C7E2313" w:rsidR="00B22BA8" w:rsidRDefault="00B22BA8" w:rsidP="00396D75">
            <w:pPr>
              <w:cnfStyle w:val="000000100000" w:firstRow="0" w:lastRow="0" w:firstColumn="0" w:lastColumn="0" w:oddVBand="0" w:evenVBand="0" w:oddHBand="1" w:evenHBand="0" w:firstRowFirstColumn="0" w:firstRowLastColumn="0" w:lastRowFirstColumn="0" w:lastRowLastColumn="0"/>
            </w:pPr>
            <w:r>
              <w:t>No</w:t>
            </w:r>
            <w:r w:rsidR="008622B8">
              <w:t xml:space="preserve"> – default off</w:t>
            </w:r>
          </w:p>
        </w:tc>
      </w:tr>
      <w:tr w:rsidR="00B22BA8" w14:paraId="080A07AB" w14:textId="77777777" w:rsidTr="008622B8">
        <w:tc>
          <w:tcPr>
            <w:cnfStyle w:val="001000000000" w:firstRow="0" w:lastRow="0" w:firstColumn="1" w:lastColumn="0" w:oddVBand="0" w:evenVBand="0" w:oddHBand="0" w:evenHBand="0" w:firstRowFirstColumn="0" w:firstRowLastColumn="0" w:lastRowFirstColumn="0" w:lastRowLastColumn="0"/>
            <w:tcW w:w="1255" w:type="dxa"/>
          </w:tcPr>
          <w:p w14:paraId="2503FD51" w14:textId="3416F9A1" w:rsidR="00B22BA8" w:rsidRDefault="00B22BA8" w:rsidP="00396D75">
            <w:r>
              <w:t>Threshold-line</w:t>
            </w:r>
          </w:p>
        </w:tc>
        <w:tc>
          <w:tcPr>
            <w:tcW w:w="4498" w:type="dxa"/>
          </w:tcPr>
          <w:p w14:paraId="2519D63B" w14:textId="2FDBAF70" w:rsidR="00B22BA8" w:rsidRDefault="00B22BA8" w:rsidP="00396D75">
            <w:pPr>
              <w:cnfStyle w:val="000000000000" w:firstRow="0" w:lastRow="0" w:firstColumn="0" w:lastColumn="0" w:oddVBand="0" w:evenVBand="0" w:oddHBand="0" w:evenHBand="0" w:firstRowFirstColumn="0" w:firstRowLastColumn="0" w:lastRowFirstColumn="0" w:lastRowLastColumn="0"/>
            </w:pPr>
            <w:r>
              <w:t>Optional Input. (units always match unit label). Default is empty</w:t>
            </w:r>
          </w:p>
        </w:tc>
        <w:tc>
          <w:tcPr>
            <w:tcW w:w="2877" w:type="dxa"/>
          </w:tcPr>
          <w:p w14:paraId="6B3C6C0C" w14:textId="7F7B4D01" w:rsidR="00B22BA8" w:rsidRDefault="00B22BA8" w:rsidP="00396D75">
            <w:pPr>
              <w:cnfStyle w:val="000000000000" w:firstRow="0" w:lastRow="0" w:firstColumn="0" w:lastColumn="0" w:oddVBand="0" w:evenVBand="0" w:oddHBand="0" w:evenHBand="0" w:firstRowFirstColumn="0" w:firstRowLastColumn="0" w:lastRowFirstColumn="0" w:lastRowLastColumn="0"/>
            </w:pPr>
            <w:r>
              <w:t>No</w:t>
            </w:r>
          </w:p>
        </w:tc>
      </w:tr>
    </w:tbl>
    <w:p w14:paraId="4F30685B" w14:textId="77777777" w:rsidR="00B22BA8" w:rsidRDefault="00B22BA8" w:rsidP="00B22BA8">
      <w:pPr>
        <w:pStyle w:val="ListBullet"/>
        <w:numPr>
          <w:ilvl w:val="0"/>
          <w:numId w:val="0"/>
        </w:numPr>
        <w:ind w:left="360" w:hanging="360"/>
      </w:pPr>
    </w:p>
    <w:p w14:paraId="10FECB06" w14:textId="0FA53C6B" w:rsidR="005371E7" w:rsidRDefault="005371E7" w:rsidP="00753DAE">
      <w:pPr>
        <w:pStyle w:val="ListBullet"/>
      </w:pPr>
      <w:r w:rsidRPr="005371E7">
        <w:drawing>
          <wp:inline distT="0" distB="0" distL="0" distR="0" wp14:anchorId="510B8E57" wp14:editId="107DBBE1">
            <wp:extent cx="5486400" cy="1617345"/>
            <wp:effectExtent l="0" t="0" r="0" b="1905"/>
            <wp:docPr id="127201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15655" name=""/>
                    <pic:cNvPicPr/>
                  </pic:nvPicPr>
                  <pic:blipFill>
                    <a:blip r:embed="rId28"/>
                    <a:stretch>
                      <a:fillRect/>
                    </a:stretch>
                  </pic:blipFill>
                  <pic:spPr>
                    <a:xfrm>
                      <a:off x="0" y="0"/>
                      <a:ext cx="5486400" cy="1617345"/>
                    </a:xfrm>
                    <a:prstGeom prst="rect">
                      <a:avLst/>
                    </a:prstGeom>
                  </pic:spPr>
                </pic:pic>
              </a:graphicData>
            </a:graphic>
          </wp:inline>
        </w:drawing>
      </w:r>
    </w:p>
    <w:p w14:paraId="0122D569" w14:textId="77777777" w:rsidR="00753DAE" w:rsidRPr="00753DAE" w:rsidRDefault="00753DAE" w:rsidP="00753DAE"/>
    <w:p w14:paraId="5208555E" w14:textId="7F2E4728" w:rsidR="00541660" w:rsidRDefault="00246FC3" w:rsidP="00541660">
      <w:pPr>
        <w:pStyle w:val="Heading4"/>
      </w:pPr>
      <w:r>
        <w:t>Stacked Area time series</w:t>
      </w:r>
    </w:p>
    <w:p w14:paraId="49DAABB1" w14:textId="3E148CA9" w:rsidR="00A203F1" w:rsidRDefault="00A203F1" w:rsidP="008622B8">
      <w:pPr>
        <w:pStyle w:val="ListBullet"/>
        <w:numPr>
          <w:ilvl w:val="0"/>
          <w:numId w:val="0"/>
        </w:numPr>
      </w:pPr>
    </w:p>
    <w:tbl>
      <w:tblPr>
        <w:tblStyle w:val="PlainTable3"/>
        <w:tblpPr w:leftFromText="180" w:rightFromText="180" w:vertAnchor="text" w:horzAnchor="margin" w:tblpY="-64"/>
        <w:tblW w:w="0" w:type="auto"/>
        <w:tblLook w:val="04A0" w:firstRow="1" w:lastRow="0" w:firstColumn="1" w:lastColumn="0" w:noHBand="0" w:noVBand="1"/>
      </w:tblPr>
      <w:tblGrid>
        <w:gridCol w:w="1563"/>
        <w:gridCol w:w="4313"/>
        <w:gridCol w:w="2764"/>
      </w:tblGrid>
      <w:tr w:rsidR="008622B8" w14:paraId="4DC6464B"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tcPr>
          <w:p w14:paraId="136EDA3D" w14:textId="77777777" w:rsidR="008622B8" w:rsidRDefault="008622B8" w:rsidP="00396D75">
            <w:r>
              <w:t>Field</w:t>
            </w:r>
          </w:p>
        </w:tc>
        <w:tc>
          <w:tcPr>
            <w:tcW w:w="4498" w:type="dxa"/>
          </w:tcPr>
          <w:p w14:paraId="1EB70E22" w14:textId="77777777" w:rsidR="008622B8" w:rsidRDefault="008622B8" w:rsidP="00396D75">
            <w:pPr>
              <w:cnfStyle w:val="100000000000" w:firstRow="1" w:lastRow="0" w:firstColumn="0" w:lastColumn="0" w:oddVBand="0" w:evenVBand="0" w:oddHBand="0" w:evenHBand="0" w:firstRowFirstColumn="0" w:firstRowLastColumn="0" w:lastRowFirstColumn="0" w:lastRowLastColumn="0"/>
            </w:pPr>
            <w:r>
              <w:t>UI Element</w:t>
            </w:r>
          </w:p>
        </w:tc>
        <w:tc>
          <w:tcPr>
            <w:tcW w:w="2877" w:type="dxa"/>
          </w:tcPr>
          <w:p w14:paraId="6FA5FC20" w14:textId="77777777" w:rsidR="008622B8" w:rsidRDefault="008622B8" w:rsidP="00396D75">
            <w:pPr>
              <w:cnfStyle w:val="100000000000" w:firstRow="1" w:lastRow="0" w:firstColumn="0" w:lastColumn="0" w:oddVBand="0" w:evenVBand="0" w:oddHBand="0" w:evenHBand="0" w:firstRowFirstColumn="0" w:firstRowLastColumn="0" w:lastRowFirstColumn="0" w:lastRowLastColumn="0"/>
            </w:pPr>
            <w:r>
              <w:t>Required</w:t>
            </w:r>
          </w:p>
        </w:tc>
      </w:tr>
      <w:tr w:rsidR="008622B8" w14:paraId="255FC2A3"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A839006" w14:textId="77777777" w:rsidR="008622B8" w:rsidRDefault="008622B8" w:rsidP="00396D75">
            <w:r>
              <w:t>Title</w:t>
            </w:r>
          </w:p>
        </w:tc>
        <w:tc>
          <w:tcPr>
            <w:tcW w:w="4498" w:type="dxa"/>
          </w:tcPr>
          <w:p w14:paraId="34391BC9"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Text input</w:t>
            </w:r>
          </w:p>
        </w:tc>
        <w:tc>
          <w:tcPr>
            <w:tcW w:w="2877" w:type="dxa"/>
          </w:tcPr>
          <w:p w14:paraId="0DEBAD30"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Yes</w:t>
            </w:r>
          </w:p>
        </w:tc>
      </w:tr>
      <w:tr w:rsidR="008622B8" w14:paraId="6CBC80FB" w14:textId="77777777" w:rsidTr="00396D75">
        <w:tc>
          <w:tcPr>
            <w:cnfStyle w:val="001000000000" w:firstRow="0" w:lastRow="0" w:firstColumn="1" w:lastColumn="0" w:oddVBand="0" w:evenVBand="0" w:oddHBand="0" w:evenHBand="0" w:firstRowFirstColumn="0" w:firstRowLastColumn="0" w:lastRowFirstColumn="0" w:lastRowLastColumn="0"/>
            <w:tcW w:w="1255" w:type="dxa"/>
          </w:tcPr>
          <w:p w14:paraId="65BAA388" w14:textId="77777777" w:rsidR="008622B8" w:rsidRDefault="008622B8" w:rsidP="00396D75">
            <w:r>
              <w:t>Metric</w:t>
            </w:r>
          </w:p>
        </w:tc>
        <w:tc>
          <w:tcPr>
            <w:tcW w:w="4498" w:type="dxa"/>
          </w:tcPr>
          <w:p w14:paraId="44207AB6"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877" w:type="dxa"/>
          </w:tcPr>
          <w:p w14:paraId="2D107DF2"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Yes</w:t>
            </w:r>
          </w:p>
        </w:tc>
      </w:tr>
      <w:tr w:rsidR="008622B8" w14:paraId="00FB9BBF"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6AD15BF" w14:textId="77777777" w:rsidR="008622B8" w:rsidRDefault="008622B8" w:rsidP="00396D75">
            <w:r>
              <w:t>Dimension</w:t>
            </w:r>
          </w:p>
        </w:tc>
        <w:tc>
          <w:tcPr>
            <w:tcW w:w="4498" w:type="dxa"/>
          </w:tcPr>
          <w:p w14:paraId="0927FDE8"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877" w:type="dxa"/>
          </w:tcPr>
          <w:p w14:paraId="5E4465A0" w14:textId="43666A05" w:rsidR="008622B8" w:rsidRDefault="004A46A6" w:rsidP="00396D75">
            <w:pPr>
              <w:cnfStyle w:val="000000100000" w:firstRow="0" w:lastRow="0" w:firstColumn="0" w:lastColumn="0" w:oddVBand="0" w:evenVBand="0" w:oddHBand="1" w:evenHBand="0" w:firstRowFirstColumn="0" w:firstRowLastColumn="0" w:lastRowFirstColumn="0" w:lastRowLastColumn="0"/>
            </w:pPr>
            <w:r>
              <w:t>Yes</w:t>
            </w:r>
          </w:p>
        </w:tc>
      </w:tr>
      <w:tr w:rsidR="008622B8" w14:paraId="4342C9BD" w14:textId="77777777" w:rsidTr="00396D75">
        <w:tc>
          <w:tcPr>
            <w:cnfStyle w:val="001000000000" w:firstRow="0" w:lastRow="0" w:firstColumn="1" w:lastColumn="0" w:oddVBand="0" w:evenVBand="0" w:oddHBand="0" w:evenHBand="0" w:firstRowFirstColumn="0" w:firstRowLastColumn="0" w:lastRowFirstColumn="0" w:lastRowLastColumn="0"/>
            <w:tcW w:w="1255" w:type="dxa"/>
          </w:tcPr>
          <w:p w14:paraId="4F92A216" w14:textId="77777777" w:rsidR="008622B8" w:rsidRDefault="008622B8" w:rsidP="00396D75">
            <w:r>
              <w:t>Filter (multi-select)</w:t>
            </w:r>
          </w:p>
        </w:tc>
        <w:tc>
          <w:tcPr>
            <w:tcW w:w="4498" w:type="dxa"/>
          </w:tcPr>
          <w:p w14:paraId="47610C92"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877" w:type="dxa"/>
          </w:tcPr>
          <w:p w14:paraId="712C1587"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No</w:t>
            </w:r>
          </w:p>
        </w:tc>
      </w:tr>
      <w:tr w:rsidR="008622B8" w14:paraId="1ABD6ABC"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4422E80" w14:textId="77777777" w:rsidR="008622B8" w:rsidRDefault="008622B8" w:rsidP="00396D75">
            <w:r>
              <w:t>Unit label</w:t>
            </w:r>
          </w:p>
        </w:tc>
        <w:tc>
          <w:tcPr>
            <w:tcW w:w="4498" w:type="dxa"/>
          </w:tcPr>
          <w:p w14:paraId="29FED259" w14:textId="20C1ADED" w:rsidR="008622B8" w:rsidRDefault="004A46A6" w:rsidP="00396D75">
            <w:pPr>
              <w:cnfStyle w:val="000000100000" w:firstRow="0" w:lastRow="0" w:firstColumn="0" w:lastColumn="0" w:oddVBand="0" w:evenVBand="0" w:oddHBand="1" w:evenHBand="0" w:firstRowFirstColumn="0" w:firstRowLastColumn="0" w:lastRowFirstColumn="0" w:lastRowLastColumn="0"/>
            </w:pPr>
            <w:r>
              <w:t>Checkbox</w:t>
            </w:r>
            <w:r w:rsidR="008622B8">
              <w:t xml:space="preserve"> to show label of the metric – this label is the one we use to display. For example if the metric is bps but we are displaying in Gbps we will show Gbps</w:t>
            </w:r>
          </w:p>
        </w:tc>
        <w:tc>
          <w:tcPr>
            <w:tcW w:w="2877" w:type="dxa"/>
          </w:tcPr>
          <w:p w14:paraId="2FD85EE6"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8622B8" w14:paraId="66FE3DDE" w14:textId="77777777" w:rsidTr="00396D75">
        <w:tc>
          <w:tcPr>
            <w:cnfStyle w:val="001000000000" w:firstRow="0" w:lastRow="0" w:firstColumn="1" w:lastColumn="0" w:oddVBand="0" w:evenVBand="0" w:oddHBand="0" w:evenHBand="0" w:firstRowFirstColumn="0" w:firstRowLastColumn="0" w:lastRowFirstColumn="0" w:lastRowLastColumn="0"/>
            <w:tcW w:w="1255" w:type="dxa"/>
          </w:tcPr>
          <w:p w14:paraId="6FB46537" w14:textId="77777777" w:rsidR="008622B8" w:rsidRDefault="008622B8" w:rsidP="00396D75">
            <w:r>
              <w:t>Show total line</w:t>
            </w:r>
          </w:p>
        </w:tc>
        <w:tc>
          <w:tcPr>
            <w:tcW w:w="4498" w:type="dxa"/>
          </w:tcPr>
          <w:p w14:paraId="769BF4A6" w14:textId="36263280" w:rsidR="008622B8" w:rsidRDefault="00590B6B" w:rsidP="00396D75">
            <w:pPr>
              <w:cnfStyle w:val="000000000000" w:firstRow="0" w:lastRow="0" w:firstColumn="0" w:lastColumn="0" w:oddVBand="0" w:evenVBand="0" w:oddHBand="0" w:evenHBand="0" w:firstRowFirstColumn="0" w:firstRowLastColumn="0" w:lastRowFirstColumn="0" w:lastRowLastColumn="0"/>
            </w:pPr>
            <w:r>
              <w:t>Checkbox-</w:t>
            </w:r>
            <w:r w:rsidR="008622B8">
              <w:t xml:space="preserve"> </w:t>
            </w:r>
            <w:r w:rsidR="008622B8">
              <w:rPr>
                <w:rFonts w:hint="eastAsia"/>
              </w:rPr>
              <w:t xml:space="preserve">overlays aggregate total as a separate line on top of all </w:t>
            </w:r>
            <w:r w:rsidR="008622B8">
              <w:t>stacked areas.</w:t>
            </w:r>
            <w:r w:rsidR="008622B8">
              <w:t xml:space="preserve"> </w:t>
            </w:r>
          </w:p>
        </w:tc>
        <w:tc>
          <w:tcPr>
            <w:tcW w:w="2877" w:type="dxa"/>
          </w:tcPr>
          <w:p w14:paraId="5805864E" w14:textId="4FC546D7" w:rsidR="008622B8" w:rsidRDefault="008622B8" w:rsidP="00396D75">
            <w:pPr>
              <w:cnfStyle w:val="000000000000" w:firstRow="0" w:lastRow="0" w:firstColumn="0" w:lastColumn="0" w:oddVBand="0" w:evenVBand="0" w:oddHBand="0" w:evenHBand="0" w:firstRowFirstColumn="0" w:firstRowLastColumn="0" w:lastRowFirstColumn="0" w:lastRowLastColumn="0"/>
            </w:pPr>
            <w:r>
              <w:t>No</w:t>
            </w:r>
            <w:r>
              <w:t xml:space="preserve"> – default off</w:t>
            </w:r>
          </w:p>
        </w:tc>
      </w:tr>
      <w:tr w:rsidR="008622B8" w14:paraId="4A5A367B"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2985E31" w14:textId="77777777" w:rsidR="008622B8" w:rsidRDefault="008622B8" w:rsidP="00396D75">
            <w:r>
              <w:t>Trendline</w:t>
            </w:r>
          </w:p>
        </w:tc>
        <w:tc>
          <w:tcPr>
            <w:tcW w:w="4498" w:type="dxa"/>
          </w:tcPr>
          <w:p w14:paraId="6A6250E5" w14:textId="36F2EB1C" w:rsidR="008622B8" w:rsidRDefault="00590B6B" w:rsidP="00396D75">
            <w:pPr>
              <w:cnfStyle w:val="000000100000" w:firstRow="0" w:lastRow="0" w:firstColumn="0" w:lastColumn="0" w:oddVBand="0" w:evenVBand="0" w:oddHBand="1" w:evenHBand="0" w:firstRowFirstColumn="0" w:firstRowLastColumn="0" w:lastRowFirstColumn="0" w:lastRowLastColumn="0"/>
            </w:pPr>
            <w:r>
              <w:t>Checkbox -</w:t>
            </w:r>
            <w:r w:rsidR="008622B8">
              <w:rPr>
                <w:rFonts w:hint="eastAsia"/>
              </w:rPr>
              <w:t xml:space="preserve">overlays a linear regression line per series (dashed, same color as series)    </w:t>
            </w:r>
          </w:p>
        </w:tc>
        <w:tc>
          <w:tcPr>
            <w:tcW w:w="2877" w:type="dxa"/>
          </w:tcPr>
          <w:p w14:paraId="58C64BE3" w14:textId="4D0A4AEF" w:rsidR="008622B8" w:rsidRDefault="008622B8" w:rsidP="00396D75">
            <w:pPr>
              <w:cnfStyle w:val="000000100000" w:firstRow="0" w:lastRow="0" w:firstColumn="0" w:lastColumn="0" w:oddVBand="0" w:evenVBand="0" w:oddHBand="1" w:evenHBand="0" w:firstRowFirstColumn="0" w:firstRowLastColumn="0" w:lastRowFirstColumn="0" w:lastRowLastColumn="0"/>
            </w:pPr>
            <w:r>
              <w:t>No</w:t>
            </w:r>
            <w:r>
              <w:t xml:space="preserve"> – default off</w:t>
            </w:r>
          </w:p>
        </w:tc>
      </w:tr>
      <w:tr w:rsidR="008622B8" w14:paraId="698B605C" w14:textId="77777777" w:rsidTr="00396D75">
        <w:tc>
          <w:tcPr>
            <w:cnfStyle w:val="001000000000" w:firstRow="0" w:lastRow="0" w:firstColumn="1" w:lastColumn="0" w:oddVBand="0" w:evenVBand="0" w:oddHBand="0" w:evenHBand="0" w:firstRowFirstColumn="0" w:firstRowLastColumn="0" w:lastRowFirstColumn="0" w:lastRowLastColumn="0"/>
            <w:tcW w:w="1255" w:type="dxa"/>
          </w:tcPr>
          <w:p w14:paraId="01E8DF8F" w14:textId="77777777" w:rsidR="008622B8" w:rsidRDefault="008622B8" w:rsidP="00396D75">
            <w:r>
              <w:t>Threshold-line</w:t>
            </w:r>
          </w:p>
        </w:tc>
        <w:tc>
          <w:tcPr>
            <w:tcW w:w="4498" w:type="dxa"/>
          </w:tcPr>
          <w:p w14:paraId="5DD52061"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Optional Input. (units always match unit label). Default is empty</w:t>
            </w:r>
          </w:p>
        </w:tc>
        <w:tc>
          <w:tcPr>
            <w:tcW w:w="2877" w:type="dxa"/>
          </w:tcPr>
          <w:p w14:paraId="54480241"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No</w:t>
            </w:r>
          </w:p>
        </w:tc>
      </w:tr>
    </w:tbl>
    <w:p w14:paraId="7B6CAE7D" w14:textId="77777777" w:rsidR="008622B8" w:rsidRDefault="008622B8" w:rsidP="008622B8">
      <w:pPr>
        <w:pStyle w:val="ListBullet"/>
        <w:numPr>
          <w:ilvl w:val="0"/>
          <w:numId w:val="0"/>
        </w:numPr>
        <w:ind w:left="360"/>
      </w:pPr>
    </w:p>
    <w:p w14:paraId="0B48D776" w14:textId="71EACC24" w:rsidR="00753DAE" w:rsidRDefault="00753DAE" w:rsidP="00246FC3">
      <w:pPr>
        <w:pStyle w:val="ListBullet"/>
      </w:pPr>
      <w:r w:rsidRPr="00753DAE">
        <w:drawing>
          <wp:inline distT="0" distB="0" distL="0" distR="0" wp14:anchorId="57A683C0" wp14:editId="230AA89A">
            <wp:extent cx="2924269" cy="2360061"/>
            <wp:effectExtent l="0" t="0" r="0" b="2540"/>
            <wp:docPr id="19041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93208" name=""/>
                    <pic:cNvPicPr/>
                  </pic:nvPicPr>
                  <pic:blipFill>
                    <a:blip r:embed="rId29"/>
                    <a:stretch>
                      <a:fillRect/>
                    </a:stretch>
                  </pic:blipFill>
                  <pic:spPr>
                    <a:xfrm>
                      <a:off x="0" y="0"/>
                      <a:ext cx="2933792" cy="2367746"/>
                    </a:xfrm>
                    <a:prstGeom prst="rect">
                      <a:avLst/>
                    </a:prstGeom>
                  </pic:spPr>
                </pic:pic>
              </a:graphicData>
            </a:graphic>
          </wp:inline>
        </w:drawing>
      </w:r>
    </w:p>
    <w:p w14:paraId="4CF6E017" w14:textId="79765B07" w:rsidR="00246FC3" w:rsidRDefault="00246FC3" w:rsidP="00246FC3">
      <w:pPr>
        <w:pStyle w:val="Heading4"/>
      </w:pPr>
      <w:r>
        <w:t>Bar</w:t>
      </w:r>
      <w:r w:rsidR="00673D2D">
        <w:t xml:space="preserve"> chart</w:t>
      </w:r>
    </w:p>
    <w:p w14:paraId="58E8BF6B" w14:textId="77777777" w:rsidR="008622B8" w:rsidRDefault="008622B8" w:rsidP="008622B8">
      <w:pPr>
        <w:pStyle w:val="ListBullet"/>
        <w:numPr>
          <w:ilvl w:val="0"/>
          <w:numId w:val="0"/>
        </w:numPr>
        <w:ind w:left="360" w:hanging="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8622B8" w14:paraId="1C8EEA8C" w14:textId="77777777" w:rsidTr="00590B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0D9773B2" w14:textId="77777777" w:rsidR="008622B8" w:rsidRDefault="008622B8" w:rsidP="00396D75">
            <w:r>
              <w:lastRenderedPageBreak/>
              <w:t>Field</w:t>
            </w:r>
          </w:p>
        </w:tc>
        <w:tc>
          <w:tcPr>
            <w:tcW w:w="4247" w:type="dxa"/>
          </w:tcPr>
          <w:p w14:paraId="063E2712" w14:textId="77777777" w:rsidR="008622B8" w:rsidRDefault="008622B8"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196D98E3" w14:textId="77777777" w:rsidR="008622B8" w:rsidRDefault="008622B8" w:rsidP="00396D75">
            <w:pPr>
              <w:cnfStyle w:val="100000000000" w:firstRow="1" w:lastRow="0" w:firstColumn="0" w:lastColumn="0" w:oddVBand="0" w:evenVBand="0" w:oddHBand="0" w:evenHBand="0" w:firstRowFirstColumn="0" w:firstRowLastColumn="0" w:lastRowFirstColumn="0" w:lastRowLastColumn="0"/>
            </w:pPr>
            <w:r>
              <w:t>Required</w:t>
            </w:r>
          </w:p>
        </w:tc>
      </w:tr>
      <w:tr w:rsidR="008622B8" w14:paraId="24F396E3" w14:textId="77777777" w:rsidTr="00590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31C8CB89" w14:textId="77777777" w:rsidR="008622B8" w:rsidRDefault="008622B8" w:rsidP="00396D75">
            <w:r>
              <w:t>Title</w:t>
            </w:r>
          </w:p>
        </w:tc>
        <w:tc>
          <w:tcPr>
            <w:tcW w:w="4247" w:type="dxa"/>
          </w:tcPr>
          <w:p w14:paraId="7F3515F7"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3298A4B6"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Yes</w:t>
            </w:r>
          </w:p>
        </w:tc>
      </w:tr>
      <w:tr w:rsidR="008622B8" w14:paraId="3E0B618C" w14:textId="77777777" w:rsidTr="00590B6B">
        <w:tc>
          <w:tcPr>
            <w:cnfStyle w:val="001000000000" w:firstRow="0" w:lastRow="0" w:firstColumn="1" w:lastColumn="0" w:oddVBand="0" w:evenVBand="0" w:oddHBand="0" w:evenHBand="0" w:firstRowFirstColumn="0" w:firstRowLastColumn="0" w:lastRowFirstColumn="0" w:lastRowLastColumn="0"/>
            <w:tcW w:w="1672" w:type="dxa"/>
          </w:tcPr>
          <w:p w14:paraId="2FF041DB" w14:textId="77777777" w:rsidR="008622B8" w:rsidRDefault="008622B8" w:rsidP="00396D75">
            <w:r>
              <w:t>Metric</w:t>
            </w:r>
          </w:p>
        </w:tc>
        <w:tc>
          <w:tcPr>
            <w:tcW w:w="4247" w:type="dxa"/>
          </w:tcPr>
          <w:p w14:paraId="2F1B3BA9"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42CC98B6"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Yes</w:t>
            </w:r>
          </w:p>
        </w:tc>
      </w:tr>
      <w:tr w:rsidR="008622B8" w14:paraId="19865FF4" w14:textId="77777777" w:rsidTr="00590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5AA131F" w14:textId="77777777" w:rsidR="008622B8" w:rsidRDefault="008622B8" w:rsidP="00396D75">
            <w:r>
              <w:t>Dimension</w:t>
            </w:r>
          </w:p>
        </w:tc>
        <w:tc>
          <w:tcPr>
            <w:tcW w:w="4247" w:type="dxa"/>
          </w:tcPr>
          <w:p w14:paraId="78AC6F3D"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721" w:type="dxa"/>
          </w:tcPr>
          <w:p w14:paraId="0A347558"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No</w:t>
            </w:r>
          </w:p>
        </w:tc>
      </w:tr>
      <w:tr w:rsidR="008622B8" w14:paraId="7303B3A0" w14:textId="77777777" w:rsidTr="00590B6B">
        <w:tc>
          <w:tcPr>
            <w:cnfStyle w:val="001000000000" w:firstRow="0" w:lastRow="0" w:firstColumn="1" w:lastColumn="0" w:oddVBand="0" w:evenVBand="0" w:oddHBand="0" w:evenHBand="0" w:firstRowFirstColumn="0" w:firstRowLastColumn="0" w:lastRowFirstColumn="0" w:lastRowLastColumn="0"/>
            <w:tcW w:w="1672" w:type="dxa"/>
          </w:tcPr>
          <w:p w14:paraId="531BC2D8" w14:textId="77777777" w:rsidR="008622B8" w:rsidRDefault="008622B8" w:rsidP="00396D75">
            <w:r>
              <w:t>Filter (multi-select)</w:t>
            </w:r>
          </w:p>
        </w:tc>
        <w:tc>
          <w:tcPr>
            <w:tcW w:w="4247" w:type="dxa"/>
          </w:tcPr>
          <w:p w14:paraId="6B0EC2F1"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305975A9" w14:textId="77777777" w:rsidR="008622B8" w:rsidRDefault="008622B8" w:rsidP="00396D75">
            <w:pPr>
              <w:cnfStyle w:val="000000000000" w:firstRow="0" w:lastRow="0" w:firstColumn="0" w:lastColumn="0" w:oddVBand="0" w:evenVBand="0" w:oddHBand="0" w:evenHBand="0" w:firstRowFirstColumn="0" w:firstRowLastColumn="0" w:lastRowFirstColumn="0" w:lastRowLastColumn="0"/>
            </w:pPr>
            <w:r>
              <w:t>No</w:t>
            </w:r>
          </w:p>
        </w:tc>
      </w:tr>
      <w:tr w:rsidR="008622B8" w14:paraId="40BBF7E7" w14:textId="77777777" w:rsidTr="00590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700EFC28" w14:textId="77777777" w:rsidR="008622B8" w:rsidRDefault="008622B8" w:rsidP="00396D75">
            <w:r>
              <w:t>Unit label</w:t>
            </w:r>
          </w:p>
        </w:tc>
        <w:tc>
          <w:tcPr>
            <w:tcW w:w="4247" w:type="dxa"/>
          </w:tcPr>
          <w:p w14:paraId="09EC6E44" w14:textId="28431AB1" w:rsidR="008622B8" w:rsidRDefault="00B470A8" w:rsidP="00396D75">
            <w:pPr>
              <w:cnfStyle w:val="000000100000" w:firstRow="0" w:lastRow="0" w:firstColumn="0" w:lastColumn="0" w:oddVBand="0" w:evenVBand="0" w:oddHBand="1" w:evenHBand="0" w:firstRowFirstColumn="0" w:firstRowLastColumn="0" w:lastRowFirstColumn="0" w:lastRowLastColumn="0"/>
            </w:pPr>
            <w:r>
              <w:t>Checkbox-</w:t>
            </w:r>
            <w:r w:rsidR="008622B8">
              <w:t xml:space="preserve"> to show label of the metric – this label is the one we use to display. For example if the metric is bps but we are displaying in Gbps we will show Gbps</w:t>
            </w:r>
          </w:p>
        </w:tc>
        <w:tc>
          <w:tcPr>
            <w:tcW w:w="2721" w:type="dxa"/>
          </w:tcPr>
          <w:p w14:paraId="4E4ED130" w14:textId="77777777" w:rsidR="008622B8" w:rsidRDefault="008622B8"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8622B8" w14:paraId="23493160" w14:textId="77777777" w:rsidTr="00590B6B">
        <w:tc>
          <w:tcPr>
            <w:cnfStyle w:val="001000000000" w:firstRow="0" w:lastRow="0" w:firstColumn="1" w:lastColumn="0" w:oddVBand="0" w:evenVBand="0" w:oddHBand="0" w:evenHBand="0" w:firstRowFirstColumn="0" w:firstRowLastColumn="0" w:lastRowFirstColumn="0" w:lastRowLastColumn="0"/>
            <w:tcW w:w="1672" w:type="dxa"/>
          </w:tcPr>
          <w:p w14:paraId="19FF4959" w14:textId="56AA29A3" w:rsidR="008622B8" w:rsidRDefault="008622B8" w:rsidP="00396D75">
            <w:r>
              <w:t>Show value label on bar</w:t>
            </w:r>
            <w:r w:rsidR="00590B6B">
              <w:t>s</w:t>
            </w:r>
          </w:p>
        </w:tc>
        <w:tc>
          <w:tcPr>
            <w:tcW w:w="4247" w:type="dxa"/>
          </w:tcPr>
          <w:p w14:paraId="16C38421" w14:textId="632E2EF3" w:rsidR="008622B8" w:rsidRDefault="00590B6B" w:rsidP="008622B8">
            <w:pPr>
              <w:cnfStyle w:val="000000000000" w:firstRow="0" w:lastRow="0" w:firstColumn="0" w:lastColumn="0" w:oddVBand="0" w:evenVBand="0" w:oddHBand="0" w:evenHBand="0" w:firstRowFirstColumn="0" w:firstRowLastColumn="0" w:lastRowFirstColumn="0" w:lastRowLastColumn="0"/>
            </w:pPr>
            <w:r>
              <w:t>Checkbox -</w:t>
            </w:r>
            <w:r w:rsidR="008622B8">
              <w:rPr>
                <w:rFonts w:hint="eastAsia"/>
              </w:rPr>
              <w:t xml:space="preserve"> displays the value on top of each bar.</w:t>
            </w:r>
          </w:p>
          <w:p w14:paraId="71AD9EB1" w14:textId="440A6FBF" w:rsidR="008622B8" w:rsidRDefault="008622B8" w:rsidP="008622B8">
            <w:pPr>
              <w:cnfStyle w:val="000000000000" w:firstRow="0" w:lastRow="0" w:firstColumn="0" w:lastColumn="0" w:oddVBand="0" w:evenVBand="0" w:oddHBand="0" w:evenHBand="0" w:firstRowFirstColumn="0" w:firstRowLastColumn="0" w:lastRowFirstColumn="0" w:lastRowLastColumn="0"/>
            </w:pPr>
          </w:p>
        </w:tc>
        <w:tc>
          <w:tcPr>
            <w:tcW w:w="2721" w:type="dxa"/>
          </w:tcPr>
          <w:p w14:paraId="2CADD175" w14:textId="34252D1A" w:rsidR="008622B8" w:rsidRDefault="008622B8" w:rsidP="00396D75">
            <w:pPr>
              <w:cnfStyle w:val="000000000000" w:firstRow="0" w:lastRow="0" w:firstColumn="0" w:lastColumn="0" w:oddVBand="0" w:evenVBand="0" w:oddHBand="0" w:evenHBand="0" w:firstRowFirstColumn="0" w:firstRowLastColumn="0" w:lastRowFirstColumn="0" w:lastRowLastColumn="0"/>
            </w:pPr>
            <w:r>
              <w:t>No- default off</w:t>
            </w:r>
          </w:p>
        </w:tc>
      </w:tr>
      <w:tr w:rsidR="00590B6B" w14:paraId="13FC9CFF" w14:textId="77777777" w:rsidTr="00590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1DFC6AE5" w14:textId="6E4BCA4C" w:rsidR="00590B6B" w:rsidRDefault="00590B6B" w:rsidP="00396D75">
            <w:r>
              <w:t>Sort order</w:t>
            </w:r>
          </w:p>
        </w:tc>
        <w:tc>
          <w:tcPr>
            <w:tcW w:w="4247" w:type="dxa"/>
          </w:tcPr>
          <w:p w14:paraId="779DA17D" w14:textId="66EA8C4A" w:rsidR="00590B6B" w:rsidRDefault="00590B6B" w:rsidP="00590B6B">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Single-select dropdown: By value descending / By value  ascending / Alphabetical. Default: by value descending</w:t>
            </w:r>
          </w:p>
        </w:tc>
        <w:tc>
          <w:tcPr>
            <w:tcW w:w="2721" w:type="dxa"/>
          </w:tcPr>
          <w:p w14:paraId="7549317E" w14:textId="70E10E9F" w:rsidR="00590B6B" w:rsidRDefault="00590B6B" w:rsidP="00396D75">
            <w:pPr>
              <w:cnfStyle w:val="000000100000" w:firstRow="0" w:lastRow="0" w:firstColumn="0" w:lastColumn="0" w:oddVBand="0" w:evenVBand="0" w:oddHBand="1" w:evenHBand="0" w:firstRowFirstColumn="0" w:firstRowLastColumn="0" w:lastRowFirstColumn="0" w:lastRowLastColumn="0"/>
            </w:pPr>
            <w:r>
              <w:t>No</w:t>
            </w:r>
          </w:p>
        </w:tc>
      </w:tr>
      <w:tr w:rsidR="00590B6B" w14:paraId="4DD551B9" w14:textId="77777777" w:rsidTr="00590B6B">
        <w:tc>
          <w:tcPr>
            <w:cnfStyle w:val="001000000000" w:firstRow="0" w:lastRow="0" w:firstColumn="1" w:lastColumn="0" w:oddVBand="0" w:evenVBand="0" w:oddHBand="0" w:evenHBand="0" w:firstRowFirstColumn="0" w:firstRowLastColumn="0" w:lastRowFirstColumn="0" w:lastRowLastColumn="0"/>
            <w:tcW w:w="1672" w:type="dxa"/>
          </w:tcPr>
          <w:p w14:paraId="65A00CC6" w14:textId="0CF16AA5" w:rsidR="00590B6B" w:rsidRDefault="00590B6B" w:rsidP="00396D75">
            <w:r>
              <w:t>Max Bars</w:t>
            </w:r>
          </w:p>
        </w:tc>
        <w:tc>
          <w:tcPr>
            <w:tcW w:w="4247" w:type="dxa"/>
          </w:tcPr>
          <w:p w14:paraId="1524CAB8" w14:textId="5D26B23F" w:rsidR="00590B6B" w:rsidRDefault="00590B6B" w:rsidP="00590B6B">
            <w:pPr>
              <w:cnfStyle w:val="000000000000" w:firstRow="0" w:lastRow="0" w:firstColumn="0" w:lastColumn="0" w:oddVBand="0" w:evenVBand="0" w:oddHBand="0" w:evenHBand="0" w:firstRowFirstColumn="0" w:firstRowLastColumn="0" w:lastRowFirstColumn="0" w:lastRowLastColumn="0"/>
            </w:pPr>
            <w:r>
              <w:rPr>
                <w:rFonts w:hint="eastAsia"/>
              </w:rPr>
              <w:t xml:space="preserve"> Number input (min 1). When empty all bars are shown. </w:t>
            </w:r>
          </w:p>
          <w:p w14:paraId="48170549" w14:textId="783339F2" w:rsidR="00590B6B" w:rsidRDefault="00590B6B" w:rsidP="00590B6B">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Items beyond the limit are grouped into a single "Other"</w:t>
            </w:r>
            <w:r>
              <w:t xml:space="preserve"> </w:t>
            </w:r>
            <w:r>
              <w:rPr>
                <w:rFonts w:hint="eastAsia"/>
              </w:rPr>
              <w:t>bar. Limit applies to the top N items by the selected</w:t>
            </w:r>
            <w:r>
              <w:t xml:space="preserve"> </w:t>
            </w:r>
            <w:r>
              <w:rPr>
                <w:rFonts w:hint="eastAsia"/>
              </w:rPr>
              <w:t xml:space="preserve">sort order.   </w:t>
            </w:r>
          </w:p>
        </w:tc>
        <w:tc>
          <w:tcPr>
            <w:tcW w:w="2721" w:type="dxa"/>
          </w:tcPr>
          <w:p w14:paraId="363296F0" w14:textId="24AD0B6B" w:rsidR="00590B6B" w:rsidRDefault="00590B6B" w:rsidP="00396D75">
            <w:pPr>
              <w:cnfStyle w:val="000000000000" w:firstRow="0" w:lastRow="0" w:firstColumn="0" w:lastColumn="0" w:oddVBand="0" w:evenVBand="0" w:oddHBand="0" w:evenHBand="0" w:firstRowFirstColumn="0" w:firstRowLastColumn="0" w:lastRowFirstColumn="0" w:lastRowLastColumn="0"/>
            </w:pPr>
            <w:r>
              <w:t>No</w:t>
            </w:r>
          </w:p>
        </w:tc>
      </w:tr>
      <w:tr w:rsidR="00590B6B" w14:paraId="4DEA5CD1" w14:textId="77777777" w:rsidTr="00590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6222E1E" w14:textId="41CF01C6" w:rsidR="00590B6B" w:rsidRDefault="00590B6B" w:rsidP="00396D75">
            <w:r>
              <w:t>Threshold-line</w:t>
            </w:r>
          </w:p>
        </w:tc>
        <w:tc>
          <w:tcPr>
            <w:tcW w:w="4247" w:type="dxa"/>
          </w:tcPr>
          <w:p w14:paraId="684FD62A" w14:textId="0777330D" w:rsidR="00590B6B" w:rsidRDefault="00590B6B" w:rsidP="00396D75">
            <w:pPr>
              <w:cnfStyle w:val="000000100000" w:firstRow="0" w:lastRow="0" w:firstColumn="0" w:lastColumn="0" w:oddVBand="0" w:evenVBand="0" w:oddHBand="1" w:evenHBand="0" w:firstRowFirstColumn="0" w:firstRowLastColumn="0" w:lastRowFirstColumn="0" w:lastRowLastColumn="0"/>
            </w:pPr>
            <w:r>
              <w:t>Optional Input. (units always match unit label). Default is empty</w:t>
            </w:r>
          </w:p>
        </w:tc>
        <w:tc>
          <w:tcPr>
            <w:tcW w:w="2721" w:type="dxa"/>
          </w:tcPr>
          <w:p w14:paraId="59D7FBF9" w14:textId="091D2E9D" w:rsidR="00590B6B" w:rsidRDefault="00590B6B" w:rsidP="00396D75">
            <w:pPr>
              <w:cnfStyle w:val="000000100000" w:firstRow="0" w:lastRow="0" w:firstColumn="0" w:lastColumn="0" w:oddVBand="0" w:evenVBand="0" w:oddHBand="1" w:evenHBand="0" w:firstRowFirstColumn="0" w:firstRowLastColumn="0" w:lastRowFirstColumn="0" w:lastRowLastColumn="0"/>
            </w:pPr>
            <w:r>
              <w:t>No</w:t>
            </w:r>
          </w:p>
        </w:tc>
      </w:tr>
      <w:tr w:rsidR="00590B6B" w14:paraId="2D9C5417" w14:textId="77777777" w:rsidTr="00590B6B">
        <w:tc>
          <w:tcPr>
            <w:cnfStyle w:val="001000000000" w:firstRow="0" w:lastRow="0" w:firstColumn="1" w:lastColumn="0" w:oddVBand="0" w:evenVBand="0" w:oddHBand="0" w:evenHBand="0" w:firstRowFirstColumn="0" w:firstRowLastColumn="0" w:lastRowFirstColumn="0" w:lastRowLastColumn="0"/>
            <w:tcW w:w="1672" w:type="dxa"/>
          </w:tcPr>
          <w:p w14:paraId="32F7A434" w14:textId="0362E63A" w:rsidR="00590B6B" w:rsidRDefault="00590B6B" w:rsidP="00396D75">
            <w:r>
              <w:t>Orientation</w:t>
            </w:r>
          </w:p>
        </w:tc>
        <w:tc>
          <w:tcPr>
            <w:tcW w:w="4247" w:type="dxa"/>
          </w:tcPr>
          <w:p w14:paraId="61633668" w14:textId="250BDB9E" w:rsidR="00590B6B" w:rsidRDefault="00590B6B" w:rsidP="00396D75">
            <w:pPr>
              <w:cnfStyle w:val="000000000000" w:firstRow="0" w:lastRow="0" w:firstColumn="0" w:lastColumn="0" w:oddVBand="0" w:evenVBand="0" w:oddHBand="0" w:evenHBand="0" w:firstRowFirstColumn="0" w:firstRowLastColumn="0" w:lastRowFirstColumn="0" w:lastRowLastColumn="0"/>
            </w:pPr>
            <w:r>
              <w:t>Toggle: Vertical/horizontal</w:t>
            </w:r>
          </w:p>
        </w:tc>
        <w:tc>
          <w:tcPr>
            <w:tcW w:w="2721" w:type="dxa"/>
          </w:tcPr>
          <w:p w14:paraId="362B139E" w14:textId="06B8EFBD" w:rsidR="00590B6B" w:rsidRDefault="00590B6B" w:rsidP="00396D75">
            <w:pPr>
              <w:cnfStyle w:val="000000000000" w:firstRow="0" w:lastRow="0" w:firstColumn="0" w:lastColumn="0" w:oddVBand="0" w:evenVBand="0" w:oddHBand="0" w:evenHBand="0" w:firstRowFirstColumn="0" w:firstRowLastColumn="0" w:lastRowFirstColumn="0" w:lastRowLastColumn="0"/>
            </w:pPr>
            <w:r>
              <w:t>No: default vertical</w:t>
            </w:r>
          </w:p>
        </w:tc>
      </w:tr>
    </w:tbl>
    <w:p w14:paraId="64323A6F" w14:textId="77777777" w:rsidR="008622B8" w:rsidRDefault="008622B8" w:rsidP="008622B8">
      <w:pPr>
        <w:pStyle w:val="ListBullet"/>
        <w:numPr>
          <w:ilvl w:val="0"/>
          <w:numId w:val="0"/>
        </w:numPr>
        <w:ind w:left="360" w:hanging="360"/>
      </w:pPr>
    </w:p>
    <w:p w14:paraId="5BD46E88" w14:textId="77777777" w:rsidR="008622B8" w:rsidRDefault="008622B8" w:rsidP="008622B8">
      <w:pPr>
        <w:pStyle w:val="ListBullet"/>
        <w:numPr>
          <w:ilvl w:val="0"/>
          <w:numId w:val="0"/>
        </w:numPr>
        <w:ind w:left="360" w:hanging="360"/>
      </w:pPr>
    </w:p>
    <w:p w14:paraId="2594D0B0" w14:textId="26F6D8AF" w:rsidR="00AB542D" w:rsidRDefault="00AB542D" w:rsidP="00E8214C">
      <w:pPr>
        <w:pStyle w:val="ListBullet"/>
      </w:pPr>
      <w:r>
        <w:t xml:space="preserve">Example: </w:t>
      </w:r>
    </w:p>
    <w:p w14:paraId="48AB2DC3" w14:textId="3F32AA80" w:rsidR="00246608" w:rsidRDefault="00246608" w:rsidP="00E8214C">
      <w:pPr>
        <w:pStyle w:val="ListBullet"/>
      </w:pPr>
      <w:r w:rsidRPr="00246608">
        <w:drawing>
          <wp:inline distT="0" distB="0" distL="0" distR="0" wp14:anchorId="15C3C3F9" wp14:editId="5DD86545">
            <wp:extent cx="1665837" cy="1298350"/>
            <wp:effectExtent l="0" t="0" r="0" b="0"/>
            <wp:docPr id="79458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85318" name=""/>
                    <pic:cNvPicPr/>
                  </pic:nvPicPr>
                  <pic:blipFill>
                    <a:blip r:embed="rId30"/>
                    <a:stretch>
                      <a:fillRect/>
                    </a:stretch>
                  </pic:blipFill>
                  <pic:spPr>
                    <a:xfrm>
                      <a:off x="0" y="0"/>
                      <a:ext cx="1673592" cy="1304394"/>
                    </a:xfrm>
                    <a:prstGeom prst="rect">
                      <a:avLst/>
                    </a:prstGeom>
                  </pic:spPr>
                </pic:pic>
              </a:graphicData>
            </a:graphic>
          </wp:inline>
        </w:drawing>
      </w:r>
    </w:p>
    <w:p w14:paraId="228E534E" w14:textId="77777777" w:rsidR="0017162F" w:rsidRDefault="0017162F" w:rsidP="0017162F">
      <w:pPr>
        <w:pStyle w:val="ListBullet"/>
        <w:numPr>
          <w:ilvl w:val="0"/>
          <w:numId w:val="0"/>
        </w:numPr>
      </w:pPr>
    </w:p>
    <w:p w14:paraId="2BA1227B" w14:textId="0A5D09BC" w:rsidR="0017162F" w:rsidRPr="00F31FC2" w:rsidRDefault="0017162F" w:rsidP="0017162F">
      <w:pPr>
        <w:pStyle w:val="Heading4"/>
        <w:rPr>
          <w:color w:val="auto"/>
        </w:rPr>
      </w:pPr>
      <w:r w:rsidRPr="00F31FC2">
        <w:rPr>
          <w:color w:val="auto"/>
        </w:rPr>
        <w:t>Top N chart</w:t>
      </w:r>
    </w:p>
    <w:p w14:paraId="23ED8F78" w14:textId="4E31797C" w:rsidR="0017162F" w:rsidRDefault="00590B6B" w:rsidP="0017162F">
      <w:pPr>
        <w:pStyle w:val="ListBullet"/>
      </w:pPr>
      <w:r>
        <w:t>Note: Difference with bar chart is that there will not be an “other” sections for items beyond the “max value”</w:t>
      </w:r>
    </w:p>
    <w:p w14:paraId="03DC0B10" w14:textId="77777777" w:rsidR="0017162F" w:rsidRDefault="0017162F" w:rsidP="0017162F">
      <w:pPr>
        <w:pStyle w:val="ListBullet"/>
        <w:numPr>
          <w:ilvl w:val="0"/>
          <w:numId w:val="0"/>
        </w:numPr>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590B6B" w14:paraId="33DEEDB9"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3B11A37B" w14:textId="77777777" w:rsidR="00590B6B" w:rsidRDefault="00590B6B" w:rsidP="00396D75">
            <w:r>
              <w:lastRenderedPageBreak/>
              <w:t>Field</w:t>
            </w:r>
          </w:p>
        </w:tc>
        <w:tc>
          <w:tcPr>
            <w:tcW w:w="4247" w:type="dxa"/>
          </w:tcPr>
          <w:p w14:paraId="2EB9799B" w14:textId="77777777" w:rsidR="00590B6B" w:rsidRDefault="00590B6B"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1C7AF392" w14:textId="77777777" w:rsidR="00590B6B" w:rsidRDefault="00590B6B" w:rsidP="00396D75">
            <w:pPr>
              <w:cnfStyle w:val="100000000000" w:firstRow="1" w:lastRow="0" w:firstColumn="0" w:lastColumn="0" w:oddVBand="0" w:evenVBand="0" w:oddHBand="0" w:evenHBand="0" w:firstRowFirstColumn="0" w:firstRowLastColumn="0" w:lastRowFirstColumn="0" w:lastRowLastColumn="0"/>
            </w:pPr>
            <w:r>
              <w:t>Required</w:t>
            </w:r>
          </w:p>
        </w:tc>
      </w:tr>
      <w:tr w:rsidR="00590B6B" w14:paraId="00C41022"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A52A934" w14:textId="77777777" w:rsidR="00590B6B" w:rsidRDefault="00590B6B" w:rsidP="00396D75">
            <w:r>
              <w:t>Title</w:t>
            </w:r>
          </w:p>
        </w:tc>
        <w:tc>
          <w:tcPr>
            <w:tcW w:w="4247" w:type="dxa"/>
          </w:tcPr>
          <w:p w14:paraId="2031DEF3"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3442C674"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Yes</w:t>
            </w:r>
          </w:p>
        </w:tc>
      </w:tr>
      <w:tr w:rsidR="00590B6B" w14:paraId="0536FF66"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7CABA078" w14:textId="77777777" w:rsidR="00590B6B" w:rsidRDefault="00590B6B" w:rsidP="00396D75">
            <w:r>
              <w:t>Metric</w:t>
            </w:r>
          </w:p>
        </w:tc>
        <w:tc>
          <w:tcPr>
            <w:tcW w:w="4247" w:type="dxa"/>
          </w:tcPr>
          <w:p w14:paraId="5F381DAB"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06D71B17"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Yes</w:t>
            </w:r>
          </w:p>
        </w:tc>
      </w:tr>
      <w:tr w:rsidR="00590B6B" w14:paraId="226A829F"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9F0AED1" w14:textId="77777777" w:rsidR="00590B6B" w:rsidRDefault="00590B6B" w:rsidP="00396D75">
            <w:r>
              <w:t>Dimension</w:t>
            </w:r>
          </w:p>
        </w:tc>
        <w:tc>
          <w:tcPr>
            <w:tcW w:w="4247" w:type="dxa"/>
          </w:tcPr>
          <w:p w14:paraId="116F5BB3"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721" w:type="dxa"/>
          </w:tcPr>
          <w:p w14:paraId="781D9859" w14:textId="099A5BE1" w:rsidR="00590B6B" w:rsidRDefault="000762E1" w:rsidP="00396D75">
            <w:pPr>
              <w:cnfStyle w:val="000000100000" w:firstRow="0" w:lastRow="0" w:firstColumn="0" w:lastColumn="0" w:oddVBand="0" w:evenVBand="0" w:oddHBand="1" w:evenHBand="0" w:firstRowFirstColumn="0" w:firstRowLastColumn="0" w:lastRowFirstColumn="0" w:lastRowLastColumn="0"/>
            </w:pPr>
            <w:r>
              <w:t>Yes</w:t>
            </w:r>
          </w:p>
        </w:tc>
      </w:tr>
      <w:tr w:rsidR="00590B6B" w14:paraId="686BC79D"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6B21E400" w14:textId="77777777" w:rsidR="00590B6B" w:rsidRDefault="00590B6B" w:rsidP="00396D75">
            <w:r>
              <w:t>Filter (multi-select)</w:t>
            </w:r>
          </w:p>
        </w:tc>
        <w:tc>
          <w:tcPr>
            <w:tcW w:w="4247" w:type="dxa"/>
          </w:tcPr>
          <w:p w14:paraId="0E34D6D4"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1C223C30"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No</w:t>
            </w:r>
          </w:p>
        </w:tc>
      </w:tr>
      <w:tr w:rsidR="00590B6B" w14:paraId="0F0CCC8C"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9D5CB7F" w14:textId="77777777" w:rsidR="00590B6B" w:rsidRDefault="00590B6B" w:rsidP="00396D75">
            <w:r>
              <w:t>Unit label</w:t>
            </w:r>
          </w:p>
        </w:tc>
        <w:tc>
          <w:tcPr>
            <w:tcW w:w="4247" w:type="dxa"/>
          </w:tcPr>
          <w:p w14:paraId="69EC8B78" w14:textId="31CCD0A6" w:rsidR="00590B6B" w:rsidRDefault="00B470A8" w:rsidP="00396D75">
            <w:pPr>
              <w:cnfStyle w:val="000000100000" w:firstRow="0" w:lastRow="0" w:firstColumn="0" w:lastColumn="0" w:oddVBand="0" w:evenVBand="0" w:oddHBand="1" w:evenHBand="0" w:firstRowFirstColumn="0" w:firstRowLastColumn="0" w:lastRowFirstColumn="0" w:lastRowLastColumn="0"/>
            </w:pPr>
            <w:r>
              <w:t>Checkbox-</w:t>
            </w:r>
            <w:r w:rsidR="00590B6B">
              <w:t xml:space="preserve"> to show label of the metric – this label is the one we use to display. For example if the metric is bps but we are displaying in Gbps we will show Gbps</w:t>
            </w:r>
          </w:p>
        </w:tc>
        <w:tc>
          <w:tcPr>
            <w:tcW w:w="2721" w:type="dxa"/>
          </w:tcPr>
          <w:p w14:paraId="32AF6D9C"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590B6B" w14:paraId="70768AED"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790FC649" w14:textId="77777777" w:rsidR="00590B6B" w:rsidRDefault="00590B6B" w:rsidP="00396D75">
            <w:r>
              <w:t>Show value label on bars</w:t>
            </w:r>
          </w:p>
        </w:tc>
        <w:tc>
          <w:tcPr>
            <w:tcW w:w="4247" w:type="dxa"/>
          </w:tcPr>
          <w:p w14:paraId="6D36DDE5" w14:textId="5502522D" w:rsidR="00590B6B" w:rsidRDefault="00590B6B" w:rsidP="00396D75">
            <w:pPr>
              <w:cnfStyle w:val="000000000000" w:firstRow="0" w:lastRow="0" w:firstColumn="0" w:lastColumn="0" w:oddVBand="0" w:evenVBand="0" w:oddHBand="0" w:evenHBand="0" w:firstRowFirstColumn="0" w:firstRowLastColumn="0" w:lastRowFirstColumn="0" w:lastRowLastColumn="0"/>
            </w:pPr>
            <w:r>
              <w:t xml:space="preserve">Checkbox- </w:t>
            </w:r>
            <w:r>
              <w:rPr>
                <w:rFonts w:hint="eastAsia"/>
              </w:rPr>
              <w:t>displays the value on top of each bar.</w:t>
            </w:r>
          </w:p>
          <w:p w14:paraId="6CEB924D"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p>
        </w:tc>
        <w:tc>
          <w:tcPr>
            <w:tcW w:w="2721" w:type="dxa"/>
          </w:tcPr>
          <w:p w14:paraId="24587468"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No- default off</w:t>
            </w:r>
          </w:p>
        </w:tc>
      </w:tr>
      <w:tr w:rsidR="00590B6B" w14:paraId="2D9309A3"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EBC9B70" w14:textId="77777777" w:rsidR="00590B6B" w:rsidRDefault="00590B6B" w:rsidP="00396D75">
            <w:r>
              <w:t>Sort order</w:t>
            </w:r>
          </w:p>
        </w:tc>
        <w:tc>
          <w:tcPr>
            <w:tcW w:w="4247" w:type="dxa"/>
          </w:tcPr>
          <w:p w14:paraId="74A3DC8B"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Single-select dropdown: By value descending / By value  ascending / Alphabetical. Default: by value descending</w:t>
            </w:r>
          </w:p>
        </w:tc>
        <w:tc>
          <w:tcPr>
            <w:tcW w:w="2721" w:type="dxa"/>
          </w:tcPr>
          <w:p w14:paraId="4D50BDED"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No</w:t>
            </w:r>
          </w:p>
        </w:tc>
      </w:tr>
      <w:tr w:rsidR="00590B6B" w14:paraId="4B5973B7"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7CE57233" w14:textId="77777777" w:rsidR="00590B6B" w:rsidRDefault="00590B6B" w:rsidP="00396D75">
            <w:r>
              <w:t>Max Bars</w:t>
            </w:r>
          </w:p>
        </w:tc>
        <w:tc>
          <w:tcPr>
            <w:tcW w:w="4247" w:type="dxa"/>
          </w:tcPr>
          <w:p w14:paraId="095B1361"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rPr>
                <w:rFonts w:hint="eastAsia"/>
              </w:rPr>
              <w:t xml:space="preserve"> Number input (min 1). When empty all bars are shown. </w:t>
            </w:r>
          </w:p>
          <w:p w14:paraId="060325AB" w14:textId="1518E40D" w:rsidR="00590B6B" w:rsidRDefault="00590B6B" w:rsidP="00396D7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Limit applies to the top N items by the selected</w:t>
            </w:r>
            <w:r>
              <w:t xml:space="preserve"> </w:t>
            </w:r>
            <w:r>
              <w:rPr>
                <w:rFonts w:hint="eastAsia"/>
              </w:rPr>
              <w:t xml:space="preserve">sort order.   </w:t>
            </w:r>
          </w:p>
        </w:tc>
        <w:tc>
          <w:tcPr>
            <w:tcW w:w="2721" w:type="dxa"/>
          </w:tcPr>
          <w:p w14:paraId="41C8B1CA"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No</w:t>
            </w:r>
          </w:p>
        </w:tc>
      </w:tr>
      <w:tr w:rsidR="00590B6B" w14:paraId="3154B922"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41B90B72" w14:textId="77777777" w:rsidR="00590B6B" w:rsidRDefault="00590B6B" w:rsidP="00396D75">
            <w:r>
              <w:t>Threshold-line</w:t>
            </w:r>
          </w:p>
        </w:tc>
        <w:tc>
          <w:tcPr>
            <w:tcW w:w="4247" w:type="dxa"/>
          </w:tcPr>
          <w:p w14:paraId="72F8F7B1"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Optional Input. (units always match unit label). Default is empty</w:t>
            </w:r>
          </w:p>
        </w:tc>
        <w:tc>
          <w:tcPr>
            <w:tcW w:w="2721" w:type="dxa"/>
          </w:tcPr>
          <w:p w14:paraId="544334FD"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No</w:t>
            </w:r>
          </w:p>
        </w:tc>
      </w:tr>
      <w:tr w:rsidR="00590B6B" w14:paraId="4FB2B00E"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1A4F246C" w14:textId="77777777" w:rsidR="00590B6B" w:rsidRDefault="00590B6B" w:rsidP="00396D75">
            <w:r>
              <w:t>Orientation</w:t>
            </w:r>
          </w:p>
        </w:tc>
        <w:tc>
          <w:tcPr>
            <w:tcW w:w="4247" w:type="dxa"/>
          </w:tcPr>
          <w:p w14:paraId="6934F941"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Toggle: Vertical/horizontal</w:t>
            </w:r>
          </w:p>
        </w:tc>
        <w:tc>
          <w:tcPr>
            <w:tcW w:w="2721" w:type="dxa"/>
          </w:tcPr>
          <w:p w14:paraId="304B3165"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No: default vertical</w:t>
            </w:r>
          </w:p>
        </w:tc>
      </w:tr>
    </w:tbl>
    <w:p w14:paraId="4AB5C9F5" w14:textId="77777777" w:rsidR="00590B6B" w:rsidRPr="00493F53" w:rsidRDefault="00590B6B" w:rsidP="0017162F">
      <w:pPr>
        <w:pStyle w:val="ListBullet"/>
        <w:numPr>
          <w:ilvl w:val="0"/>
          <w:numId w:val="0"/>
        </w:numPr>
      </w:pPr>
    </w:p>
    <w:p w14:paraId="1048A0D7" w14:textId="1DD87945" w:rsidR="00246FC3" w:rsidRDefault="00246FC3" w:rsidP="00246FC3">
      <w:pPr>
        <w:pStyle w:val="Heading4"/>
      </w:pPr>
      <w:r>
        <w:t>Donut</w:t>
      </w:r>
    </w:p>
    <w:p w14:paraId="49D7F0D4" w14:textId="62B92FF6" w:rsidR="005C3686" w:rsidRDefault="005C3686" w:rsidP="00B248E8">
      <w:pPr>
        <w:pStyle w:val="ListBullet"/>
        <w:numPr>
          <w:ilvl w:val="0"/>
          <w:numId w:val="0"/>
        </w:numPr>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590B6B" w14:paraId="60A3E78F"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1C25180D" w14:textId="77777777" w:rsidR="00590B6B" w:rsidRDefault="00590B6B" w:rsidP="00396D75">
            <w:r>
              <w:lastRenderedPageBreak/>
              <w:t>Field</w:t>
            </w:r>
          </w:p>
        </w:tc>
        <w:tc>
          <w:tcPr>
            <w:tcW w:w="4247" w:type="dxa"/>
          </w:tcPr>
          <w:p w14:paraId="561866AA" w14:textId="77777777" w:rsidR="00590B6B" w:rsidRDefault="00590B6B"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01276D97" w14:textId="77777777" w:rsidR="00590B6B" w:rsidRDefault="00590B6B" w:rsidP="00396D75">
            <w:pPr>
              <w:cnfStyle w:val="100000000000" w:firstRow="1" w:lastRow="0" w:firstColumn="0" w:lastColumn="0" w:oddVBand="0" w:evenVBand="0" w:oddHBand="0" w:evenHBand="0" w:firstRowFirstColumn="0" w:firstRowLastColumn="0" w:lastRowFirstColumn="0" w:lastRowLastColumn="0"/>
            </w:pPr>
            <w:r>
              <w:t>Required</w:t>
            </w:r>
          </w:p>
        </w:tc>
      </w:tr>
      <w:tr w:rsidR="00590B6B" w14:paraId="317AC5F4"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AF75183" w14:textId="77777777" w:rsidR="00590B6B" w:rsidRDefault="00590B6B" w:rsidP="00396D75">
            <w:r>
              <w:t>Title</w:t>
            </w:r>
          </w:p>
        </w:tc>
        <w:tc>
          <w:tcPr>
            <w:tcW w:w="4247" w:type="dxa"/>
          </w:tcPr>
          <w:p w14:paraId="4CFED77F"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679DF2DC"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Yes</w:t>
            </w:r>
          </w:p>
        </w:tc>
      </w:tr>
      <w:tr w:rsidR="00590B6B" w14:paraId="0E657815"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4E08E7EC" w14:textId="77777777" w:rsidR="00590B6B" w:rsidRDefault="00590B6B" w:rsidP="00396D75">
            <w:r>
              <w:t>Metric</w:t>
            </w:r>
          </w:p>
        </w:tc>
        <w:tc>
          <w:tcPr>
            <w:tcW w:w="4247" w:type="dxa"/>
          </w:tcPr>
          <w:p w14:paraId="46B6311C"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5686D9FC"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Yes</w:t>
            </w:r>
          </w:p>
        </w:tc>
      </w:tr>
      <w:tr w:rsidR="00590B6B" w14:paraId="6FCC7690"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65BC87CE" w14:textId="77777777" w:rsidR="00590B6B" w:rsidRDefault="00590B6B" w:rsidP="00396D75">
            <w:r>
              <w:t>Dimension</w:t>
            </w:r>
          </w:p>
        </w:tc>
        <w:tc>
          <w:tcPr>
            <w:tcW w:w="4247" w:type="dxa"/>
          </w:tcPr>
          <w:p w14:paraId="0CB2E34C"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721" w:type="dxa"/>
          </w:tcPr>
          <w:p w14:paraId="45C69EF2" w14:textId="15C225D6" w:rsidR="00590B6B" w:rsidRDefault="00B248E8" w:rsidP="00396D75">
            <w:pPr>
              <w:cnfStyle w:val="000000100000" w:firstRow="0" w:lastRow="0" w:firstColumn="0" w:lastColumn="0" w:oddVBand="0" w:evenVBand="0" w:oddHBand="1" w:evenHBand="0" w:firstRowFirstColumn="0" w:firstRowLastColumn="0" w:lastRowFirstColumn="0" w:lastRowLastColumn="0"/>
            </w:pPr>
            <w:r>
              <w:t>Yes</w:t>
            </w:r>
          </w:p>
        </w:tc>
      </w:tr>
      <w:tr w:rsidR="00590B6B" w14:paraId="6DE7491A"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11ED6B8D" w14:textId="77777777" w:rsidR="00590B6B" w:rsidRDefault="00590B6B" w:rsidP="00396D75">
            <w:r>
              <w:t>Filter (multi-select)</w:t>
            </w:r>
          </w:p>
        </w:tc>
        <w:tc>
          <w:tcPr>
            <w:tcW w:w="4247" w:type="dxa"/>
          </w:tcPr>
          <w:p w14:paraId="5C43AFCD"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2BBC326D"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r>
              <w:t>No</w:t>
            </w:r>
          </w:p>
        </w:tc>
      </w:tr>
      <w:tr w:rsidR="00590B6B" w14:paraId="3038FCD8"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CEC4B8D" w14:textId="77777777" w:rsidR="00590B6B" w:rsidRDefault="00590B6B" w:rsidP="00396D75">
            <w:r>
              <w:t>Unit label</w:t>
            </w:r>
          </w:p>
        </w:tc>
        <w:tc>
          <w:tcPr>
            <w:tcW w:w="4247" w:type="dxa"/>
          </w:tcPr>
          <w:p w14:paraId="701B49A5" w14:textId="75F20ECB" w:rsidR="00590B6B" w:rsidRDefault="00B470A8" w:rsidP="00396D75">
            <w:pPr>
              <w:cnfStyle w:val="000000100000" w:firstRow="0" w:lastRow="0" w:firstColumn="0" w:lastColumn="0" w:oddVBand="0" w:evenVBand="0" w:oddHBand="1" w:evenHBand="0" w:firstRowFirstColumn="0" w:firstRowLastColumn="0" w:lastRowFirstColumn="0" w:lastRowLastColumn="0"/>
            </w:pPr>
            <w:r>
              <w:t xml:space="preserve">Checkbox - </w:t>
            </w:r>
            <w:r w:rsidR="00590B6B">
              <w:t>to show label of the metric – this label is the one we use to display. For example if the metric is bps but we are displaying in Gbps we will show Gbps</w:t>
            </w:r>
          </w:p>
        </w:tc>
        <w:tc>
          <w:tcPr>
            <w:tcW w:w="2721" w:type="dxa"/>
          </w:tcPr>
          <w:p w14:paraId="61E52E95"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590B6B" w14:paraId="189FE68A"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1548C7D5" w14:textId="49553A8B" w:rsidR="00590B6B" w:rsidRDefault="00590B6B" w:rsidP="00396D75">
            <w:r>
              <w:t xml:space="preserve">Show value label on </w:t>
            </w:r>
            <w:r>
              <w:t>slices</w:t>
            </w:r>
          </w:p>
        </w:tc>
        <w:tc>
          <w:tcPr>
            <w:tcW w:w="4247" w:type="dxa"/>
          </w:tcPr>
          <w:p w14:paraId="2426F64B" w14:textId="01EB3C3C" w:rsidR="00590B6B" w:rsidRDefault="00E42DD2" w:rsidP="00396D75">
            <w:pPr>
              <w:cnfStyle w:val="000000000000" w:firstRow="0" w:lastRow="0" w:firstColumn="0" w:lastColumn="0" w:oddVBand="0" w:evenVBand="0" w:oddHBand="0" w:evenHBand="0" w:firstRowFirstColumn="0" w:firstRowLastColumn="0" w:lastRowFirstColumn="0" w:lastRowLastColumn="0"/>
            </w:pPr>
            <w:r>
              <w:t>Single-select dropdown:</w:t>
            </w:r>
            <w:r w:rsidR="00B248E8">
              <w:t xml:space="preserve"> choose between</w:t>
            </w:r>
            <w:r>
              <w:t>: Don’t show value,</w:t>
            </w:r>
            <w:r w:rsidR="00590B6B">
              <w:t xml:space="preserve"> </w:t>
            </w:r>
            <w:r w:rsidR="00590B6B">
              <w:rPr>
                <w:rFonts w:hint="eastAsia"/>
              </w:rPr>
              <w:t xml:space="preserve"> the value</w:t>
            </w:r>
            <w:r w:rsidR="00590B6B">
              <w:t xml:space="preserve"> or %</w:t>
            </w:r>
            <w:r w:rsidR="00590B6B">
              <w:rPr>
                <w:rFonts w:hint="eastAsia"/>
              </w:rPr>
              <w:t xml:space="preserve"> on top of each </w:t>
            </w:r>
            <w:r w:rsidR="00590B6B">
              <w:t>slice</w:t>
            </w:r>
            <w:r w:rsidR="00590B6B">
              <w:rPr>
                <w:rFonts w:hint="eastAsia"/>
              </w:rPr>
              <w:t>.</w:t>
            </w:r>
            <w:r w:rsidR="00B248E8">
              <w:t xml:space="preserve"> Tooltip always show both as: Value (%)</w:t>
            </w:r>
          </w:p>
          <w:p w14:paraId="05C372C4" w14:textId="77777777" w:rsidR="00590B6B" w:rsidRDefault="00590B6B" w:rsidP="00396D75">
            <w:pPr>
              <w:cnfStyle w:val="000000000000" w:firstRow="0" w:lastRow="0" w:firstColumn="0" w:lastColumn="0" w:oddVBand="0" w:evenVBand="0" w:oddHBand="0" w:evenHBand="0" w:firstRowFirstColumn="0" w:firstRowLastColumn="0" w:lastRowFirstColumn="0" w:lastRowLastColumn="0"/>
            </w:pPr>
          </w:p>
        </w:tc>
        <w:tc>
          <w:tcPr>
            <w:tcW w:w="2721" w:type="dxa"/>
          </w:tcPr>
          <w:p w14:paraId="361682AD" w14:textId="5421801C" w:rsidR="00590B6B" w:rsidRDefault="00590B6B" w:rsidP="00396D75">
            <w:pPr>
              <w:cnfStyle w:val="000000000000" w:firstRow="0" w:lastRow="0" w:firstColumn="0" w:lastColumn="0" w:oddVBand="0" w:evenVBand="0" w:oddHBand="0" w:evenHBand="0" w:firstRowFirstColumn="0" w:firstRowLastColumn="0" w:lastRowFirstColumn="0" w:lastRowLastColumn="0"/>
            </w:pPr>
            <w:r>
              <w:t xml:space="preserve">No- default </w:t>
            </w:r>
            <w:r w:rsidR="00B248E8">
              <w:t>%</w:t>
            </w:r>
          </w:p>
        </w:tc>
      </w:tr>
      <w:tr w:rsidR="00590B6B" w14:paraId="10DDB8FA"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1E34A199" w14:textId="749010B4" w:rsidR="00590B6B" w:rsidRDefault="00590B6B" w:rsidP="00396D75">
            <w:r>
              <w:t xml:space="preserve">Max </w:t>
            </w:r>
            <w:r w:rsidR="00B248E8">
              <w:t>slices</w:t>
            </w:r>
          </w:p>
        </w:tc>
        <w:tc>
          <w:tcPr>
            <w:tcW w:w="4247" w:type="dxa"/>
          </w:tcPr>
          <w:p w14:paraId="6428239A" w14:textId="6A696F1B" w:rsidR="00590B6B" w:rsidRDefault="00590B6B" w:rsidP="00396D75">
            <w:pPr>
              <w:cnfStyle w:val="000000100000" w:firstRow="0" w:lastRow="0" w:firstColumn="0" w:lastColumn="0" w:oddVBand="0" w:evenVBand="0" w:oddHBand="1" w:evenHBand="0" w:firstRowFirstColumn="0" w:firstRowLastColumn="0" w:lastRowFirstColumn="0" w:lastRowLastColumn="0"/>
            </w:pPr>
            <w:r>
              <w:rPr>
                <w:rFonts w:hint="eastAsia"/>
              </w:rPr>
              <w:t xml:space="preserve"> Number input (min 1). When empty all </w:t>
            </w:r>
            <w:r w:rsidR="00B248E8">
              <w:t>slices</w:t>
            </w:r>
            <w:r>
              <w:rPr>
                <w:rFonts w:hint="eastAsia"/>
              </w:rPr>
              <w:t xml:space="preserve"> are shown. </w:t>
            </w:r>
          </w:p>
          <w:p w14:paraId="72EAAD8C" w14:textId="290EA6A2" w:rsidR="00590B6B" w:rsidRDefault="00590B6B" w:rsidP="00396D7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Items beyond the limit are grouped into a single "Other"</w:t>
            </w:r>
            <w:r>
              <w:t xml:space="preserve"> </w:t>
            </w:r>
            <w:r w:rsidR="007303D2">
              <w:t>slice</w:t>
            </w:r>
            <w:r>
              <w:rPr>
                <w:rFonts w:hint="eastAsia"/>
              </w:rPr>
              <w:t xml:space="preserve">. </w:t>
            </w:r>
          </w:p>
        </w:tc>
        <w:tc>
          <w:tcPr>
            <w:tcW w:w="2721" w:type="dxa"/>
          </w:tcPr>
          <w:p w14:paraId="3010D590" w14:textId="77777777" w:rsidR="00590B6B" w:rsidRDefault="00590B6B" w:rsidP="00396D75">
            <w:pPr>
              <w:cnfStyle w:val="000000100000" w:firstRow="0" w:lastRow="0" w:firstColumn="0" w:lastColumn="0" w:oddVBand="0" w:evenVBand="0" w:oddHBand="1" w:evenHBand="0" w:firstRowFirstColumn="0" w:firstRowLastColumn="0" w:lastRowFirstColumn="0" w:lastRowLastColumn="0"/>
            </w:pPr>
            <w:r>
              <w:t>No</w:t>
            </w:r>
          </w:p>
        </w:tc>
      </w:tr>
      <w:tr w:rsidR="00590B6B" w14:paraId="1A2A1951"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250E031F" w14:textId="50D36096" w:rsidR="00590B6B" w:rsidRDefault="00B248E8" w:rsidP="00396D75">
            <w:r>
              <w:t>Center label</w:t>
            </w:r>
          </w:p>
        </w:tc>
        <w:tc>
          <w:tcPr>
            <w:tcW w:w="4247" w:type="dxa"/>
          </w:tcPr>
          <w:p w14:paraId="259A8DDC" w14:textId="7AD3432C" w:rsidR="00590B6B" w:rsidRDefault="00B248E8" w:rsidP="00B248E8">
            <w:pPr>
              <w:cnfStyle w:val="000000000000" w:firstRow="0" w:lastRow="0" w:firstColumn="0" w:lastColumn="0" w:oddVBand="0" w:evenVBand="0" w:oddHBand="0" w:evenHBand="0" w:firstRowFirstColumn="0" w:firstRowLastColumn="0" w:lastRowFirstColumn="0" w:lastRowLastColumn="0"/>
            </w:pPr>
            <w:r>
              <w:rPr>
                <w:rFonts w:hint="eastAsia"/>
              </w:rPr>
              <w:t xml:space="preserve">Text input </w:t>
            </w:r>
            <w:r>
              <w:rPr>
                <w:rFonts w:hint="eastAsia"/>
              </w:rPr>
              <w:t>–</w:t>
            </w:r>
            <w:r>
              <w:rPr>
                <w:rFonts w:hint="eastAsia"/>
              </w:rPr>
              <w:t xml:space="preserve"> static text displayed in the center of the</w:t>
            </w:r>
            <w:r>
              <w:t xml:space="preserve"> </w:t>
            </w:r>
            <w:r>
              <w:rPr>
                <w:rFonts w:hint="eastAsia"/>
              </w:rPr>
              <w:t xml:space="preserve">donut ring (e.g., "Total"). Default empty  </w:t>
            </w:r>
          </w:p>
        </w:tc>
        <w:tc>
          <w:tcPr>
            <w:tcW w:w="2721" w:type="dxa"/>
          </w:tcPr>
          <w:p w14:paraId="35410358" w14:textId="692ED260" w:rsidR="00590B6B" w:rsidRDefault="00590B6B" w:rsidP="00396D75">
            <w:pPr>
              <w:cnfStyle w:val="000000000000" w:firstRow="0" w:lastRow="0" w:firstColumn="0" w:lastColumn="0" w:oddVBand="0" w:evenVBand="0" w:oddHBand="0" w:evenHBand="0" w:firstRowFirstColumn="0" w:firstRowLastColumn="0" w:lastRowFirstColumn="0" w:lastRowLastColumn="0"/>
            </w:pPr>
            <w:r>
              <w:t>No</w:t>
            </w:r>
            <w:r w:rsidR="00B248E8">
              <w:t xml:space="preserve"> – empty by default</w:t>
            </w:r>
          </w:p>
        </w:tc>
      </w:tr>
    </w:tbl>
    <w:p w14:paraId="53DB38F6" w14:textId="77777777" w:rsidR="00590B6B" w:rsidRDefault="00590B6B" w:rsidP="00590B6B">
      <w:pPr>
        <w:pStyle w:val="ListBullet"/>
        <w:numPr>
          <w:ilvl w:val="0"/>
          <w:numId w:val="0"/>
        </w:numPr>
        <w:ind w:left="360" w:hanging="360"/>
      </w:pPr>
    </w:p>
    <w:p w14:paraId="478873C5" w14:textId="3C70054B" w:rsidR="00B93ED6" w:rsidRPr="005C3686" w:rsidRDefault="00B93ED6" w:rsidP="00797D01">
      <w:pPr>
        <w:pStyle w:val="ListBullet"/>
      </w:pPr>
      <w:r w:rsidRPr="00B93ED6">
        <w:drawing>
          <wp:inline distT="0" distB="0" distL="0" distR="0" wp14:anchorId="3087E8B0" wp14:editId="5E1455C6">
            <wp:extent cx="1828800" cy="1741593"/>
            <wp:effectExtent l="0" t="0" r="0" b="0"/>
            <wp:docPr id="170547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72366" name=""/>
                    <pic:cNvPicPr/>
                  </pic:nvPicPr>
                  <pic:blipFill>
                    <a:blip r:embed="rId31"/>
                    <a:stretch>
                      <a:fillRect/>
                    </a:stretch>
                  </pic:blipFill>
                  <pic:spPr>
                    <a:xfrm>
                      <a:off x="0" y="0"/>
                      <a:ext cx="1831727" cy="1744381"/>
                    </a:xfrm>
                    <a:prstGeom prst="rect">
                      <a:avLst/>
                    </a:prstGeom>
                  </pic:spPr>
                </pic:pic>
              </a:graphicData>
            </a:graphic>
          </wp:inline>
        </w:drawing>
      </w:r>
    </w:p>
    <w:p w14:paraId="6944BB41" w14:textId="7E3892F8" w:rsidR="00246FC3" w:rsidRDefault="00246FC3" w:rsidP="00246FC3">
      <w:pPr>
        <w:pStyle w:val="Heading4"/>
      </w:pPr>
      <w:r>
        <w:t>Pie</w:t>
      </w:r>
    </w:p>
    <w:p w14:paraId="598724FA" w14:textId="4089C0E1" w:rsidR="00797D01" w:rsidRDefault="00797D01" w:rsidP="00E42DD2">
      <w:pPr>
        <w:pStyle w:val="ListBullet"/>
        <w:numPr>
          <w:ilvl w:val="0"/>
          <w:numId w:val="0"/>
        </w:numPr>
        <w:ind w:left="360" w:hanging="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B248E8" w14:paraId="0A253FD5"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0A68B2C5" w14:textId="77777777" w:rsidR="00B248E8" w:rsidRDefault="00B248E8" w:rsidP="00396D75">
            <w:r>
              <w:lastRenderedPageBreak/>
              <w:t>Field</w:t>
            </w:r>
          </w:p>
        </w:tc>
        <w:tc>
          <w:tcPr>
            <w:tcW w:w="4247" w:type="dxa"/>
          </w:tcPr>
          <w:p w14:paraId="6D9EF1F3" w14:textId="77777777" w:rsidR="00B248E8" w:rsidRDefault="00B248E8"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05B4F4F0" w14:textId="77777777" w:rsidR="00B248E8" w:rsidRDefault="00B248E8" w:rsidP="00396D75">
            <w:pPr>
              <w:cnfStyle w:val="100000000000" w:firstRow="1" w:lastRow="0" w:firstColumn="0" w:lastColumn="0" w:oddVBand="0" w:evenVBand="0" w:oddHBand="0" w:evenHBand="0" w:firstRowFirstColumn="0" w:firstRowLastColumn="0" w:lastRowFirstColumn="0" w:lastRowLastColumn="0"/>
            </w:pPr>
            <w:r>
              <w:t>Required</w:t>
            </w:r>
          </w:p>
        </w:tc>
      </w:tr>
      <w:tr w:rsidR="00B248E8" w14:paraId="65495A6C"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20E7B09" w14:textId="77777777" w:rsidR="00B248E8" w:rsidRDefault="00B248E8" w:rsidP="00396D75">
            <w:r>
              <w:t>Title</w:t>
            </w:r>
          </w:p>
        </w:tc>
        <w:tc>
          <w:tcPr>
            <w:tcW w:w="4247" w:type="dxa"/>
          </w:tcPr>
          <w:p w14:paraId="1092EC01" w14:textId="77777777" w:rsidR="00B248E8" w:rsidRDefault="00B248E8"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6F748CC5" w14:textId="77777777" w:rsidR="00B248E8" w:rsidRDefault="00B248E8" w:rsidP="00396D75">
            <w:pPr>
              <w:cnfStyle w:val="000000100000" w:firstRow="0" w:lastRow="0" w:firstColumn="0" w:lastColumn="0" w:oddVBand="0" w:evenVBand="0" w:oddHBand="1" w:evenHBand="0" w:firstRowFirstColumn="0" w:firstRowLastColumn="0" w:lastRowFirstColumn="0" w:lastRowLastColumn="0"/>
            </w:pPr>
            <w:r>
              <w:t>Yes</w:t>
            </w:r>
          </w:p>
        </w:tc>
      </w:tr>
      <w:tr w:rsidR="00B248E8" w14:paraId="646D4192"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4A1EE0FD" w14:textId="77777777" w:rsidR="00B248E8" w:rsidRDefault="00B248E8" w:rsidP="00396D75">
            <w:r>
              <w:t>Metric</w:t>
            </w:r>
          </w:p>
        </w:tc>
        <w:tc>
          <w:tcPr>
            <w:tcW w:w="4247" w:type="dxa"/>
          </w:tcPr>
          <w:p w14:paraId="1DAA1823" w14:textId="77777777" w:rsidR="00B248E8" w:rsidRDefault="00B248E8"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216CC278" w14:textId="77777777" w:rsidR="00B248E8" w:rsidRDefault="00B248E8" w:rsidP="00396D75">
            <w:pPr>
              <w:cnfStyle w:val="000000000000" w:firstRow="0" w:lastRow="0" w:firstColumn="0" w:lastColumn="0" w:oddVBand="0" w:evenVBand="0" w:oddHBand="0" w:evenHBand="0" w:firstRowFirstColumn="0" w:firstRowLastColumn="0" w:lastRowFirstColumn="0" w:lastRowLastColumn="0"/>
            </w:pPr>
            <w:r>
              <w:t>Yes</w:t>
            </w:r>
          </w:p>
        </w:tc>
      </w:tr>
      <w:tr w:rsidR="00B248E8" w14:paraId="5BAC2E0E"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4E795EEC" w14:textId="77777777" w:rsidR="00B248E8" w:rsidRDefault="00B248E8" w:rsidP="00396D75">
            <w:r>
              <w:t>Dimension</w:t>
            </w:r>
          </w:p>
        </w:tc>
        <w:tc>
          <w:tcPr>
            <w:tcW w:w="4247" w:type="dxa"/>
          </w:tcPr>
          <w:p w14:paraId="213B5841" w14:textId="77777777" w:rsidR="00B248E8" w:rsidRDefault="00B248E8" w:rsidP="00396D75">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p>
        </w:tc>
        <w:tc>
          <w:tcPr>
            <w:tcW w:w="2721" w:type="dxa"/>
          </w:tcPr>
          <w:p w14:paraId="7CB58B41" w14:textId="72BC4787" w:rsidR="00B248E8" w:rsidRDefault="00B248E8" w:rsidP="00396D75">
            <w:pPr>
              <w:cnfStyle w:val="000000100000" w:firstRow="0" w:lastRow="0" w:firstColumn="0" w:lastColumn="0" w:oddVBand="0" w:evenVBand="0" w:oddHBand="1" w:evenHBand="0" w:firstRowFirstColumn="0" w:firstRowLastColumn="0" w:lastRowFirstColumn="0" w:lastRowLastColumn="0"/>
            </w:pPr>
            <w:r>
              <w:t>Yes</w:t>
            </w:r>
          </w:p>
        </w:tc>
      </w:tr>
      <w:tr w:rsidR="00B248E8" w14:paraId="4BE2B0C8"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776FA939" w14:textId="77777777" w:rsidR="00B248E8" w:rsidRDefault="00B248E8" w:rsidP="00396D75">
            <w:r>
              <w:t>Filter (multi-select)</w:t>
            </w:r>
          </w:p>
        </w:tc>
        <w:tc>
          <w:tcPr>
            <w:tcW w:w="4247" w:type="dxa"/>
          </w:tcPr>
          <w:p w14:paraId="11BBDD41" w14:textId="77777777" w:rsidR="00B248E8" w:rsidRDefault="00B248E8" w:rsidP="00396D75">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6F23CFAA" w14:textId="77777777" w:rsidR="00B248E8" w:rsidRDefault="00B248E8" w:rsidP="00396D75">
            <w:pPr>
              <w:cnfStyle w:val="000000000000" w:firstRow="0" w:lastRow="0" w:firstColumn="0" w:lastColumn="0" w:oddVBand="0" w:evenVBand="0" w:oddHBand="0" w:evenHBand="0" w:firstRowFirstColumn="0" w:firstRowLastColumn="0" w:lastRowFirstColumn="0" w:lastRowLastColumn="0"/>
            </w:pPr>
            <w:r>
              <w:t>No</w:t>
            </w:r>
          </w:p>
        </w:tc>
      </w:tr>
      <w:tr w:rsidR="00B248E8" w14:paraId="4A5E05C2"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2A4C498" w14:textId="77777777" w:rsidR="00B248E8" w:rsidRDefault="00B248E8" w:rsidP="00396D75">
            <w:r>
              <w:t>Unit label</w:t>
            </w:r>
          </w:p>
        </w:tc>
        <w:tc>
          <w:tcPr>
            <w:tcW w:w="4247" w:type="dxa"/>
          </w:tcPr>
          <w:p w14:paraId="1616D031" w14:textId="7F266CE5" w:rsidR="00B248E8" w:rsidRDefault="00B470A8" w:rsidP="00396D75">
            <w:pPr>
              <w:cnfStyle w:val="000000100000" w:firstRow="0" w:lastRow="0" w:firstColumn="0" w:lastColumn="0" w:oddVBand="0" w:evenVBand="0" w:oddHBand="1" w:evenHBand="0" w:firstRowFirstColumn="0" w:firstRowLastColumn="0" w:lastRowFirstColumn="0" w:lastRowLastColumn="0"/>
            </w:pPr>
            <w:r>
              <w:t>Checkbox-</w:t>
            </w:r>
            <w:r w:rsidR="00B248E8">
              <w:t xml:space="preserve"> to show label of the metric – this label is the one we use to display. For example if the metric is bps but we are displaying in Gbps we will show Gbps</w:t>
            </w:r>
          </w:p>
        </w:tc>
        <w:tc>
          <w:tcPr>
            <w:tcW w:w="2721" w:type="dxa"/>
          </w:tcPr>
          <w:p w14:paraId="043D9A88" w14:textId="77777777" w:rsidR="00B248E8" w:rsidRDefault="00B248E8"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E42DD2" w14:paraId="151460A3"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140FBFB7" w14:textId="77777777" w:rsidR="00E42DD2" w:rsidRDefault="00E42DD2" w:rsidP="00E42DD2">
            <w:r>
              <w:t>Show value label on slices</w:t>
            </w:r>
          </w:p>
        </w:tc>
        <w:tc>
          <w:tcPr>
            <w:tcW w:w="4247" w:type="dxa"/>
          </w:tcPr>
          <w:p w14:paraId="110D267A" w14:textId="77777777" w:rsidR="00E42DD2" w:rsidRDefault="00E42DD2" w:rsidP="00E42DD2">
            <w:pPr>
              <w:cnfStyle w:val="000000000000" w:firstRow="0" w:lastRow="0" w:firstColumn="0" w:lastColumn="0" w:oddVBand="0" w:evenVBand="0" w:oddHBand="0" w:evenHBand="0" w:firstRowFirstColumn="0" w:firstRowLastColumn="0" w:lastRowFirstColumn="0" w:lastRowLastColumn="0"/>
            </w:pPr>
            <w:r>
              <w:t xml:space="preserve">Single-select dropdown: choose between: Don’t show value, </w:t>
            </w:r>
            <w:r>
              <w:rPr>
                <w:rFonts w:hint="eastAsia"/>
              </w:rPr>
              <w:t xml:space="preserve"> the value</w:t>
            </w:r>
            <w:r>
              <w:t xml:space="preserve"> or %</w:t>
            </w:r>
            <w:r>
              <w:rPr>
                <w:rFonts w:hint="eastAsia"/>
              </w:rPr>
              <w:t xml:space="preserve"> on top of each </w:t>
            </w:r>
            <w:r>
              <w:t>slice</w:t>
            </w:r>
            <w:r>
              <w:rPr>
                <w:rFonts w:hint="eastAsia"/>
              </w:rPr>
              <w:t>.</w:t>
            </w:r>
            <w:r>
              <w:t xml:space="preserve"> Tooltip always show both as: Value (%)</w:t>
            </w:r>
          </w:p>
          <w:p w14:paraId="52313AF9" w14:textId="77777777" w:rsidR="00E42DD2" w:rsidRDefault="00E42DD2" w:rsidP="00E42DD2">
            <w:pPr>
              <w:cnfStyle w:val="000000000000" w:firstRow="0" w:lastRow="0" w:firstColumn="0" w:lastColumn="0" w:oddVBand="0" w:evenVBand="0" w:oddHBand="0" w:evenHBand="0" w:firstRowFirstColumn="0" w:firstRowLastColumn="0" w:lastRowFirstColumn="0" w:lastRowLastColumn="0"/>
            </w:pPr>
          </w:p>
        </w:tc>
        <w:tc>
          <w:tcPr>
            <w:tcW w:w="2721" w:type="dxa"/>
          </w:tcPr>
          <w:p w14:paraId="45B03CAC" w14:textId="77777777" w:rsidR="00E42DD2" w:rsidRDefault="00E42DD2" w:rsidP="00E42DD2">
            <w:pPr>
              <w:cnfStyle w:val="000000000000" w:firstRow="0" w:lastRow="0" w:firstColumn="0" w:lastColumn="0" w:oddVBand="0" w:evenVBand="0" w:oddHBand="0" w:evenHBand="0" w:firstRowFirstColumn="0" w:firstRowLastColumn="0" w:lastRowFirstColumn="0" w:lastRowLastColumn="0"/>
            </w:pPr>
            <w:r>
              <w:t>No- default %</w:t>
            </w:r>
          </w:p>
        </w:tc>
      </w:tr>
      <w:tr w:rsidR="00E42DD2" w14:paraId="75EA6C70"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49CC1200" w14:textId="77777777" w:rsidR="00E42DD2" w:rsidRDefault="00E42DD2" w:rsidP="00E42DD2">
            <w:r>
              <w:t>Max slices</w:t>
            </w:r>
          </w:p>
        </w:tc>
        <w:tc>
          <w:tcPr>
            <w:tcW w:w="4247" w:type="dxa"/>
          </w:tcPr>
          <w:p w14:paraId="34DB5A19" w14:textId="77777777" w:rsidR="00E42DD2" w:rsidRDefault="00E42DD2" w:rsidP="00E42DD2">
            <w:pPr>
              <w:cnfStyle w:val="000000100000" w:firstRow="0" w:lastRow="0" w:firstColumn="0" w:lastColumn="0" w:oddVBand="0" w:evenVBand="0" w:oddHBand="1" w:evenHBand="0" w:firstRowFirstColumn="0" w:firstRowLastColumn="0" w:lastRowFirstColumn="0" w:lastRowLastColumn="0"/>
            </w:pPr>
            <w:r>
              <w:rPr>
                <w:rFonts w:hint="eastAsia"/>
              </w:rPr>
              <w:t xml:space="preserve"> Number input (min 1). When empty all </w:t>
            </w:r>
            <w:r>
              <w:t>slices</w:t>
            </w:r>
            <w:r>
              <w:rPr>
                <w:rFonts w:hint="eastAsia"/>
              </w:rPr>
              <w:t xml:space="preserve"> are shown. </w:t>
            </w:r>
          </w:p>
          <w:p w14:paraId="5E1C5197" w14:textId="2F444B88" w:rsidR="00E42DD2" w:rsidRDefault="00E42DD2" w:rsidP="00D95D9A">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Items beyond the limit are grouped into a single "Other"</w:t>
            </w:r>
            <w:r>
              <w:t xml:space="preserve"> </w:t>
            </w:r>
            <w:r w:rsidR="007E1AC7">
              <w:t>slice</w:t>
            </w:r>
            <w:r>
              <w:rPr>
                <w:rFonts w:hint="eastAsia"/>
              </w:rPr>
              <w:t xml:space="preserve">. </w:t>
            </w:r>
          </w:p>
        </w:tc>
        <w:tc>
          <w:tcPr>
            <w:tcW w:w="2721" w:type="dxa"/>
          </w:tcPr>
          <w:p w14:paraId="7F72E5E5" w14:textId="77777777" w:rsidR="00E42DD2" w:rsidRDefault="00E42DD2" w:rsidP="00E42DD2">
            <w:pPr>
              <w:cnfStyle w:val="000000100000" w:firstRow="0" w:lastRow="0" w:firstColumn="0" w:lastColumn="0" w:oddVBand="0" w:evenVBand="0" w:oddHBand="1" w:evenHBand="0" w:firstRowFirstColumn="0" w:firstRowLastColumn="0" w:lastRowFirstColumn="0" w:lastRowLastColumn="0"/>
            </w:pPr>
            <w:r>
              <w:t>No</w:t>
            </w:r>
          </w:p>
        </w:tc>
      </w:tr>
    </w:tbl>
    <w:p w14:paraId="2AEE1357" w14:textId="77777777" w:rsidR="00B248E8" w:rsidRDefault="00B248E8" w:rsidP="00B248E8">
      <w:pPr>
        <w:pStyle w:val="ListBullet"/>
        <w:numPr>
          <w:ilvl w:val="0"/>
          <w:numId w:val="0"/>
        </w:numPr>
        <w:ind w:left="360" w:hanging="360"/>
      </w:pPr>
    </w:p>
    <w:p w14:paraId="0C979BF2" w14:textId="7C4416CC" w:rsidR="00462B4E" w:rsidRPr="00797D01" w:rsidRDefault="00462B4E" w:rsidP="002B0F5F">
      <w:pPr>
        <w:pStyle w:val="ListBullet"/>
      </w:pPr>
      <w:r w:rsidRPr="00462B4E">
        <w:drawing>
          <wp:inline distT="0" distB="0" distL="0" distR="0" wp14:anchorId="5B2B9C39" wp14:editId="5673ACDD">
            <wp:extent cx="1974602" cy="1548143"/>
            <wp:effectExtent l="0" t="0" r="6985" b="0"/>
            <wp:docPr id="46133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32971" name=""/>
                    <pic:cNvPicPr/>
                  </pic:nvPicPr>
                  <pic:blipFill>
                    <a:blip r:embed="rId32"/>
                    <a:stretch>
                      <a:fillRect/>
                    </a:stretch>
                  </pic:blipFill>
                  <pic:spPr>
                    <a:xfrm>
                      <a:off x="0" y="0"/>
                      <a:ext cx="1978682" cy="1551342"/>
                    </a:xfrm>
                    <a:prstGeom prst="rect">
                      <a:avLst/>
                    </a:prstGeom>
                  </pic:spPr>
                </pic:pic>
              </a:graphicData>
            </a:graphic>
          </wp:inline>
        </w:drawing>
      </w:r>
    </w:p>
    <w:p w14:paraId="3B5D5260" w14:textId="5BF42169" w:rsidR="00246FC3" w:rsidRDefault="00246FC3" w:rsidP="00246FC3">
      <w:pPr>
        <w:pStyle w:val="Heading4"/>
      </w:pPr>
      <w:r>
        <w:t>Stacked Bar</w:t>
      </w:r>
    </w:p>
    <w:p w14:paraId="1F4ABB69" w14:textId="25F1F86C" w:rsidR="00565981" w:rsidRDefault="00565981" w:rsidP="00E42DD2">
      <w:pPr>
        <w:pStyle w:val="ListBullet"/>
        <w:numPr>
          <w:ilvl w:val="0"/>
          <w:numId w:val="0"/>
        </w:numPr>
        <w:ind w:left="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E42DD2" w14:paraId="407427EA"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28087C10" w14:textId="77777777" w:rsidR="00E42DD2" w:rsidRDefault="00E42DD2" w:rsidP="00396D75">
            <w:r>
              <w:lastRenderedPageBreak/>
              <w:t>Field</w:t>
            </w:r>
          </w:p>
        </w:tc>
        <w:tc>
          <w:tcPr>
            <w:tcW w:w="4247" w:type="dxa"/>
          </w:tcPr>
          <w:p w14:paraId="688C437B" w14:textId="77777777" w:rsidR="00E42DD2" w:rsidRDefault="00E42DD2"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6805C56F" w14:textId="77777777" w:rsidR="00E42DD2" w:rsidRDefault="00E42DD2" w:rsidP="00396D75">
            <w:pPr>
              <w:cnfStyle w:val="100000000000" w:firstRow="1" w:lastRow="0" w:firstColumn="0" w:lastColumn="0" w:oddVBand="0" w:evenVBand="0" w:oddHBand="0" w:evenHBand="0" w:firstRowFirstColumn="0" w:firstRowLastColumn="0" w:lastRowFirstColumn="0" w:lastRowLastColumn="0"/>
            </w:pPr>
            <w:r>
              <w:t>Required</w:t>
            </w:r>
          </w:p>
        </w:tc>
      </w:tr>
      <w:tr w:rsidR="00E42DD2" w14:paraId="58EB4AB8"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432C07C3" w14:textId="77777777" w:rsidR="00E42DD2" w:rsidRDefault="00E42DD2" w:rsidP="00396D75">
            <w:r>
              <w:t>Title</w:t>
            </w:r>
          </w:p>
        </w:tc>
        <w:tc>
          <w:tcPr>
            <w:tcW w:w="4247" w:type="dxa"/>
          </w:tcPr>
          <w:p w14:paraId="0B328FD2" w14:textId="77777777" w:rsidR="00E42DD2" w:rsidRDefault="00E42DD2"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2DC425CF" w14:textId="77777777" w:rsidR="00E42DD2" w:rsidRDefault="00E42DD2" w:rsidP="00396D75">
            <w:pPr>
              <w:cnfStyle w:val="000000100000" w:firstRow="0" w:lastRow="0" w:firstColumn="0" w:lastColumn="0" w:oddVBand="0" w:evenVBand="0" w:oddHBand="1" w:evenHBand="0" w:firstRowFirstColumn="0" w:firstRowLastColumn="0" w:lastRowFirstColumn="0" w:lastRowLastColumn="0"/>
            </w:pPr>
            <w:r>
              <w:t>Yes</w:t>
            </w:r>
          </w:p>
        </w:tc>
      </w:tr>
      <w:tr w:rsidR="00E42DD2" w14:paraId="0548F1AB"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559E4A7C" w14:textId="77777777" w:rsidR="00E42DD2" w:rsidRDefault="00E42DD2" w:rsidP="00396D75">
            <w:r>
              <w:t>Metric</w:t>
            </w:r>
          </w:p>
        </w:tc>
        <w:tc>
          <w:tcPr>
            <w:tcW w:w="4247" w:type="dxa"/>
          </w:tcPr>
          <w:p w14:paraId="349C687D" w14:textId="77777777" w:rsidR="00E42DD2" w:rsidRDefault="00E42DD2"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6F615D65" w14:textId="77777777" w:rsidR="00E42DD2" w:rsidRDefault="00E42DD2" w:rsidP="00396D75">
            <w:pPr>
              <w:cnfStyle w:val="000000000000" w:firstRow="0" w:lastRow="0" w:firstColumn="0" w:lastColumn="0" w:oddVBand="0" w:evenVBand="0" w:oddHBand="0" w:evenHBand="0" w:firstRowFirstColumn="0" w:firstRowLastColumn="0" w:lastRowFirstColumn="0" w:lastRowLastColumn="0"/>
            </w:pPr>
            <w:r>
              <w:t>Yes</w:t>
            </w:r>
          </w:p>
        </w:tc>
      </w:tr>
      <w:tr w:rsidR="00E42DD2" w14:paraId="2D46CF25"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A6BD7E7" w14:textId="208F40A4" w:rsidR="00E42DD2" w:rsidRDefault="00D71901" w:rsidP="00396D75">
            <w:r>
              <w:t>Primary dimension (X-axis)</w:t>
            </w:r>
          </w:p>
        </w:tc>
        <w:tc>
          <w:tcPr>
            <w:tcW w:w="4247" w:type="dxa"/>
          </w:tcPr>
          <w:p w14:paraId="7646AE41" w14:textId="08CFD1D1" w:rsidR="00E42DD2" w:rsidRPr="00D71901" w:rsidRDefault="00E42DD2" w:rsidP="00396D75">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r w:rsidR="00D71901">
              <w:t xml:space="preserve">. </w:t>
            </w:r>
            <w:r w:rsidR="00D71901">
              <w:rPr>
                <w:b/>
                <w:bCs/>
              </w:rPr>
              <w:t xml:space="preserve">Is the X-axis category </w:t>
            </w:r>
            <w:r w:rsidR="00D71901">
              <w:t>(like Country)</w:t>
            </w:r>
          </w:p>
        </w:tc>
        <w:tc>
          <w:tcPr>
            <w:tcW w:w="2721" w:type="dxa"/>
          </w:tcPr>
          <w:p w14:paraId="1097DEB0" w14:textId="77777777" w:rsidR="00E42DD2" w:rsidRDefault="00E42DD2" w:rsidP="00396D75">
            <w:pPr>
              <w:cnfStyle w:val="000000100000" w:firstRow="0" w:lastRow="0" w:firstColumn="0" w:lastColumn="0" w:oddVBand="0" w:evenVBand="0" w:oddHBand="1" w:evenHBand="0" w:firstRowFirstColumn="0" w:firstRowLastColumn="0" w:lastRowFirstColumn="0" w:lastRowLastColumn="0"/>
            </w:pPr>
            <w:r>
              <w:t>Yes</w:t>
            </w:r>
          </w:p>
        </w:tc>
      </w:tr>
      <w:tr w:rsidR="00E42DD2" w14:paraId="601F4D65"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108583AE" w14:textId="77777777" w:rsidR="00E42DD2" w:rsidRDefault="00E42DD2" w:rsidP="00396D75">
            <w:r>
              <w:t>Filter (multi-select)</w:t>
            </w:r>
          </w:p>
        </w:tc>
        <w:tc>
          <w:tcPr>
            <w:tcW w:w="4247" w:type="dxa"/>
          </w:tcPr>
          <w:p w14:paraId="6D195764" w14:textId="77777777" w:rsidR="00E42DD2" w:rsidRDefault="00E42DD2" w:rsidP="00396D75">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003A857A" w14:textId="77777777" w:rsidR="00E42DD2" w:rsidRDefault="00E42DD2" w:rsidP="00396D75">
            <w:pPr>
              <w:cnfStyle w:val="000000000000" w:firstRow="0" w:lastRow="0" w:firstColumn="0" w:lastColumn="0" w:oddVBand="0" w:evenVBand="0" w:oddHBand="0" w:evenHBand="0" w:firstRowFirstColumn="0" w:firstRowLastColumn="0" w:lastRowFirstColumn="0" w:lastRowLastColumn="0"/>
            </w:pPr>
            <w:r>
              <w:t>No</w:t>
            </w:r>
          </w:p>
        </w:tc>
      </w:tr>
      <w:tr w:rsidR="00D71901" w14:paraId="1137B710"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1516D2D7" w14:textId="077CB443" w:rsidR="00D71901" w:rsidRDefault="00D71901" w:rsidP="00D71901">
            <w:r>
              <w:t>SECONDARY DIMENSION (STACKED SEGMENTS)</w:t>
            </w:r>
          </w:p>
        </w:tc>
        <w:tc>
          <w:tcPr>
            <w:tcW w:w="4247" w:type="dxa"/>
          </w:tcPr>
          <w:p w14:paraId="27A34C10" w14:textId="2D447D4C" w:rsidR="00D71901" w:rsidRDefault="00D71901" w:rsidP="00D71901">
            <w:pPr>
              <w:cnfStyle w:val="000000100000" w:firstRow="0" w:lastRow="0" w:firstColumn="0" w:lastColumn="0" w:oddVBand="0" w:evenVBand="0" w:oddHBand="1" w:evenHBand="0" w:firstRowFirstColumn="0" w:firstRowLastColumn="0" w:lastRowFirstColumn="0" w:lastRowLastColumn="0"/>
            </w:pPr>
            <w:r>
              <w:t>Single-select dropdown – populated with categorical/string columns from the query SELECT</w:t>
            </w:r>
            <w:r>
              <w:t>. Is the dimensions showed in the stacked segments (like Protocol)</w:t>
            </w:r>
          </w:p>
        </w:tc>
        <w:tc>
          <w:tcPr>
            <w:tcW w:w="2721" w:type="dxa"/>
          </w:tcPr>
          <w:p w14:paraId="3EA9C001" w14:textId="093DC7C1" w:rsidR="00D71901" w:rsidRDefault="00D71901" w:rsidP="00D71901">
            <w:pPr>
              <w:cnfStyle w:val="000000100000" w:firstRow="0" w:lastRow="0" w:firstColumn="0" w:lastColumn="0" w:oddVBand="0" w:evenVBand="0" w:oddHBand="1" w:evenHBand="0" w:firstRowFirstColumn="0" w:firstRowLastColumn="0" w:lastRowFirstColumn="0" w:lastRowLastColumn="0"/>
            </w:pPr>
            <w:r>
              <w:t>Yes</w:t>
            </w:r>
          </w:p>
        </w:tc>
      </w:tr>
      <w:tr w:rsidR="00D71901" w14:paraId="75068221"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2176AC58" w14:textId="2224F335" w:rsidR="00D71901" w:rsidRDefault="00D71901" w:rsidP="00D71901">
            <w:r>
              <w:t>Filter (multi-select)</w:t>
            </w:r>
          </w:p>
        </w:tc>
        <w:tc>
          <w:tcPr>
            <w:tcW w:w="4247" w:type="dxa"/>
          </w:tcPr>
          <w:p w14:paraId="60BE630A" w14:textId="7E9305A7" w:rsidR="00D71901" w:rsidRDefault="00D71901" w:rsidP="00D71901">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02EA63E2" w14:textId="694CC9DB" w:rsidR="00D71901" w:rsidRDefault="00D71901" w:rsidP="00D71901">
            <w:pPr>
              <w:cnfStyle w:val="000000000000" w:firstRow="0" w:lastRow="0" w:firstColumn="0" w:lastColumn="0" w:oddVBand="0" w:evenVBand="0" w:oddHBand="0" w:evenHBand="0" w:firstRowFirstColumn="0" w:firstRowLastColumn="0" w:lastRowFirstColumn="0" w:lastRowLastColumn="0"/>
            </w:pPr>
            <w:r>
              <w:t>No</w:t>
            </w:r>
          </w:p>
        </w:tc>
      </w:tr>
      <w:tr w:rsidR="00D71901" w14:paraId="3B1E3B34"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BE8FEC0" w14:textId="77777777" w:rsidR="00D71901" w:rsidRDefault="00D71901" w:rsidP="00D71901">
            <w:r>
              <w:t>Unit label</w:t>
            </w:r>
          </w:p>
        </w:tc>
        <w:tc>
          <w:tcPr>
            <w:tcW w:w="4247" w:type="dxa"/>
          </w:tcPr>
          <w:p w14:paraId="2481D28F" w14:textId="4E4C8DB8" w:rsidR="00D71901" w:rsidRDefault="00D71901" w:rsidP="00D71901">
            <w:pPr>
              <w:cnfStyle w:val="000000100000" w:firstRow="0" w:lastRow="0" w:firstColumn="0" w:lastColumn="0" w:oddVBand="0" w:evenVBand="0" w:oddHBand="1" w:evenHBand="0" w:firstRowFirstColumn="0" w:firstRowLastColumn="0" w:lastRowFirstColumn="0" w:lastRowLastColumn="0"/>
            </w:pPr>
            <w:r>
              <w:t>Checkbox-</w:t>
            </w:r>
            <w:r>
              <w:t xml:space="preserve"> to show label of the metric – this label is the one we use to display. For example if the metric is bps but we are displaying in Gbps we will show Gbps</w:t>
            </w:r>
          </w:p>
        </w:tc>
        <w:tc>
          <w:tcPr>
            <w:tcW w:w="2721" w:type="dxa"/>
          </w:tcPr>
          <w:p w14:paraId="23778461" w14:textId="77777777" w:rsidR="00D71901" w:rsidRDefault="00D71901" w:rsidP="00D71901">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D71901" w14:paraId="77185098"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69406F3F" w14:textId="4174CBB9" w:rsidR="00D71901" w:rsidRDefault="00D71901" w:rsidP="00D71901">
            <w:r>
              <w:t>SHOW TOTAL ON BAR</w:t>
            </w:r>
          </w:p>
        </w:tc>
        <w:tc>
          <w:tcPr>
            <w:tcW w:w="4247" w:type="dxa"/>
          </w:tcPr>
          <w:p w14:paraId="67F8B5ED" w14:textId="33609178" w:rsidR="00D71901" w:rsidRDefault="00D71901" w:rsidP="00D71901">
            <w:pPr>
              <w:cnfStyle w:val="000000000000" w:firstRow="0" w:lastRow="0" w:firstColumn="0" w:lastColumn="0" w:oddVBand="0" w:evenVBand="0" w:oddHBand="0" w:evenHBand="0" w:firstRowFirstColumn="0" w:firstRowLastColumn="0" w:lastRowFirstColumn="0" w:lastRowLastColumn="0"/>
            </w:pPr>
            <w:r>
              <w:t>Checkbox – displays total above each bar</w:t>
            </w:r>
          </w:p>
        </w:tc>
        <w:tc>
          <w:tcPr>
            <w:tcW w:w="2721" w:type="dxa"/>
          </w:tcPr>
          <w:p w14:paraId="4B683078" w14:textId="1F3ED155" w:rsidR="00D71901" w:rsidRDefault="00D71901" w:rsidP="00D71901">
            <w:pPr>
              <w:cnfStyle w:val="000000000000" w:firstRow="0" w:lastRow="0" w:firstColumn="0" w:lastColumn="0" w:oddVBand="0" w:evenVBand="0" w:oddHBand="0" w:evenHBand="0" w:firstRowFirstColumn="0" w:firstRowLastColumn="0" w:lastRowFirstColumn="0" w:lastRowLastColumn="0"/>
            </w:pPr>
            <w:r>
              <w:t>No- Default off</w:t>
            </w:r>
          </w:p>
        </w:tc>
      </w:tr>
      <w:tr w:rsidR="00D71901" w14:paraId="6F640952"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11D21C0D" w14:textId="05F575E1" w:rsidR="00D71901" w:rsidRDefault="00D71901" w:rsidP="00D71901">
            <w:r>
              <w:t xml:space="preserve">Show </w:t>
            </w:r>
            <w:r>
              <w:t>segment labels</w:t>
            </w:r>
          </w:p>
        </w:tc>
        <w:tc>
          <w:tcPr>
            <w:tcW w:w="4247" w:type="dxa"/>
          </w:tcPr>
          <w:p w14:paraId="2E8B2B1D" w14:textId="38285ABE" w:rsidR="00D71901" w:rsidRDefault="00D71901" w:rsidP="00D71901">
            <w:pPr>
              <w:cnfStyle w:val="000000100000" w:firstRow="0" w:lastRow="0" w:firstColumn="0" w:lastColumn="0" w:oddVBand="0" w:evenVBand="0" w:oddHBand="1" w:evenHBand="0" w:firstRowFirstColumn="0" w:firstRowLastColumn="0" w:lastRowFirstColumn="0" w:lastRowLastColumn="0"/>
            </w:pPr>
            <w:r>
              <w:t xml:space="preserve">Single-select dropdown: choose between: Don’t show value, </w:t>
            </w:r>
            <w:r>
              <w:rPr>
                <w:rFonts w:hint="eastAsia"/>
              </w:rPr>
              <w:t xml:space="preserve"> the value</w:t>
            </w:r>
            <w:r>
              <w:t xml:space="preserve"> or %</w:t>
            </w:r>
            <w:r>
              <w:rPr>
                <w:rFonts w:hint="eastAsia"/>
              </w:rPr>
              <w:t xml:space="preserve"> </w:t>
            </w:r>
            <w:r>
              <w:t>inside</w:t>
            </w:r>
            <w:r>
              <w:rPr>
                <w:rFonts w:hint="eastAsia"/>
              </w:rPr>
              <w:t xml:space="preserve"> of each </w:t>
            </w:r>
            <w:r>
              <w:t>s</w:t>
            </w:r>
            <w:r>
              <w:t>egment</w:t>
            </w:r>
            <w:r>
              <w:rPr>
                <w:rFonts w:hint="eastAsia"/>
              </w:rPr>
              <w:t>.</w:t>
            </w:r>
            <w:r>
              <w:t xml:space="preserve"> Tooltip always show both as: Value (%)</w:t>
            </w:r>
          </w:p>
          <w:p w14:paraId="1C640390" w14:textId="77777777" w:rsidR="00D71901" w:rsidRDefault="00D71901" w:rsidP="00D71901">
            <w:pPr>
              <w:cnfStyle w:val="000000100000" w:firstRow="0" w:lastRow="0" w:firstColumn="0" w:lastColumn="0" w:oddVBand="0" w:evenVBand="0" w:oddHBand="1" w:evenHBand="0" w:firstRowFirstColumn="0" w:firstRowLastColumn="0" w:lastRowFirstColumn="0" w:lastRowLastColumn="0"/>
            </w:pPr>
          </w:p>
        </w:tc>
        <w:tc>
          <w:tcPr>
            <w:tcW w:w="2721" w:type="dxa"/>
          </w:tcPr>
          <w:p w14:paraId="43E97CC2" w14:textId="77777777" w:rsidR="00D71901" w:rsidRDefault="00D71901" w:rsidP="00D71901">
            <w:pPr>
              <w:cnfStyle w:val="000000100000" w:firstRow="0" w:lastRow="0" w:firstColumn="0" w:lastColumn="0" w:oddVBand="0" w:evenVBand="0" w:oddHBand="1" w:evenHBand="0" w:firstRowFirstColumn="0" w:firstRowLastColumn="0" w:lastRowFirstColumn="0" w:lastRowLastColumn="0"/>
            </w:pPr>
            <w:r>
              <w:t>No- default %</w:t>
            </w:r>
          </w:p>
        </w:tc>
      </w:tr>
      <w:tr w:rsidR="00D71901" w14:paraId="639261D9"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6BC68FBD" w14:textId="77FBBFC1" w:rsidR="00D71901" w:rsidRDefault="00D71901" w:rsidP="00D71901">
            <w:r>
              <w:t>Sort order</w:t>
            </w:r>
          </w:p>
        </w:tc>
        <w:tc>
          <w:tcPr>
            <w:tcW w:w="4247" w:type="dxa"/>
          </w:tcPr>
          <w:p w14:paraId="00915B29" w14:textId="42C1F572" w:rsidR="00D71901" w:rsidRDefault="00D71901" w:rsidP="00D7190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Single-select dropdown: By value descending / By value  ascending / Alphabetical. Default: by value descending</w:t>
            </w:r>
          </w:p>
        </w:tc>
        <w:tc>
          <w:tcPr>
            <w:tcW w:w="2721" w:type="dxa"/>
          </w:tcPr>
          <w:p w14:paraId="6362E259" w14:textId="77777777" w:rsidR="00D71901" w:rsidRDefault="00D71901" w:rsidP="00D71901">
            <w:pPr>
              <w:cnfStyle w:val="000000000000" w:firstRow="0" w:lastRow="0" w:firstColumn="0" w:lastColumn="0" w:oddVBand="0" w:evenVBand="0" w:oddHBand="0" w:evenHBand="0" w:firstRowFirstColumn="0" w:firstRowLastColumn="0" w:lastRowFirstColumn="0" w:lastRowLastColumn="0"/>
            </w:pPr>
            <w:r>
              <w:t>No</w:t>
            </w:r>
          </w:p>
        </w:tc>
      </w:tr>
      <w:tr w:rsidR="000B5C34" w14:paraId="492631FE"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6985CC88" w14:textId="41D1D0C7" w:rsidR="000B5C34" w:rsidRDefault="000B5C34" w:rsidP="000B5C34">
            <w:r>
              <w:t>Threshold-line</w:t>
            </w:r>
          </w:p>
        </w:tc>
        <w:tc>
          <w:tcPr>
            <w:tcW w:w="4247" w:type="dxa"/>
          </w:tcPr>
          <w:p w14:paraId="4D0472E5" w14:textId="29433D55" w:rsidR="000B5C34" w:rsidRPr="00E42DD2" w:rsidRDefault="000B5C34" w:rsidP="000B5C34">
            <w:pPr>
              <w:cnfStyle w:val="000000100000" w:firstRow="0" w:lastRow="0" w:firstColumn="0" w:lastColumn="0" w:oddVBand="0" w:evenVBand="0" w:oddHBand="1" w:evenHBand="0" w:firstRowFirstColumn="0" w:firstRowLastColumn="0" w:lastRowFirstColumn="0" w:lastRowLastColumn="0"/>
            </w:pPr>
            <w:r>
              <w:t>Optional Input. (units always match unit label). Default is empty</w:t>
            </w:r>
          </w:p>
        </w:tc>
        <w:tc>
          <w:tcPr>
            <w:tcW w:w="2721" w:type="dxa"/>
          </w:tcPr>
          <w:p w14:paraId="3EB88DD6" w14:textId="1394B3F5" w:rsidR="000B5C34" w:rsidRDefault="000B5C34" w:rsidP="000B5C34">
            <w:pPr>
              <w:cnfStyle w:val="000000100000" w:firstRow="0" w:lastRow="0" w:firstColumn="0" w:lastColumn="0" w:oddVBand="0" w:evenVBand="0" w:oddHBand="1" w:evenHBand="0" w:firstRowFirstColumn="0" w:firstRowLastColumn="0" w:lastRowFirstColumn="0" w:lastRowLastColumn="0"/>
            </w:pPr>
            <w:r>
              <w:t>No</w:t>
            </w:r>
          </w:p>
        </w:tc>
      </w:tr>
      <w:tr w:rsidR="000B5C34" w14:paraId="32F10A29"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6B9E9E8D" w14:textId="2F6605DD" w:rsidR="000B5C34" w:rsidRDefault="000B5C34" w:rsidP="000B5C34">
            <w:r>
              <w:t>orientation</w:t>
            </w:r>
          </w:p>
        </w:tc>
        <w:tc>
          <w:tcPr>
            <w:tcW w:w="4247" w:type="dxa"/>
          </w:tcPr>
          <w:p w14:paraId="3F358900" w14:textId="61F2B06E" w:rsidR="000B5C34" w:rsidRDefault="000B5C34" w:rsidP="000B5C34">
            <w:pPr>
              <w:cnfStyle w:val="000000000000" w:firstRow="0" w:lastRow="0" w:firstColumn="0" w:lastColumn="0" w:oddVBand="0" w:evenVBand="0" w:oddHBand="0" w:evenHBand="0" w:firstRowFirstColumn="0" w:firstRowLastColumn="0" w:lastRowFirstColumn="0" w:lastRowLastColumn="0"/>
              <w:rPr>
                <w:rFonts w:hint="eastAsia"/>
              </w:rPr>
            </w:pPr>
            <w:r w:rsidRPr="00E42DD2">
              <w:t xml:space="preserve">Toggle: Vertical / Horizontal. Default: Vertical  </w:t>
            </w:r>
          </w:p>
        </w:tc>
        <w:tc>
          <w:tcPr>
            <w:tcW w:w="2721" w:type="dxa"/>
          </w:tcPr>
          <w:p w14:paraId="03D58F8F" w14:textId="072B6D65" w:rsidR="000B5C34" w:rsidRDefault="000B5C34" w:rsidP="000B5C34">
            <w:pPr>
              <w:cnfStyle w:val="000000000000" w:firstRow="0" w:lastRow="0" w:firstColumn="0" w:lastColumn="0" w:oddVBand="0" w:evenVBand="0" w:oddHBand="0" w:evenHBand="0" w:firstRowFirstColumn="0" w:firstRowLastColumn="0" w:lastRowFirstColumn="0" w:lastRowLastColumn="0"/>
            </w:pPr>
            <w:r>
              <w:t>No</w:t>
            </w:r>
          </w:p>
        </w:tc>
      </w:tr>
    </w:tbl>
    <w:p w14:paraId="36F6758D" w14:textId="77777777" w:rsidR="00E42DD2" w:rsidRDefault="00E42DD2" w:rsidP="00DB17BD">
      <w:pPr>
        <w:pStyle w:val="ListBullet"/>
      </w:pPr>
    </w:p>
    <w:p w14:paraId="707ECCDE" w14:textId="46C6877F" w:rsidR="0006797A" w:rsidRPr="00565981" w:rsidRDefault="0006797A" w:rsidP="00DB17BD">
      <w:pPr>
        <w:pStyle w:val="ListBullet"/>
      </w:pPr>
      <w:r w:rsidRPr="0006797A">
        <w:lastRenderedPageBreak/>
        <w:drawing>
          <wp:inline distT="0" distB="0" distL="0" distR="0" wp14:anchorId="4948EABA" wp14:editId="74800251">
            <wp:extent cx="3069124" cy="2282306"/>
            <wp:effectExtent l="0" t="0" r="0" b="3810"/>
            <wp:docPr id="171584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48448" name=""/>
                    <pic:cNvPicPr/>
                  </pic:nvPicPr>
                  <pic:blipFill>
                    <a:blip r:embed="rId33"/>
                    <a:stretch>
                      <a:fillRect/>
                    </a:stretch>
                  </pic:blipFill>
                  <pic:spPr>
                    <a:xfrm>
                      <a:off x="0" y="0"/>
                      <a:ext cx="3071051" cy="2283739"/>
                    </a:xfrm>
                    <a:prstGeom prst="rect">
                      <a:avLst/>
                    </a:prstGeom>
                  </pic:spPr>
                </pic:pic>
              </a:graphicData>
            </a:graphic>
          </wp:inline>
        </w:drawing>
      </w:r>
    </w:p>
    <w:p w14:paraId="433322E5" w14:textId="510D9334" w:rsidR="00246FC3" w:rsidRDefault="00246FC3" w:rsidP="00246FC3">
      <w:pPr>
        <w:pStyle w:val="Heading4"/>
      </w:pPr>
      <w:commentRangeStart w:id="82"/>
      <w:r>
        <w:t>Grouped Bar</w:t>
      </w:r>
      <w:commentRangeEnd w:id="82"/>
      <w:r w:rsidR="00DB17BD">
        <w:rPr>
          <w:rStyle w:val="CommentReference"/>
          <w:sz w:val="22"/>
          <w:szCs w:val="22"/>
        </w:rPr>
        <w:commentReference w:id="82"/>
      </w:r>
    </w:p>
    <w:p w14:paraId="44804626" w14:textId="2305E8F7" w:rsidR="00DB17BD" w:rsidRDefault="00DB17BD" w:rsidP="00B470A8">
      <w:pPr>
        <w:pStyle w:val="ListBullet"/>
        <w:numPr>
          <w:ilvl w:val="0"/>
          <w:numId w:val="0"/>
        </w:numPr>
        <w:ind w:left="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E42DD2" w14:paraId="7969335F"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75AA9210" w14:textId="77777777" w:rsidR="00E42DD2" w:rsidRDefault="00E42DD2" w:rsidP="00396D75">
            <w:r>
              <w:lastRenderedPageBreak/>
              <w:t>Field</w:t>
            </w:r>
          </w:p>
        </w:tc>
        <w:tc>
          <w:tcPr>
            <w:tcW w:w="4247" w:type="dxa"/>
          </w:tcPr>
          <w:p w14:paraId="2BB25A70" w14:textId="77777777" w:rsidR="00E42DD2" w:rsidRDefault="00E42DD2"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74444071" w14:textId="77777777" w:rsidR="00E42DD2" w:rsidRDefault="00E42DD2" w:rsidP="00396D75">
            <w:pPr>
              <w:cnfStyle w:val="100000000000" w:firstRow="1" w:lastRow="0" w:firstColumn="0" w:lastColumn="0" w:oddVBand="0" w:evenVBand="0" w:oddHBand="0" w:evenHBand="0" w:firstRowFirstColumn="0" w:firstRowLastColumn="0" w:lastRowFirstColumn="0" w:lastRowLastColumn="0"/>
            </w:pPr>
            <w:r>
              <w:t>Required</w:t>
            </w:r>
          </w:p>
        </w:tc>
      </w:tr>
      <w:tr w:rsidR="00E42DD2" w14:paraId="1344595C"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3E4BB52" w14:textId="77777777" w:rsidR="00E42DD2" w:rsidRDefault="00E42DD2" w:rsidP="00396D75">
            <w:r>
              <w:t>Title</w:t>
            </w:r>
          </w:p>
        </w:tc>
        <w:tc>
          <w:tcPr>
            <w:tcW w:w="4247" w:type="dxa"/>
          </w:tcPr>
          <w:p w14:paraId="08F323B7" w14:textId="77777777" w:rsidR="00E42DD2" w:rsidRDefault="00E42DD2"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72ADDEAC" w14:textId="77777777" w:rsidR="00E42DD2" w:rsidRDefault="00E42DD2" w:rsidP="00396D75">
            <w:pPr>
              <w:cnfStyle w:val="000000100000" w:firstRow="0" w:lastRow="0" w:firstColumn="0" w:lastColumn="0" w:oddVBand="0" w:evenVBand="0" w:oddHBand="1" w:evenHBand="0" w:firstRowFirstColumn="0" w:firstRowLastColumn="0" w:lastRowFirstColumn="0" w:lastRowLastColumn="0"/>
            </w:pPr>
            <w:r>
              <w:t>Yes</w:t>
            </w:r>
          </w:p>
        </w:tc>
      </w:tr>
      <w:tr w:rsidR="00E42DD2" w14:paraId="261F1D64"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4024CF0D" w14:textId="77777777" w:rsidR="00E42DD2" w:rsidRDefault="00E42DD2" w:rsidP="00396D75">
            <w:r>
              <w:t>Metric</w:t>
            </w:r>
          </w:p>
        </w:tc>
        <w:tc>
          <w:tcPr>
            <w:tcW w:w="4247" w:type="dxa"/>
          </w:tcPr>
          <w:p w14:paraId="5F27FB24" w14:textId="77777777" w:rsidR="00E42DD2" w:rsidRDefault="00E42DD2"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1BDA709E" w14:textId="77777777" w:rsidR="00E42DD2" w:rsidRDefault="00E42DD2" w:rsidP="00396D75">
            <w:pPr>
              <w:cnfStyle w:val="000000000000" w:firstRow="0" w:lastRow="0" w:firstColumn="0" w:lastColumn="0" w:oddVBand="0" w:evenVBand="0" w:oddHBand="0" w:evenHBand="0" w:firstRowFirstColumn="0" w:firstRowLastColumn="0" w:lastRowFirstColumn="0" w:lastRowLastColumn="0"/>
            </w:pPr>
            <w:r>
              <w:t>Yes</w:t>
            </w:r>
          </w:p>
        </w:tc>
      </w:tr>
      <w:tr w:rsidR="00D71901" w14:paraId="1E67B433"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12B73D74" w14:textId="2A26A81E" w:rsidR="00D71901" w:rsidRDefault="00D71901" w:rsidP="00D71901">
            <w:r>
              <w:t>Primary dimension (X-axis)</w:t>
            </w:r>
          </w:p>
        </w:tc>
        <w:tc>
          <w:tcPr>
            <w:tcW w:w="4247" w:type="dxa"/>
          </w:tcPr>
          <w:p w14:paraId="1ABD407E" w14:textId="7CA612D0" w:rsidR="00D71901" w:rsidRDefault="00D71901" w:rsidP="00D71901">
            <w:pPr>
              <w:cnfStyle w:val="000000100000" w:firstRow="0" w:lastRow="0" w:firstColumn="0" w:lastColumn="0" w:oddVBand="0" w:evenVBand="0" w:oddHBand="1" w:evenHBand="0" w:firstRowFirstColumn="0" w:firstRowLastColumn="0" w:lastRowFirstColumn="0" w:lastRowLastColumn="0"/>
            </w:pPr>
            <w:r>
              <w:t xml:space="preserve">Single-select dropdown – populated with categorical/string columns from the query SELECT. </w:t>
            </w:r>
            <w:r>
              <w:rPr>
                <w:b/>
                <w:bCs/>
              </w:rPr>
              <w:t xml:space="preserve">Is the X-axis category </w:t>
            </w:r>
            <w:r>
              <w:t>(like Country)</w:t>
            </w:r>
          </w:p>
        </w:tc>
        <w:tc>
          <w:tcPr>
            <w:tcW w:w="2721" w:type="dxa"/>
          </w:tcPr>
          <w:p w14:paraId="695FE1D6" w14:textId="7062B0A7" w:rsidR="00D71901" w:rsidRDefault="00D71901" w:rsidP="00D71901">
            <w:pPr>
              <w:cnfStyle w:val="000000100000" w:firstRow="0" w:lastRow="0" w:firstColumn="0" w:lastColumn="0" w:oddVBand="0" w:evenVBand="0" w:oddHBand="1" w:evenHBand="0" w:firstRowFirstColumn="0" w:firstRowLastColumn="0" w:lastRowFirstColumn="0" w:lastRowLastColumn="0"/>
            </w:pPr>
            <w:r>
              <w:t>Yes</w:t>
            </w:r>
          </w:p>
        </w:tc>
      </w:tr>
      <w:tr w:rsidR="00D71901" w14:paraId="004B498A"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0B78B9C2" w14:textId="06DB745A" w:rsidR="00D71901" w:rsidRDefault="00D71901" w:rsidP="00D71901">
            <w:r>
              <w:t>Filter (multi-select)</w:t>
            </w:r>
          </w:p>
        </w:tc>
        <w:tc>
          <w:tcPr>
            <w:tcW w:w="4247" w:type="dxa"/>
          </w:tcPr>
          <w:p w14:paraId="317B07EB" w14:textId="48139FE4" w:rsidR="00D71901" w:rsidRDefault="00D71901" w:rsidP="00D71901">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57EB7DF0" w14:textId="2B6413DF" w:rsidR="00D71901" w:rsidRDefault="00D71901" w:rsidP="00D71901">
            <w:pPr>
              <w:cnfStyle w:val="000000000000" w:firstRow="0" w:lastRow="0" w:firstColumn="0" w:lastColumn="0" w:oddVBand="0" w:evenVBand="0" w:oddHBand="0" w:evenHBand="0" w:firstRowFirstColumn="0" w:firstRowLastColumn="0" w:lastRowFirstColumn="0" w:lastRowLastColumn="0"/>
            </w:pPr>
            <w:r>
              <w:t>No</w:t>
            </w:r>
          </w:p>
        </w:tc>
      </w:tr>
      <w:tr w:rsidR="00D71901" w14:paraId="4217CC0B"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8A3053B" w14:textId="013F6953" w:rsidR="00D71901" w:rsidRDefault="00D71901" w:rsidP="00D71901">
            <w:r>
              <w:t>SECONDARY DIMENSION (</w:t>
            </w:r>
            <w:r>
              <w:t>grouped bars</w:t>
            </w:r>
            <w:r>
              <w:t>)</w:t>
            </w:r>
          </w:p>
        </w:tc>
        <w:tc>
          <w:tcPr>
            <w:tcW w:w="4247" w:type="dxa"/>
          </w:tcPr>
          <w:p w14:paraId="710C6EF0" w14:textId="1BC1A7EC" w:rsidR="00D71901" w:rsidRDefault="00D71901" w:rsidP="00D71901">
            <w:pPr>
              <w:cnfStyle w:val="000000100000" w:firstRow="0" w:lastRow="0" w:firstColumn="0" w:lastColumn="0" w:oddVBand="0" w:evenVBand="0" w:oddHBand="1" w:evenHBand="0" w:firstRowFirstColumn="0" w:firstRowLastColumn="0" w:lastRowFirstColumn="0" w:lastRowLastColumn="0"/>
            </w:pPr>
            <w:r>
              <w:t xml:space="preserve">Single-select dropdown – populated with categorical/string columns from the query SELECT. Is the dimensions showed in the </w:t>
            </w:r>
            <w:r>
              <w:t>grouped bars</w:t>
            </w:r>
            <w:r>
              <w:t xml:space="preserve"> (like Protocol)</w:t>
            </w:r>
          </w:p>
        </w:tc>
        <w:tc>
          <w:tcPr>
            <w:tcW w:w="2721" w:type="dxa"/>
          </w:tcPr>
          <w:p w14:paraId="0508EA79" w14:textId="77B44A82" w:rsidR="00D71901" w:rsidRDefault="00D71901" w:rsidP="00D71901">
            <w:pPr>
              <w:cnfStyle w:val="000000100000" w:firstRow="0" w:lastRow="0" w:firstColumn="0" w:lastColumn="0" w:oddVBand="0" w:evenVBand="0" w:oddHBand="1" w:evenHBand="0" w:firstRowFirstColumn="0" w:firstRowLastColumn="0" w:lastRowFirstColumn="0" w:lastRowLastColumn="0"/>
            </w:pPr>
            <w:r>
              <w:t>Yes</w:t>
            </w:r>
          </w:p>
        </w:tc>
      </w:tr>
      <w:tr w:rsidR="00D71901" w14:paraId="0E916E34"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4B58F93B" w14:textId="5A9B625F" w:rsidR="00D71901" w:rsidRDefault="00D71901" w:rsidP="00D71901">
            <w:r>
              <w:t>Filter (multi-select)</w:t>
            </w:r>
          </w:p>
        </w:tc>
        <w:tc>
          <w:tcPr>
            <w:tcW w:w="4247" w:type="dxa"/>
          </w:tcPr>
          <w:p w14:paraId="2F5E30FD" w14:textId="1619CE2D" w:rsidR="00D71901" w:rsidRDefault="00D71901" w:rsidP="00D71901">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4B8A2A9C" w14:textId="77074AE4" w:rsidR="00D71901" w:rsidRDefault="00D71901" w:rsidP="00D71901">
            <w:pPr>
              <w:cnfStyle w:val="000000000000" w:firstRow="0" w:lastRow="0" w:firstColumn="0" w:lastColumn="0" w:oddVBand="0" w:evenVBand="0" w:oddHBand="0" w:evenHBand="0" w:firstRowFirstColumn="0" w:firstRowLastColumn="0" w:lastRowFirstColumn="0" w:lastRowLastColumn="0"/>
            </w:pPr>
            <w:r>
              <w:t>No</w:t>
            </w:r>
          </w:p>
        </w:tc>
      </w:tr>
      <w:tr w:rsidR="00D71901" w14:paraId="6CAD8BF6"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6350F571" w14:textId="77777777" w:rsidR="00D71901" w:rsidRDefault="00D71901" w:rsidP="00D71901">
            <w:r>
              <w:t>Unit label</w:t>
            </w:r>
          </w:p>
        </w:tc>
        <w:tc>
          <w:tcPr>
            <w:tcW w:w="4247" w:type="dxa"/>
          </w:tcPr>
          <w:p w14:paraId="33E4E6BD" w14:textId="5CA1E6FD" w:rsidR="00D71901" w:rsidRDefault="00D71901" w:rsidP="00D71901">
            <w:pPr>
              <w:cnfStyle w:val="000000100000" w:firstRow="0" w:lastRow="0" w:firstColumn="0" w:lastColumn="0" w:oddVBand="0" w:evenVBand="0" w:oddHBand="1" w:evenHBand="0" w:firstRowFirstColumn="0" w:firstRowLastColumn="0" w:lastRowFirstColumn="0" w:lastRowLastColumn="0"/>
            </w:pPr>
            <w:r>
              <w:t>Checkbox-</w:t>
            </w:r>
            <w:r>
              <w:t xml:space="preserve"> to show label of the metric – this label is the one we use to display. For example if the metric is bps but we are displaying in Gbps we will show Gbps</w:t>
            </w:r>
          </w:p>
        </w:tc>
        <w:tc>
          <w:tcPr>
            <w:tcW w:w="2721" w:type="dxa"/>
          </w:tcPr>
          <w:p w14:paraId="6F74BE18" w14:textId="77777777" w:rsidR="00D71901" w:rsidRDefault="00D71901" w:rsidP="00D71901">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D71901" w14:paraId="603EBBE9"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6EB34519" w14:textId="43A8178A" w:rsidR="00D71901" w:rsidRDefault="00D71901" w:rsidP="00D71901">
            <w:r>
              <w:t xml:space="preserve">Show </w:t>
            </w:r>
            <w:r>
              <w:t>value</w:t>
            </w:r>
            <w:r>
              <w:t xml:space="preserve"> labels</w:t>
            </w:r>
          </w:p>
        </w:tc>
        <w:tc>
          <w:tcPr>
            <w:tcW w:w="4247" w:type="dxa"/>
          </w:tcPr>
          <w:p w14:paraId="6E6EC365" w14:textId="452DE460" w:rsidR="00D71901" w:rsidRDefault="00D71901" w:rsidP="00D71901">
            <w:pPr>
              <w:cnfStyle w:val="000000000000" w:firstRow="0" w:lastRow="0" w:firstColumn="0" w:lastColumn="0" w:oddVBand="0" w:evenVBand="0" w:oddHBand="0" w:evenHBand="0" w:firstRowFirstColumn="0" w:firstRowLastColumn="0" w:lastRowFirstColumn="0" w:lastRowLastColumn="0"/>
            </w:pPr>
            <w:r>
              <w:t xml:space="preserve">Checkbox: </w:t>
            </w:r>
            <w:r w:rsidRPr="00E42DD2">
              <w:t>displays the value on top of each bar segment.</w:t>
            </w:r>
            <w:r>
              <w:t xml:space="preserve"> Default off</w:t>
            </w:r>
          </w:p>
          <w:p w14:paraId="2A4AE883" w14:textId="77777777" w:rsidR="00D71901" w:rsidRDefault="00D71901" w:rsidP="00D71901">
            <w:pPr>
              <w:cnfStyle w:val="000000000000" w:firstRow="0" w:lastRow="0" w:firstColumn="0" w:lastColumn="0" w:oddVBand="0" w:evenVBand="0" w:oddHBand="0" w:evenHBand="0" w:firstRowFirstColumn="0" w:firstRowLastColumn="0" w:lastRowFirstColumn="0" w:lastRowLastColumn="0"/>
            </w:pPr>
          </w:p>
        </w:tc>
        <w:tc>
          <w:tcPr>
            <w:tcW w:w="2721" w:type="dxa"/>
          </w:tcPr>
          <w:p w14:paraId="16C6B5F2" w14:textId="10A9EDF0" w:rsidR="00D71901" w:rsidRDefault="00D71901" w:rsidP="00D71901">
            <w:pPr>
              <w:cnfStyle w:val="000000000000" w:firstRow="0" w:lastRow="0" w:firstColumn="0" w:lastColumn="0" w:oddVBand="0" w:evenVBand="0" w:oddHBand="0" w:evenHBand="0" w:firstRowFirstColumn="0" w:firstRowLastColumn="0" w:lastRowFirstColumn="0" w:lastRowLastColumn="0"/>
            </w:pPr>
            <w:r>
              <w:t xml:space="preserve">No- </w:t>
            </w:r>
          </w:p>
        </w:tc>
      </w:tr>
      <w:tr w:rsidR="00D71901" w14:paraId="45C09EC2"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61BBBFEB" w14:textId="77777777" w:rsidR="00D71901" w:rsidRDefault="00D71901" w:rsidP="00D71901">
            <w:r>
              <w:t>Sort order</w:t>
            </w:r>
          </w:p>
        </w:tc>
        <w:tc>
          <w:tcPr>
            <w:tcW w:w="4247" w:type="dxa"/>
          </w:tcPr>
          <w:p w14:paraId="7ABE983F" w14:textId="34462D72" w:rsidR="00D71901" w:rsidRDefault="00D71901" w:rsidP="00D7190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Single-select dropdown: By value descending / By value  ascending / Alphabetical.</w:t>
            </w:r>
            <w:r>
              <w:t xml:space="preserve"> </w:t>
            </w:r>
            <w:r>
              <w:rPr>
                <w:rFonts w:hint="eastAsia"/>
              </w:rPr>
              <w:t>Applies within each group</w:t>
            </w:r>
            <w:r>
              <w:t xml:space="preserve">: </w:t>
            </w:r>
            <w:r>
              <w:rPr>
                <w:rFonts w:hint="eastAsia"/>
              </w:rPr>
              <w:t>groups are ordered by their aggregate total. Default: by value descending</w:t>
            </w:r>
          </w:p>
        </w:tc>
        <w:tc>
          <w:tcPr>
            <w:tcW w:w="2721" w:type="dxa"/>
          </w:tcPr>
          <w:p w14:paraId="7CE3AF14" w14:textId="77777777" w:rsidR="00D71901" w:rsidRDefault="00D71901" w:rsidP="00D71901">
            <w:pPr>
              <w:cnfStyle w:val="000000100000" w:firstRow="0" w:lastRow="0" w:firstColumn="0" w:lastColumn="0" w:oddVBand="0" w:evenVBand="0" w:oddHBand="1" w:evenHBand="0" w:firstRowFirstColumn="0" w:firstRowLastColumn="0" w:lastRowFirstColumn="0" w:lastRowLastColumn="0"/>
            </w:pPr>
            <w:r>
              <w:t>No</w:t>
            </w:r>
          </w:p>
        </w:tc>
      </w:tr>
      <w:tr w:rsidR="000B5C34" w14:paraId="326A47E9"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1CBF6013" w14:textId="3CCFFFA4" w:rsidR="000B5C34" w:rsidRDefault="000B5C34" w:rsidP="000B5C34">
            <w:r>
              <w:t>Threshold-line</w:t>
            </w:r>
          </w:p>
        </w:tc>
        <w:tc>
          <w:tcPr>
            <w:tcW w:w="4247" w:type="dxa"/>
          </w:tcPr>
          <w:p w14:paraId="74D571FF" w14:textId="128F119E" w:rsidR="000B5C34" w:rsidRPr="00E42DD2" w:rsidRDefault="000B5C34" w:rsidP="000B5C34">
            <w:pPr>
              <w:cnfStyle w:val="000000000000" w:firstRow="0" w:lastRow="0" w:firstColumn="0" w:lastColumn="0" w:oddVBand="0" w:evenVBand="0" w:oddHBand="0" w:evenHBand="0" w:firstRowFirstColumn="0" w:firstRowLastColumn="0" w:lastRowFirstColumn="0" w:lastRowLastColumn="0"/>
            </w:pPr>
            <w:r>
              <w:t>Optional Input. (units always match unit label). Default is empty</w:t>
            </w:r>
          </w:p>
        </w:tc>
        <w:tc>
          <w:tcPr>
            <w:tcW w:w="2721" w:type="dxa"/>
          </w:tcPr>
          <w:p w14:paraId="3B832D36" w14:textId="15A3A87A" w:rsidR="000B5C34" w:rsidRDefault="000B5C34" w:rsidP="000B5C34">
            <w:pPr>
              <w:cnfStyle w:val="000000000000" w:firstRow="0" w:lastRow="0" w:firstColumn="0" w:lastColumn="0" w:oddVBand="0" w:evenVBand="0" w:oddHBand="0" w:evenHBand="0" w:firstRowFirstColumn="0" w:firstRowLastColumn="0" w:lastRowFirstColumn="0" w:lastRowLastColumn="0"/>
            </w:pPr>
            <w:r>
              <w:t>No</w:t>
            </w:r>
          </w:p>
        </w:tc>
      </w:tr>
      <w:tr w:rsidR="000B5C34" w14:paraId="1AD07363"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9974222" w14:textId="77777777" w:rsidR="000B5C34" w:rsidRDefault="000B5C34" w:rsidP="000B5C34">
            <w:r>
              <w:t>orientation</w:t>
            </w:r>
          </w:p>
        </w:tc>
        <w:tc>
          <w:tcPr>
            <w:tcW w:w="4247" w:type="dxa"/>
          </w:tcPr>
          <w:p w14:paraId="0AD0DB09" w14:textId="77777777" w:rsidR="000B5C34" w:rsidRDefault="000B5C34" w:rsidP="000B5C34">
            <w:pPr>
              <w:cnfStyle w:val="000000100000" w:firstRow="0" w:lastRow="0" w:firstColumn="0" w:lastColumn="0" w:oddVBand="0" w:evenVBand="0" w:oddHBand="1" w:evenHBand="0" w:firstRowFirstColumn="0" w:firstRowLastColumn="0" w:lastRowFirstColumn="0" w:lastRowLastColumn="0"/>
              <w:rPr>
                <w:rFonts w:hint="eastAsia"/>
              </w:rPr>
            </w:pPr>
            <w:r w:rsidRPr="00E42DD2">
              <w:t xml:space="preserve">Toggle: Vertical / Horizontal. Default: Vertical  </w:t>
            </w:r>
          </w:p>
        </w:tc>
        <w:tc>
          <w:tcPr>
            <w:tcW w:w="2721" w:type="dxa"/>
          </w:tcPr>
          <w:p w14:paraId="096FA318" w14:textId="54C84B84" w:rsidR="000B5C34" w:rsidRDefault="000B5C34" w:rsidP="000B5C34">
            <w:pPr>
              <w:cnfStyle w:val="000000100000" w:firstRow="0" w:lastRow="0" w:firstColumn="0" w:lastColumn="0" w:oddVBand="0" w:evenVBand="0" w:oddHBand="1" w:evenHBand="0" w:firstRowFirstColumn="0" w:firstRowLastColumn="0" w:lastRowFirstColumn="0" w:lastRowLastColumn="0"/>
            </w:pPr>
            <w:r>
              <w:t>No</w:t>
            </w:r>
          </w:p>
        </w:tc>
      </w:tr>
    </w:tbl>
    <w:p w14:paraId="03A1EA6A" w14:textId="77777777" w:rsidR="00E42DD2" w:rsidRDefault="00E42DD2" w:rsidP="00E42DD2">
      <w:pPr>
        <w:pStyle w:val="ListBullet"/>
        <w:numPr>
          <w:ilvl w:val="0"/>
          <w:numId w:val="0"/>
        </w:numPr>
        <w:ind w:left="360" w:hanging="360"/>
      </w:pPr>
    </w:p>
    <w:p w14:paraId="0CEFD8EC" w14:textId="52EF2DFD" w:rsidR="002546C8" w:rsidRPr="00DB17BD" w:rsidRDefault="002546C8" w:rsidP="00FB031A">
      <w:pPr>
        <w:pStyle w:val="ListBullet"/>
      </w:pPr>
      <w:r w:rsidRPr="002546C8">
        <w:lastRenderedPageBreak/>
        <w:drawing>
          <wp:inline distT="0" distB="0" distL="0" distR="0" wp14:anchorId="3CC437E0" wp14:editId="46F2E09A">
            <wp:extent cx="2842788" cy="2259095"/>
            <wp:effectExtent l="0" t="0" r="0" b="8255"/>
            <wp:docPr id="2583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31489" name=""/>
                    <pic:cNvPicPr/>
                  </pic:nvPicPr>
                  <pic:blipFill>
                    <a:blip r:embed="rId34"/>
                    <a:stretch>
                      <a:fillRect/>
                    </a:stretch>
                  </pic:blipFill>
                  <pic:spPr>
                    <a:xfrm>
                      <a:off x="0" y="0"/>
                      <a:ext cx="2849243" cy="2264225"/>
                    </a:xfrm>
                    <a:prstGeom prst="rect">
                      <a:avLst/>
                    </a:prstGeom>
                  </pic:spPr>
                </pic:pic>
              </a:graphicData>
            </a:graphic>
          </wp:inline>
        </w:drawing>
      </w:r>
    </w:p>
    <w:p w14:paraId="56A8E831" w14:textId="76B8F021" w:rsidR="00246FC3" w:rsidRDefault="00246FC3" w:rsidP="00246FC3">
      <w:pPr>
        <w:pStyle w:val="Heading4"/>
      </w:pPr>
      <w:r>
        <w:t>Gauge</w:t>
      </w:r>
    </w:p>
    <w:p w14:paraId="09778E76" w14:textId="787F8011" w:rsidR="00043614" w:rsidRDefault="00043614" w:rsidP="00B470A8">
      <w:pPr>
        <w:pStyle w:val="ListBullet"/>
        <w:numPr>
          <w:ilvl w:val="0"/>
          <w:numId w:val="0"/>
        </w:numPr>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B470A8" w14:paraId="5322CEDA"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61F8FC14" w14:textId="77777777" w:rsidR="00B470A8" w:rsidRDefault="00B470A8" w:rsidP="00396D75">
            <w:r>
              <w:t>Field</w:t>
            </w:r>
          </w:p>
        </w:tc>
        <w:tc>
          <w:tcPr>
            <w:tcW w:w="4247" w:type="dxa"/>
          </w:tcPr>
          <w:p w14:paraId="27EB815B" w14:textId="77777777" w:rsidR="00B470A8" w:rsidRDefault="00B470A8"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10CE3DBA" w14:textId="77777777" w:rsidR="00B470A8" w:rsidRDefault="00B470A8" w:rsidP="00396D75">
            <w:pPr>
              <w:cnfStyle w:val="100000000000" w:firstRow="1" w:lastRow="0" w:firstColumn="0" w:lastColumn="0" w:oddVBand="0" w:evenVBand="0" w:oddHBand="0" w:evenHBand="0" w:firstRowFirstColumn="0" w:firstRowLastColumn="0" w:lastRowFirstColumn="0" w:lastRowLastColumn="0"/>
            </w:pPr>
            <w:r>
              <w:t>Required</w:t>
            </w:r>
          </w:p>
        </w:tc>
      </w:tr>
      <w:tr w:rsidR="00B470A8" w14:paraId="208BD21D"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79666991" w14:textId="77777777" w:rsidR="00B470A8" w:rsidRDefault="00B470A8" w:rsidP="00396D75">
            <w:r>
              <w:t>Title</w:t>
            </w:r>
          </w:p>
        </w:tc>
        <w:tc>
          <w:tcPr>
            <w:tcW w:w="4247" w:type="dxa"/>
          </w:tcPr>
          <w:p w14:paraId="68ECE0DA" w14:textId="77777777" w:rsidR="00B470A8" w:rsidRDefault="00B470A8"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627AEABA" w14:textId="77777777" w:rsidR="00B470A8" w:rsidRDefault="00B470A8" w:rsidP="00396D75">
            <w:pPr>
              <w:cnfStyle w:val="000000100000" w:firstRow="0" w:lastRow="0" w:firstColumn="0" w:lastColumn="0" w:oddVBand="0" w:evenVBand="0" w:oddHBand="1" w:evenHBand="0" w:firstRowFirstColumn="0" w:firstRowLastColumn="0" w:lastRowFirstColumn="0" w:lastRowLastColumn="0"/>
            </w:pPr>
            <w:r>
              <w:t>Yes</w:t>
            </w:r>
          </w:p>
        </w:tc>
      </w:tr>
      <w:tr w:rsidR="00B470A8" w14:paraId="3CCE774D"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2F0875A2" w14:textId="77777777" w:rsidR="00B470A8" w:rsidRDefault="00B470A8" w:rsidP="00396D75">
            <w:r>
              <w:t>Metric</w:t>
            </w:r>
          </w:p>
        </w:tc>
        <w:tc>
          <w:tcPr>
            <w:tcW w:w="4247" w:type="dxa"/>
          </w:tcPr>
          <w:p w14:paraId="72958C2F" w14:textId="77777777" w:rsidR="00B470A8" w:rsidRDefault="00B470A8"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6E2FDA16" w14:textId="77777777" w:rsidR="00B470A8" w:rsidRDefault="00B470A8" w:rsidP="00396D75">
            <w:pPr>
              <w:cnfStyle w:val="000000000000" w:firstRow="0" w:lastRow="0" w:firstColumn="0" w:lastColumn="0" w:oddVBand="0" w:evenVBand="0" w:oddHBand="0" w:evenHBand="0" w:firstRowFirstColumn="0" w:firstRowLastColumn="0" w:lastRowFirstColumn="0" w:lastRowLastColumn="0"/>
            </w:pPr>
            <w:r>
              <w:t>Yes</w:t>
            </w:r>
          </w:p>
        </w:tc>
      </w:tr>
      <w:tr w:rsidR="00B470A8" w14:paraId="53E3CC76"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37A9A14D" w14:textId="76E300AF" w:rsidR="00B470A8" w:rsidRDefault="00B470A8" w:rsidP="00396D75">
            <w:r>
              <w:t>min value</w:t>
            </w:r>
          </w:p>
        </w:tc>
        <w:tc>
          <w:tcPr>
            <w:tcW w:w="4247" w:type="dxa"/>
          </w:tcPr>
          <w:p w14:paraId="019DD02F" w14:textId="2B9191AC" w:rsidR="00B470A8" w:rsidRDefault="00B470A8" w:rsidP="00396D75">
            <w:pPr>
              <w:cnfStyle w:val="000000100000" w:firstRow="0" w:lastRow="0" w:firstColumn="0" w:lastColumn="0" w:oddVBand="0" w:evenVBand="0" w:oddHBand="1" w:evenHBand="0" w:firstRowFirstColumn="0" w:firstRowLastColumn="0" w:lastRowFirstColumn="0" w:lastRowLastColumn="0"/>
            </w:pPr>
            <w:r>
              <w:t>Number input field. Default 0</w:t>
            </w:r>
          </w:p>
        </w:tc>
        <w:tc>
          <w:tcPr>
            <w:tcW w:w="2721" w:type="dxa"/>
          </w:tcPr>
          <w:p w14:paraId="1E4839F2" w14:textId="05347B27" w:rsidR="00B470A8" w:rsidRDefault="003C29F5" w:rsidP="00396D75">
            <w:pPr>
              <w:cnfStyle w:val="000000100000" w:firstRow="0" w:lastRow="0" w:firstColumn="0" w:lastColumn="0" w:oddVBand="0" w:evenVBand="0" w:oddHBand="1" w:evenHBand="0" w:firstRowFirstColumn="0" w:firstRowLastColumn="0" w:lastRowFirstColumn="0" w:lastRowLastColumn="0"/>
            </w:pPr>
            <w:r>
              <w:t>no</w:t>
            </w:r>
          </w:p>
        </w:tc>
      </w:tr>
      <w:tr w:rsidR="00B470A8" w14:paraId="59B2CC1B"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079F9284" w14:textId="12FF15EC" w:rsidR="00B470A8" w:rsidRDefault="00B470A8" w:rsidP="00396D75">
            <w:r>
              <w:t>max value</w:t>
            </w:r>
          </w:p>
        </w:tc>
        <w:tc>
          <w:tcPr>
            <w:tcW w:w="4247" w:type="dxa"/>
          </w:tcPr>
          <w:p w14:paraId="0FC47672" w14:textId="058BABBF" w:rsidR="00B470A8" w:rsidRDefault="00B470A8" w:rsidP="00396D75">
            <w:pPr>
              <w:cnfStyle w:val="000000000000" w:firstRow="0" w:lastRow="0" w:firstColumn="0" w:lastColumn="0" w:oddVBand="0" w:evenVBand="0" w:oddHBand="0" w:evenHBand="0" w:firstRowFirstColumn="0" w:firstRowLastColumn="0" w:lastRowFirstColumn="0" w:lastRowLastColumn="0"/>
            </w:pPr>
            <w:r>
              <w:t xml:space="preserve">Number input field. </w:t>
            </w:r>
            <w:r w:rsidRPr="00B470A8">
              <w:t xml:space="preserve"> maximum value returned by the query</w:t>
            </w:r>
          </w:p>
        </w:tc>
        <w:tc>
          <w:tcPr>
            <w:tcW w:w="2721" w:type="dxa"/>
          </w:tcPr>
          <w:p w14:paraId="7F00B87F" w14:textId="4E5648C7" w:rsidR="00B470A8" w:rsidRDefault="003C29F5" w:rsidP="00396D75">
            <w:pPr>
              <w:cnfStyle w:val="000000000000" w:firstRow="0" w:lastRow="0" w:firstColumn="0" w:lastColumn="0" w:oddVBand="0" w:evenVBand="0" w:oddHBand="0" w:evenHBand="0" w:firstRowFirstColumn="0" w:firstRowLastColumn="0" w:lastRowFirstColumn="0" w:lastRowLastColumn="0"/>
            </w:pPr>
            <w:r>
              <w:t>no</w:t>
            </w:r>
          </w:p>
        </w:tc>
      </w:tr>
      <w:tr w:rsidR="00B470A8" w14:paraId="48DBEC1B"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62E50D26" w14:textId="77777777" w:rsidR="00B470A8" w:rsidRDefault="00B470A8" w:rsidP="00396D75">
            <w:r>
              <w:t>Unit label</w:t>
            </w:r>
          </w:p>
        </w:tc>
        <w:tc>
          <w:tcPr>
            <w:tcW w:w="4247" w:type="dxa"/>
          </w:tcPr>
          <w:p w14:paraId="08365342" w14:textId="361A41FB" w:rsidR="00B470A8" w:rsidRDefault="00B470A8" w:rsidP="00396D75">
            <w:pPr>
              <w:cnfStyle w:val="000000100000" w:firstRow="0" w:lastRow="0" w:firstColumn="0" w:lastColumn="0" w:oddVBand="0" w:evenVBand="0" w:oddHBand="1" w:evenHBand="0" w:firstRowFirstColumn="0" w:firstRowLastColumn="0" w:lastRowFirstColumn="0" w:lastRowLastColumn="0"/>
            </w:pPr>
            <w:r>
              <w:t>Checkbox-</w:t>
            </w:r>
            <w:r>
              <w:t xml:space="preserve"> to show label of the metric – this label is the one we use to display. For example if the metric is bps but we are displaying in Gbps we will show Gbps</w:t>
            </w:r>
          </w:p>
        </w:tc>
        <w:tc>
          <w:tcPr>
            <w:tcW w:w="2721" w:type="dxa"/>
          </w:tcPr>
          <w:p w14:paraId="2724C666" w14:textId="77777777" w:rsidR="00B470A8" w:rsidRDefault="00B470A8"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B470A8" w14:paraId="320371F3"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37FD925D" w14:textId="4F7E0932" w:rsidR="00B470A8" w:rsidRDefault="00B470A8" w:rsidP="00396D75">
            <w:r>
              <w:t>Thresholds</w:t>
            </w:r>
          </w:p>
        </w:tc>
        <w:tc>
          <w:tcPr>
            <w:tcW w:w="4247" w:type="dxa"/>
          </w:tcPr>
          <w:p w14:paraId="050DA485" w14:textId="17477E8E" w:rsidR="00B470A8" w:rsidRDefault="00AB2A26" w:rsidP="00AB2A26">
            <w:pPr>
              <w:pStyle w:val="ListBullet"/>
              <w:numPr>
                <w:ilvl w:val="0"/>
                <w:numId w:val="0"/>
              </w:numPr>
              <w:ind w:left="360" w:hanging="360"/>
              <w:cnfStyle w:val="000000000000" w:firstRow="0" w:lastRow="0" w:firstColumn="0" w:lastColumn="0" w:oddVBand="0" w:evenVBand="0" w:oddHBand="0" w:evenHBand="0" w:firstRowFirstColumn="0" w:firstRowLastColumn="0" w:lastRowFirstColumn="0" w:lastRowLastColumn="0"/>
            </w:pPr>
            <w:r>
              <w:t>Two number inputs: Warning threshold (default = 60% of max value) and Critical threshold (default = 80% of max value). Color zones: below Warning = green, Warning</w:t>
            </w:r>
            <w:r>
              <w:rPr>
                <w:rFonts w:ascii="Cambria" w:hAnsi="Cambria" w:cs="Cambria"/>
              </w:rPr>
              <w:t>–</w:t>
            </w:r>
            <w:r>
              <w:t>Critical = yellow, above Critical</w:t>
            </w:r>
            <w:r>
              <w:t xml:space="preserve"> </w:t>
            </w:r>
            <w:r>
              <w:t>= red.</w:t>
            </w:r>
          </w:p>
        </w:tc>
        <w:tc>
          <w:tcPr>
            <w:tcW w:w="2721" w:type="dxa"/>
          </w:tcPr>
          <w:p w14:paraId="776D2A7A" w14:textId="0289B8B4" w:rsidR="00B470A8" w:rsidRDefault="00B470A8" w:rsidP="00396D75">
            <w:pPr>
              <w:cnfStyle w:val="000000000000" w:firstRow="0" w:lastRow="0" w:firstColumn="0" w:lastColumn="0" w:oddVBand="0" w:evenVBand="0" w:oddHBand="0" w:evenHBand="0" w:firstRowFirstColumn="0" w:firstRowLastColumn="0" w:lastRowFirstColumn="0" w:lastRowLastColumn="0"/>
            </w:pPr>
            <w:r>
              <w:t>Yes -  defaults provided</w:t>
            </w:r>
          </w:p>
        </w:tc>
      </w:tr>
    </w:tbl>
    <w:p w14:paraId="59C7D310" w14:textId="77777777" w:rsidR="00B470A8" w:rsidRDefault="00B470A8" w:rsidP="00B470A8">
      <w:pPr>
        <w:pStyle w:val="ListBullet"/>
        <w:numPr>
          <w:ilvl w:val="0"/>
          <w:numId w:val="0"/>
        </w:numPr>
        <w:ind w:left="360" w:hanging="360"/>
      </w:pPr>
    </w:p>
    <w:p w14:paraId="22AC67D3" w14:textId="0B3F44EB" w:rsidR="0018651A" w:rsidRDefault="006252AD" w:rsidP="006252AD">
      <w:pPr>
        <w:pStyle w:val="ListBullet"/>
        <w:numPr>
          <w:ilvl w:val="0"/>
          <w:numId w:val="0"/>
        </w:numPr>
        <w:ind w:left="720"/>
      </w:pPr>
      <w:r w:rsidRPr="006252AD">
        <w:drawing>
          <wp:inline distT="0" distB="0" distL="0" distR="0" wp14:anchorId="15439A5B" wp14:editId="27E68A70">
            <wp:extent cx="3720975" cy="1903985"/>
            <wp:effectExtent l="0" t="0" r="0" b="1270"/>
            <wp:docPr id="46309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2421" name=""/>
                    <pic:cNvPicPr/>
                  </pic:nvPicPr>
                  <pic:blipFill>
                    <a:blip r:embed="rId35"/>
                    <a:stretch>
                      <a:fillRect/>
                    </a:stretch>
                  </pic:blipFill>
                  <pic:spPr>
                    <a:xfrm>
                      <a:off x="0" y="0"/>
                      <a:ext cx="3728527" cy="1907849"/>
                    </a:xfrm>
                    <a:prstGeom prst="rect">
                      <a:avLst/>
                    </a:prstGeom>
                  </pic:spPr>
                </pic:pic>
              </a:graphicData>
            </a:graphic>
          </wp:inline>
        </w:drawing>
      </w:r>
    </w:p>
    <w:p w14:paraId="6A374B90" w14:textId="4772168E" w:rsidR="00246FC3" w:rsidRDefault="00246FC3" w:rsidP="00246FC3">
      <w:pPr>
        <w:pStyle w:val="Heading4"/>
      </w:pPr>
      <w:r>
        <w:lastRenderedPageBreak/>
        <w:t>Single Value Card</w:t>
      </w:r>
    </w:p>
    <w:p w14:paraId="00E81A11" w14:textId="671E1757" w:rsidR="00326BD2" w:rsidRDefault="00326BD2" w:rsidP="003C29F5">
      <w:pPr>
        <w:pStyle w:val="ListBullet"/>
        <w:numPr>
          <w:ilvl w:val="0"/>
          <w:numId w:val="0"/>
        </w:numPr>
        <w:ind w:left="360" w:hanging="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3C29F5" w14:paraId="76798BE2"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76A40CCA" w14:textId="77777777" w:rsidR="003C29F5" w:rsidRDefault="003C29F5" w:rsidP="00396D75">
            <w:r>
              <w:t>Field</w:t>
            </w:r>
          </w:p>
        </w:tc>
        <w:tc>
          <w:tcPr>
            <w:tcW w:w="4247" w:type="dxa"/>
          </w:tcPr>
          <w:p w14:paraId="0E8B9500" w14:textId="77777777" w:rsidR="003C29F5" w:rsidRDefault="003C29F5"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1BDFDEF8" w14:textId="77777777" w:rsidR="003C29F5" w:rsidRDefault="003C29F5" w:rsidP="00396D75">
            <w:pPr>
              <w:cnfStyle w:val="100000000000" w:firstRow="1" w:lastRow="0" w:firstColumn="0" w:lastColumn="0" w:oddVBand="0" w:evenVBand="0" w:oddHBand="0" w:evenHBand="0" w:firstRowFirstColumn="0" w:firstRowLastColumn="0" w:lastRowFirstColumn="0" w:lastRowLastColumn="0"/>
            </w:pPr>
            <w:r>
              <w:t>Required</w:t>
            </w:r>
          </w:p>
        </w:tc>
      </w:tr>
      <w:tr w:rsidR="003C29F5" w14:paraId="76BC42BD"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FF85B5B" w14:textId="77777777" w:rsidR="003C29F5" w:rsidRDefault="003C29F5" w:rsidP="00396D75">
            <w:r>
              <w:t>Title</w:t>
            </w:r>
          </w:p>
        </w:tc>
        <w:tc>
          <w:tcPr>
            <w:tcW w:w="4247" w:type="dxa"/>
          </w:tcPr>
          <w:p w14:paraId="65D58E71" w14:textId="77777777" w:rsidR="003C29F5" w:rsidRDefault="003C29F5"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4CC683D4" w14:textId="77777777" w:rsidR="003C29F5" w:rsidRDefault="003C29F5" w:rsidP="00396D75">
            <w:pPr>
              <w:cnfStyle w:val="000000100000" w:firstRow="0" w:lastRow="0" w:firstColumn="0" w:lastColumn="0" w:oddVBand="0" w:evenVBand="0" w:oddHBand="1" w:evenHBand="0" w:firstRowFirstColumn="0" w:firstRowLastColumn="0" w:lastRowFirstColumn="0" w:lastRowLastColumn="0"/>
            </w:pPr>
            <w:r>
              <w:t>Yes</w:t>
            </w:r>
          </w:p>
        </w:tc>
      </w:tr>
      <w:tr w:rsidR="003C29F5" w14:paraId="4B24EABD"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2F594DFD" w14:textId="77777777" w:rsidR="003C29F5" w:rsidRDefault="003C29F5" w:rsidP="00396D75">
            <w:r>
              <w:t>Metric</w:t>
            </w:r>
          </w:p>
        </w:tc>
        <w:tc>
          <w:tcPr>
            <w:tcW w:w="4247" w:type="dxa"/>
          </w:tcPr>
          <w:p w14:paraId="1011AA2C" w14:textId="77777777" w:rsidR="003C29F5" w:rsidRDefault="003C29F5"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10BA037F" w14:textId="77777777" w:rsidR="003C29F5" w:rsidRDefault="003C29F5" w:rsidP="00396D75">
            <w:pPr>
              <w:cnfStyle w:val="000000000000" w:firstRow="0" w:lastRow="0" w:firstColumn="0" w:lastColumn="0" w:oddVBand="0" w:evenVBand="0" w:oddHBand="0" w:evenHBand="0" w:firstRowFirstColumn="0" w:firstRowLastColumn="0" w:lastRowFirstColumn="0" w:lastRowLastColumn="0"/>
            </w:pPr>
            <w:r>
              <w:t>Yes</w:t>
            </w:r>
          </w:p>
        </w:tc>
      </w:tr>
      <w:tr w:rsidR="003C29F5" w14:paraId="6D850FA4"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45FA1766" w14:textId="77777777" w:rsidR="003C29F5" w:rsidRDefault="003C29F5" w:rsidP="00396D75">
            <w:r>
              <w:t>Unit label</w:t>
            </w:r>
          </w:p>
        </w:tc>
        <w:tc>
          <w:tcPr>
            <w:tcW w:w="4247" w:type="dxa"/>
          </w:tcPr>
          <w:p w14:paraId="26608B16" w14:textId="77777777" w:rsidR="003C29F5" w:rsidRDefault="003C29F5" w:rsidP="00396D75">
            <w:pPr>
              <w:cnfStyle w:val="000000100000" w:firstRow="0" w:lastRow="0" w:firstColumn="0" w:lastColumn="0" w:oddVBand="0" w:evenVBand="0" w:oddHBand="1" w:evenHBand="0" w:firstRowFirstColumn="0" w:firstRowLastColumn="0" w:lastRowFirstColumn="0" w:lastRowLastColumn="0"/>
            </w:pPr>
            <w:r>
              <w:t>Checkbox- to show label of the metric – this label is the one we use to display. For example if the metric is bps but we are displaying in Gbps we will show Gbps</w:t>
            </w:r>
          </w:p>
        </w:tc>
        <w:tc>
          <w:tcPr>
            <w:tcW w:w="2721" w:type="dxa"/>
          </w:tcPr>
          <w:p w14:paraId="60C48090" w14:textId="77777777" w:rsidR="003C29F5" w:rsidRDefault="003C29F5" w:rsidP="00396D75">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3C29F5" w14:paraId="069AF324"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24B60608" w14:textId="6F3392B9" w:rsidR="003C29F5" w:rsidRDefault="003C29F5" w:rsidP="00396D75">
            <w:r>
              <w:t>Comparison</w:t>
            </w:r>
          </w:p>
        </w:tc>
        <w:tc>
          <w:tcPr>
            <w:tcW w:w="4247" w:type="dxa"/>
          </w:tcPr>
          <w:p w14:paraId="13AE367F" w14:textId="5080B4B0" w:rsidR="003C29F5" w:rsidRDefault="003C29F5" w:rsidP="00396D75">
            <w:pPr>
              <w:cnfStyle w:val="000000000000" w:firstRow="0" w:lastRow="0" w:firstColumn="0" w:lastColumn="0" w:oddVBand="0" w:evenVBand="0" w:oddHBand="0" w:evenHBand="0" w:firstRowFirstColumn="0" w:firstRowLastColumn="0" w:lastRowFirstColumn="0" w:lastRowLastColumn="0"/>
            </w:pPr>
            <w:r>
              <w:t>Checkbox. Show delta% compared to the previous period. Period is defined as the time filter selected in the dashboard. i.e. if the user chooses 1h, then the delta will be + or - % compared to the hour before.</w:t>
            </w:r>
          </w:p>
        </w:tc>
        <w:tc>
          <w:tcPr>
            <w:tcW w:w="2721" w:type="dxa"/>
          </w:tcPr>
          <w:p w14:paraId="1D6D5678" w14:textId="6F8547BD" w:rsidR="003C29F5" w:rsidRDefault="003C29F5" w:rsidP="00396D75">
            <w:pPr>
              <w:cnfStyle w:val="000000000000" w:firstRow="0" w:lastRow="0" w:firstColumn="0" w:lastColumn="0" w:oddVBand="0" w:evenVBand="0" w:oddHBand="0" w:evenHBand="0" w:firstRowFirstColumn="0" w:firstRowLastColumn="0" w:lastRowFirstColumn="0" w:lastRowLastColumn="0"/>
            </w:pPr>
            <w:r>
              <w:t>No</w:t>
            </w:r>
          </w:p>
        </w:tc>
      </w:tr>
    </w:tbl>
    <w:p w14:paraId="7879E06F" w14:textId="77777777" w:rsidR="003C29F5" w:rsidRDefault="003C29F5" w:rsidP="003C29F5">
      <w:pPr>
        <w:pStyle w:val="ListBullet"/>
        <w:numPr>
          <w:ilvl w:val="0"/>
          <w:numId w:val="0"/>
        </w:numPr>
        <w:ind w:left="360" w:hanging="360"/>
      </w:pPr>
    </w:p>
    <w:p w14:paraId="4D898D80" w14:textId="169B4817" w:rsidR="003E4009" w:rsidRDefault="003E4009" w:rsidP="003E4009">
      <w:pPr>
        <w:pStyle w:val="ListBullet"/>
        <w:numPr>
          <w:ilvl w:val="0"/>
          <w:numId w:val="0"/>
        </w:numPr>
        <w:ind w:left="360"/>
      </w:pPr>
      <w:r w:rsidRPr="003E4009">
        <w:drawing>
          <wp:inline distT="0" distB="0" distL="0" distR="0" wp14:anchorId="5E295F10" wp14:editId="3BD40C31">
            <wp:extent cx="2299580" cy="1454589"/>
            <wp:effectExtent l="0" t="0" r="5715" b="0"/>
            <wp:docPr id="166824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41409" name=""/>
                    <pic:cNvPicPr/>
                  </pic:nvPicPr>
                  <pic:blipFill>
                    <a:blip r:embed="rId36"/>
                    <a:stretch>
                      <a:fillRect/>
                    </a:stretch>
                  </pic:blipFill>
                  <pic:spPr>
                    <a:xfrm>
                      <a:off x="0" y="0"/>
                      <a:ext cx="2306549" cy="1458997"/>
                    </a:xfrm>
                    <a:prstGeom prst="rect">
                      <a:avLst/>
                    </a:prstGeom>
                  </pic:spPr>
                </pic:pic>
              </a:graphicData>
            </a:graphic>
          </wp:inline>
        </w:drawing>
      </w:r>
    </w:p>
    <w:p w14:paraId="6CAD0C24" w14:textId="77777777" w:rsidR="003E4009" w:rsidRPr="00326BD2" w:rsidRDefault="003E4009" w:rsidP="003E4009">
      <w:pPr>
        <w:pStyle w:val="ListBullet"/>
        <w:numPr>
          <w:ilvl w:val="0"/>
          <w:numId w:val="0"/>
        </w:numPr>
        <w:ind w:left="360"/>
      </w:pPr>
    </w:p>
    <w:p w14:paraId="74D64BC9" w14:textId="09D8F37B" w:rsidR="00246FC3" w:rsidRDefault="00246FC3" w:rsidP="00246FC3">
      <w:pPr>
        <w:pStyle w:val="Heading4"/>
      </w:pPr>
      <w:r>
        <w:t>Geo Map</w:t>
      </w:r>
    </w:p>
    <w:p w14:paraId="6EC4E6C3" w14:textId="6855D7D7" w:rsidR="006E1F94" w:rsidRDefault="006E1F94" w:rsidP="00F67FB0">
      <w:pPr>
        <w:pStyle w:val="ListBullet"/>
        <w:numPr>
          <w:ilvl w:val="0"/>
          <w:numId w:val="0"/>
        </w:numPr>
        <w:ind w:left="360" w:hanging="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3C29F5" w14:paraId="742C2C55"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46CEB626" w14:textId="77777777" w:rsidR="003C29F5" w:rsidRDefault="003C29F5" w:rsidP="00396D75">
            <w:r>
              <w:t>Field</w:t>
            </w:r>
          </w:p>
        </w:tc>
        <w:tc>
          <w:tcPr>
            <w:tcW w:w="4247" w:type="dxa"/>
          </w:tcPr>
          <w:p w14:paraId="032EAF31" w14:textId="77777777" w:rsidR="003C29F5" w:rsidRDefault="003C29F5"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3103A70B" w14:textId="77777777" w:rsidR="003C29F5" w:rsidRDefault="003C29F5" w:rsidP="00396D75">
            <w:pPr>
              <w:cnfStyle w:val="100000000000" w:firstRow="1" w:lastRow="0" w:firstColumn="0" w:lastColumn="0" w:oddVBand="0" w:evenVBand="0" w:oddHBand="0" w:evenHBand="0" w:firstRowFirstColumn="0" w:firstRowLastColumn="0" w:lastRowFirstColumn="0" w:lastRowLastColumn="0"/>
            </w:pPr>
            <w:r>
              <w:t>Required</w:t>
            </w:r>
          </w:p>
        </w:tc>
      </w:tr>
      <w:tr w:rsidR="003C29F5" w14:paraId="7ABACCED"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DADB9D4" w14:textId="77777777" w:rsidR="003C29F5" w:rsidRDefault="003C29F5" w:rsidP="00396D75">
            <w:r>
              <w:t>Title</w:t>
            </w:r>
          </w:p>
        </w:tc>
        <w:tc>
          <w:tcPr>
            <w:tcW w:w="4247" w:type="dxa"/>
          </w:tcPr>
          <w:p w14:paraId="6CBEEB14" w14:textId="77777777" w:rsidR="003C29F5" w:rsidRDefault="003C29F5"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734D6223" w14:textId="77777777" w:rsidR="003C29F5" w:rsidRDefault="003C29F5" w:rsidP="00396D75">
            <w:pPr>
              <w:cnfStyle w:val="000000100000" w:firstRow="0" w:lastRow="0" w:firstColumn="0" w:lastColumn="0" w:oddVBand="0" w:evenVBand="0" w:oddHBand="1" w:evenHBand="0" w:firstRowFirstColumn="0" w:firstRowLastColumn="0" w:lastRowFirstColumn="0" w:lastRowLastColumn="0"/>
            </w:pPr>
            <w:r>
              <w:t>Yes</w:t>
            </w:r>
          </w:p>
        </w:tc>
      </w:tr>
      <w:tr w:rsidR="003C29F5" w14:paraId="6814F27A"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6B5495CF" w14:textId="77777777" w:rsidR="003C29F5" w:rsidRDefault="003C29F5" w:rsidP="00396D75">
            <w:r>
              <w:t>Metric</w:t>
            </w:r>
          </w:p>
        </w:tc>
        <w:tc>
          <w:tcPr>
            <w:tcW w:w="4247" w:type="dxa"/>
          </w:tcPr>
          <w:p w14:paraId="27040DD4" w14:textId="77777777" w:rsidR="003C29F5" w:rsidRDefault="003C29F5"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61933995" w14:textId="77777777" w:rsidR="003C29F5" w:rsidRDefault="003C29F5" w:rsidP="00396D75">
            <w:pPr>
              <w:cnfStyle w:val="000000000000" w:firstRow="0" w:lastRow="0" w:firstColumn="0" w:lastColumn="0" w:oddVBand="0" w:evenVBand="0" w:oddHBand="0" w:evenHBand="0" w:firstRowFirstColumn="0" w:firstRowLastColumn="0" w:lastRowFirstColumn="0" w:lastRowLastColumn="0"/>
            </w:pPr>
            <w:r>
              <w:t>Yes</w:t>
            </w:r>
          </w:p>
        </w:tc>
      </w:tr>
      <w:tr w:rsidR="003C29F5" w14:paraId="77C1888C"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6A71B00" w14:textId="77777777" w:rsidR="003C29F5" w:rsidRDefault="003C29F5" w:rsidP="00396D75">
            <w:r>
              <w:t>Dimension</w:t>
            </w:r>
          </w:p>
        </w:tc>
        <w:tc>
          <w:tcPr>
            <w:tcW w:w="4247" w:type="dxa"/>
          </w:tcPr>
          <w:p w14:paraId="53C378F5" w14:textId="26F3A89E" w:rsidR="003C29F5" w:rsidRDefault="00F67FB0" w:rsidP="00396D75">
            <w:pPr>
              <w:cnfStyle w:val="000000100000" w:firstRow="0" w:lastRow="0" w:firstColumn="0" w:lastColumn="0" w:oddVBand="0" w:evenVBand="0" w:oddHBand="1" w:evenHBand="0" w:firstRowFirstColumn="0" w:firstRowLastColumn="0" w:lastRowFirstColumn="0" w:lastRowLastColumn="0"/>
            </w:pPr>
            <w:r>
              <w:rPr>
                <w:rFonts w:hint="eastAsia"/>
              </w:rPr>
              <w:t xml:space="preserve">Single-select dropdown </w:t>
            </w:r>
            <w:r>
              <w:rPr>
                <w:rFonts w:hint="eastAsia"/>
              </w:rPr>
              <w:t>–</w:t>
            </w:r>
            <w:r>
              <w:rPr>
                <w:rFonts w:hint="eastAsia"/>
              </w:rPr>
              <w:t xml:space="preserve"> geo-applicable columns only: </w:t>
            </w:r>
            <w:r>
              <w:t xml:space="preserve"> </w:t>
            </w:r>
            <w:r>
              <w:rPr>
                <w:rFonts w:hint="eastAsia"/>
              </w:rPr>
              <w:t xml:space="preserve">Src_Country, Dst_Country, Src_City, Dst_City, Src_Region, Dst_Region </w:t>
            </w:r>
          </w:p>
        </w:tc>
        <w:tc>
          <w:tcPr>
            <w:tcW w:w="2721" w:type="dxa"/>
          </w:tcPr>
          <w:p w14:paraId="0D04446C" w14:textId="77777777" w:rsidR="003C29F5" w:rsidRDefault="003C29F5" w:rsidP="00396D75">
            <w:pPr>
              <w:cnfStyle w:val="000000100000" w:firstRow="0" w:lastRow="0" w:firstColumn="0" w:lastColumn="0" w:oddVBand="0" w:evenVBand="0" w:oddHBand="1" w:evenHBand="0" w:firstRowFirstColumn="0" w:firstRowLastColumn="0" w:lastRowFirstColumn="0" w:lastRowLastColumn="0"/>
            </w:pPr>
            <w:r>
              <w:t>Yes</w:t>
            </w:r>
          </w:p>
        </w:tc>
      </w:tr>
      <w:tr w:rsidR="00F67FB0" w14:paraId="144AFC70"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56A04E3B" w14:textId="77777777" w:rsidR="00F67FB0" w:rsidRDefault="00F67FB0" w:rsidP="00F67FB0">
            <w:r>
              <w:t>Filter (multi-select)</w:t>
            </w:r>
          </w:p>
        </w:tc>
        <w:tc>
          <w:tcPr>
            <w:tcW w:w="4247" w:type="dxa"/>
          </w:tcPr>
          <w:p w14:paraId="5EE61283" w14:textId="217FD64B" w:rsidR="00F67FB0" w:rsidRDefault="00F67FB0" w:rsidP="00F67FB0">
            <w:pPr>
              <w:cnfStyle w:val="000000000000" w:firstRow="0" w:lastRow="0" w:firstColumn="0" w:lastColumn="0" w:oddVBand="0" w:evenVBand="0" w:oddHBand="0" w:evenHBand="0" w:firstRowFirstColumn="0" w:firstRowLastColumn="0" w:lastRowFirstColumn="0" w:lastRowLastColumn="0"/>
            </w:pPr>
            <w:r>
              <w:t>Multi-select dropdown – populated with unique values of the selected Dimension. Not available for selection if a dimension is not selected first</w:t>
            </w:r>
          </w:p>
        </w:tc>
        <w:tc>
          <w:tcPr>
            <w:tcW w:w="2721" w:type="dxa"/>
          </w:tcPr>
          <w:p w14:paraId="3B6106B4" w14:textId="77777777" w:rsidR="00F67FB0" w:rsidRDefault="00F67FB0" w:rsidP="00F67FB0">
            <w:pPr>
              <w:cnfStyle w:val="000000000000" w:firstRow="0" w:lastRow="0" w:firstColumn="0" w:lastColumn="0" w:oddVBand="0" w:evenVBand="0" w:oddHBand="0" w:evenHBand="0" w:firstRowFirstColumn="0" w:firstRowLastColumn="0" w:lastRowFirstColumn="0" w:lastRowLastColumn="0"/>
            </w:pPr>
            <w:r>
              <w:t>No</w:t>
            </w:r>
          </w:p>
        </w:tc>
      </w:tr>
      <w:tr w:rsidR="00F67FB0" w14:paraId="03B93541"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1BC30E63" w14:textId="77777777" w:rsidR="00F67FB0" w:rsidRDefault="00F67FB0" w:rsidP="00F67FB0">
            <w:r>
              <w:t>Unit label</w:t>
            </w:r>
          </w:p>
        </w:tc>
        <w:tc>
          <w:tcPr>
            <w:tcW w:w="4247" w:type="dxa"/>
          </w:tcPr>
          <w:p w14:paraId="250B9A33" w14:textId="77777777" w:rsidR="00F67FB0" w:rsidRDefault="00F67FB0" w:rsidP="00F67FB0">
            <w:pPr>
              <w:cnfStyle w:val="000000100000" w:firstRow="0" w:lastRow="0" w:firstColumn="0" w:lastColumn="0" w:oddVBand="0" w:evenVBand="0" w:oddHBand="1" w:evenHBand="0" w:firstRowFirstColumn="0" w:firstRowLastColumn="0" w:lastRowFirstColumn="0" w:lastRowLastColumn="0"/>
            </w:pPr>
            <w:r>
              <w:t>Checkbox- to show label of the metric – this label is the one we use to display. For example if the metric is bps but we are displaying in Gbps we will show Gbps</w:t>
            </w:r>
          </w:p>
        </w:tc>
        <w:tc>
          <w:tcPr>
            <w:tcW w:w="2721" w:type="dxa"/>
          </w:tcPr>
          <w:p w14:paraId="49274CC6" w14:textId="77777777" w:rsidR="00F67FB0" w:rsidRDefault="00F67FB0" w:rsidP="00F67FB0">
            <w:pPr>
              <w:cnfStyle w:val="000000100000" w:firstRow="0" w:lastRow="0" w:firstColumn="0" w:lastColumn="0" w:oddVBand="0" w:evenVBand="0" w:oddHBand="1" w:evenHBand="0" w:firstRowFirstColumn="0" w:firstRowLastColumn="0" w:lastRowFirstColumn="0" w:lastRowLastColumn="0"/>
            </w:pPr>
            <w:r>
              <w:t>No – but by default the toggle is on</w:t>
            </w:r>
          </w:p>
        </w:tc>
      </w:tr>
      <w:tr w:rsidR="00F67FB0" w14:paraId="758CBF69"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733CB29C" w14:textId="1D883534" w:rsidR="00F67FB0" w:rsidRDefault="00F67FB0" w:rsidP="00F67FB0">
            <w:r>
              <w:t>Geo Level</w:t>
            </w:r>
          </w:p>
        </w:tc>
        <w:tc>
          <w:tcPr>
            <w:tcW w:w="4247" w:type="dxa"/>
          </w:tcPr>
          <w:p w14:paraId="7A9D0D1E" w14:textId="45C66D24" w:rsidR="00F67FB0" w:rsidRDefault="00F67FB0" w:rsidP="00F67FB0">
            <w:pPr>
              <w:cnfStyle w:val="000000000000" w:firstRow="0" w:lastRow="0" w:firstColumn="0" w:lastColumn="0" w:oddVBand="0" w:evenVBand="0" w:oddHBand="0" w:evenHBand="0" w:firstRowFirstColumn="0" w:firstRowLastColumn="0" w:lastRowFirstColumn="0" w:lastRowLastColumn="0"/>
            </w:pPr>
            <w:r>
              <w:rPr>
                <w:rFonts w:hint="eastAsia"/>
              </w:rPr>
              <w:t xml:space="preserve">Radio buttons </w:t>
            </w:r>
            <w:r>
              <w:rPr>
                <w:rFonts w:hint="eastAsia"/>
              </w:rPr>
              <w:t>–</w:t>
            </w:r>
            <w:r>
              <w:rPr>
                <w:rFonts w:hint="eastAsia"/>
              </w:rPr>
              <w:t xml:space="preserve"> single selection: Country / Region </w:t>
            </w:r>
            <w:r>
              <w:t>/</w:t>
            </w:r>
            <w:r>
              <w:rPr>
                <w:rFonts w:hint="eastAsia"/>
              </w:rPr>
              <w:t xml:space="preserve"> City. Default: Country   </w:t>
            </w:r>
          </w:p>
        </w:tc>
        <w:tc>
          <w:tcPr>
            <w:tcW w:w="2721" w:type="dxa"/>
          </w:tcPr>
          <w:p w14:paraId="760D413D" w14:textId="77777777" w:rsidR="00F67FB0" w:rsidRDefault="00F67FB0" w:rsidP="00F67FB0">
            <w:pPr>
              <w:cnfStyle w:val="000000000000" w:firstRow="0" w:lastRow="0" w:firstColumn="0" w:lastColumn="0" w:oddVBand="0" w:evenVBand="0" w:oddHBand="0" w:evenHBand="0" w:firstRowFirstColumn="0" w:firstRowLastColumn="0" w:lastRowFirstColumn="0" w:lastRowLastColumn="0"/>
            </w:pPr>
            <w:r>
              <w:t>No</w:t>
            </w:r>
          </w:p>
        </w:tc>
      </w:tr>
    </w:tbl>
    <w:p w14:paraId="79F85480" w14:textId="77777777" w:rsidR="003C29F5" w:rsidRDefault="003C29F5" w:rsidP="003C29F5">
      <w:pPr>
        <w:pStyle w:val="ListBullet"/>
        <w:numPr>
          <w:ilvl w:val="0"/>
          <w:numId w:val="0"/>
        </w:numPr>
        <w:ind w:left="360" w:hanging="360"/>
      </w:pPr>
    </w:p>
    <w:p w14:paraId="56DD9EF6" w14:textId="6577DCF4" w:rsidR="00E86314" w:rsidRPr="006E1F94" w:rsidRDefault="00E86314" w:rsidP="00E86314">
      <w:pPr>
        <w:pStyle w:val="ListBullet"/>
        <w:numPr>
          <w:ilvl w:val="0"/>
          <w:numId w:val="0"/>
        </w:numPr>
        <w:ind w:left="360"/>
      </w:pPr>
      <w:r w:rsidRPr="00E86314">
        <w:lastRenderedPageBreak/>
        <w:drawing>
          <wp:inline distT="0" distB="0" distL="0" distR="0" wp14:anchorId="42647AD2" wp14:editId="6AA95680">
            <wp:extent cx="3349782" cy="2236290"/>
            <wp:effectExtent l="0" t="0" r="3175" b="0"/>
            <wp:docPr id="10726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5174" name=""/>
                    <pic:cNvPicPr/>
                  </pic:nvPicPr>
                  <pic:blipFill>
                    <a:blip r:embed="rId37"/>
                    <a:stretch>
                      <a:fillRect/>
                    </a:stretch>
                  </pic:blipFill>
                  <pic:spPr>
                    <a:xfrm>
                      <a:off x="0" y="0"/>
                      <a:ext cx="3356382" cy="2240696"/>
                    </a:xfrm>
                    <a:prstGeom prst="rect">
                      <a:avLst/>
                    </a:prstGeom>
                  </pic:spPr>
                </pic:pic>
              </a:graphicData>
            </a:graphic>
          </wp:inline>
        </w:drawing>
      </w:r>
    </w:p>
    <w:p w14:paraId="4696CDCD" w14:textId="115B962E" w:rsidR="00246FC3" w:rsidRDefault="00246FC3" w:rsidP="00246FC3">
      <w:pPr>
        <w:pStyle w:val="Heading4"/>
      </w:pPr>
      <w:r>
        <w:t>Heatmap</w:t>
      </w:r>
    </w:p>
    <w:p w14:paraId="7B180A9F" w14:textId="0BC1A09F" w:rsidR="009A5544" w:rsidRDefault="009A5544" w:rsidP="00F67FB0">
      <w:pPr>
        <w:pStyle w:val="ListBullet"/>
        <w:numPr>
          <w:ilvl w:val="0"/>
          <w:numId w:val="0"/>
        </w:numPr>
        <w:ind w:left="360" w:hanging="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F67FB0" w14:paraId="26351A23"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7095972D" w14:textId="77777777" w:rsidR="00F67FB0" w:rsidRDefault="00F67FB0" w:rsidP="00396D75">
            <w:r>
              <w:t>Field</w:t>
            </w:r>
          </w:p>
        </w:tc>
        <w:tc>
          <w:tcPr>
            <w:tcW w:w="4247" w:type="dxa"/>
          </w:tcPr>
          <w:p w14:paraId="35D590DC" w14:textId="77777777" w:rsidR="00F67FB0" w:rsidRDefault="00F67FB0"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5D2316F8" w14:textId="77777777" w:rsidR="00F67FB0" w:rsidRDefault="00F67FB0" w:rsidP="00396D75">
            <w:pPr>
              <w:cnfStyle w:val="100000000000" w:firstRow="1" w:lastRow="0" w:firstColumn="0" w:lastColumn="0" w:oddVBand="0" w:evenVBand="0" w:oddHBand="0" w:evenHBand="0" w:firstRowFirstColumn="0" w:firstRowLastColumn="0" w:lastRowFirstColumn="0" w:lastRowLastColumn="0"/>
            </w:pPr>
            <w:r>
              <w:t>Required</w:t>
            </w:r>
          </w:p>
        </w:tc>
      </w:tr>
      <w:tr w:rsidR="00F67FB0" w14:paraId="1FB1C802"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E3875B9" w14:textId="77777777" w:rsidR="00F67FB0" w:rsidRDefault="00F67FB0" w:rsidP="00396D75">
            <w:r>
              <w:t>Title</w:t>
            </w:r>
          </w:p>
        </w:tc>
        <w:tc>
          <w:tcPr>
            <w:tcW w:w="4247" w:type="dxa"/>
          </w:tcPr>
          <w:p w14:paraId="37091F36" w14:textId="77777777" w:rsidR="00F67FB0" w:rsidRDefault="00F67FB0"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73FF2EC2" w14:textId="77777777" w:rsidR="00F67FB0" w:rsidRDefault="00F67FB0" w:rsidP="00396D75">
            <w:pPr>
              <w:cnfStyle w:val="000000100000" w:firstRow="0" w:lastRow="0" w:firstColumn="0" w:lastColumn="0" w:oddVBand="0" w:evenVBand="0" w:oddHBand="1" w:evenHBand="0" w:firstRowFirstColumn="0" w:firstRowLastColumn="0" w:lastRowFirstColumn="0" w:lastRowLastColumn="0"/>
            </w:pPr>
            <w:r>
              <w:t>Yes</w:t>
            </w:r>
          </w:p>
        </w:tc>
      </w:tr>
      <w:tr w:rsidR="00F67FB0" w14:paraId="0FE84BD8"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0252AE33" w14:textId="77777777" w:rsidR="00F67FB0" w:rsidRDefault="00F67FB0" w:rsidP="00396D75">
            <w:r>
              <w:t>Metric</w:t>
            </w:r>
          </w:p>
        </w:tc>
        <w:tc>
          <w:tcPr>
            <w:tcW w:w="4247" w:type="dxa"/>
          </w:tcPr>
          <w:p w14:paraId="38F19A38" w14:textId="77777777" w:rsidR="00F67FB0" w:rsidRDefault="00F67FB0"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27B618F6" w14:textId="77777777" w:rsidR="00F67FB0" w:rsidRDefault="00F67FB0" w:rsidP="00396D75">
            <w:pPr>
              <w:cnfStyle w:val="000000000000" w:firstRow="0" w:lastRow="0" w:firstColumn="0" w:lastColumn="0" w:oddVBand="0" w:evenVBand="0" w:oddHBand="0" w:evenHBand="0" w:firstRowFirstColumn="0" w:firstRowLastColumn="0" w:lastRowFirstColumn="0" w:lastRowLastColumn="0"/>
            </w:pPr>
            <w:r>
              <w:t>Yes</w:t>
            </w:r>
          </w:p>
        </w:tc>
      </w:tr>
      <w:tr w:rsidR="00F67FB0" w14:paraId="626855CD"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DB252F7" w14:textId="2600019C" w:rsidR="00F67FB0" w:rsidRDefault="00F67FB0" w:rsidP="00396D75">
            <w:r>
              <w:t xml:space="preserve">X- </w:t>
            </w:r>
            <w:r>
              <w:t>Dimension</w:t>
            </w:r>
          </w:p>
        </w:tc>
        <w:tc>
          <w:tcPr>
            <w:tcW w:w="4247" w:type="dxa"/>
          </w:tcPr>
          <w:p w14:paraId="663EC220" w14:textId="1A1B2E7A" w:rsidR="00F67FB0" w:rsidRDefault="00F67FB0" w:rsidP="00F67FB0">
            <w:pPr>
              <w:cnfStyle w:val="000000100000" w:firstRow="0" w:lastRow="0" w:firstColumn="0" w:lastColumn="0" w:oddVBand="0" w:evenVBand="0" w:oddHBand="1" w:evenHBand="0" w:firstRowFirstColumn="0" w:firstRowLastColumn="0" w:lastRowFirstColumn="0" w:lastRowLastColumn="0"/>
            </w:pPr>
            <w:r>
              <w:rPr>
                <w:rFonts w:hint="eastAsia"/>
              </w:rPr>
              <w:t xml:space="preserve">Single-select dropdown populated with                 </w:t>
            </w:r>
            <w:r>
              <w:t xml:space="preserve"> </w:t>
            </w:r>
          </w:p>
          <w:p w14:paraId="1D25C219" w14:textId="6AF2F97A" w:rsidR="00F67FB0" w:rsidRDefault="00F67FB0" w:rsidP="00F67FB0">
            <w:pPr>
              <w:cnfStyle w:val="000000100000" w:firstRow="0" w:lastRow="0" w:firstColumn="0" w:lastColumn="0" w:oddVBand="0" w:evenVBand="0" w:oddHBand="1" w:evenHBand="0" w:firstRowFirstColumn="0" w:firstRowLastColumn="0" w:lastRowFirstColumn="0" w:lastRowLastColumn="0"/>
            </w:pPr>
            <w:r>
              <w:rPr>
                <w:rFonts w:hint="eastAsia"/>
              </w:rPr>
              <w:t>categorical/string columns from the query SELECT</w:t>
            </w:r>
          </w:p>
        </w:tc>
        <w:tc>
          <w:tcPr>
            <w:tcW w:w="2721" w:type="dxa"/>
          </w:tcPr>
          <w:p w14:paraId="4C93EFEE" w14:textId="77777777" w:rsidR="00F67FB0" w:rsidRDefault="00F67FB0" w:rsidP="00396D75">
            <w:pPr>
              <w:cnfStyle w:val="000000100000" w:firstRow="0" w:lastRow="0" w:firstColumn="0" w:lastColumn="0" w:oddVBand="0" w:evenVBand="0" w:oddHBand="1" w:evenHBand="0" w:firstRowFirstColumn="0" w:firstRowLastColumn="0" w:lastRowFirstColumn="0" w:lastRowLastColumn="0"/>
            </w:pPr>
            <w:r>
              <w:t>Yes</w:t>
            </w:r>
          </w:p>
        </w:tc>
      </w:tr>
      <w:tr w:rsidR="00F67FB0" w14:paraId="2BB6BFBE"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1045CA29" w14:textId="715FCBE8" w:rsidR="00F67FB0" w:rsidRDefault="00F67FB0" w:rsidP="00F67FB0">
            <w:r>
              <w:t>Y</w:t>
            </w:r>
            <w:r>
              <w:t>- Dimension</w:t>
            </w:r>
          </w:p>
        </w:tc>
        <w:tc>
          <w:tcPr>
            <w:tcW w:w="4247" w:type="dxa"/>
          </w:tcPr>
          <w:p w14:paraId="14B80602" w14:textId="3CA17BE7" w:rsidR="00F67FB0" w:rsidRDefault="00F67FB0" w:rsidP="00F67FB0">
            <w:pPr>
              <w:cnfStyle w:val="000000000000" w:firstRow="0" w:lastRow="0" w:firstColumn="0" w:lastColumn="0" w:oddVBand="0" w:evenVBand="0" w:oddHBand="0" w:evenHBand="0" w:firstRowFirstColumn="0" w:firstRowLastColumn="0" w:lastRowFirstColumn="0" w:lastRowLastColumn="0"/>
            </w:pPr>
            <w:r>
              <w:rPr>
                <w:rFonts w:hint="eastAsia"/>
              </w:rPr>
              <w:t xml:space="preserve">Single-select dropdown populated with                 </w:t>
            </w:r>
            <w:r>
              <w:t xml:space="preserve"> </w:t>
            </w:r>
          </w:p>
          <w:p w14:paraId="60694F6C" w14:textId="72CB3791" w:rsidR="00F67FB0" w:rsidRDefault="00F67FB0" w:rsidP="00F67FB0">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categorical/string columns from the query SELECT</w:t>
            </w:r>
          </w:p>
        </w:tc>
        <w:tc>
          <w:tcPr>
            <w:tcW w:w="2721" w:type="dxa"/>
          </w:tcPr>
          <w:p w14:paraId="4318DBD8" w14:textId="791FA265" w:rsidR="00F67FB0" w:rsidRDefault="00F67FB0" w:rsidP="00F67FB0">
            <w:pPr>
              <w:cnfStyle w:val="000000000000" w:firstRow="0" w:lastRow="0" w:firstColumn="0" w:lastColumn="0" w:oddVBand="0" w:evenVBand="0" w:oddHBand="0" w:evenHBand="0" w:firstRowFirstColumn="0" w:firstRowLastColumn="0" w:lastRowFirstColumn="0" w:lastRowLastColumn="0"/>
            </w:pPr>
            <w:r>
              <w:t>Yes</w:t>
            </w:r>
          </w:p>
        </w:tc>
      </w:tr>
      <w:tr w:rsidR="00F67FB0" w14:paraId="3632BC2F"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7B0793B" w14:textId="77777777" w:rsidR="00F67FB0" w:rsidRDefault="00F67FB0" w:rsidP="00F67FB0">
            <w:r>
              <w:t>Filter (multi-select)</w:t>
            </w:r>
          </w:p>
        </w:tc>
        <w:tc>
          <w:tcPr>
            <w:tcW w:w="4247" w:type="dxa"/>
          </w:tcPr>
          <w:p w14:paraId="2827AB85" w14:textId="7ED7DB38" w:rsidR="00F67FB0" w:rsidRDefault="00F67FB0" w:rsidP="00F67FB0">
            <w:pPr>
              <w:cnfStyle w:val="000000100000" w:firstRow="0" w:lastRow="0" w:firstColumn="0" w:lastColumn="0" w:oddVBand="0" w:evenVBand="0" w:oddHBand="1" w:evenHBand="0" w:firstRowFirstColumn="0" w:firstRowLastColumn="0" w:lastRowFirstColumn="0" w:lastRowLastColumn="0"/>
            </w:pPr>
            <w:r>
              <w:t xml:space="preserve">Multi-select dropdown – populated with unique values of the </w:t>
            </w:r>
            <w:r>
              <w:t xml:space="preserve">X an Y </w:t>
            </w:r>
            <w:r>
              <w:t>selected Dimension</w:t>
            </w:r>
            <w:r>
              <w:t>s</w:t>
            </w:r>
            <w:r>
              <w:t>. Not available for selection if a dimension is not selected first</w:t>
            </w:r>
          </w:p>
        </w:tc>
        <w:tc>
          <w:tcPr>
            <w:tcW w:w="2721" w:type="dxa"/>
          </w:tcPr>
          <w:p w14:paraId="14EBD40D" w14:textId="77777777" w:rsidR="00F67FB0" w:rsidRDefault="00F67FB0" w:rsidP="00F67FB0">
            <w:pPr>
              <w:cnfStyle w:val="000000100000" w:firstRow="0" w:lastRow="0" w:firstColumn="0" w:lastColumn="0" w:oddVBand="0" w:evenVBand="0" w:oddHBand="1" w:evenHBand="0" w:firstRowFirstColumn="0" w:firstRowLastColumn="0" w:lastRowFirstColumn="0" w:lastRowLastColumn="0"/>
            </w:pPr>
            <w:r>
              <w:t>No</w:t>
            </w:r>
          </w:p>
        </w:tc>
      </w:tr>
      <w:tr w:rsidR="00F67FB0" w14:paraId="20D5AFE5"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536A1929" w14:textId="77777777" w:rsidR="00F67FB0" w:rsidRDefault="00F67FB0" w:rsidP="00F67FB0">
            <w:r>
              <w:t>Unit label</w:t>
            </w:r>
          </w:p>
        </w:tc>
        <w:tc>
          <w:tcPr>
            <w:tcW w:w="4247" w:type="dxa"/>
          </w:tcPr>
          <w:p w14:paraId="28541BAD" w14:textId="77777777" w:rsidR="00F67FB0" w:rsidRDefault="00F67FB0" w:rsidP="00F67FB0">
            <w:pPr>
              <w:cnfStyle w:val="000000000000" w:firstRow="0" w:lastRow="0" w:firstColumn="0" w:lastColumn="0" w:oddVBand="0" w:evenVBand="0" w:oddHBand="0" w:evenHBand="0" w:firstRowFirstColumn="0" w:firstRowLastColumn="0" w:lastRowFirstColumn="0" w:lastRowLastColumn="0"/>
            </w:pPr>
            <w:r>
              <w:t>Checkbox- to show label of the metric – this label is the one we use to display. For example if the metric is bps but we are displaying in Gbps we will show Gbps</w:t>
            </w:r>
          </w:p>
        </w:tc>
        <w:tc>
          <w:tcPr>
            <w:tcW w:w="2721" w:type="dxa"/>
          </w:tcPr>
          <w:p w14:paraId="3DB69743" w14:textId="77777777" w:rsidR="00F67FB0" w:rsidRDefault="00F67FB0" w:rsidP="00F67FB0">
            <w:pPr>
              <w:cnfStyle w:val="000000000000" w:firstRow="0" w:lastRow="0" w:firstColumn="0" w:lastColumn="0" w:oddVBand="0" w:evenVBand="0" w:oddHBand="0" w:evenHBand="0" w:firstRowFirstColumn="0" w:firstRowLastColumn="0" w:lastRowFirstColumn="0" w:lastRowLastColumn="0"/>
            </w:pPr>
            <w:r>
              <w:t>No – but by default the toggle is on</w:t>
            </w:r>
          </w:p>
        </w:tc>
      </w:tr>
      <w:tr w:rsidR="00F67FB0" w14:paraId="735545F9"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40C9B3C4" w14:textId="46E47411" w:rsidR="00F67FB0" w:rsidRDefault="00F67FB0" w:rsidP="00F67FB0">
            <w:r>
              <w:t>x-axis sort order</w:t>
            </w:r>
          </w:p>
        </w:tc>
        <w:tc>
          <w:tcPr>
            <w:tcW w:w="4247" w:type="dxa"/>
          </w:tcPr>
          <w:p w14:paraId="15023C4C" w14:textId="7375FA71" w:rsidR="00F67FB0" w:rsidRDefault="00F67FB0" w:rsidP="00F67FB0">
            <w:pPr>
              <w:cnfStyle w:val="000000100000" w:firstRow="0" w:lastRow="0" w:firstColumn="0" w:lastColumn="0" w:oddVBand="0" w:evenVBand="0" w:oddHBand="1" w:evenHBand="0" w:firstRowFirstColumn="0" w:firstRowLastColumn="0" w:lastRowFirstColumn="0" w:lastRowLastColumn="0"/>
            </w:pPr>
            <w:r>
              <w:rPr>
                <w:rFonts w:hint="eastAsia"/>
              </w:rPr>
              <w:t xml:space="preserve">Single-select dropdown: By value descending / By value  </w:t>
            </w:r>
            <w:r>
              <w:t>a</w:t>
            </w:r>
            <w:r>
              <w:rPr>
                <w:rFonts w:hint="eastAsia"/>
              </w:rPr>
              <w:t>scending /Alphabetical. Default: by value descending</w:t>
            </w:r>
          </w:p>
        </w:tc>
        <w:tc>
          <w:tcPr>
            <w:tcW w:w="2721" w:type="dxa"/>
          </w:tcPr>
          <w:p w14:paraId="11CFFE23" w14:textId="77777777" w:rsidR="00F67FB0" w:rsidRDefault="00F67FB0" w:rsidP="00F67FB0">
            <w:pPr>
              <w:cnfStyle w:val="000000100000" w:firstRow="0" w:lastRow="0" w:firstColumn="0" w:lastColumn="0" w:oddVBand="0" w:evenVBand="0" w:oddHBand="1" w:evenHBand="0" w:firstRowFirstColumn="0" w:firstRowLastColumn="0" w:lastRowFirstColumn="0" w:lastRowLastColumn="0"/>
            </w:pPr>
            <w:r>
              <w:t>No</w:t>
            </w:r>
          </w:p>
        </w:tc>
      </w:tr>
      <w:tr w:rsidR="00F67FB0" w14:paraId="1DB4FAAA"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6525B067" w14:textId="4D8F411C" w:rsidR="00F67FB0" w:rsidRDefault="00F67FB0" w:rsidP="00F67FB0">
            <w:r>
              <w:t>Y</w:t>
            </w:r>
            <w:r>
              <w:t>-axis sort order</w:t>
            </w:r>
          </w:p>
        </w:tc>
        <w:tc>
          <w:tcPr>
            <w:tcW w:w="4247" w:type="dxa"/>
          </w:tcPr>
          <w:p w14:paraId="71ED3F8C" w14:textId="287B936E" w:rsidR="00F67FB0" w:rsidRDefault="00F67FB0" w:rsidP="00F67FB0">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 xml:space="preserve">Single-select dropdown: By value descending / By value  </w:t>
            </w:r>
            <w:r>
              <w:t>a</w:t>
            </w:r>
            <w:r>
              <w:rPr>
                <w:rFonts w:hint="eastAsia"/>
              </w:rPr>
              <w:t>scending /Alphabetical. Default: by value descending</w:t>
            </w:r>
          </w:p>
        </w:tc>
        <w:tc>
          <w:tcPr>
            <w:tcW w:w="2721" w:type="dxa"/>
          </w:tcPr>
          <w:p w14:paraId="35ABDFC9" w14:textId="27D3B5C2" w:rsidR="00F67FB0" w:rsidRDefault="00F67FB0" w:rsidP="00F67FB0">
            <w:pPr>
              <w:cnfStyle w:val="000000000000" w:firstRow="0" w:lastRow="0" w:firstColumn="0" w:lastColumn="0" w:oddVBand="0" w:evenVBand="0" w:oddHBand="0" w:evenHBand="0" w:firstRowFirstColumn="0" w:firstRowLastColumn="0" w:lastRowFirstColumn="0" w:lastRowLastColumn="0"/>
            </w:pPr>
            <w:r>
              <w:t>No</w:t>
            </w:r>
          </w:p>
        </w:tc>
      </w:tr>
    </w:tbl>
    <w:p w14:paraId="6C78C7CB" w14:textId="77777777" w:rsidR="00F67FB0" w:rsidRDefault="00F67FB0" w:rsidP="00DD06AF">
      <w:pPr>
        <w:pStyle w:val="ListBullet"/>
      </w:pPr>
    </w:p>
    <w:p w14:paraId="0C094FDD" w14:textId="670D8C27" w:rsidR="00DA5580" w:rsidRPr="009A5544" w:rsidRDefault="00DA5580" w:rsidP="00DD06AF">
      <w:pPr>
        <w:pStyle w:val="ListBullet"/>
      </w:pPr>
      <w:r w:rsidRPr="00DA5580">
        <w:lastRenderedPageBreak/>
        <w:drawing>
          <wp:inline distT="0" distB="0" distL="0" distR="0" wp14:anchorId="0DC6A803" wp14:editId="07BE26BE">
            <wp:extent cx="3213980" cy="1815676"/>
            <wp:effectExtent l="0" t="0" r="5715" b="0"/>
            <wp:docPr id="15841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9733" name=""/>
                    <pic:cNvPicPr/>
                  </pic:nvPicPr>
                  <pic:blipFill>
                    <a:blip r:embed="rId38"/>
                    <a:stretch>
                      <a:fillRect/>
                    </a:stretch>
                  </pic:blipFill>
                  <pic:spPr>
                    <a:xfrm>
                      <a:off x="0" y="0"/>
                      <a:ext cx="3219650" cy="1818879"/>
                    </a:xfrm>
                    <a:prstGeom prst="rect">
                      <a:avLst/>
                    </a:prstGeom>
                  </pic:spPr>
                </pic:pic>
              </a:graphicData>
            </a:graphic>
          </wp:inline>
        </w:drawing>
      </w:r>
    </w:p>
    <w:p w14:paraId="064B945E" w14:textId="438AD3C6" w:rsidR="00246FC3" w:rsidRDefault="00246FC3" w:rsidP="00246FC3">
      <w:pPr>
        <w:pStyle w:val="Heading4"/>
      </w:pPr>
      <w:r>
        <w:t>Sankey</w:t>
      </w:r>
    </w:p>
    <w:p w14:paraId="525C0B32" w14:textId="0C848147" w:rsidR="005A7BF1" w:rsidRDefault="005A7BF1" w:rsidP="00AE21B6">
      <w:pPr>
        <w:pStyle w:val="ListBullet"/>
        <w:numPr>
          <w:ilvl w:val="0"/>
          <w:numId w:val="0"/>
        </w:numPr>
        <w:tabs>
          <w:tab w:val="num" w:pos="720"/>
        </w:tabs>
        <w:ind w:left="360" w:hanging="360"/>
      </w:pP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F67FB0" w14:paraId="264E67DA"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54373145" w14:textId="77777777" w:rsidR="00F67FB0" w:rsidRDefault="00F67FB0" w:rsidP="00396D75">
            <w:r>
              <w:t>Field</w:t>
            </w:r>
          </w:p>
        </w:tc>
        <w:tc>
          <w:tcPr>
            <w:tcW w:w="4247" w:type="dxa"/>
          </w:tcPr>
          <w:p w14:paraId="646A08FE" w14:textId="77777777" w:rsidR="00F67FB0" w:rsidRDefault="00F67FB0"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52E7EBD0" w14:textId="77777777" w:rsidR="00F67FB0" w:rsidRDefault="00F67FB0" w:rsidP="00396D75">
            <w:pPr>
              <w:cnfStyle w:val="100000000000" w:firstRow="1" w:lastRow="0" w:firstColumn="0" w:lastColumn="0" w:oddVBand="0" w:evenVBand="0" w:oddHBand="0" w:evenHBand="0" w:firstRowFirstColumn="0" w:firstRowLastColumn="0" w:lastRowFirstColumn="0" w:lastRowLastColumn="0"/>
            </w:pPr>
            <w:r>
              <w:t>Required</w:t>
            </w:r>
          </w:p>
        </w:tc>
      </w:tr>
      <w:tr w:rsidR="00F67FB0" w14:paraId="0A006AC4"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8F2CF24" w14:textId="77777777" w:rsidR="00F67FB0" w:rsidRDefault="00F67FB0" w:rsidP="00396D75">
            <w:r>
              <w:t>Title</w:t>
            </w:r>
          </w:p>
        </w:tc>
        <w:tc>
          <w:tcPr>
            <w:tcW w:w="4247" w:type="dxa"/>
          </w:tcPr>
          <w:p w14:paraId="060173B8" w14:textId="77777777" w:rsidR="00F67FB0" w:rsidRDefault="00F67FB0"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00C112F1" w14:textId="77777777" w:rsidR="00F67FB0" w:rsidRDefault="00F67FB0" w:rsidP="00396D75">
            <w:pPr>
              <w:cnfStyle w:val="000000100000" w:firstRow="0" w:lastRow="0" w:firstColumn="0" w:lastColumn="0" w:oddVBand="0" w:evenVBand="0" w:oddHBand="1" w:evenHBand="0" w:firstRowFirstColumn="0" w:firstRowLastColumn="0" w:lastRowFirstColumn="0" w:lastRowLastColumn="0"/>
            </w:pPr>
            <w:r>
              <w:t>Yes</w:t>
            </w:r>
          </w:p>
        </w:tc>
      </w:tr>
      <w:tr w:rsidR="00F67FB0" w14:paraId="0AC90A35"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4D0C920F" w14:textId="77777777" w:rsidR="00F67FB0" w:rsidRDefault="00F67FB0" w:rsidP="00396D75">
            <w:r>
              <w:t>Metric</w:t>
            </w:r>
          </w:p>
        </w:tc>
        <w:tc>
          <w:tcPr>
            <w:tcW w:w="4247" w:type="dxa"/>
          </w:tcPr>
          <w:p w14:paraId="764C18E8" w14:textId="77777777" w:rsidR="00F67FB0" w:rsidRDefault="00F67FB0" w:rsidP="00396D75">
            <w:pPr>
              <w:cnfStyle w:val="000000000000" w:firstRow="0" w:lastRow="0" w:firstColumn="0" w:lastColumn="0" w:oddVBand="0" w:evenVBand="0" w:oddHBand="0" w:evenHBand="0" w:firstRowFirstColumn="0" w:firstRowLastColumn="0" w:lastRowFirstColumn="0" w:lastRowLastColumn="0"/>
            </w:pPr>
            <w:r>
              <w:t>Single-select dropdown: populated with numeric columns from the query SELECT</w:t>
            </w:r>
          </w:p>
        </w:tc>
        <w:tc>
          <w:tcPr>
            <w:tcW w:w="2721" w:type="dxa"/>
          </w:tcPr>
          <w:p w14:paraId="60648181" w14:textId="77777777" w:rsidR="00F67FB0" w:rsidRDefault="00F67FB0" w:rsidP="00396D75">
            <w:pPr>
              <w:cnfStyle w:val="000000000000" w:firstRow="0" w:lastRow="0" w:firstColumn="0" w:lastColumn="0" w:oddVBand="0" w:evenVBand="0" w:oddHBand="0" w:evenHBand="0" w:firstRowFirstColumn="0" w:firstRowLastColumn="0" w:lastRowFirstColumn="0" w:lastRowLastColumn="0"/>
            </w:pPr>
            <w:r>
              <w:t>Yes</w:t>
            </w:r>
          </w:p>
        </w:tc>
      </w:tr>
      <w:tr w:rsidR="004A46A6" w14:paraId="68D25CCA"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D714DA2" w14:textId="1BBF77CA" w:rsidR="004A46A6" w:rsidRDefault="004A46A6" w:rsidP="004A46A6">
            <w:r>
              <w:t>Number of nodes</w:t>
            </w:r>
          </w:p>
        </w:tc>
        <w:tc>
          <w:tcPr>
            <w:tcW w:w="4247" w:type="dxa"/>
          </w:tcPr>
          <w:p w14:paraId="6EBBF99E" w14:textId="1B633A01" w:rsidR="004A46A6" w:rsidRDefault="004A46A6" w:rsidP="004A46A6">
            <w:pPr>
              <w:cnfStyle w:val="000000100000" w:firstRow="0" w:lastRow="0" w:firstColumn="0" w:lastColumn="0" w:oddVBand="0" w:evenVBand="0" w:oddHBand="1" w:evenHBand="0" w:firstRowFirstColumn="0" w:firstRowLastColumn="0" w:lastRowFirstColumn="0" w:lastRowLastColumn="0"/>
            </w:pPr>
            <w:r>
              <w:rPr>
                <w:rFonts w:hint="eastAsia"/>
              </w:rPr>
              <w:t>Number input (min 2, max 10). Adjusting this value adds</w:t>
            </w:r>
            <w:r>
              <w:t xml:space="preserve"> </w:t>
            </w:r>
            <w:r>
              <w:rPr>
                <w:rFonts w:hint="eastAsia"/>
              </w:rPr>
              <w:t xml:space="preserve">or removes node rows below. </w:t>
            </w:r>
          </w:p>
        </w:tc>
        <w:tc>
          <w:tcPr>
            <w:tcW w:w="2721" w:type="dxa"/>
          </w:tcPr>
          <w:p w14:paraId="3C642453" w14:textId="48B505FD" w:rsidR="004A46A6" w:rsidRDefault="004A46A6" w:rsidP="004A46A6">
            <w:pPr>
              <w:cnfStyle w:val="000000100000" w:firstRow="0" w:lastRow="0" w:firstColumn="0" w:lastColumn="0" w:oddVBand="0" w:evenVBand="0" w:oddHBand="1" w:evenHBand="0" w:firstRowFirstColumn="0" w:firstRowLastColumn="0" w:lastRowFirstColumn="0" w:lastRowLastColumn="0"/>
            </w:pPr>
            <w:r>
              <w:t>Yes</w:t>
            </w:r>
          </w:p>
        </w:tc>
      </w:tr>
      <w:tr w:rsidR="004A46A6" w14:paraId="34AB9449"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4D702105" w14:textId="36814160" w:rsidR="004A46A6" w:rsidRPr="004A46A6" w:rsidRDefault="004A46A6" w:rsidP="004A46A6">
            <w:pPr>
              <w:rPr>
                <w:lang w:val="es-ES"/>
              </w:rPr>
            </w:pPr>
            <w:r w:rsidRPr="004A46A6">
              <w:rPr>
                <w:lang w:val="es-ES"/>
              </w:rPr>
              <w:t>Node 1</w:t>
            </w:r>
            <w:r w:rsidRPr="004A46A6">
              <w:rPr>
                <w:lang w:val="es-ES"/>
              </w:rPr>
              <w:t xml:space="preserve"> dimension</w:t>
            </w:r>
            <w:r w:rsidRPr="004A46A6">
              <w:rPr>
                <w:lang w:val="es-ES"/>
              </w:rPr>
              <w:t xml:space="preserve"> … Node N </w:t>
            </w:r>
            <w:r w:rsidRPr="004A46A6">
              <w:rPr>
                <w:lang w:val="es-ES"/>
              </w:rPr>
              <w:t>dimension</w:t>
            </w:r>
          </w:p>
        </w:tc>
        <w:tc>
          <w:tcPr>
            <w:tcW w:w="4247" w:type="dxa"/>
          </w:tcPr>
          <w:p w14:paraId="61AF9DD9" w14:textId="0F723252" w:rsidR="004A46A6" w:rsidRDefault="004A46A6" w:rsidP="004A46A6">
            <w:pPr>
              <w:cnfStyle w:val="000000000000" w:firstRow="0" w:lastRow="0" w:firstColumn="0" w:lastColumn="0" w:oddVBand="0" w:evenVBand="0" w:oddHBand="0" w:evenHBand="0" w:firstRowFirstColumn="0" w:firstRowLastColumn="0" w:lastRowFirstColumn="0" w:lastRowLastColumn="0"/>
            </w:pPr>
            <w:r w:rsidRPr="004A46A6">
              <w:rPr>
                <w:rFonts w:hint="eastAsia"/>
                <w:lang w:val="es-ES"/>
              </w:rPr>
              <w:t xml:space="preserve"> </w:t>
            </w:r>
            <w:r>
              <w:t>Single-select dropdown – populated with categorical/string columns from the query SELECT</w:t>
            </w:r>
            <w:r>
              <w:t xml:space="preserve">. </w:t>
            </w:r>
            <w:r>
              <w:rPr>
                <w:rFonts w:hint="eastAsia"/>
              </w:rPr>
              <w:t xml:space="preserve">All visible node rows must be filled.  </w:t>
            </w:r>
          </w:p>
        </w:tc>
        <w:tc>
          <w:tcPr>
            <w:tcW w:w="2721" w:type="dxa"/>
          </w:tcPr>
          <w:p w14:paraId="2947704A" w14:textId="0F342591" w:rsidR="004A46A6" w:rsidRDefault="004A46A6" w:rsidP="004A46A6">
            <w:pPr>
              <w:cnfStyle w:val="000000000000" w:firstRow="0" w:lastRow="0" w:firstColumn="0" w:lastColumn="0" w:oddVBand="0" w:evenVBand="0" w:oddHBand="0" w:evenHBand="0" w:firstRowFirstColumn="0" w:firstRowLastColumn="0" w:lastRowFirstColumn="0" w:lastRowLastColumn="0"/>
            </w:pPr>
            <w:r>
              <w:t>Yes</w:t>
            </w:r>
          </w:p>
        </w:tc>
      </w:tr>
      <w:tr w:rsidR="004A46A6" w14:paraId="40079CCC"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58026364" w14:textId="77777777" w:rsidR="004A46A6" w:rsidRDefault="004A46A6" w:rsidP="004A46A6">
            <w:r>
              <w:t>Unit label</w:t>
            </w:r>
          </w:p>
        </w:tc>
        <w:tc>
          <w:tcPr>
            <w:tcW w:w="4247" w:type="dxa"/>
          </w:tcPr>
          <w:p w14:paraId="6EABD3E8" w14:textId="77777777" w:rsidR="004A46A6" w:rsidRDefault="004A46A6" w:rsidP="004A46A6">
            <w:pPr>
              <w:cnfStyle w:val="000000100000" w:firstRow="0" w:lastRow="0" w:firstColumn="0" w:lastColumn="0" w:oddVBand="0" w:evenVBand="0" w:oddHBand="1" w:evenHBand="0" w:firstRowFirstColumn="0" w:firstRowLastColumn="0" w:lastRowFirstColumn="0" w:lastRowLastColumn="0"/>
            </w:pPr>
            <w:r>
              <w:t>Checkbox- to show label of the metric – this label is the one we use to display. For example if the metric is bps but we are displaying in Gbps we will show Gbps</w:t>
            </w:r>
          </w:p>
        </w:tc>
        <w:tc>
          <w:tcPr>
            <w:tcW w:w="2721" w:type="dxa"/>
          </w:tcPr>
          <w:p w14:paraId="50ED70A7" w14:textId="77777777" w:rsidR="004A46A6" w:rsidRDefault="004A46A6" w:rsidP="004A46A6">
            <w:pPr>
              <w:cnfStyle w:val="000000100000" w:firstRow="0" w:lastRow="0" w:firstColumn="0" w:lastColumn="0" w:oddVBand="0" w:evenVBand="0" w:oddHBand="1" w:evenHBand="0" w:firstRowFirstColumn="0" w:firstRowLastColumn="0" w:lastRowFirstColumn="0" w:lastRowLastColumn="0"/>
            </w:pPr>
            <w:r>
              <w:t>No – but by default the toggle is on</w:t>
            </w:r>
          </w:p>
        </w:tc>
      </w:tr>
    </w:tbl>
    <w:p w14:paraId="6E9E9140" w14:textId="77777777" w:rsidR="00F67FB0" w:rsidRDefault="00F67FB0" w:rsidP="00F67FB0">
      <w:pPr>
        <w:pStyle w:val="ListBullet"/>
        <w:numPr>
          <w:ilvl w:val="0"/>
          <w:numId w:val="0"/>
        </w:numPr>
        <w:tabs>
          <w:tab w:val="num" w:pos="720"/>
        </w:tabs>
        <w:ind w:left="360" w:hanging="360"/>
      </w:pPr>
    </w:p>
    <w:p w14:paraId="4C9E9C31" w14:textId="031BAEE8" w:rsidR="00122EE7" w:rsidRPr="00C239B1" w:rsidRDefault="00122EE7" w:rsidP="00122EE7">
      <w:pPr>
        <w:pStyle w:val="ListBullet"/>
        <w:numPr>
          <w:ilvl w:val="0"/>
          <w:numId w:val="0"/>
        </w:numPr>
        <w:tabs>
          <w:tab w:val="num" w:pos="720"/>
        </w:tabs>
        <w:ind w:left="360" w:hanging="360"/>
      </w:pPr>
      <w:r w:rsidRPr="00122EE7">
        <w:drawing>
          <wp:inline distT="0" distB="0" distL="0" distR="0" wp14:anchorId="5811AC1C" wp14:editId="198AB279">
            <wp:extent cx="5486400" cy="2153285"/>
            <wp:effectExtent l="0" t="0" r="0" b="0"/>
            <wp:docPr id="134026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69143" name=""/>
                    <pic:cNvPicPr/>
                  </pic:nvPicPr>
                  <pic:blipFill>
                    <a:blip r:embed="rId39"/>
                    <a:stretch>
                      <a:fillRect/>
                    </a:stretch>
                  </pic:blipFill>
                  <pic:spPr>
                    <a:xfrm>
                      <a:off x="0" y="0"/>
                      <a:ext cx="5486400" cy="2153285"/>
                    </a:xfrm>
                    <a:prstGeom prst="rect">
                      <a:avLst/>
                    </a:prstGeom>
                  </pic:spPr>
                </pic:pic>
              </a:graphicData>
            </a:graphic>
          </wp:inline>
        </w:drawing>
      </w:r>
    </w:p>
    <w:p w14:paraId="3D4965EB" w14:textId="32F65FBF" w:rsidR="00246FC3" w:rsidRDefault="00246FC3" w:rsidP="00246FC3">
      <w:pPr>
        <w:pStyle w:val="Heading4"/>
      </w:pPr>
      <w:r>
        <w:t>Table</w:t>
      </w:r>
    </w:p>
    <w:p w14:paraId="01446604" w14:textId="4983A1C6" w:rsidR="00C213FE" w:rsidRDefault="00C213FE" w:rsidP="00C213FE">
      <w:pPr>
        <w:pStyle w:val="ListBullet"/>
      </w:pPr>
      <w:r>
        <w:t>Dropdown that allows the user to select which columns to show</w:t>
      </w:r>
    </w:p>
    <w:p w14:paraId="20973C5C" w14:textId="7B36D009" w:rsidR="00C213FE" w:rsidRDefault="00C213FE" w:rsidP="00C213FE">
      <w:pPr>
        <w:pStyle w:val="ListBullet"/>
      </w:pPr>
      <w:r>
        <w:t>Sorted: select</w:t>
      </w:r>
      <w:r w:rsidR="00FE5BBD">
        <w:t>ion of the</w:t>
      </w:r>
      <w:r>
        <w:t xml:space="preserve"> column</w:t>
      </w:r>
      <w:r w:rsidR="00FE5BBD">
        <w:t>s</w:t>
      </w:r>
      <w:r>
        <w:t xml:space="preserve"> that will allow sorting (descending / ascending)</w:t>
      </w:r>
    </w:p>
    <w:p w14:paraId="6D1C5871" w14:textId="7F3110A6" w:rsidR="00C213FE" w:rsidRDefault="00C213FE" w:rsidP="00C213FE">
      <w:pPr>
        <w:pStyle w:val="ListBullet"/>
      </w:pPr>
      <w:r>
        <w:t>Filter</w:t>
      </w:r>
      <w:r w:rsidR="00FE5BBD">
        <w:t>: selection of the columns that will allow filtering</w:t>
      </w:r>
    </w:p>
    <w:p w14:paraId="6BBFA882" w14:textId="0B2B9C89" w:rsidR="00470E2C" w:rsidRDefault="00FE5BBD" w:rsidP="00FF2926">
      <w:pPr>
        <w:pStyle w:val="ListBullet"/>
      </w:pPr>
      <w:r>
        <w:lastRenderedPageBreak/>
        <w:t xml:space="preserve">Note: the user should be able to one the selection is done to re-arrange columns with a drag and drop gesture and sort/filter columns. This would be the “default” state of the widget in “My Dashboards” when the user selects the widget. The user can </w:t>
      </w:r>
      <w:r w:rsidR="00FF2926">
        <w:t>of course re-sort/filter/rearrange columns later.</w:t>
      </w:r>
    </w:p>
    <w:tbl>
      <w:tblPr>
        <w:tblStyle w:val="PlainTable3"/>
        <w:tblpPr w:leftFromText="180" w:rightFromText="180" w:vertAnchor="text" w:horzAnchor="margin" w:tblpY="-64"/>
        <w:tblW w:w="0" w:type="auto"/>
        <w:tblLook w:val="04A0" w:firstRow="1" w:lastRow="0" w:firstColumn="1" w:lastColumn="0" w:noHBand="0" w:noVBand="1"/>
      </w:tblPr>
      <w:tblGrid>
        <w:gridCol w:w="1672"/>
        <w:gridCol w:w="4247"/>
        <w:gridCol w:w="2721"/>
      </w:tblGrid>
      <w:tr w:rsidR="00AE21B6" w14:paraId="0604CDAB" w14:textId="77777777" w:rsidTr="00396D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2" w:type="dxa"/>
          </w:tcPr>
          <w:p w14:paraId="0722ACFF" w14:textId="77777777" w:rsidR="00AE21B6" w:rsidRDefault="00AE21B6" w:rsidP="00396D75">
            <w:r>
              <w:t>Field</w:t>
            </w:r>
          </w:p>
        </w:tc>
        <w:tc>
          <w:tcPr>
            <w:tcW w:w="4247" w:type="dxa"/>
          </w:tcPr>
          <w:p w14:paraId="58537060" w14:textId="77777777" w:rsidR="00AE21B6" w:rsidRDefault="00AE21B6" w:rsidP="00396D75">
            <w:pPr>
              <w:cnfStyle w:val="100000000000" w:firstRow="1" w:lastRow="0" w:firstColumn="0" w:lastColumn="0" w:oddVBand="0" w:evenVBand="0" w:oddHBand="0" w:evenHBand="0" w:firstRowFirstColumn="0" w:firstRowLastColumn="0" w:lastRowFirstColumn="0" w:lastRowLastColumn="0"/>
            </w:pPr>
            <w:r>
              <w:t>UI Element</w:t>
            </w:r>
          </w:p>
        </w:tc>
        <w:tc>
          <w:tcPr>
            <w:tcW w:w="2721" w:type="dxa"/>
          </w:tcPr>
          <w:p w14:paraId="140B067E" w14:textId="77777777" w:rsidR="00AE21B6" w:rsidRDefault="00AE21B6" w:rsidP="00396D75">
            <w:pPr>
              <w:cnfStyle w:val="100000000000" w:firstRow="1" w:lastRow="0" w:firstColumn="0" w:lastColumn="0" w:oddVBand="0" w:evenVBand="0" w:oddHBand="0" w:evenHBand="0" w:firstRowFirstColumn="0" w:firstRowLastColumn="0" w:lastRowFirstColumn="0" w:lastRowLastColumn="0"/>
            </w:pPr>
            <w:r>
              <w:t>Required</w:t>
            </w:r>
          </w:p>
        </w:tc>
      </w:tr>
      <w:tr w:rsidR="00AE21B6" w14:paraId="161B71B5"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0152CDF3" w14:textId="77777777" w:rsidR="00AE21B6" w:rsidRDefault="00AE21B6" w:rsidP="00396D75">
            <w:r>
              <w:t>Title</w:t>
            </w:r>
          </w:p>
        </w:tc>
        <w:tc>
          <w:tcPr>
            <w:tcW w:w="4247" w:type="dxa"/>
          </w:tcPr>
          <w:p w14:paraId="60B398ED" w14:textId="77777777" w:rsidR="00AE21B6" w:rsidRDefault="00AE21B6" w:rsidP="00396D75">
            <w:pPr>
              <w:cnfStyle w:val="000000100000" w:firstRow="0" w:lastRow="0" w:firstColumn="0" w:lastColumn="0" w:oddVBand="0" w:evenVBand="0" w:oddHBand="1" w:evenHBand="0" w:firstRowFirstColumn="0" w:firstRowLastColumn="0" w:lastRowFirstColumn="0" w:lastRowLastColumn="0"/>
            </w:pPr>
            <w:r>
              <w:t>Text input</w:t>
            </w:r>
          </w:p>
        </w:tc>
        <w:tc>
          <w:tcPr>
            <w:tcW w:w="2721" w:type="dxa"/>
          </w:tcPr>
          <w:p w14:paraId="64FE9809" w14:textId="77777777" w:rsidR="00AE21B6" w:rsidRDefault="00AE21B6" w:rsidP="00396D75">
            <w:pPr>
              <w:cnfStyle w:val="000000100000" w:firstRow="0" w:lastRow="0" w:firstColumn="0" w:lastColumn="0" w:oddVBand="0" w:evenVBand="0" w:oddHBand="1" w:evenHBand="0" w:firstRowFirstColumn="0" w:firstRowLastColumn="0" w:lastRowFirstColumn="0" w:lastRowLastColumn="0"/>
            </w:pPr>
            <w:r>
              <w:t>Yes</w:t>
            </w:r>
          </w:p>
        </w:tc>
      </w:tr>
      <w:tr w:rsidR="00AE21B6" w14:paraId="0D990D08"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35E5D777" w14:textId="7E78C7DD" w:rsidR="00AE21B6" w:rsidRDefault="00AE21B6" w:rsidP="00396D75">
            <w:r>
              <w:t>visible columns</w:t>
            </w:r>
          </w:p>
        </w:tc>
        <w:tc>
          <w:tcPr>
            <w:tcW w:w="4247" w:type="dxa"/>
          </w:tcPr>
          <w:p w14:paraId="4D87B83C" w14:textId="312EDE38" w:rsidR="00AE21B6" w:rsidRDefault="00AE21B6" w:rsidP="00396D75">
            <w:pPr>
              <w:cnfStyle w:val="000000000000" w:firstRow="0" w:lastRow="0" w:firstColumn="0" w:lastColumn="0" w:oddVBand="0" w:evenVBand="0" w:oddHBand="0" w:evenHBand="0" w:firstRowFirstColumn="0" w:firstRowLastColumn="0" w:lastRowFirstColumn="0" w:lastRowLastColumn="0"/>
            </w:pPr>
            <w:r>
              <w:t>Multi</w:t>
            </w:r>
            <w:r>
              <w:t xml:space="preserve">-select dropdown: populated </w:t>
            </w:r>
            <w:r>
              <w:t xml:space="preserve">with all columns returned by the </w:t>
            </w:r>
            <w:r>
              <w:t>query SELECT</w:t>
            </w:r>
          </w:p>
        </w:tc>
        <w:tc>
          <w:tcPr>
            <w:tcW w:w="2721" w:type="dxa"/>
          </w:tcPr>
          <w:p w14:paraId="6AB3C4FD" w14:textId="55234AD6" w:rsidR="00AE21B6" w:rsidRDefault="004A46A6" w:rsidP="00396D75">
            <w:pPr>
              <w:cnfStyle w:val="000000000000" w:firstRow="0" w:lastRow="0" w:firstColumn="0" w:lastColumn="0" w:oddVBand="0" w:evenVBand="0" w:oddHBand="0" w:evenHBand="0" w:firstRowFirstColumn="0" w:firstRowLastColumn="0" w:lastRowFirstColumn="0" w:lastRowLastColumn="0"/>
            </w:pPr>
            <w:r>
              <w:t>No – default is all columns from the query</w:t>
            </w:r>
          </w:p>
        </w:tc>
      </w:tr>
      <w:tr w:rsidR="00AE21B6" w14:paraId="7853BF3D"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4395ADB2" w14:textId="5850312E" w:rsidR="00AE21B6" w:rsidRDefault="00AE21B6" w:rsidP="00396D75">
            <w:r>
              <w:t>column order</w:t>
            </w:r>
          </w:p>
        </w:tc>
        <w:tc>
          <w:tcPr>
            <w:tcW w:w="4247" w:type="dxa"/>
          </w:tcPr>
          <w:p w14:paraId="60354B92" w14:textId="416E6966" w:rsidR="00AE21B6" w:rsidRDefault="00AE21B6" w:rsidP="00AE21B6">
            <w:pPr>
              <w:cnfStyle w:val="000000100000" w:firstRow="0" w:lastRow="0" w:firstColumn="0" w:lastColumn="0" w:oddVBand="0" w:evenVBand="0" w:oddHBand="1" w:evenHBand="0" w:firstRowFirstColumn="0" w:firstRowLastColumn="0" w:lastRowFirstColumn="0" w:lastRowLastColumn="0"/>
            </w:pPr>
            <w:r>
              <w:rPr>
                <w:rFonts w:hint="eastAsia"/>
              </w:rPr>
              <w:t xml:space="preserve"> Drag-and-drop reorderable list of the selected columns. Order is</w:t>
            </w:r>
            <w:r>
              <w:t xml:space="preserve"> </w:t>
            </w:r>
            <w:r>
              <w:rPr>
                <w:rFonts w:hint="eastAsia"/>
              </w:rPr>
              <w:t xml:space="preserve">saved in the widget config.       </w:t>
            </w:r>
          </w:p>
        </w:tc>
        <w:tc>
          <w:tcPr>
            <w:tcW w:w="2721" w:type="dxa"/>
          </w:tcPr>
          <w:p w14:paraId="77A10BEF" w14:textId="03FDB48C" w:rsidR="00AE21B6" w:rsidRDefault="004A46A6" w:rsidP="00396D75">
            <w:pPr>
              <w:cnfStyle w:val="000000100000" w:firstRow="0" w:lastRow="0" w:firstColumn="0" w:lastColumn="0" w:oddVBand="0" w:evenVBand="0" w:oddHBand="1" w:evenHBand="0" w:firstRowFirstColumn="0" w:firstRowLastColumn="0" w:lastRowFirstColumn="0" w:lastRowLastColumn="0"/>
            </w:pPr>
            <w:r>
              <w:t>No – default as query order</w:t>
            </w:r>
          </w:p>
        </w:tc>
      </w:tr>
      <w:tr w:rsidR="00AE21B6" w14:paraId="66AA3CD9"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3FDC8B42" w14:textId="19C210C9" w:rsidR="00AE21B6" w:rsidRDefault="00AE21B6" w:rsidP="00396D75">
            <w:r>
              <w:t>Sortable columns</w:t>
            </w:r>
          </w:p>
        </w:tc>
        <w:tc>
          <w:tcPr>
            <w:tcW w:w="4247" w:type="dxa"/>
          </w:tcPr>
          <w:p w14:paraId="0AD745D0" w14:textId="312B91E9" w:rsidR="00AE21B6" w:rsidRDefault="00AE21B6" w:rsidP="00AE21B6">
            <w:pPr>
              <w:cnfStyle w:val="000000000000" w:firstRow="0" w:lastRow="0" w:firstColumn="0" w:lastColumn="0" w:oddVBand="0" w:evenVBand="0" w:oddHBand="0" w:evenHBand="0" w:firstRowFirstColumn="0" w:firstRowLastColumn="0" w:lastRowFirstColumn="0" w:lastRowLastColumn="0"/>
            </w:pPr>
            <w:r>
              <w:rPr>
                <w:rFonts w:hint="eastAsia"/>
              </w:rPr>
              <w:t xml:space="preserve">Checkboxes within the column list </w:t>
            </w:r>
            <w:r>
              <w:rPr>
                <w:rFonts w:hint="eastAsia"/>
              </w:rPr>
              <w:t>–</w:t>
            </w:r>
            <w:r>
              <w:rPr>
                <w:rFonts w:hint="eastAsia"/>
              </w:rPr>
              <w:t xml:space="preserve"> marks which columns show sort-enabled headers in the rendered table. Default: all columns </w:t>
            </w:r>
          </w:p>
        </w:tc>
        <w:tc>
          <w:tcPr>
            <w:tcW w:w="2721" w:type="dxa"/>
          </w:tcPr>
          <w:p w14:paraId="7F9DE013" w14:textId="77777777" w:rsidR="00AE21B6" w:rsidRDefault="00AE21B6" w:rsidP="00396D75">
            <w:pPr>
              <w:cnfStyle w:val="000000000000" w:firstRow="0" w:lastRow="0" w:firstColumn="0" w:lastColumn="0" w:oddVBand="0" w:evenVBand="0" w:oddHBand="0" w:evenHBand="0" w:firstRowFirstColumn="0" w:firstRowLastColumn="0" w:lastRowFirstColumn="0" w:lastRowLastColumn="0"/>
            </w:pPr>
            <w:r>
              <w:t>No</w:t>
            </w:r>
          </w:p>
        </w:tc>
      </w:tr>
      <w:tr w:rsidR="00AE21B6" w14:paraId="75DD2B64" w14:textId="77777777" w:rsidTr="00396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Pr>
          <w:p w14:paraId="2BED4C17" w14:textId="69FF70FE" w:rsidR="00AE21B6" w:rsidRDefault="00AE21B6" w:rsidP="00396D75">
            <w:r>
              <w:t>filterable columns</w:t>
            </w:r>
          </w:p>
        </w:tc>
        <w:tc>
          <w:tcPr>
            <w:tcW w:w="4247" w:type="dxa"/>
          </w:tcPr>
          <w:p w14:paraId="498CE07A" w14:textId="1288E447" w:rsidR="00AE21B6" w:rsidRDefault="00AE21B6" w:rsidP="00AE21B6">
            <w:pPr>
              <w:cnfStyle w:val="000000100000" w:firstRow="0" w:lastRow="0" w:firstColumn="0" w:lastColumn="0" w:oddVBand="0" w:evenVBand="0" w:oddHBand="1" w:evenHBand="0" w:firstRowFirstColumn="0" w:firstRowLastColumn="0" w:lastRowFirstColumn="0" w:lastRowLastColumn="0"/>
            </w:pPr>
            <w:r>
              <w:rPr>
                <w:rFonts w:hint="eastAsia"/>
              </w:rPr>
              <w:t xml:space="preserve">Checkboxes within the column list </w:t>
            </w:r>
            <w:r>
              <w:rPr>
                <w:rFonts w:hint="eastAsia"/>
              </w:rPr>
              <w:t>–</w:t>
            </w:r>
            <w:r>
              <w:rPr>
                <w:rFonts w:hint="eastAsia"/>
              </w:rPr>
              <w:t xml:space="preserve"> marks which columns show an inline text filter input in the rendered table header row.     Default: none    </w:t>
            </w:r>
          </w:p>
        </w:tc>
        <w:tc>
          <w:tcPr>
            <w:tcW w:w="2721" w:type="dxa"/>
          </w:tcPr>
          <w:p w14:paraId="3C8C8528" w14:textId="5191979D" w:rsidR="00AE21B6" w:rsidRDefault="00AE21B6" w:rsidP="00396D75">
            <w:pPr>
              <w:cnfStyle w:val="000000100000" w:firstRow="0" w:lastRow="0" w:firstColumn="0" w:lastColumn="0" w:oddVBand="0" w:evenVBand="0" w:oddHBand="1" w:evenHBand="0" w:firstRowFirstColumn="0" w:firstRowLastColumn="0" w:lastRowFirstColumn="0" w:lastRowLastColumn="0"/>
            </w:pPr>
            <w:r>
              <w:t>no</w:t>
            </w:r>
          </w:p>
        </w:tc>
      </w:tr>
      <w:tr w:rsidR="00AE21B6" w14:paraId="3A256F1D" w14:textId="77777777" w:rsidTr="00396D75">
        <w:tc>
          <w:tcPr>
            <w:cnfStyle w:val="001000000000" w:firstRow="0" w:lastRow="0" w:firstColumn="1" w:lastColumn="0" w:oddVBand="0" w:evenVBand="0" w:oddHBand="0" w:evenHBand="0" w:firstRowFirstColumn="0" w:firstRowLastColumn="0" w:lastRowFirstColumn="0" w:lastRowLastColumn="0"/>
            <w:tcW w:w="1672" w:type="dxa"/>
          </w:tcPr>
          <w:p w14:paraId="40D68FB1" w14:textId="499A3DE1" w:rsidR="00AE21B6" w:rsidRDefault="00AE21B6" w:rsidP="00396D75">
            <w:r>
              <w:t>Rows per page</w:t>
            </w:r>
          </w:p>
        </w:tc>
        <w:tc>
          <w:tcPr>
            <w:tcW w:w="4247" w:type="dxa"/>
          </w:tcPr>
          <w:p w14:paraId="02535697" w14:textId="4D9CE79E" w:rsidR="00AE21B6" w:rsidRDefault="00AE21B6" w:rsidP="00AE21B6">
            <w:pPr>
              <w:cnfStyle w:val="000000000000" w:firstRow="0" w:lastRow="0" w:firstColumn="0" w:lastColumn="0" w:oddVBand="0" w:evenVBand="0" w:oddHBand="0" w:evenHBand="0" w:firstRowFirstColumn="0" w:firstRowLastColumn="0" w:lastRowFirstColumn="0" w:lastRowLastColumn="0"/>
            </w:pPr>
            <w:r>
              <w:rPr>
                <w:rFonts w:hint="eastAsia"/>
              </w:rPr>
              <w:t xml:space="preserve">Single-select dropdown: 10 / 25 / 50 / 100 / All. Default: 25.  When "All" is selected the table is virtualized for performance. </w:t>
            </w:r>
          </w:p>
        </w:tc>
        <w:tc>
          <w:tcPr>
            <w:tcW w:w="2721" w:type="dxa"/>
          </w:tcPr>
          <w:p w14:paraId="522D97CD" w14:textId="1E3EB621" w:rsidR="00AE21B6" w:rsidRDefault="00AE21B6" w:rsidP="00396D75">
            <w:pPr>
              <w:cnfStyle w:val="000000000000" w:firstRow="0" w:lastRow="0" w:firstColumn="0" w:lastColumn="0" w:oddVBand="0" w:evenVBand="0" w:oddHBand="0" w:evenHBand="0" w:firstRowFirstColumn="0" w:firstRowLastColumn="0" w:lastRowFirstColumn="0" w:lastRowLastColumn="0"/>
            </w:pPr>
            <w:r>
              <w:t>No</w:t>
            </w:r>
          </w:p>
        </w:tc>
      </w:tr>
    </w:tbl>
    <w:p w14:paraId="4CC044F8" w14:textId="77777777" w:rsidR="00AE21B6" w:rsidRDefault="00AE21B6" w:rsidP="00AE21B6">
      <w:pPr>
        <w:pStyle w:val="ListBullet"/>
        <w:numPr>
          <w:ilvl w:val="0"/>
          <w:numId w:val="0"/>
        </w:numPr>
        <w:ind w:left="360" w:hanging="360"/>
      </w:pPr>
    </w:p>
    <w:p w14:paraId="16B8B342" w14:textId="3D61FA28" w:rsidR="00641729" w:rsidRDefault="0048510C">
      <w:pPr>
        <w:pStyle w:val="Heading1"/>
      </w:pPr>
      <w:bookmarkStart w:id="83" w:name="_Toc230528370"/>
      <w:r>
        <w:t>Export &amp; Reporting</w:t>
      </w:r>
      <w:bookmarkEnd w:id="83"/>
    </w:p>
    <w:p w14:paraId="46C1B29C" w14:textId="77777777" w:rsidR="00641729" w:rsidRDefault="0048510C">
      <w:r>
        <w:t>Export functionality is available at two levels: per-chart and per-page.</w:t>
      </w:r>
    </w:p>
    <w:p w14:paraId="0FEDD707" w14:textId="40EB16F0" w:rsidR="00641729" w:rsidRDefault="0048510C">
      <w:pPr>
        <w:pStyle w:val="Heading2"/>
      </w:pPr>
      <w:bookmarkStart w:id="84" w:name="_Toc230528371"/>
      <w:r>
        <w:t>Per-Chart Export</w:t>
      </w:r>
      <w:bookmarkEnd w:id="84"/>
    </w:p>
    <w:p w14:paraId="325EDE8B" w14:textId="1BD112F1" w:rsidR="00641729" w:rsidRDefault="0048510C">
      <w:r>
        <w:t>Every chart in the application displays a small download icon</w:t>
      </w:r>
      <w:r w:rsidR="002F416A">
        <w:t xml:space="preserve"> (only showing when the mouse is over the diagram)</w:t>
      </w:r>
      <w:r>
        <w:t>. Clicking it downloads the chart as a PNG image.</w:t>
      </w:r>
    </w:p>
    <w:p w14:paraId="7C8C3A68" w14:textId="77777777" w:rsidR="00641729" w:rsidRDefault="0048510C">
      <w:pPr>
        <w:pStyle w:val="ListBullet"/>
      </w:pPr>
      <w:r>
        <w:t>Applies to: Sankey diagram, all charts in ASN popups, all dashboard widget charts, query editor previews, and the widget grid in the My Queries preview panel</w:t>
      </w:r>
    </w:p>
    <w:p w14:paraId="58B24F12" w14:textId="575A90CF" w:rsidR="00641729" w:rsidRDefault="0048510C">
      <w:pPr>
        <w:pStyle w:val="Heading2"/>
      </w:pPr>
      <w:bookmarkStart w:id="85" w:name="_Toc230528372"/>
      <w:r>
        <w:t>Page-Level Export</w:t>
      </w:r>
      <w:bookmarkEnd w:id="85"/>
    </w:p>
    <w:p w14:paraId="4B9054F5" w14:textId="77777777" w:rsidR="00641729" w:rsidRDefault="0048510C">
      <w:r>
        <w:t>Each main page or popup view has a general export button in the header area. Clicking it opens a dropdown with:</w:t>
      </w:r>
    </w:p>
    <w:p w14:paraId="7B1818A9" w14:textId="0CCD6C86" w:rsidR="00641729" w:rsidRDefault="0048510C">
      <w:pPr>
        <w:pStyle w:val="ListBullet"/>
      </w:pPr>
      <w:r>
        <w:t>PDF</w:t>
      </w:r>
      <w:r w:rsidR="003E7E95">
        <w:t xml:space="preserve">: </w:t>
      </w:r>
      <w:r>
        <w:t>full page rendered as a PDF document</w:t>
      </w:r>
      <w:r w:rsidR="003E7E95">
        <w:t xml:space="preserve"> (graphs should fit the page)</w:t>
      </w:r>
    </w:p>
    <w:p w14:paraId="66770D8B" w14:textId="5088E1F5" w:rsidR="00641729" w:rsidRDefault="0048510C">
      <w:pPr>
        <w:pStyle w:val="ListBullet"/>
      </w:pPr>
      <w:r>
        <w:t>HTML</w:t>
      </w:r>
      <w:r w:rsidR="003E7E95">
        <w:t xml:space="preserve">: </w:t>
      </w:r>
      <w:r>
        <w:t>full page saved as an HTML file</w:t>
      </w:r>
    </w:p>
    <w:p w14:paraId="004F7AF8" w14:textId="2EF469A5" w:rsidR="00641729" w:rsidRDefault="0048510C">
      <w:pPr>
        <w:pStyle w:val="ListBullet"/>
      </w:pPr>
      <w:r>
        <w:t>CSV</w:t>
      </w:r>
      <w:r w:rsidR="003E7E95">
        <w:t xml:space="preserve">: </w:t>
      </w:r>
      <w:r>
        <w:t>data exported as CSV (where applicable)</w:t>
      </w:r>
    </w:p>
    <w:p w14:paraId="042D3E09" w14:textId="16852F48" w:rsidR="00641729" w:rsidRDefault="0048510C">
      <w:pPr>
        <w:pStyle w:val="ListBullet"/>
      </w:pPr>
      <w:r>
        <w:t>JSON</w:t>
      </w:r>
      <w:r w:rsidR="003E7E95">
        <w:t xml:space="preserve">: </w:t>
      </w:r>
      <w:r>
        <w:t>data exported as JSON (where applicable)</w:t>
      </w:r>
    </w:p>
    <w:p w14:paraId="56B18CC0" w14:textId="77777777" w:rsidR="00641729" w:rsidRDefault="0048510C">
      <w:r>
        <w:t>Applies to:</w:t>
      </w:r>
    </w:p>
    <w:p w14:paraId="747193C6" w14:textId="77777777" w:rsidR="00641729" w:rsidRDefault="0048510C">
      <w:pPr>
        <w:pStyle w:val="ListBullet"/>
      </w:pPr>
      <w:r>
        <w:lastRenderedPageBreak/>
        <w:t>ASN Path Analysis page</w:t>
      </w:r>
    </w:p>
    <w:p w14:paraId="443F0DD0" w14:textId="77777777" w:rsidR="00641729" w:rsidRDefault="0048510C">
      <w:pPr>
        <w:pStyle w:val="ListBullet"/>
      </w:pPr>
      <w:r>
        <w:t>My ASN Popup</w:t>
      </w:r>
    </w:p>
    <w:p w14:paraId="4201BA35" w14:textId="77777777" w:rsidR="00641729" w:rsidRDefault="0048510C">
      <w:pPr>
        <w:pStyle w:val="ListBullet"/>
      </w:pPr>
      <w:r>
        <w:t>Flow Popup</w:t>
      </w:r>
    </w:p>
    <w:p w14:paraId="57514E55" w14:textId="77777777" w:rsidR="00641729" w:rsidRDefault="0048510C">
      <w:pPr>
        <w:pStyle w:val="ListBullet"/>
      </w:pPr>
      <w:r>
        <w:t>Query Dashboard (full dashboard)</w:t>
      </w:r>
    </w:p>
    <w:p w14:paraId="25137F89" w14:textId="32ED2BEF" w:rsidR="00641729" w:rsidRDefault="0048510C">
      <w:pPr>
        <w:pStyle w:val="Heading1"/>
      </w:pPr>
      <w:bookmarkStart w:id="86" w:name="_Toc230528373"/>
      <w:r>
        <w:t>Appendix</w:t>
      </w:r>
      <w:bookmarkEnd w:id="86"/>
    </w:p>
    <w:p w14:paraId="4BF8EF0D" w14:textId="77777777" w:rsidR="00CF4BC4" w:rsidRDefault="00CF4BC4" w:rsidP="00CF4BC4">
      <w:pPr>
        <w:pStyle w:val="Heading2"/>
      </w:pPr>
      <w:bookmarkStart w:id="87" w:name="_Toc230528374"/>
      <w:r>
        <w:t>Out of Scope</w:t>
      </w:r>
      <w:bookmarkEnd w:id="87"/>
    </w:p>
    <w:p w14:paraId="27F7B30B" w14:textId="77777777" w:rsidR="00CF4BC4" w:rsidRDefault="00CF4BC4" w:rsidP="00CF4BC4">
      <w:r>
        <w:t>The following features are explicitly excluded from this release and are planned for future versions:</w:t>
      </w:r>
    </w:p>
    <w:p w14:paraId="649C875C" w14:textId="77777777" w:rsidR="00CF4BC4" w:rsidRDefault="00CF4BC4" w:rsidP="00CF4BC4">
      <w:pPr>
        <w:pStyle w:val="ListBullet"/>
      </w:pPr>
      <w:r>
        <w:t>Collaborative or concurrent editing of dashboards or queries</w:t>
      </w:r>
    </w:p>
    <w:p w14:paraId="6401B082" w14:textId="77777777" w:rsidR="00CF4BC4" w:rsidRDefault="00CF4BC4" w:rsidP="00CF4BC4">
      <w:pPr>
        <w:pStyle w:val="ListBullet"/>
      </w:pPr>
      <w:r>
        <w:t>Network Assurance section within EdgeAnalytics</w:t>
      </w:r>
    </w:p>
    <w:p w14:paraId="2FDD4E22" w14:textId="77777777" w:rsidR="00CF4BC4" w:rsidRDefault="00CF4BC4" w:rsidP="00CF4BC4">
      <w:pPr>
        <w:pStyle w:val="ListBullet"/>
      </w:pPr>
      <w:r>
        <w:t>Alerting or threshold-based notifications derived from query results</w:t>
      </w:r>
    </w:p>
    <w:p w14:paraId="7EE73C1C" w14:textId="77777777" w:rsidR="00CF4BC4" w:rsidRDefault="00CF4BC4" w:rsidP="00CF4BC4">
      <w:pPr>
        <w:pStyle w:val="ListBullet"/>
      </w:pPr>
      <w:r>
        <w:t>BGP Communities</w:t>
      </w:r>
    </w:p>
    <w:p w14:paraId="580B3F33" w14:textId="6FE0B4DE" w:rsidR="00CF4BC4" w:rsidRDefault="00CF4BC4" w:rsidP="00CF4BC4">
      <w:pPr>
        <w:pStyle w:val="ListBullet"/>
      </w:pPr>
      <w:r>
        <w:t>Allowing the mapping of BGP communities to the interconnection type (Customer, Peer, Transit, Provider, Internal).</w:t>
      </w:r>
    </w:p>
    <w:p w14:paraId="428460FE" w14:textId="77777777" w:rsidR="00641729" w:rsidRDefault="00CF4BC4" w:rsidP="00CF4BC4">
      <w:pPr>
        <w:pStyle w:val="ListBullet"/>
      </w:pPr>
      <w:r>
        <w:t>Additional metrics such as Jitter or Packet loss</w:t>
      </w:r>
    </w:p>
    <w:sectPr w:rsidR="00641729" w:rsidSect="00034616">
      <w:headerReference w:type="default" r:id="rId40"/>
      <w:footerReference w:type="default" r:id="rId4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mela Cassan" w:date="2026-05-04T09:37:00Z" w:initials="PC">
    <w:p w14:paraId="04363365" w14:textId="77777777" w:rsidR="002555F4" w:rsidRDefault="002555F4" w:rsidP="002555F4">
      <w:pPr>
        <w:pStyle w:val="CommentText"/>
      </w:pPr>
      <w:r>
        <w:rPr>
          <w:rStyle w:val="CommentReference"/>
        </w:rPr>
        <w:annotationRef/>
      </w:r>
      <w:r>
        <w:t>Think on rights, queries &amp; dashboards private, public, sharing them</w:t>
      </w:r>
    </w:p>
  </w:comment>
  <w:comment w:id="1" w:author="Pamela Cassan" w:date="2026-05-04T11:34:00Z" w:initials="PC">
    <w:p w14:paraId="35ED0AF1" w14:textId="77777777" w:rsidR="00FD3BEA" w:rsidRDefault="00FD3BEA" w:rsidP="00FD3BEA">
      <w:pPr>
        <w:pStyle w:val="CommentText"/>
      </w:pPr>
      <w:r>
        <w:rPr>
          <w:rStyle w:val="CommentReference"/>
        </w:rPr>
        <w:annotationRef/>
      </w:r>
      <w:r>
        <w:t xml:space="preserve">Hi Pam, in the analytics, you have that concept of "My Queries" are these belong only to the user that created them, can these queries be shared? or at least have a "Public"/"Private" option in case there is someone building these queries for all the users?  </w:t>
      </w:r>
    </w:p>
  </w:comment>
  <w:comment w:id="11" w:author="Pamela Cassan" w:date="2026-05-19T17:25:00Z" w:initials="PC">
    <w:p w14:paraId="4FC561EC" w14:textId="77777777" w:rsidR="00F72EE8" w:rsidRDefault="00F72EE8" w:rsidP="00F72EE8">
      <w:pPr>
        <w:pStyle w:val="CommentText"/>
      </w:pPr>
      <w:r>
        <w:rPr>
          <w:rStyle w:val="CommentReference"/>
        </w:rPr>
        <w:annotationRef/>
      </w:r>
      <w:r>
        <w:t>Need to check, I’m not sure</w:t>
      </w:r>
    </w:p>
  </w:comment>
  <w:comment w:id="12" w:author="Pamela Cassan" w:date="2026-05-25T10:18:00Z" w:initials="PC">
    <w:p w14:paraId="55EAAFD5" w14:textId="77777777" w:rsidR="00EF7472" w:rsidRDefault="00EF7472" w:rsidP="00EF7472">
      <w:pPr>
        <w:pStyle w:val="CommentText"/>
      </w:pPr>
      <w:r>
        <w:rPr>
          <w:rStyle w:val="CommentReference"/>
        </w:rPr>
        <w:annotationRef/>
      </w:r>
      <w:r>
        <w:t>Remove</w:t>
      </w:r>
    </w:p>
    <w:p w14:paraId="7A9ECD16" w14:textId="77777777" w:rsidR="00EF7472" w:rsidRDefault="00EF7472" w:rsidP="00EF7472">
      <w:pPr>
        <w:pStyle w:val="CommentText"/>
      </w:pPr>
      <w:r>
        <w:t>Read write</w:t>
      </w:r>
    </w:p>
  </w:comment>
  <w:comment w:id="22" w:author="Pamela Cassan" w:date="2026-05-25T10:04:00Z" w:initials="PC">
    <w:p w14:paraId="55ED7F73" w14:textId="77777777" w:rsidR="00D20942" w:rsidRDefault="00D20942" w:rsidP="00D20942">
      <w:pPr>
        <w:pStyle w:val="CommentText"/>
      </w:pPr>
      <w:r>
        <w:rPr>
          <w:rStyle w:val="CommentReference"/>
        </w:rPr>
        <w:annotationRef/>
      </w:r>
      <w:r>
        <w:t>Add POs. We get them from clickhouse. In origin, prev, next and destination.</w:t>
      </w:r>
      <w:r>
        <w:br/>
        <w:t>Add/Remove bars also from selector</w:t>
      </w:r>
    </w:p>
  </w:comment>
  <w:comment w:id="49" w:author="Pamela Cassan" w:date="2026-05-14T17:06:00Z" w:initials="PC">
    <w:p w14:paraId="1A7C9B66" w14:textId="77777777" w:rsidR="007D7E71" w:rsidRDefault="007D7E71" w:rsidP="007D7E71">
      <w:pPr>
        <w:pStyle w:val="CommentText"/>
      </w:pPr>
      <w:r>
        <w:rPr>
          <w:rStyle w:val="CommentReference"/>
        </w:rPr>
        <w:annotationRef/>
      </w:r>
      <w:r>
        <w:t>Need edit after latest designs</w:t>
      </w:r>
    </w:p>
  </w:comment>
  <w:comment w:id="48" w:author="Pamela Cassan" w:date="2026-05-25T10:05:00Z" w:initials="PC">
    <w:p w14:paraId="09481B83" w14:textId="77777777" w:rsidR="00D20942" w:rsidRDefault="00D20942" w:rsidP="00D20942">
      <w:pPr>
        <w:pStyle w:val="CommentText"/>
      </w:pPr>
      <w:r>
        <w:rPr>
          <w:rStyle w:val="CommentReference"/>
        </w:rPr>
        <w:annotationRef/>
      </w:r>
      <w:r>
        <w:t>Set as my dashboard, always see this as default when I enter EdgeAnalytics</w:t>
      </w:r>
    </w:p>
  </w:comment>
  <w:comment w:id="51" w:author="Pamela Cassan" w:date="2026-05-14T17:07:00Z" w:initials="PC">
    <w:p w14:paraId="444EFADC" w14:textId="77777777" w:rsidR="00112E81" w:rsidRDefault="00112E81" w:rsidP="00112E81">
      <w:pPr>
        <w:pStyle w:val="CommentText"/>
      </w:pPr>
      <w:r>
        <w:rPr>
          <w:rStyle w:val="CommentReference"/>
        </w:rPr>
        <w:annotationRef/>
      </w:r>
      <w:r>
        <w:t>Update based on new designs</w:t>
      </w:r>
    </w:p>
  </w:comment>
  <w:comment w:id="61" w:author="Pamela Cassan" w:date="2026-03-08T18:08:00Z" w:initials="PC">
    <w:p w14:paraId="0DBC46BC" w14:textId="77777777" w:rsidR="00D506A8" w:rsidRDefault="00D506A8" w:rsidP="00D506A8">
      <w:pPr>
        <w:pStyle w:val="CommentText"/>
      </w:pPr>
      <w:r>
        <w:rPr>
          <w:rStyle w:val="CommentReference"/>
        </w:rPr>
        <w:annotationRef/>
      </w:r>
      <w:r>
        <w:t>Tommy wanted to do it in a pop-up</w:t>
      </w:r>
    </w:p>
  </w:comment>
  <w:comment w:id="63" w:author="Pamela Cassan" w:date="2026-03-31T12:39:00Z" w:initials="PC">
    <w:p w14:paraId="49ABC471" w14:textId="5F21B711" w:rsidR="005E2AB3" w:rsidRDefault="005E2AB3">
      <w:pPr>
        <w:pStyle w:val="CommentText"/>
      </w:pPr>
      <w:r>
        <w:rPr>
          <w:rStyle w:val="CommentReference"/>
        </w:rPr>
        <w:annotationRef/>
      </w:r>
      <w:r w:rsidRPr="5B19B445">
        <w:t>Need to adapt with changes in UI: widgets, table only shown, no query visible unless edit</w:t>
      </w:r>
    </w:p>
  </w:comment>
  <w:comment w:id="69" w:author="Pamela Cassan" w:date="2026-03-08T19:16:00Z" w:initials="PC">
    <w:p w14:paraId="72C6A439" w14:textId="77777777" w:rsidR="00F865DE" w:rsidRDefault="00F865DE" w:rsidP="00F865DE">
      <w:pPr>
        <w:pStyle w:val="CommentText"/>
      </w:pPr>
      <w:r>
        <w:rPr>
          <w:rStyle w:val="CommentReference"/>
        </w:rPr>
        <w:annotationRef/>
      </w:r>
      <w:r>
        <w:t>Add Metrics and Dimensions</w:t>
      </w:r>
    </w:p>
  </w:comment>
  <w:comment w:id="79" w:author="Pamela Cassan" w:date="2026-03-10T13:11:00Z" w:initials="PC">
    <w:p w14:paraId="3A1DDD23" w14:textId="77777777" w:rsidR="00FE512F" w:rsidRDefault="00D67535" w:rsidP="00FE512F">
      <w:pPr>
        <w:pStyle w:val="CommentText"/>
      </w:pPr>
      <w:r>
        <w:rPr>
          <w:rStyle w:val="CommentReference"/>
        </w:rPr>
        <w:annotationRef/>
      </w:r>
      <w:r w:rsidR="00FE512F">
        <w:t>Finish writing fall over conditions and priorities when several conditions are met, will need to stress test this</w:t>
      </w:r>
    </w:p>
  </w:comment>
  <w:comment w:id="81" w:author="Pamela Cassan" w:date="2026-03-10T13:19:00Z" w:initials="PC">
    <w:p w14:paraId="712EBBA1" w14:textId="2541494C" w:rsidR="005F7C6F" w:rsidRDefault="005F7C6F" w:rsidP="005F7C6F">
      <w:pPr>
        <w:pStyle w:val="CommentText"/>
      </w:pPr>
      <w:r>
        <w:rPr>
          <w:rStyle w:val="CommentReference"/>
        </w:rPr>
        <w:annotationRef/>
      </w:r>
      <w:r>
        <w:t>Need to finish it</w:t>
      </w:r>
    </w:p>
  </w:comment>
  <w:comment w:id="82" w:author="Pamela Cassan" w:date="2026-03-11T15:27:00Z" w:initials="PC">
    <w:p w14:paraId="2B90A40F" w14:textId="77777777" w:rsidR="00DB17BD" w:rsidRDefault="00DB17BD" w:rsidP="00DB17BD">
      <w:pPr>
        <w:pStyle w:val="CommentText"/>
      </w:pPr>
      <w:r>
        <w:rPr>
          <w:rStyle w:val="CommentReference"/>
        </w:rPr>
        <w:annotationRef/>
      </w:r>
      <w:r>
        <w:t>Might delete this one, not sure clients will use so much this type of 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363365" w15:done="1"/>
  <w15:commentEx w15:paraId="35ED0AF1" w15:paraIdParent="04363365" w15:done="1"/>
  <w15:commentEx w15:paraId="4FC561EC" w15:done="0"/>
  <w15:commentEx w15:paraId="7A9ECD16" w15:paraIdParent="4FC561EC" w15:done="0"/>
  <w15:commentEx w15:paraId="55ED7F73" w15:done="0"/>
  <w15:commentEx w15:paraId="1A7C9B66" w15:done="1"/>
  <w15:commentEx w15:paraId="09481B83" w15:done="0"/>
  <w15:commentEx w15:paraId="444EFADC" w15:done="1"/>
  <w15:commentEx w15:paraId="0DBC46BC" w15:done="1"/>
  <w15:commentEx w15:paraId="49ABC471" w15:done="1"/>
  <w15:commentEx w15:paraId="72C6A439" w15:done="1"/>
  <w15:commentEx w15:paraId="3A1DDD23" w15:done="0"/>
  <w15:commentEx w15:paraId="712EBBA1" w15:done="1"/>
  <w15:commentEx w15:paraId="2B90A4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BFC99B" w16cex:dateUtc="2026-05-04T06:37:00Z"/>
  <w16cex:commentExtensible w16cex:durableId="6058DB55" w16cex:dateUtc="2026-05-04T08:34:00Z">
    <w16cex:extLst>
      <w16:ext w16:uri="{CE6994B0-6A32-4C9F-8C6B-6E91EDA988CE}">
        <cr:reactions xmlns:cr="http://schemas.microsoft.com/office/comments/2020/reactions">
          <cr:reaction reactionType="1">
            <cr:reactionInfo dateUtc="2026-05-20T12:46:58Z">
              <cr:user userId="S::pamela@edgehawk.io::e9729a1b-c41a-4d98-995f-ab4863b7cf9c" userProvider="AD" userName="Pamela Cassan"/>
            </cr:reactionInfo>
          </cr:reaction>
        </cr:reactions>
      </w16:ext>
    </w16cex:extLst>
  </w16cex:commentExtensible>
  <w16cex:commentExtensible w16cex:durableId="0E2A8E08" w16cex:dateUtc="2026-05-19T14:25:00Z"/>
  <w16cex:commentExtensible w16cex:durableId="7A6A89B6" w16cex:dateUtc="2026-05-25T07:18:00Z"/>
  <w16cex:commentExtensible w16cex:durableId="28AC0274" w16cex:dateUtc="2026-05-25T07:04:00Z"/>
  <w16cex:commentExtensible w16cex:durableId="34D295A6" w16cex:dateUtc="2026-05-14T14:06:00Z"/>
  <w16cex:commentExtensible w16cex:durableId="65300E03" w16cex:dateUtc="2026-05-25T07:05:00Z"/>
  <w16cex:commentExtensible w16cex:durableId="75E5DA6E" w16cex:dateUtc="2026-05-14T14:07:00Z"/>
  <w16cex:commentExtensible w16cex:durableId="53CA02E7" w16cex:dateUtc="2026-03-08T14:08:00Z"/>
  <w16cex:commentExtensible w16cex:durableId="11224078" w16cex:dateUtc="2026-03-31T11:39:00Z"/>
  <w16cex:commentExtensible w16cex:durableId="0167E66B" w16cex:dateUtc="2026-03-08T15:16:00Z"/>
  <w16cex:commentExtensible w16cex:durableId="7124447F" w16cex:dateUtc="2026-03-10T09:11:00Z"/>
  <w16cex:commentExtensible w16cex:durableId="331A5E88" w16cex:dateUtc="2026-03-10T09:19:00Z"/>
  <w16cex:commentExtensible w16cex:durableId="0438A300" w16cex:dateUtc="2026-03-11T1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363365" w16cid:durableId="7DBFC99B"/>
  <w16cid:commentId w16cid:paraId="35ED0AF1" w16cid:durableId="6058DB55"/>
  <w16cid:commentId w16cid:paraId="4FC561EC" w16cid:durableId="0E2A8E08"/>
  <w16cid:commentId w16cid:paraId="7A9ECD16" w16cid:durableId="7A6A89B6"/>
  <w16cid:commentId w16cid:paraId="55ED7F73" w16cid:durableId="28AC0274"/>
  <w16cid:commentId w16cid:paraId="1A7C9B66" w16cid:durableId="34D295A6"/>
  <w16cid:commentId w16cid:paraId="09481B83" w16cid:durableId="65300E03"/>
  <w16cid:commentId w16cid:paraId="444EFADC" w16cid:durableId="75E5DA6E"/>
  <w16cid:commentId w16cid:paraId="0DBC46BC" w16cid:durableId="53CA02E7"/>
  <w16cid:commentId w16cid:paraId="49ABC471" w16cid:durableId="11224078"/>
  <w16cid:commentId w16cid:paraId="72C6A439" w16cid:durableId="0167E66B"/>
  <w16cid:commentId w16cid:paraId="3A1DDD23" w16cid:durableId="7124447F"/>
  <w16cid:commentId w16cid:paraId="712EBBA1" w16cid:durableId="331A5E88"/>
  <w16cid:commentId w16cid:paraId="2B90A40F" w16cid:durableId="0438A3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B6095" w14:textId="77777777" w:rsidR="00D84708" w:rsidRDefault="00D84708" w:rsidP="004E1AA3">
      <w:pPr>
        <w:spacing w:after="0" w:line="240" w:lineRule="auto"/>
      </w:pPr>
      <w:r>
        <w:separator/>
      </w:r>
    </w:p>
  </w:endnote>
  <w:endnote w:type="continuationSeparator" w:id="0">
    <w:p w14:paraId="39117F0B" w14:textId="77777777" w:rsidR="00D84708" w:rsidRDefault="00D84708" w:rsidP="004E1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E04C2D1" w14:paraId="55221B52" w14:textId="77777777" w:rsidTr="4E04C2D1">
      <w:trPr>
        <w:trHeight w:val="300"/>
      </w:trPr>
      <w:tc>
        <w:tcPr>
          <w:tcW w:w="2880" w:type="dxa"/>
        </w:tcPr>
        <w:p w14:paraId="1F4DC9B4" w14:textId="6DC00944" w:rsidR="4E04C2D1" w:rsidRDefault="4E04C2D1" w:rsidP="4E04C2D1">
          <w:pPr>
            <w:pStyle w:val="Header"/>
            <w:ind w:left="-115"/>
          </w:pPr>
        </w:p>
      </w:tc>
      <w:tc>
        <w:tcPr>
          <w:tcW w:w="2880" w:type="dxa"/>
        </w:tcPr>
        <w:p w14:paraId="5D7442C3" w14:textId="1C3F1431" w:rsidR="4E04C2D1" w:rsidRDefault="4E04C2D1" w:rsidP="4E04C2D1">
          <w:pPr>
            <w:pStyle w:val="Header"/>
            <w:jc w:val="center"/>
          </w:pPr>
        </w:p>
      </w:tc>
      <w:tc>
        <w:tcPr>
          <w:tcW w:w="2880" w:type="dxa"/>
        </w:tcPr>
        <w:p w14:paraId="13459BF4" w14:textId="0AE239A7" w:rsidR="4E04C2D1" w:rsidRDefault="4E04C2D1" w:rsidP="4E04C2D1">
          <w:pPr>
            <w:pStyle w:val="Header"/>
            <w:ind w:right="-115"/>
            <w:jc w:val="right"/>
          </w:pPr>
        </w:p>
      </w:tc>
    </w:tr>
  </w:tbl>
  <w:p w14:paraId="2CF71CE1" w14:textId="28FB143D" w:rsidR="004E1AA3" w:rsidRDefault="004E1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95310" w14:textId="77777777" w:rsidR="00D84708" w:rsidRDefault="00D84708" w:rsidP="004E1AA3">
      <w:pPr>
        <w:spacing w:after="0" w:line="240" w:lineRule="auto"/>
      </w:pPr>
      <w:r>
        <w:separator/>
      </w:r>
    </w:p>
  </w:footnote>
  <w:footnote w:type="continuationSeparator" w:id="0">
    <w:p w14:paraId="1B737346" w14:textId="77777777" w:rsidR="00D84708" w:rsidRDefault="00D84708" w:rsidP="004E1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E04C2D1" w14:paraId="75AB5C9E" w14:textId="77777777" w:rsidTr="4E04C2D1">
      <w:trPr>
        <w:trHeight w:val="300"/>
      </w:trPr>
      <w:tc>
        <w:tcPr>
          <w:tcW w:w="2880" w:type="dxa"/>
        </w:tcPr>
        <w:p w14:paraId="1B2BDAAD" w14:textId="084EB8B8" w:rsidR="4E04C2D1" w:rsidRDefault="4E04C2D1" w:rsidP="4E04C2D1">
          <w:pPr>
            <w:pStyle w:val="Header"/>
            <w:ind w:left="-115"/>
          </w:pPr>
        </w:p>
      </w:tc>
      <w:tc>
        <w:tcPr>
          <w:tcW w:w="2880" w:type="dxa"/>
        </w:tcPr>
        <w:p w14:paraId="73D53039" w14:textId="51018248" w:rsidR="4E04C2D1" w:rsidRDefault="4E04C2D1" w:rsidP="4E04C2D1">
          <w:pPr>
            <w:pStyle w:val="Header"/>
            <w:jc w:val="center"/>
          </w:pPr>
        </w:p>
      </w:tc>
      <w:tc>
        <w:tcPr>
          <w:tcW w:w="2880" w:type="dxa"/>
        </w:tcPr>
        <w:p w14:paraId="392B79E1" w14:textId="332B611E" w:rsidR="4E04C2D1" w:rsidRDefault="4E04C2D1" w:rsidP="4E04C2D1">
          <w:pPr>
            <w:pStyle w:val="Header"/>
            <w:ind w:right="-115"/>
            <w:jc w:val="right"/>
          </w:pPr>
        </w:p>
      </w:tc>
    </w:tr>
  </w:tbl>
  <w:p w14:paraId="3A8C96FF" w14:textId="675C77CF" w:rsidR="004E1AA3" w:rsidRDefault="004E1A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CD0D4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F6CC2"/>
    <w:multiLevelType w:val="hybridMultilevel"/>
    <w:tmpl w:val="33968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E3604A"/>
    <w:multiLevelType w:val="hybridMultilevel"/>
    <w:tmpl w:val="946C6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11733"/>
    <w:multiLevelType w:val="hybridMultilevel"/>
    <w:tmpl w:val="A39AF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E75240"/>
    <w:multiLevelType w:val="hybridMultilevel"/>
    <w:tmpl w:val="60DA0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6577A"/>
    <w:multiLevelType w:val="hybridMultilevel"/>
    <w:tmpl w:val="72E2E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E73B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2C450E7"/>
    <w:multiLevelType w:val="hybridMultilevel"/>
    <w:tmpl w:val="47A63A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CA5E7E"/>
    <w:multiLevelType w:val="hybridMultilevel"/>
    <w:tmpl w:val="9A7889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B87C77"/>
    <w:multiLevelType w:val="hybridMultilevel"/>
    <w:tmpl w:val="445E2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890B3F"/>
    <w:multiLevelType w:val="hybridMultilevel"/>
    <w:tmpl w:val="5776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AE51BB"/>
    <w:multiLevelType w:val="hybridMultilevel"/>
    <w:tmpl w:val="6F8CD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FC26F4"/>
    <w:multiLevelType w:val="hybridMultilevel"/>
    <w:tmpl w:val="146A7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3F5B7E"/>
    <w:multiLevelType w:val="hybridMultilevel"/>
    <w:tmpl w:val="537080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5D586B"/>
    <w:multiLevelType w:val="hybridMultilevel"/>
    <w:tmpl w:val="95046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652852">
    <w:abstractNumId w:val="8"/>
  </w:num>
  <w:num w:numId="2" w16cid:durableId="2097627368">
    <w:abstractNumId w:val="6"/>
  </w:num>
  <w:num w:numId="3" w16cid:durableId="968899682">
    <w:abstractNumId w:val="5"/>
  </w:num>
  <w:num w:numId="4" w16cid:durableId="1994287159">
    <w:abstractNumId w:val="4"/>
  </w:num>
  <w:num w:numId="5" w16cid:durableId="2146270283">
    <w:abstractNumId w:val="7"/>
  </w:num>
  <w:num w:numId="6" w16cid:durableId="1908832063">
    <w:abstractNumId w:val="3"/>
  </w:num>
  <w:num w:numId="7" w16cid:durableId="418254829">
    <w:abstractNumId w:val="2"/>
  </w:num>
  <w:num w:numId="8" w16cid:durableId="238834062">
    <w:abstractNumId w:val="1"/>
  </w:num>
  <w:num w:numId="9" w16cid:durableId="1791900065">
    <w:abstractNumId w:val="0"/>
  </w:num>
  <w:num w:numId="10" w16cid:durableId="1620185078">
    <w:abstractNumId w:val="20"/>
  </w:num>
  <w:num w:numId="11" w16cid:durableId="266233167">
    <w:abstractNumId w:val="14"/>
  </w:num>
  <w:num w:numId="12" w16cid:durableId="903950317">
    <w:abstractNumId w:val="15"/>
  </w:num>
  <w:num w:numId="13" w16cid:durableId="1744713943">
    <w:abstractNumId w:val="8"/>
  </w:num>
  <w:num w:numId="14" w16cid:durableId="371851953">
    <w:abstractNumId w:val="21"/>
  </w:num>
  <w:num w:numId="15" w16cid:durableId="922448316">
    <w:abstractNumId w:val="19"/>
  </w:num>
  <w:num w:numId="16" w16cid:durableId="1916471501">
    <w:abstractNumId w:val="13"/>
  </w:num>
  <w:num w:numId="17" w16cid:durableId="1841430723">
    <w:abstractNumId w:val="16"/>
  </w:num>
  <w:num w:numId="18" w16cid:durableId="410085234">
    <w:abstractNumId w:val="8"/>
  </w:num>
  <w:num w:numId="19" w16cid:durableId="377050979">
    <w:abstractNumId w:val="12"/>
  </w:num>
  <w:num w:numId="20" w16cid:durableId="1218663168">
    <w:abstractNumId w:val="18"/>
  </w:num>
  <w:num w:numId="21" w16cid:durableId="1769737032">
    <w:abstractNumId w:val="17"/>
  </w:num>
  <w:num w:numId="22" w16cid:durableId="634146163">
    <w:abstractNumId w:val="22"/>
  </w:num>
  <w:num w:numId="23" w16cid:durableId="1690333608">
    <w:abstractNumId w:val="9"/>
  </w:num>
  <w:num w:numId="24" w16cid:durableId="1817605442">
    <w:abstractNumId w:val="11"/>
  </w:num>
  <w:num w:numId="25" w16cid:durableId="1053176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mela Cassan">
    <w15:presenceInfo w15:providerId="AD" w15:userId="S::pamela@edgehawk.io::e9729a1b-c41a-4d98-995f-ab4863b7cf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A4"/>
    <w:rsid w:val="00002212"/>
    <w:rsid w:val="000047FA"/>
    <w:rsid w:val="00004D75"/>
    <w:rsid w:val="00006247"/>
    <w:rsid w:val="0000655D"/>
    <w:rsid w:val="00010E08"/>
    <w:rsid w:val="00011612"/>
    <w:rsid w:val="000140C8"/>
    <w:rsid w:val="00022F2B"/>
    <w:rsid w:val="00027FAE"/>
    <w:rsid w:val="00034616"/>
    <w:rsid w:val="00037AEB"/>
    <w:rsid w:val="00037EAD"/>
    <w:rsid w:val="00043614"/>
    <w:rsid w:val="00044508"/>
    <w:rsid w:val="000538C4"/>
    <w:rsid w:val="0005590C"/>
    <w:rsid w:val="0006063C"/>
    <w:rsid w:val="000634D0"/>
    <w:rsid w:val="0006797A"/>
    <w:rsid w:val="00067B9B"/>
    <w:rsid w:val="00071D21"/>
    <w:rsid w:val="00073FF2"/>
    <w:rsid w:val="000752E8"/>
    <w:rsid w:val="000762E1"/>
    <w:rsid w:val="00077BCA"/>
    <w:rsid w:val="000801FA"/>
    <w:rsid w:val="000807DA"/>
    <w:rsid w:val="000843DA"/>
    <w:rsid w:val="00091F29"/>
    <w:rsid w:val="0009496D"/>
    <w:rsid w:val="000A190B"/>
    <w:rsid w:val="000A5D07"/>
    <w:rsid w:val="000B0BF9"/>
    <w:rsid w:val="000B5C34"/>
    <w:rsid w:val="000C599A"/>
    <w:rsid w:val="000D0266"/>
    <w:rsid w:val="000D0F52"/>
    <w:rsid w:val="000D293B"/>
    <w:rsid w:val="000D5E10"/>
    <w:rsid w:val="000D6BC2"/>
    <w:rsid w:val="000D73B2"/>
    <w:rsid w:val="000E26A5"/>
    <w:rsid w:val="000E588B"/>
    <w:rsid w:val="000F1EE2"/>
    <w:rsid w:val="000F1FEC"/>
    <w:rsid w:val="000F3689"/>
    <w:rsid w:val="000F47D6"/>
    <w:rsid w:val="000F5A59"/>
    <w:rsid w:val="000F71C3"/>
    <w:rsid w:val="001028F4"/>
    <w:rsid w:val="00102B7C"/>
    <w:rsid w:val="00104603"/>
    <w:rsid w:val="00105874"/>
    <w:rsid w:val="001063DF"/>
    <w:rsid w:val="00107446"/>
    <w:rsid w:val="001074CA"/>
    <w:rsid w:val="00107A85"/>
    <w:rsid w:val="00110736"/>
    <w:rsid w:val="00110C1F"/>
    <w:rsid w:val="00112E81"/>
    <w:rsid w:val="0011442D"/>
    <w:rsid w:val="00122AD3"/>
    <w:rsid w:val="00122EE7"/>
    <w:rsid w:val="00125738"/>
    <w:rsid w:val="00127908"/>
    <w:rsid w:val="00130D76"/>
    <w:rsid w:val="001334C4"/>
    <w:rsid w:val="00134794"/>
    <w:rsid w:val="00137268"/>
    <w:rsid w:val="0014561B"/>
    <w:rsid w:val="00146699"/>
    <w:rsid w:val="0015074B"/>
    <w:rsid w:val="0015432C"/>
    <w:rsid w:val="001561A7"/>
    <w:rsid w:val="00162061"/>
    <w:rsid w:val="001678AC"/>
    <w:rsid w:val="00167D08"/>
    <w:rsid w:val="0017162F"/>
    <w:rsid w:val="001716D1"/>
    <w:rsid w:val="001738E1"/>
    <w:rsid w:val="001856EC"/>
    <w:rsid w:val="0018651A"/>
    <w:rsid w:val="001865F3"/>
    <w:rsid w:val="00187B99"/>
    <w:rsid w:val="00187C19"/>
    <w:rsid w:val="0019063C"/>
    <w:rsid w:val="0019093C"/>
    <w:rsid w:val="001965F8"/>
    <w:rsid w:val="001A2FA3"/>
    <w:rsid w:val="001A302B"/>
    <w:rsid w:val="001B2EB3"/>
    <w:rsid w:val="001B38D2"/>
    <w:rsid w:val="001C37A3"/>
    <w:rsid w:val="001D07BE"/>
    <w:rsid w:val="001D2598"/>
    <w:rsid w:val="001D7885"/>
    <w:rsid w:val="001E1108"/>
    <w:rsid w:val="001E2B20"/>
    <w:rsid w:val="00204C01"/>
    <w:rsid w:val="00205264"/>
    <w:rsid w:val="00205771"/>
    <w:rsid w:val="002122AA"/>
    <w:rsid w:val="0021293B"/>
    <w:rsid w:val="00216429"/>
    <w:rsid w:val="00216528"/>
    <w:rsid w:val="002204CC"/>
    <w:rsid w:val="00223434"/>
    <w:rsid w:val="00225F99"/>
    <w:rsid w:val="00230A09"/>
    <w:rsid w:val="002330F0"/>
    <w:rsid w:val="00236CA3"/>
    <w:rsid w:val="00240F5F"/>
    <w:rsid w:val="002458ED"/>
    <w:rsid w:val="00246608"/>
    <w:rsid w:val="00246FC3"/>
    <w:rsid w:val="00250F89"/>
    <w:rsid w:val="002546C8"/>
    <w:rsid w:val="00254751"/>
    <w:rsid w:val="002555F4"/>
    <w:rsid w:val="00257834"/>
    <w:rsid w:val="0026231F"/>
    <w:rsid w:val="00265473"/>
    <w:rsid w:val="002747BE"/>
    <w:rsid w:val="0027769B"/>
    <w:rsid w:val="002844C4"/>
    <w:rsid w:val="00285F29"/>
    <w:rsid w:val="0029639D"/>
    <w:rsid w:val="002972EB"/>
    <w:rsid w:val="002A2BAD"/>
    <w:rsid w:val="002B0F5F"/>
    <w:rsid w:val="002B1AB5"/>
    <w:rsid w:val="002C67BF"/>
    <w:rsid w:val="002E244F"/>
    <w:rsid w:val="002E76D5"/>
    <w:rsid w:val="002F042C"/>
    <w:rsid w:val="002F416A"/>
    <w:rsid w:val="003006FE"/>
    <w:rsid w:val="00301C8B"/>
    <w:rsid w:val="0030205C"/>
    <w:rsid w:val="00312392"/>
    <w:rsid w:val="00313DA9"/>
    <w:rsid w:val="00314705"/>
    <w:rsid w:val="00314761"/>
    <w:rsid w:val="0031552E"/>
    <w:rsid w:val="003200AC"/>
    <w:rsid w:val="00326BD2"/>
    <w:rsid w:val="00326F90"/>
    <w:rsid w:val="003277C6"/>
    <w:rsid w:val="00331CA1"/>
    <w:rsid w:val="00333794"/>
    <w:rsid w:val="003375D1"/>
    <w:rsid w:val="00345B9D"/>
    <w:rsid w:val="00353387"/>
    <w:rsid w:val="003535CC"/>
    <w:rsid w:val="003536D7"/>
    <w:rsid w:val="0035544B"/>
    <w:rsid w:val="00355D11"/>
    <w:rsid w:val="00356262"/>
    <w:rsid w:val="003568B3"/>
    <w:rsid w:val="00360EB1"/>
    <w:rsid w:val="0036765D"/>
    <w:rsid w:val="00384B6E"/>
    <w:rsid w:val="00393653"/>
    <w:rsid w:val="00394351"/>
    <w:rsid w:val="003A137E"/>
    <w:rsid w:val="003A3FE7"/>
    <w:rsid w:val="003B6983"/>
    <w:rsid w:val="003C0F5A"/>
    <w:rsid w:val="003C29F5"/>
    <w:rsid w:val="003C41AF"/>
    <w:rsid w:val="003C50C8"/>
    <w:rsid w:val="003C539E"/>
    <w:rsid w:val="003D14BF"/>
    <w:rsid w:val="003D3E8C"/>
    <w:rsid w:val="003D5FFA"/>
    <w:rsid w:val="003D6E4B"/>
    <w:rsid w:val="003D756A"/>
    <w:rsid w:val="003D7655"/>
    <w:rsid w:val="003E181D"/>
    <w:rsid w:val="003E4009"/>
    <w:rsid w:val="003E5766"/>
    <w:rsid w:val="003E5FAF"/>
    <w:rsid w:val="003E7E95"/>
    <w:rsid w:val="003F4CB6"/>
    <w:rsid w:val="003F699D"/>
    <w:rsid w:val="003F6A19"/>
    <w:rsid w:val="003F77ED"/>
    <w:rsid w:val="00404862"/>
    <w:rsid w:val="004102CA"/>
    <w:rsid w:val="00410B38"/>
    <w:rsid w:val="004127AC"/>
    <w:rsid w:val="00412BCD"/>
    <w:rsid w:val="00414113"/>
    <w:rsid w:val="00415A17"/>
    <w:rsid w:val="00420E21"/>
    <w:rsid w:val="004241D8"/>
    <w:rsid w:val="00425C22"/>
    <w:rsid w:val="00426318"/>
    <w:rsid w:val="00426A69"/>
    <w:rsid w:val="00430B27"/>
    <w:rsid w:val="00434713"/>
    <w:rsid w:val="004356F5"/>
    <w:rsid w:val="00436C77"/>
    <w:rsid w:val="00442211"/>
    <w:rsid w:val="004436E8"/>
    <w:rsid w:val="00444466"/>
    <w:rsid w:val="004446E8"/>
    <w:rsid w:val="00445944"/>
    <w:rsid w:val="004466FF"/>
    <w:rsid w:val="004474CE"/>
    <w:rsid w:val="00452941"/>
    <w:rsid w:val="00462B4E"/>
    <w:rsid w:val="00465B20"/>
    <w:rsid w:val="00470E2C"/>
    <w:rsid w:val="004758F3"/>
    <w:rsid w:val="0047597C"/>
    <w:rsid w:val="00475E46"/>
    <w:rsid w:val="0048490F"/>
    <w:rsid w:val="00484E55"/>
    <w:rsid w:val="0048510C"/>
    <w:rsid w:val="00490692"/>
    <w:rsid w:val="00493F53"/>
    <w:rsid w:val="00496855"/>
    <w:rsid w:val="004A46A6"/>
    <w:rsid w:val="004A4C30"/>
    <w:rsid w:val="004A5670"/>
    <w:rsid w:val="004A5E24"/>
    <w:rsid w:val="004B018F"/>
    <w:rsid w:val="004B7EFD"/>
    <w:rsid w:val="004C0650"/>
    <w:rsid w:val="004D0DC8"/>
    <w:rsid w:val="004D405F"/>
    <w:rsid w:val="004D6739"/>
    <w:rsid w:val="004D6D0B"/>
    <w:rsid w:val="004E059A"/>
    <w:rsid w:val="004E1AA3"/>
    <w:rsid w:val="004E5E95"/>
    <w:rsid w:val="004F0A92"/>
    <w:rsid w:val="004F2314"/>
    <w:rsid w:val="004F63E4"/>
    <w:rsid w:val="004F7035"/>
    <w:rsid w:val="00500C9E"/>
    <w:rsid w:val="00501F9F"/>
    <w:rsid w:val="005028BB"/>
    <w:rsid w:val="00511631"/>
    <w:rsid w:val="00512051"/>
    <w:rsid w:val="0051246A"/>
    <w:rsid w:val="00512830"/>
    <w:rsid w:val="00512849"/>
    <w:rsid w:val="00512CCA"/>
    <w:rsid w:val="00512F8F"/>
    <w:rsid w:val="005157CC"/>
    <w:rsid w:val="00525274"/>
    <w:rsid w:val="00532C72"/>
    <w:rsid w:val="00533539"/>
    <w:rsid w:val="005339AC"/>
    <w:rsid w:val="00534A12"/>
    <w:rsid w:val="00534E22"/>
    <w:rsid w:val="005357B0"/>
    <w:rsid w:val="005371E7"/>
    <w:rsid w:val="005407B8"/>
    <w:rsid w:val="00540909"/>
    <w:rsid w:val="00540F53"/>
    <w:rsid w:val="00541660"/>
    <w:rsid w:val="00541A19"/>
    <w:rsid w:val="0054213E"/>
    <w:rsid w:val="005423C7"/>
    <w:rsid w:val="00546139"/>
    <w:rsid w:val="00547180"/>
    <w:rsid w:val="0055005A"/>
    <w:rsid w:val="00553774"/>
    <w:rsid w:val="00555A3C"/>
    <w:rsid w:val="005645E1"/>
    <w:rsid w:val="00564C56"/>
    <w:rsid w:val="0056573A"/>
    <w:rsid w:val="00565981"/>
    <w:rsid w:val="005706B7"/>
    <w:rsid w:val="00571443"/>
    <w:rsid w:val="0057393B"/>
    <w:rsid w:val="00574409"/>
    <w:rsid w:val="0057467D"/>
    <w:rsid w:val="00574CE0"/>
    <w:rsid w:val="00580474"/>
    <w:rsid w:val="005836C5"/>
    <w:rsid w:val="005842B6"/>
    <w:rsid w:val="005852D6"/>
    <w:rsid w:val="00590B6B"/>
    <w:rsid w:val="00591F13"/>
    <w:rsid w:val="00592CA1"/>
    <w:rsid w:val="00593885"/>
    <w:rsid w:val="0059498C"/>
    <w:rsid w:val="005A1708"/>
    <w:rsid w:val="005A3A5A"/>
    <w:rsid w:val="005A3D51"/>
    <w:rsid w:val="005A4B19"/>
    <w:rsid w:val="005A7BF1"/>
    <w:rsid w:val="005C0944"/>
    <w:rsid w:val="005C18BD"/>
    <w:rsid w:val="005C1D99"/>
    <w:rsid w:val="005C3686"/>
    <w:rsid w:val="005C410F"/>
    <w:rsid w:val="005C4974"/>
    <w:rsid w:val="005D4504"/>
    <w:rsid w:val="005D4949"/>
    <w:rsid w:val="005D55C4"/>
    <w:rsid w:val="005D6120"/>
    <w:rsid w:val="005D6214"/>
    <w:rsid w:val="005D66D9"/>
    <w:rsid w:val="005D742A"/>
    <w:rsid w:val="005E2AB3"/>
    <w:rsid w:val="005F210E"/>
    <w:rsid w:val="005F628E"/>
    <w:rsid w:val="005F7C6F"/>
    <w:rsid w:val="006003B1"/>
    <w:rsid w:val="006028D3"/>
    <w:rsid w:val="00602C41"/>
    <w:rsid w:val="0060370C"/>
    <w:rsid w:val="00603905"/>
    <w:rsid w:val="00604C77"/>
    <w:rsid w:val="00606111"/>
    <w:rsid w:val="006155E0"/>
    <w:rsid w:val="00615916"/>
    <w:rsid w:val="00615EFC"/>
    <w:rsid w:val="00621B3E"/>
    <w:rsid w:val="006252AD"/>
    <w:rsid w:val="006309B6"/>
    <w:rsid w:val="006325AD"/>
    <w:rsid w:val="0063722E"/>
    <w:rsid w:val="006407AE"/>
    <w:rsid w:val="00641729"/>
    <w:rsid w:val="006454C1"/>
    <w:rsid w:val="00645C43"/>
    <w:rsid w:val="0064692B"/>
    <w:rsid w:val="00650BCE"/>
    <w:rsid w:val="00652F7D"/>
    <w:rsid w:val="006612E5"/>
    <w:rsid w:val="00661471"/>
    <w:rsid w:val="00663BAC"/>
    <w:rsid w:val="00666FDD"/>
    <w:rsid w:val="00670281"/>
    <w:rsid w:val="006710D5"/>
    <w:rsid w:val="00673D2D"/>
    <w:rsid w:val="006752DF"/>
    <w:rsid w:val="006757B9"/>
    <w:rsid w:val="00675830"/>
    <w:rsid w:val="006760B0"/>
    <w:rsid w:val="00683806"/>
    <w:rsid w:val="00686424"/>
    <w:rsid w:val="00686524"/>
    <w:rsid w:val="00686550"/>
    <w:rsid w:val="006923B3"/>
    <w:rsid w:val="006940B4"/>
    <w:rsid w:val="006942CD"/>
    <w:rsid w:val="00695276"/>
    <w:rsid w:val="00696882"/>
    <w:rsid w:val="00697BEC"/>
    <w:rsid w:val="006A03D0"/>
    <w:rsid w:val="006A2DC2"/>
    <w:rsid w:val="006A4D41"/>
    <w:rsid w:val="006B13B6"/>
    <w:rsid w:val="006B4376"/>
    <w:rsid w:val="006C06DB"/>
    <w:rsid w:val="006C4D2D"/>
    <w:rsid w:val="006D35BD"/>
    <w:rsid w:val="006D733D"/>
    <w:rsid w:val="006D7EAC"/>
    <w:rsid w:val="006E0736"/>
    <w:rsid w:val="006E1E02"/>
    <w:rsid w:val="006E1F94"/>
    <w:rsid w:val="006E3CBD"/>
    <w:rsid w:val="006E68ED"/>
    <w:rsid w:val="006E7829"/>
    <w:rsid w:val="006F1F1C"/>
    <w:rsid w:val="006F41D5"/>
    <w:rsid w:val="006F52B3"/>
    <w:rsid w:val="006F5901"/>
    <w:rsid w:val="007012F3"/>
    <w:rsid w:val="0070264B"/>
    <w:rsid w:val="00706C1C"/>
    <w:rsid w:val="00712002"/>
    <w:rsid w:val="007143C3"/>
    <w:rsid w:val="00716023"/>
    <w:rsid w:val="00717FF3"/>
    <w:rsid w:val="00720C01"/>
    <w:rsid w:val="007303D2"/>
    <w:rsid w:val="00731CAE"/>
    <w:rsid w:val="007322F1"/>
    <w:rsid w:val="0073654A"/>
    <w:rsid w:val="00737372"/>
    <w:rsid w:val="0074223E"/>
    <w:rsid w:val="00742D14"/>
    <w:rsid w:val="00744DBA"/>
    <w:rsid w:val="00747FB9"/>
    <w:rsid w:val="00753DAE"/>
    <w:rsid w:val="00755615"/>
    <w:rsid w:val="007557BD"/>
    <w:rsid w:val="00761FB4"/>
    <w:rsid w:val="00774ABA"/>
    <w:rsid w:val="007772C8"/>
    <w:rsid w:val="00780100"/>
    <w:rsid w:val="00781139"/>
    <w:rsid w:val="00782E9C"/>
    <w:rsid w:val="00790B11"/>
    <w:rsid w:val="00794C47"/>
    <w:rsid w:val="0079580E"/>
    <w:rsid w:val="00795CFE"/>
    <w:rsid w:val="00797D01"/>
    <w:rsid w:val="007A0860"/>
    <w:rsid w:val="007A48B4"/>
    <w:rsid w:val="007A6F2D"/>
    <w:rsid w:val="007B3A36"/>
    <w:rsid w:val="007B41EE"/>
    <w:rsid w:val="007B59DE"/>
    <w:rsid w:val="007C5207"/>
    <w:rsid w:val="007C54FC"/>
    <w:rsid w:val="007C5E18"/>
    <w:rsid w:val="007D37E8"/>
    <w:rsid w:val="007D7E71"/>
    <w:rsid w:val="007E0C14"/>
    <w:rsid w:val="007E1AC7"/>
    <w:rsid w:val="007E4B6E"/>
    <w:rsid w:val="007E5A91"/>
    <w:rsid w:val="007E5B9D"/>
    <w:rsid w:val="007F03B3"/>
    <w:rsid w:val="007F1CFE"/>
    <w:rsid w:val="007F64FA"/>
    <w:rsid w:val="007F683D"/>
    <w:rsid w:val="00803078"/>
    <w:rsid w:val="00803AD9"/>
    <w:rsid w:val="00815546"/>
    <w:rsid w:val="00815F0F"/>
    <w:rsid w:val="008219E6"/>
    <w:rsid w:val="008257B2"/>
    <w:rsid w:val="00825D36"/>
    <w:rsid w:val="008276E5"/>
    <w:rsid w:val="00834F15"/>
    <w:rsid w:val="0084221D"/>
    <w:rsid w:val="00846754"/>
    <w:rsid w:val="00846A0A"/>
    <w:rsid w:val="00846B11"/>
    <w:rsid w:val="00846DBE"/>
    <w:rsid w:val="00850AC6"/>
    <w:rsid w:val="008528CC"/>
    <w:rsid w:val="00852EA9"/>
    <w:rsid w:val="008533AB"/>
    <w:rsid w:val="00854626"/>
    <w:rsid w:val="0086065C"/>
    <w:rsid w:val="00860BE2"/>
    <w:rsid w:val="008622B8"/>
    <w:rsid w:val="00863BC1"/>
    <w:rsid w:val="00873AD1"/>
    <w:rsid w:val="008858D1"/>
    <w:rsid w:val="00894495"/>
    <w:rsid w:val="008A05B0"/>
    <w:rsid w:val="008A1C37"/>
    <w:rsid w:val="008A1E3F"/>
    <w:rsid w:val="008A56A4"/>
    <w:rsid w:val="008A708D"/>
    <w:rsid w:val="008B1BF3"/>
    <w:rsid w:val="008C03AF"/>
    <w:rsid w:val="008C0D78"/>
    <w:rsid w:val="008C5938"/>
    <w:rsid w:val="008C7E53"/>
    <w:rsid w:val="008D2A46"/>
    <w:rsid w:val="008E08CC"/>
    <w:rsid w:val="008E0B70"/>
    <w:rsid w:val="008E3083"/>
    <w:rsid w:val="008E3FB3"/>
    <w:rsid w:val="008E6F1C"/>
    <w:rsid w:val="008F12B7"/>
    <w:rsid w:val="008F24C4"/>
    <w:rsid w:val="008F4C2F"/>
    <w:rsid w:val="008F6013"/>
    <w:rsid w:val="008F7322"/>
    <w:rsid w:val="008F7384"/>
    <w:rsid w:val="009035AC"/>
    <w:rsid w:val="00906E74"/>
    <w:rsid w:val="00911F3A"/>
    <w:rsid w:val="00914EF3"/>
    <w:rsid w:val="009152BC"/>
    <w:rsid w:val="00920303"/>
    <w:rsid w:val="0092469C"/>
    <w:rsid w:val="00925366"/>
    <w:rsid w:val="0093466A"/>
    <w:rsid w:val="00937B85"/>
    <w:rsid w:val="00943E86"/>
    <w:rsid w:val="009445CD"/>
    <w:rsid w:val="009501CC"/>
    <w:rsid w:val="0095096C"/>
    <w:rsid w:val="00951481"/>
    <w:rsid w:val="009536F8"/>
    <w:rsid w:val="00953F5B"/>
    <w:rsid w:val="009609E7"/>
    <w:rsid w:val="00961575"/>
    <w:rsid w:val="00963A23"/>
    <w:rsid w:val="009671F0"/>
    <w:rsid w:val="00973D30"/>
    <w:rsid w:val="009777E8"/>
    <w:rsid w:val="00981BD0"/>
    <w:rsid w:val="009832E8"/>
    <w:rsid w:val="009858EA"/>
    <w:rsid w:val="00986606"/>
    <w:rsid w:val="00991A28"/>
    <w:rsid w:val="00996ACD"/>
    <w:rsid w:val="00996D52"/>
    <w:rsid w:val="009A01D1"/>
    <w:rsid w:val="009A2244"/>
    <w:rsid w:val="009A5544"/>
    <w:rsid w:val="009B06CA"/>
    <w:rsid w:val="009B6D7E"/>
    <w:rsid w:val="009C1079"/>
    <w:rsid w:val="009C27FF"/>
    <w:rsid w:val="009C3E3B"/>
    <w:rsid w:val="009D25DD"/>
    <w:rsid w:val="009D404F"/>
    <w:rsid w:val="009D447D"/>
    <w:rsid w:val="009E1DA8"/>
    <w:rsid w:val="009E23F2"/>
    <w:rsid w:val="009F0DCD"/>
    <w:rsid w:val="009F3B50"/>
    <w:rsid w:val="009F72D2"/>
    <w:rsid w:val="009F7C6D"/>
    <w:rsid w:val="00A071D6"/>
    <w:rsid w:val="00A103DD"/>
    <w:rsid w:val="00A10403"/>
    <w:rsid w:val="00A1545A"/>
    <w:rsid w:val="00A203F1"/>
    <w:rsid w:val="00A21058"/>
    <w:rsid w:val="00A2166C"/>
    <w:rsid w:val="00A229B4"/>
    <w:rsid w:val="00A22FE5"/>
    <w:rsid w:val="00A300C7"/>
    <w:rsid w:val="00A32AF3"/>
    <w:rsid w:val="00A336BF"/>
    <w:rsid w:val="00A37D3E"/>
    <w:rsid w:val="00A42801"/>
    <w:rsid w:val="00A45E6C"/>
    <w:rsid w:val="00A50B99"/>
    <w:rsid w:val="00A51285"/>
    <w:rsid w:val="00A53DB4"/>
    <w:rsid w:val="00A54571"/>
    <w:rsid w:val="00A60F3D"/>
    <w:rsid w:val="00A617B9"/>
    <w:rsid w:val="00A62D47"/>
    <w:rsid w:val="00A62FCC"/>
    <w:rsid w:val="00A65182"/>
    <w:rsid w:val="00A715A7"/>
    <w:rsid w:val="00A73303"/>
    <w:rsid w:val="00A755AB"/>
    <w:rsid w:val="00A84030"/>
    <w:rsid w:val="00A86816"/>
    <w:rsid w:val="00A90F5E"/>
    <w:rsid w:val="00A91C4F"/>
    <w:rsid w:val="00A92446"/>
    <w:rsid w:val="00A92F71"/>
    <w:rsid w:val="00A962BF"/>
    <w:rsid w:val="00A964C7"/>
    <w:rsid w:val="00AA0018"/>
    <w:rsid w:val="00AA0B3E"/>
    <w:rsid w:val="00AA10F8"/>
    <w:rsid w:val="00AA1D8D"/>
    <w:rsid w:val="00AA30F3"/>
    <w:rsid w:val="00AA70AC"/>
    <w:rsid w:val="00AB2A26"/>
    <w:rsid w:val="00AB3D1D"/>
    <w:rsid w:val="00AB542D"/>
    <w:rsid w:val="00AC4076"/>
    <w:rsid w:val="00AC4ABA"/>
    <w:rsid w:val="00AD2C1C"/>
    <w:rsid w:val="00AD34EE"/>
    <w:rsid w:val="00AD6B68"/>
    <w:rsid w:val="00AE21B6"/>
    <w:rsid w:val="00AE5B85"/>
    <w:rsid w:val="00AF17AE"/>
    <w:rsid w:val="00AF3C5C"/>
    <w:rsid w:val="00AF4171"/>
    <w:rsid w:val="00AF4939"/>
    <w:rsid w:val="00AF7E1D"/>
    <w:rsid w:val="00B02E69"/>
    <w:rsid w:val="00B05A50"/>
    <w:rsid w:val="00B06602"/>
    <w:rsid w:val="00B117D0"/>
    <w:rsid w:val="00B21AEB"/>
    <w:rsid w:val="00B225D6"/>
    <w:rsid w:val="00B22BA8"/>
    <w:rsid w:val="00B23D7D"/>
    <w:rsid w:val="00B248E8"/>
    <w:rsid w:val="00B26F97"/>
    <w:rsid w:val="00B30E0F"/>
    <w:rsid w:val="00B316A1"/>
    <w:rsid w:val="00B3261A"/>
    <w:rsid w:val="00B33A3F"/>
    <w:rsid w:val="00B33D84"/>
    <w:rsid w:val="00B3492C"/>
    <w:rsid w:val="00B369E5"/>
    <w:rsid w:val="00B414DD"/>
    <w:rsid w:val="00B4198C"/>
    <w:rsid w:val="00B44405"/>
    <w:rsid w:val="00B46883"/>
    <w:rsid w:val="00B470A8"/>
    <w:rsid w:val="00B47730"/>
    <w:rsid w:val="00B504DB"/>
    <w:rsid w:val="00B53DA0"/>
    <w:rsid w:val="00B55081"/>
    <w:rsid w:val="00B5704F"/>
    <w:rsid w:val="00B5737F"/>
    <w:rsid w:val="00B61DEE"/>
    <w:rsid w:val="00B63324"/>
    <w:rsid w:val="00B6394C"/>
    <w:rsid w:val="00B66F99"/>
    <w:rsid w:val="00B6729E"/>
    <w:rsid w:val="00B67CE7"/>
    <w:rsid w:val="00B81011"/>
    <w:rsid w:val="00B8271F"/>
    <w:rsid w:val="00B82847"/>
    <w:rsid w:val="00B847E0"/>
    <w:rsid w:val="00B852F0"/>
    <w:rsid w:val="00B87D70"/>
    <w:rsid w:val="00B90F56"/>
    <w:rsid w:val="00B910A9"/>
    <w:rsid w:val="00B92F4E"/>
    <w:rsid w:val="00B93530"/>
    <w:rsid w:val="00B93ED6"/>
    <w:rsid w:val="00B95C7B"/>
    <w:rsid w:val="00B962C2"/>
    <w:rsid w:val="00BA0B39"/>
    <w:rsid w:val="00BA0BD5"/>
    <w:rsid w:val="00BA79D4"/>
    <w:rsid w:val="00BA7C29"/>
    <w:rsid w:val="00BB0C2D"/>
    <w:rsid w:val="00BB3C8B"/>
    <w:rsid w:val="00BC0B44"/>
    <w:rsid w:val="00BC358B"/>
    <w:rsid w:val="00BC5E00"/>
    <w:rsid w:val="00BD506B"/>
    <w:rsid w:val="00BD633B"/>
    <w:rsid w:val="00BE111C"/>
    <w:rsid w:val="00BE4FCF"/>
    <w:rsid w:val="00BE5306"/>
    <w:rsid w:val="00BE66A4"/>
    <w:rsid w:val="00BF0B0C"/>
    <w:rsid w:val="00BF3FE4"/>
    <w:rsid w:val="00C006A6"/>
    <w:rsid w:val="00C03B2A"/>
    <w:rsid w:val="00C10600"/>
    <w:rsid w:val="00C213FE"/>
    <w:rsid w:val="00C2265F"/>
    <w:rsid w:val="00C239B1"/>
    <w:rsid w:val="00C272D6"/>
    <w:rsid w:val="00C30160"/>
    <w:rsid w:val="00C33672"/>
    <w:rsid w:val="00C35645"/>
    <w:rsid w:val="00C35FC4"/>
    <w:rsid w:val="00C36838"/>
    <w:rsid w:val="00C36C9D"/>
    <w:rsid w:val="00C43D95"/>
    <w:rsid w:val="00C4542A"/>
    <w:rsid w:val="00C457CB"/>
    <w:rsid w:val="00C46588"/>
    <w:rsid w:val="00C53401"/>
    <w:rsid w:val="00C53B39"/>
    <w:rsid w:val="00C60A8D"/>
    <w:rsid w:val="00C62FAD"/>
    <w:rsid w:val="00C71398"/>
    <w:rsid w:val="00C71516"/>
    <w:rsid w:val="00C830F1"/>
    <w:rsid w:val="00C845CE"/>
    <w:rsid w:val="00C84A5D"/>
    <w:rsid w:val="00C84F29"/>
    <w:rsid w:val="00CA1C39"/>
    <w:rsid w:val="00CA3A9A"/>
    <w:rsid w:val="00CB058F"/>
    <w:rsid w:val="00CB0664"/>
    <w:rsid w:val="00CB3896"/>
    <w:rsid w:val="00CC7703"/>
    <w:rsid w:val="00CD2CC0"/>
    <w:rsid w:val="00CE291D"/>
    <w:rsid w:val="00CF03DC"/>
    <w:rsid w:val="00CF15ED"/>
    <w:rsid w:val="00CF4BC4"/>
    <w:rsid w:val="00CF6958"/>
    <w:rsid w:val="00D107AD"/>
    <w:rsid w:val="00D115C0"/>
    <w:rsid w:val="00D136AC"/>
    <w:rsid w:val="00D17444"/>
    <w:rsid w:val="00D20942"/>
    <w:rsid w:val="00D20CCA"/>
    <w:rsid w:val="00D228D7"/>
    <w:rsid w:val="00D236E2"/>
    <w:rsid w:val="00D24253"/>
    <w:rsid w:val="00D2459E"/>
    <w:rsid w:val="00D24FD7"/>
    <w:rsid w:val="00D25228"/>
    <w:rsid w:val="00D365B1"/>
    <w:rsid w:val="00D36EC4"/>
    <w:rsid w:val="00D37F21"/>
    <w:rsid w:val="00D4515D"/>
    <w:rsid w:val="00D45178"/>
    <w:rsid w:val="00D45817"/>
    <w:rsid w:val="00D477FD"/>
    <w:rsid w:val="00D506A8"/>
    <w:rsid w:val="00D51C5E"/>
    <w:rsid w:val="00D53D8F"/>
    <w:rsid w:val="00D607B4"/>
    <w:rsid w:val="00D61D04"/>
    <w:rsid w:val="00D642FB"/>
    <w:rsid w:val="00D67535"/>
    <w:rsid w:val="00D7021F"/>
    <w:rsid w:val="00D71901"/>
    <w:rsid w:val="00D71AD4"/>
    <w:rsid w:val="00D746E6"/>
    <w:rsid w:val="00D75AB5"/>
    <w:rsid w:val="00D768C6"/>
    <w:rsid w:val="00D84708"/>
    <w:rsid w:val="00D90479"/>
    <w:rsid w:val="00D914F1"/>
    <w:rsid w:val="00D935CA"/>
    <w:rsid w:val="00D93C40"/>
    <w:rsid w:val="00D95D9A"/>
    <w:rsid w:val="00D97356"/>
    <w:rsid w:val="00DA5580"/>
    <w:rsid w:val="00DB17BD"/>
    <w:rsid w:val="00DC555E"/>
    <w:rsid w:val="00DC6010"/>
    <w:rsid w:val="00DD06AF"/>
    <w:rsid w:val="00DD27F9"/>
    <w:rsid w:val="00DD5E77"/>
    <w:rsid w:val="00DE1CE6"/>
    <w:rsid w:val="00DE7C46"/>
    <w:rsid w:val="00DF280A"/>
    <w:rsid w:val="00DF2BA0"/>
    <w:rsid w:val="00DF6BCF"/>
    <w:rsid w:val="00E11514"/>
    <w:rsid w:val="00E2113C"/>
    <w:rsid w:val="00E26598"/>
    <w:rsid w:val="00E26BF7"/>
    <w:rsid w:val="00E272C7"/>
    <w:rsid w:val="00E322CA"/>
    <w:rsid w:val="00E3610C"/>
    <w:rsid w:val="00E42DD2"/>
    <w:rsid w:val="00E456B2"/>
    <w:rsid w:val="00E4585B"/>
    <w:rsid w:val="00E618D4"/>
    <w:rsid w:val="00E632D2"/>
    <w:rsid w:val="00E661A5"/>
    <w:rsid w:val="00E71C3A"/>
    <w:rsid w:val="00E72F99"/>
    <w:rsid w:val="00E74C31"/>
    <w:rsid w:val="00E8214C"/>
    <w:rsid w:val="00E82BE6"/>
    <w:rsid w:val="00E83166"/>
    <w:rsid w:val="00E86314"/>
    <w:rsid w:val="00E912A1"/>
    <w:rsid w:val="00EA073C"/>
    <w:rsid w:val="00EA07C0"/>
    <w:rsid w:val="00EA1DDC"/>
    <w:rsid w:val="00EA24B2"/>
    <w:rsid w:val="00EA3DFF"/>
    <w:rsid w:val="00EA54A5"/>
    <w:rsid w:val="00EA7555"/>
    <w:rsid w:val="00EB140E"/>
    <w:rsid w:val="00EB236A"/>
    <w:rsid w:val="00EB3D2E"/>
    <w:rsid w:val="00EB640D"/>
    <w:rsid w:val="00EB724F"/>
    <w:rsid w:val="00EC25CA"/>
    <w:rsid w:val="00EC3579"/>
    <w:rsid w:val="00EC364D"/>
    <w:rsid w:val="00EC46ED"/>
    <w:rsid w:val="00EC60B8"/>
    <w:rsid w:val="00EC611F"/>
    <w:rsid w:val="00EC652A"/>
    <w:rsid w:val="00ED1F6D"/>
    <w:rsid w:val="00ED28FE"/>
    <w:rsid w:val="00ED5556"/>
    <w:rsid w:val="00ED56DC"/>
    <w:rsid w:val="00ED7709"/>
    <w:rsid w:val="00ED7781"/>
    <w:rsid w:val="00EE2304"/>
    <w:rsid w:val="00EE4C82"/>
    <w:rsid w:val="00EF7472"/>
    <w:rsid w:val="00F00FB9"/>
    <w:rsid w:val="00F028C3"/>
    <w:rsid w:val="00F02A1A"/>
    <w:rsid w:val="00F03FEA"/>
    <w:rsid w:val="00F07028"/>
    <w:rsid w:val="00F07538"/>
    <w:rsid w:val="00F10671"/>
    <w:rsid w:val="00F15AC7"/>
    <w:rsid w:val="00F15D75"/>
    <w:rsid w:val="00F20A82"/>
    <w:rsid w:val="00F218F1"/>
    <w:rsid w:val="00F271D8"/>
    <w:rsid w:val="00F27F33"/>
    <w:rsid w:val="00F31FC2"/>
    <w:rsid w:val="00F33667"/>
    <w:rsid w:val="00F3639B"/>
    <w:rsid w:val="00F37756"/>
    <w:rsid w:val="00F4609D"/>
    <w:rsid w:val="00F56564"/>
    <w:rsid w:val="00F57094"/>
    <w:rsid w:val="00F5724C"/>
    <w:rsid w:val="00F57372"/>
    <w:rsid w:val="00F57F76"/>
    <w:rsid w:val="00F651DB"/>
    <w:rsid w:val="00F67FB0"/>
    <w:rsid w:val="00F72EE8"/>
    <w:rsid w:val="00F73A04"/>
    <w:rsid w:val="00F74246"/>
    <w:rsid w:val="00F749FE"/>
    <w:rsid w:val="00F75676"/>
    <w:rsid w:val="00F771FA"/>
    <w:rsid w:val="00F80E9E"/>
    <w:rsid w:val="00F81732"/>
    <w:rsid w:val="00F865DE"/>
    <w:rsid w:val="00F86A56"/>
    <w:rsid w:val="00F967E0"/>
    <w:rsid w:val="00FA060E"/>
    <w:rsid w:val="00FA3125"/>
    <w:rsid w:val="00FA73DD"/>
    <w:rsid w:val="00FB031A"/>
    <w:rsid w:val="00FB1F01"/>
    <w:rsid w:val="00FB5BEF"/>
    <w:rsid w:val="00FB6C04"/>
    <w:rsid w:val="00FC1650"/>
    <w:rsid w:val="00FC3D14"/>
    <w:rsid w:val="00FC693F"/>
    <w:rsid w:val="00FD1D4D"/>
    <w:rsid w:val="00FD2928"/>
    <w:rsid w:val="00FD3BEA"/>
    <w:rsid w:val="00FD4999"/>
    <w:rsid w:val="00FD60C2"/>
    <w:rsid w:val="00FD625A"/>
    <w:rsid w:val="00FE37D1"/>
    <w:rsid w:val="00FE4DB5"/>
    <w:rsid w:val="00FE512F"/>
    <w:rsid w:val="00FE5BBD"/>
    <w:rsid w:val="00FF1B5A"/>
    <w:rsid w:val="00FF2926"/>
    <w:rsid w:val="00FF2A73"/>
    <w:rsid w:val="00FF78B8"/>
    <w:rsid w:val="016D3592"/>
    <w:rsid w:val="117521EB"/>
    <w:rsid w:val="188DDE70"/>
    <w:rsid w:val="1990783D"/>
    <w:rsid w:val="1BA15456"/>
    <w:rsid w:val="2B600522"/>
    <w:rsid w:val="42830190"/>
    <w:rsid w:val="4E04C2D1"/>
    <w:rsid w:val="66EE7526"/>
    <w:rsid w:val="76601003"/>
    <w:rsid w:val="776CA5D3"/>
    <w:rsid w:val="7A993BA2"/>
    <w:rsid w:val="7BD5975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6DBEB"/>
  <w14:defaultImageDpi w14:val="300"/>
  <w15:docId w15:val="{96439860-6CE0-4527-ADBE-0274FE9B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0909"/>
    <w:rPr>
      <w:color w:val="0000FF" w:themeColor="hyperlink"/>
      <w:u w:val="single"/>
    </w:rPr>
  </w:style>
  <w:style w:type="character" w:styleId="UnresolvedMention">
    <w:name w:val="Unresolved Mention"/>
    <w:basedOn w:val="DefaultParagraphFont"/>
    <w:uiPriority w:val="99"/>
    <w:semiHidden/>
    <w:unhideWhenUsed/>
    <w:rsid w:val="00540909"/>
    <w:rPr>
      <w:color w:val="605E5C"/>
      <w:shd w:val="clear" w:color="auto" w:fill="E1DFDD"/>
    </w:rPr>
  </w:style>
  <w:style w:type="character" w:styleId="CommentReference">
    <w:name w:val="annotation reference"/>
    <w:basedOn w:val="DefaultParagraphFont"/>
    <w:uiPriority w:val="99"/>
    <w:semiHidden/>
    <w:unhideWhenUsed/>
    <w:rsid w:val="0009496D"/>
    <w:rPr>
      <w:sz w:val="16"/>
      <w:szCs w:val="16"/>
    </w:rPr>
  </w:style>
  <w:style w:type="paragraph" w:styleId="CommentText">
    <w:name w:val="annotation text"/>
    <w:basedOn w:val="Normal"/>
    <w:link w:val="CommentTextChar"/>
    <w:uiPriority w:val="99"/>
    <w:unhideWhenUsed/>
    <w:rsid w:val="0009496D"/>
    <w:pPr>
      <w:spacing w:line="240" w:lineRule="auto"/>
    </w:pPr>
    <w:rPr>
      <w:sz w:val="20"/>
      <w:szCs w:val="20"/>
    </w:rPr>
  </w:style>
  <w:style w:type="character" w:customStyle="1" w:styleId="CommentTextChar">
    <w:name w:val="Comment Text Char"/>
    <w:basedOn w:val="DefaultParagraphFont"/>
    <w:link w:val="CommentText"/>
    <w:uiPriority w:val="99"/>
    <w:rsid w:val="0009496D"/>
    <w:rPr>
      <w:sz w:val="20"/>
      <w:szCs w:val="20"/>
    </w:rPr>
  </w:style>
  <w:style w:type="paragraph" w:styleId="CommentSubject">
    <w:name w:val="annotation subject"/>
    <w:basedOn w:val="CommentText"/>
    <w:next w:val="CommentText"/>
    <w:link w:val="CommentSubjectChar"/>
    <w:uiPriority w:val="99"/>
    <w:semiHidden/>
    <w:unhideWhenUsed/>
    <w:rsid w:val="0009496D"/>
    <w:rPr>
      <w:b/>
      <w:bCs/>
    </w:rPr>
  </w:style>
  <w:style w:type="character" w:customStyle="1" w:styleId="CommentSubjectChar">
    <w:name w:val="Comment Subject Char"/>
    <w:basedOn w:val="CommentTextChar"/>
    <w:link w:val="CommentSubject"/>
    <w:uiPriority w:val="99"/>
    <w:semiHidden/>
    <w:rsid w:val="0009496D"/>
    <w:rPr>
      <w:b/>
      <w:bCs/>
      <w:sz w:val="20"/>
      <w:szCs w:val="20"/>
    </w:rPr>
  </w:style>
  <w:style w:type="character" w:customStyle="1" w:styleId="normaltextrun">
    <w:name w:val="normaltextrun"/>
    <w:basedOn w:val="DefaultParagraphFont"/>
    <w:rsid w:val="006155E0"/>
  </w:style>
  <w:style w:type="character" w:customStyle="1" w:styleId="eop">
    <w:name w:val="eop"/>
    <w:basedOn w:val="DefaultParagraphFont"/>
    <w:rsid w:val="006155E0"/>
  </w:style>
  <w:style w:type="table" w:styleId="PlainTable3">
    <w:name w:val="Plain Table 3"/>
    <w:basedOn w:val="TableNormal"/>
    <w:uiPriority w:val="99"/>
    <w:rsid w:val="007E5B9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CF6958"/>
    <w:pPr>
      <w:spacing w:after="100"/>
    </w:pPr>
  </w:style>
  <w:style w:type="paragraph" w:styleId="TOC2">
    <w:name w:val="toc 2"/>
    <w:basedOn w:val="Normal"/>
    <w:next w:val="Normal"/>
    <w:autoRedefine/>
    <w:uiPriority w:val="39"/>
    <w:unhideWhenUsed/>
    <w:rsid w:val="00CF6958"/>
    <w:pPr>
      <w:spacing w:after="100"/>
      <w:ind w:left="220"/>
    </w:pPr>
  </w:style>
  <w:style w:type="paragraph" w:styleId="TOC3">
    <w:name w:val="toc 3"/>
    <w:basedOn w:val="Normal"/>
    <w:next w:val="Normal"/>
    <w:autoRedefine/>
    <w:uiPriority w:val="39"/>
    <w:unhideWhenUsed/>
    <w:rsid w:val="00CF6958"/>
    <w:pPr>
      <w:spacing w:after="100"/>
      <w:ind w:left="440"/>
    </w:pPr>
  </w:style>
  <w:style w:type="character" w:styleId="FollowedHyperlink">
    <w:name w:val="FollowedHyperlink"/>
    <w:basedOn w:val="DefaultParagraphFont"/>
    <w:uiPriority w:val="99"/>
    <w:semiHidden/>
    <w:unhideWhenUsed/>
    <w:rsid w:val="00B444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b5dc32-be2d-49ed-a20c-eeccd14fdd86">
      <Terms xmlns="http://schemas.microsoft.com/office/infopath/2007/PartnerControls"/>
    </lcf76f155ced4ddcb4097134ff3c332f>
    <TaxCatchAll xmlns="d6b84a9c-02c7-42a1-8782-bf7299ec9f3b"/>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A18E6998CD384E816036EDC38D6823" ma:contentTypeVersion="17" ma:contentTypeDescription="Create a new document." ma:contentTypeScope="" ma:versionID="078d0ff12b244d8961132f0a370aae61">
  <xsd:schema xmlns:xsd="http://www.w3.org/2001/XMLSchema" xmlns:xs="http://www.w3.org/2001/XMLSchema" xmlns:p="http://schemas.microsoft.com/office/2006/metadata/properties" xmlns:ns2="d6b84a9c-02c7-42a1-8782-bf7299ec9f3b" xmlns:ns3="8eb5dc32-be2d-49ed-a20c-eeccd14fdd86" targetNamespace="http://schemas.microsoft.com/office/2006/metadata/properties" ma:root="true" ma:fieldsID="fd7028d8fba3b7079c4ed41dbded00a2" ns2:_="" ns3:_="">
    <xsd:import namespace="d6b84a9c-02c7-42a1-8782-bf7299ec9f3b"/>
    <xsd:import namespace="8eb5dc32-be2d-49ed-a20c-eeccd14fdd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b84a9c-02c7-42a1-8782-bf7299ec9f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2c94305-167a-405a-9fca-cc8934bb1932}" ma:internalName="TaxCatchAll" ma:showField="CatchAllData" ma:web="d6b84a9c-02c7-42a1-8782-bf7299ec9f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eb5dc32-be2d-49ed-a20c-eeccd14fdd8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63a2233-f3c1-4648-a260-60c7ce6635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1D9513-3E42-4096-8D53-5E548308BCE9}">
  <ds:schemaRefs>
    <ds:schemaRef ds:uri="http://schemas.microsoft.com/office/2006/metadata/properties"/>
    <ds:schemaRef ds:uri="http://schemas.microsoft.com/office/infopath/2007/PartnerControls"/>
    <ds:schemaRef ds:uri="8eb5dc32-be2d-49ed-a20c-eeccd14fdd86"/>
    <ds:schemaRef ds:uri="d6b84a9c-02c7-42a1-8782-bf7299ec9f3b"/>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0CDCD17-F551-43FC-BF2A-4E361E252ED8}">
  <ds:schemaRefs>
    <ds:schemaRef ds:uri="http://schemas.microsoft.com/sharepoint/v3/contenttype/forms"/>
  </ds:schemaRefs>
</ds:datastoreItem>
</file>

<file path=customXml/itemProps4.xml><?xml version="1.0" encoding="utf-8"?>
<ds:datastoreItem xmlns:ds="http://schemas.openxmlformats.org/officeDocument/2006/customXml" ds:itemID="{14EB10D1-DB03-4B42-8B02-32CEE6549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b84a9c-02c7-42a1-8782-bf7299ec9f3b"/>
    <ds:schemaRef ds:uri="8eb5dc32-be2d-49ed-a20c-eeccd14fd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10202</Words>
  <Characters>49482</Characters>
  <Application>Microsoft Office Word</Application>
  <DocSecurity>0</DocSecurity>
  <Lines>1979</Lines>
  <Paragraphs>1705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57979</CharactersWithSpaces>
  <SharedDoc>false</SharedDoc>
  <HyperlinkBase/>
  <HLinks>
    <vt:vector size="426" baseType="variant">
      <vt:variant>
        <vt:i4>196651</vt:i4>
      </vt:variant>
      <vt:variant>
        <vt:i4>402</vt:i4>
      </vt:variant>
      <vt:variant>
        <vt:i4>0</vt:i4>
      </vt:variant>
      <vt:variant>
        <vt:i4>5</vt:i4>
      </vt:variant>
      <vt:variant>
        <vt:lpwstr/>
      </vt:variant>
      <vt:variant>
        <vt:lpwstr>_Metrics</vt:lpwstr>
      </vt:variant>
      <vt:variant>
        <vt:i4>6291535</vt:i4>
      </vt:variant>
      <vt:variant>
        <vt:i4>399</vt:i4>
      </vt:variant>
      <vt:variant>
        <vt:i4>0</vt:i4>
      </vt:variant>
      <vt:variant>
        <vt:i4>5</vt:i4>
      </vt:variant>
      <vt:variant>
        <vt:lpwstr/>
      </vt:variant>
      <vt:variant>
        <vt:lpwstr>_Dimensions</vt:lpwstr>
      </vt:variant>
      <vt:variant>
        <vt:i4>2490374</vt:i4>
      </vt:variant>
      <vt:variant>
        <vt:i4>396</vt:i4>
      </vt:variant>
      <vt:variant>
        <vt:i4>0</vt:i4>
      </vt:variant>
      <vt:variant>
        <vt:i4>5</vt:i4>
      </vt:variant>
      <vt:variant>
        <vt:lpwstr/>
      </vt:variant>
      <vt:variant>
        <vt:lpwstr>_SQL_Column_Names</vt:lpwstr>
      </vt:variant>
      <vt:variant>
        <vt:i4>917527</vt:i4>
      </vt:variant>
      <vt:variant>
        <vt:i4>393</vt:i4>
      </vt:variant>
      <vt:variant>
        <vt:i4>0</vt:i4>
      </vt:variant>
      <vt:variant>
        <vt:i4>5</vt:i4>
      </vt:variant>
      <vt:variant>
        <vt:lpwstr/>
      </vt:variant>
      <vt:variant>
        <vt:lpwstr>_Query_Editor</vt:lpwstr>
      </vt:variant>
      <vt:variant>
        <vt:i4>1704055</vt:i4>
      </vt:variant>
      <vt:variant>
        <vt:i4>390</vt:i4>
      </vt:variant>
      <vt:variant>
        <vt:i4>0</vt:i4>
      </vt:variant>
      <vt:variant>
        <vt:i4>5</vt:i4>
      </vt:variant>
      <vt:variant>
        <vt:lpwstr/>
      </vt:variant>
      <vt:variant>
        <vt:lpwstr>_Bottom_graph:_Top</vt:lpwstr>
      </vt:variant>
      <vt:variant>
        <vt:i4>1179771</vt:i4>
      </vt:variant>
      <vt:variant>
        <vt:i4>387</vt:i4>
      </vt:variant>
      <vt:variant>
        <vt:i4>0</vt:i4>
      </vt:variant>
      <vt:variant>
        <vt:i4>5</vt:i4>
      </vt:variant>
      <vt:variant>
        <vt:lpwstr/>
      </vt:variant>
      <vt:variant>
        <vt:lpwstr>_Middle_graph:_Traffic</vt:lpwstr>
      </vt:variant>
      <vt:variant>
        <vt:i4>4980804</vt:i4>
      </vt:variant>
      <vt:variant>
        <vt:i4>384</vt:i4>
      </vt:variant>
      <vt:variant>
        <vt:i4>0</vt:i4>
      </vt:variant>
      <vt:variant>
        <vt:i4>5</vt:i4>
      </vt:variant>
      <vt:variant>
        <vt:lpwstr/>
      </vt:variant>
      <vt:variant>
        <vt:lpwstr>_Flow_Popup</vt:lpwstr>
      </vt:variant>
      <vt:variant>
        <vt:i4>262185</vt:i4>
      </vt:variant>
      <vt:variant>
        <vt:i4>381</vt:i4>
      </vt:variant>
      <vt:variant>
        <vt:i4>0</vt:i4>
      </vt:variant>
      <vt:variant>
        <vt:i4>5</vt:i4>
      </vt:variant>
      <vt:variant>
        <vt:lpwstr/>
      </vt:variant>
      <vt:variant>
        <vt:lpwstr>_My_ASN_Popup</vt:lpwstr>
      </vt:variant>
      <vt:variant>
        <vt:i4>1966131</vt:i4>
      </vt:variant>
      <vt:variant>
        <vt:i4>374</vt:i4>
      </vt:variant>
      <vt:variant>
        <vt:i4>0</vt:i4>
      </vt:variant>
      <vt:variant>
        <vt:i4>5</vt:i4>
      </vt:variant>
      <vt:variant>
        <vt:lpwstr/>
      </vt:variant>
      <vt:variant>
        <vt:lpwstr>_Toc230528374</vt:lpwstr>
      </vt:variant>
      <vt:variant>
        <vt:i4>1966131</vt:i4>
      </vt:variant>
      <vt:variant>
        <vt:i4>368</vt:i4>
      </vt:variant>
      <vt:variant>
        <vt:i4>0</vt:i4>
      </vt:variant>
      <vt:variant>
        <vt:i4>5</vt:i4>
      </vt:variant>
      <vt:variant>
        <vt:lpwstr/>
      </vt:variant>
      <vt:variant>
        <vt:lpwstr>_Toc230528373</vt:lpwstr>
      </vt:variant>
      <vt:variant>
        <vt:i4>1966131</vt:i4>
      </vt:variant>
      <vt:variant>
        <vt:i4>362</vt:i4>
      </vt:variant>
      <vt:variant>
        <vt:i4>0</vt:i4>
      </vt:variant>
      <vt:variant>
        <vt:i4>5</vt:i4>
      </vt:variant>
      <vt:variant>
        <vt:lpwstr/>
      </vt:variant>
      <vt:variant>
        <vt:lpwstr>_Toc230528372</vt:lpwstr>
      </vt:variant>
      <vt:variant>
        <vt:i4>1966131</vt:i4>
      </vt:variant>
      <vt:variant>
        <vt:i4>356</vt:i4>
      </vt:variant>
      <vt:variant>
        <vt:i4>0</vt:i4>
      </vt:variant>
      <vt:variant>
        <vt:i4>5</vt:i4>
      </vt:variant>
      <vt:variant>
        <vt:lpwstr/>
      </vt:variant>
      <vt:variant>
        <vt:lpwstr>_Toc230528371</vt:lpwstr>
      </vt:variant>
      <vt:variant>
        <vt:i4>1966131</vt:i4>
      </vt:variant>
      <vt:variant>
        <vt:i4>350</vt:i4>
      </vt:variant>
      <vt:variant>
        <vt:i4>0</vt:i4>
      </vt:variant>
      <vt:variant>
        <vt:i4>5</vt:i4>
      </vt:variant>
      <vt:variant>
        <vt:lpwstr/>
      </vt:variant>
      <vt:variant>
        <vt:lpwstr>_Toc230528370</vt:lpwstr>
      </vt:variant>
      <vt:variant>
        <vt:i4>2031667</vt:i4>
      </vt:variant>
      <vt:variant>
        <vt:i4>344</vt:i4>
      </vt:variant>
      <vt:variant>
        <vt:i4>0</vt:i4>
      </vt:variant>
      <vt:variant>
        <vt:i4>5</vt:i4>
      </vt:variant>
      <vt:variant>
        <vt:lpwstr/>
      </vt:variant>
      <vt:variant>
        <vt:lpwstr>_Toc230528369</vt:lpwstr>
      </vt:variant>
      <vt:variant>
        <vt:i4>2031667</vt:i4>
      </vt:variant>
      <vt:variant>
        <vt:i4>338</vt:i4>
      </vt:variant>
      <vt:variant>
        <vt:i4>0</vt:i4>
      </vt:variant>
      <vt:variant>
        <vt:i4>5</vt:i4>
      </vt:variant>
      <vt:variant>
        <vt:lpwstr/>
      </vt:variant>
      <vt:variant>
        <vt:lpwstr>_Toc230528368</vt:lpwstr>
      </vt:variant>
      <vt:variant>
        <vt:i4>2031667</vt:i4>
      </vt:variant>
      <vt:variant>
        <vt:i4>332</vt:i4>
      </vt:variant>
      <vt:variant>
        <vt:i4>0</vt:i4>
      </vt:variant>
      <vt:variant>
        <vt:i4>5</vt:i4>
      </vt:variant>
      <vt:variant>
        <vt:lpwstr/>
      </vt:variant>
      <vt:variant>
        <vt:lpwstr>_Toc230528367</vt:lpwstr>
      </vt:variant>
      <vt:variant>
        <vt:i4>2031667</vt:i4>
      </vt:variant>
      <vt:variant>
        <vt:i4>326</vt:i4>
      </vt:variant>
      <vt:variant>
        <vt:i4>0</vt:i4>
      </vt:variant>
      <vt:variant>
        <vt:i4>5</vt:i4>
      </vt:variant>
      <vt:variant>
        <vt:lpwstr/>
      </vt:variant>
      <vt:variant>
        <vt:lpwstr>_Toc230528366</vt:lpwstr>
      </vt:variant>
      <vt:variant>
        <vt:i4>2031667</vt:i4>
      </vt:variant>
      <vt:variant>
        <vt:i4>320</vt:i4>
      </vt:variant>
      <vt:variant>
        <vt:i4>0</vt:i4>
      </vt:variant>
      <vt:variant>
        <vt:i4>5</vt:i4>
      </vt:variant>
      <vt:variant>
        <vt:lpwstr/>
      </vt:variant>
      <vt:variant>
        <vt:lpwstr>_Toc230528365</vt:lpwstr>
      </vt:variant>
      <vt:variant>
        <vt:i4>2031667</vt:i4>
      </vt:variant>
      <vt:variant>
        <vt:i4>314</vt:i4>
      </vt:variant>
      <vt:variant>
        <vt:i4>0</vt:i4>
      </vt:variant>
      <vt:variant>
        <vt:i4>5</vt:i4>
      </vt:variant>
      <vt:variant>
        <vt:lpwstr/>
      </vt:variant>
      <vt:variant>
        <vt:lpwstr>_Toc230528364</vt:lpwstr>
      </vt:variant>
      <vt:variant>
        <vt:i4>2031667</vt:i4>
      </vt:variant>
      <vt:variant>
        <vt:i4>308</vt:i4>
      </vt:variant>
      <vt:variant>
        <vt:i4>0</vt:i4>
      </vt:variant>
      <vt:variant>
        <vt:i4>5</vt:i4>
      </vt:variant>
      <vt:variant>
        <vt:lpwstr/>
      </vt:variant>
      <vt:variant>
        <vt:lpwstr>_Toc230528363</vt:lpwstr>
      </vt:variant>
      <vt:variant>
        <vt:i4>2031667</vt:i4>
      </vt:variant>
      <vt:variant>
        <vt:i4>302</vt:i4>
      </vt:variant>
      <vt:variant>
        <vt:i4>0</vt:i4>
      </vt:variant>
      <vt:variant>
        <vt:i4>5</vt:i4>
      </vt:variant>
      <vt:variant>
        <vt:lpwstr/>
      </vt:variant>
      <vt:variant>
        <vt:lpwstr>_Toc230528362</vt:lpwstr>
      </vt:variant>
      <vt:variant>
        <vt:i4>2031667</vt:i4>
      </vt:variant>
      <vt:variant>
        <vt:i4>296</vt:i4>
      </vt:variant>
      <vt:variant>
        <vt:i4>0</vt:i4>
      </vt:variant>
      <vt:variant>
        <vt:i4>5</vt:i4>
      </vt:variant>
      <vt:variant>
        <vt:lpwstr/>
      </vt:variant>
      <vt:variant>
        <vt:lpwstr>_Toc230528361</vt:lpwstr>
      </vt:variant>
      <vt:variant>
        <vt:i4>2031667</vt:i4>
      </vt:variant>
      <vt:variant>
        <vt:i4>290</vt:i4>
      </vt:variant>
      <vt:variant>
        <vt:i4>0</vt:i4>
      </vt:variant>
      <vt:variant>
        <vt:i4>5</vt:i4>
      </vt:variant>
      <vt:variant>
        <vt:lpwstr/>
      </vt:variant>
      <vt:variant>
        <vt:lpwstr>_Toc230528360</vt:lpwstr>
      </vt:variant>
      <vt:variant>
        <vt:i4>1835059</vt:i4>
      </vt:variant>
      <vt:variant>
        <vt:i4>284</vt:i4>
      </vt:variant>
      <vt:variant>
        <vt:i4>0</vt:i4>
      </vt:variant>
      <vt:variant>
        <vt:i4>5</vt:i4>
      </vt:variant>
      <vt:variant>
        <vt:lpwstr/>
      </vt:variant>
      <vt:variant>
        <vt:lpwstr>_Toc230528359</vt:lpwstr>
      </vt:variant>
      <vt:variant>
        <vt:i4>1835059</vt:i4>
      </vt:variant>
      <vt:variant>
        <vt:i4>278</vt:i4>
      </vt:variant>
      <vt:variant>
        <vt:i4>0</vt:i4>
      </vt:variant>
      <vt:variant>
        <vt:i4>5</vt:i4>
      </vt:variant>
      <vt:variant>
        <vt:lpwstr/>
      </vt:variant>
      <vt:variant>
        <vt:lpwstr>_Toc230528358</vt:lpwstr>
      </vt:variant>
      <vt:variant>
        <vt:i4>1835059</vt:i4>
      </vt:variant>
      <vt:variant>
        <vt:i4>272</vt:i4>
      </vt:variant>
      <vt:variant>
        <vt:i4>0</vt:i4>
      </vt:variant>
      <vt:variant>
        <vt:i4>5</vt:i4>
      </vt:variant>
      <vt:variant>
        <vt:lpwstr/>
      </vt:variant>
      <vt:variant>
        <vt:lpwstr>_Toc230528357</vt:lpwstr>
      </vt:variant>
      <vt:variant>
        <vt:i4>1835059</vt:i4>
      </vt:variant>
      <vt:variant>
        <vt:i4>266</vt:i4>
      </vt:variant>
      <vt:variant>
        <vt:i4>0</vt:i4>
      </vt:variant>
      <vt:variant>
        <vt:i4>5</vt:i4>
      </vt:variant>
      <vt:variant>
        <vt:lpwstr/>
      </vt:variant>
      <vt:variant>
        <vt:lpwstr>_Toc230528356</vt:lpwstr>
      </vt:variant>
      <vt:variant>
        <vt:i4>1835059</vt:i4>
      </vt:variant>
      <vt:variant>
        <vt:i4>260</vt:i4>
      </vt:variant>
      <vt:variant>
        <vt:i4>0</vt:i4>
      </vt:variant>
      <vt:variant>
        <vt:i4>5</vt:i4>
      </vt:variant>
      <vt:variant>
        <vt:lpwstr/>
      </vt:variant>
      <vt:variant>
        <vt:lpwstr>_Toc230528355</vt:lpwstr>
      </vt:variant>
      <vt:variant>
        <vt:i4>1835059</vt:i4>
      </vt:variant>
      <vt:variant>
        <vt:i4>254</vt:i4>
      </vt:variant>
      <vt:variant>
        <vt:i4>0</vt:i4>
      </vt:variant>
      <vt:variant>
        <vt:i4>5</vt:i4>
      </vt:variant>
      <vt:variant>
        <vt:lpwstr/>
      </vt:variant>
      <vt:variant>
        <vt:lpwstr>_Toc230528354</vt:lpwstr>
      </vt:variant>
      <vt:variant>
        <vt:i4>1835059</vt:i4>
      </vt:variant>
      <vt:variant>
        <vt:i4>248</vt:i4>
      </vt:variant>
      <vt:variant>
        <vt:i4>0</vt:i4>
      </vt:variant>
      <vt:variant>
        <vt:i4>5</vt:i4>
      </vt:variant>
      <vt:variant>
        <vt:lpwstr/>
      </vt:variant>
      <vt:variant>
        <vt:lpwstr>_Toc230528353</vt:lpwstr>
      </vt:variant>
      <vt:variant>
        <vt:i4>1835059</vt:i4>
      </vt:variant>
      <vt:variant>
        <vt:i4>242</vt:i4>
      </vt:variant>
      <vt:variant>
        <vt:i4>0</vt:i4>
      </vt:variant>
      <vt:variant>
        <vt:i4>5</vt:i4>
      </vt:variant>
      <vt:variant>
        <vt:lpwstr/>
      </vt:variant>
      <vt:variant>
        <vt:lpwstr>_Toc230528352</vt:lpwstr>
      </vt:variant>
      <vt:variant>
        <vt:i4>1835059</vt:i4>
      </vt:variant>
      <vt:variant>
        <vt:i4>236</vt:i4>
      </vt:variant>
      <vt:variant>
        <vt:i4>0</vt:i4>
      </vt:variant>
      <vt:variant>
        <vt:i4>5</vt:i4>
      </vt:variant>
      <vt:variant>
        <vt:lpwstr/>
      </vt:variant>
      <vt:variant>
        <vt:lpwstr>_Toc230528351</vt:lpwstr>
      </vt:variant>
      <vt:variant>
        <vt:i4>1835059</vt:i4>
      </vt:variant>
      <vt:variant>
        <vt:i4>230</vt:i4>
      </vt:variant>
      <vt:variant>
        <vt:i4>0</vt:i4>
      </vt:variant>
      <vt:variant>
        <vt:i4>5</vt:i4>
      </vt:variant>
      <vt:variant>
        <vt:lpwstr/>
      </vt:variant>
      <vt:variant>
        <vt:lpwstr>_Toc230528350</vt:lpwstr>
      </vt:variant>
      <vt:variant>
        <vt:i4>1900595</vt:i4>
      </vt:variant>
      <vt:variant>
        <vt:i4>224</vt:i4>
      </vt:variant>
      <vt:variant>
        <vt:i4>0</vt:i4>
      </vt:variant>
      <vt:variant>
        <vt:i4>5</vt:i4>
      </vt:variant>
      <vt:variant>
        <vt:lpwstr/>
      </vt:variant>
      <vt:variant>
        <vt:lpwstr>_Toc230528349</vt:lpwstr>
      </vt:variant>
      <vt:variant>
        <vt:i4>1900595</vt:i4>
      </vt:variant>
      <vt:variant>
        <vt:i4>218</vt:i4>
      </vt:variant>
      <vt:variant>
        <vt:i4>0</vt:i4>
      </vt:variant>
      <vt:variant>
        <vt:i4>5</vt:i4>
      </vt:variant>
      <vt:variant>
        <vt:lpwstr/>
      </vt:variant>
      <vt:variant>
        <vt:lpwstr>_Toc230528348</vt:lpwstr>
      </vt:variant>
      <vt:variant>
        <vt:i4>1900595</vt:i4>
      </vt:variant>
      <vt:variant>
        <vt:i4>212</vt:i4>
      </vt:variant>
      <vt:variant>
        <vt:i4>0</vt:i4>
      </vt:variant>
      <vt:variant>
        <vt:i4>5</vt:i4>
      </vt:variant>
      <vt:variant>
        <vt:lpwstr/>
      </vt:variant>
      <vt:variant>
        <vt:lpwstr>_Toc230528347</vt:lpwstr>
      </vt:variant>
      <vt:variant>
        <vt:i4>1900595</vt:i4>
      </vt:variant>
      <vt:variant>
        <vt:i4>206</vt:i4>
      </vt:variant>
      <vt:variant>
        <vt:i4>0</vt:i4>
      </vt:variant>
      <vt:variant>
        <vt:i4>5</vt:i4>
      </vt:variant>
      <vt:variant>
        <vt:lpwstr/>
      </vt:variant>
      <vt:variant>
        <vt:lpwstr>_Toc230528346</vt:lpwstr>
      </vt:variant>
      <vt:variant>
        <vt:i4>1900595</vt:i4>
      </vt:variant>
      <vt:variant>
        <vt:i4>200</vt:i4>
      </vt:variant>
      <vt:variant>
        <vt:i4>0</vt:i4>
      </vt:variant>
      <vt:variant>
        <vt:i4>5</vt:i4>
      </vt:variant>
      <vt:variant>
        <vt:lpwstr/>
      </vt:variant>
      <vt:variant>
        <vt:lpwstr>_Toc230528345</vt:lpwstr>
      </vt:variant>
      <vt:variant>
        <vt:i4>1900595</vt:i4>
      </vt:variant>
      <vt:variant>
        <vt:i4>194</vt:i4>
      </vt:variant>
      <vt:variant>
        <vt:i4>0</vt:i4>
      </vt:variant>
      <vt:variant>
        <vt:i4>5</vt:i4>
      </vt:variant>
      <vt:variant>
        <vt:lpwstr/>
      </vt:variant>
      <vt:variant>
        <vt:lpwstr>_Toc230528344</vt:lpwstr>
      </vt:variant>
      <vt:variant>
        <vt:i4>1900595</vt:i4>
      </vt:variant>
      <vt:variant>
        <vt:i4>188</vt:i4>
      </vt:variant>
      <vt:variant>
        <vt:i4>0</vt:i4>
      </vt:variant>
      <vt:variant>
        <vt:i4>5</vt:i4>
      </vt:variant>
      <vt:variant>
        <vt:lpwstr/>
      </vt:variant>
      <vt:variant>
        <vt:lpwstr>_Toc230528343</vt:lpwstr>
      </vt:variant>
      <vt:variant>
        <vt:i4>1900595</vt:i4>
      </vt:variant>
      <vt:variant>
        <vt:i4>182</vt:i4>
      </vt:variant>
      <vt:variant>
        <vt:i4>0</vt:i4>
      </vt:variant>
      <vt:variant>
        <vt:i4>5</vt:i4>
      </vt:variant>
      <vt:variant>
        <vt:lpwstr/>
      </vt:variant>
      <vt:variant>
        <vt:lpwstr>_Toc230528342</vt:lpwstr>
      </vt:variant>
      <vt:variant>
        <vt:i4>1900595</vt:i4>
      </vt:variant>
      <vt:variant>
        <vt:i4>176</vt:i4>
      </vt:variant>
      <vt:variant>
        <vt:i4>0</vt:i4>
      </vt:variant>
      <vt:variant>
        <vt:i4>5</vt:i4>
      </vt:variant>
      <vt:variant>
        <vt:lpwstr/>
      </vt:variant>
      <vt:variant>
        <vt:lpwstr>_Toc230528341</vt:lpwstr>
      </vt:variant>
      <vt:variant>
        <vt:i4>1900595</vt:i4>
      </vt:variant>
      <vt:variant>
        <vt:i4>170</vt:i4>
      </vt:variant>
      <vt:variant>
        <vt:i4>0</vt:i4>
      </vt:variant>
      <vt:variant>
        <vt:i4>5</vt:i4>
      </vt:variant>
      <vt:variant>
        <vt:lpwstr/>
      </vt:variant>
      <vt:variant>
        <vt:lpwstr>_Toc230528340</vt:lpwstr>
      </vt:variant>
      <vt:variant>
        <vt:i4>1703987</vt:i4>
      </vt:variant>
      <vt:variant>
        <vt:i4>164</vt:i4>
      </vt:variant>
      <vt:variant>
        <vt:i4>0</vt:i4>
      </vt:variant>
      <vt:variant>
        <vt:i4>5</vt:i4>
      </vt:variant>
      <vt:variant>
        <vt:lpwstr/>
      </vt:variant>
      <vt:variant>
        <vt:lpwstr>_Toc230528339</vt:lpwstr>
      </vt:variant>
      <vt:variant>
        <vt:i4>1703987</vt:i4>
      </vt:variant>
      <vt:variant>
        <vt:i4>158</vt:i4>
      </vt:variant>
      <vt:variant>
        <vt:i4>0</vt:i4>
      </vt:variant>
      <vt:variant>
        <vt:i4>5</vt:i4>
      </vt:variant>
      <vt:variant>
        <vt:lpwstr/>
      </vt:variant>
      <vt:variant>
        <vt:lpwstr>_Toc230528338</vt:lpwstr>
      </vt:variant>
      <vt:variant>
        <vt:i4>1703987</vt:i4>
      </vt:variant>
      <vt:variant>
        <vt:i4>152</vt:i4>
      </vt:variant>
      <vt:variant>
        <vt:i4>0</vt:i4>
      </vt:variant>
      <vt:variant>
        <vt:i4>5</vt:i4>
      </vt:variant>
      <vt:variant>
        <vt:lpwstr/>
      </vt:variant>
      <vt:variant>
        <vt:lpwstr>_Toc230528337</vt:lpwstr>
      </vt:variant>
      <vt:variant>
        <vt:i4>1703987</vt:i4>
      </vt:variant>
      <vt:variant>
        <vt:i4>146</vt:i4>
      </vt:variant>
      <vt:variant>
        <vt:i4>0</vt:i4>
      </vt:variant>
      <vt:variant>
        <vt:i4>5</vt:i4>
      </vt:variant>
      <vt:variant>
        <vt:lpwstr/>
      </vt:variant>
      <vt:variant>
        <vt:lpwstr>_Toc230528336</vt:lpwstr>
      </vt:variant>
      <vt:variant>
        <vt:i4>1703987</vt:i4>
      </vt:variant>
      <vt:variant>
        <vt:i4>140</vt:i4>
      </vt:variant>
      <vt:variant>
        <vt:i4>0</vt:i4>
      </vt:variant>
      <vt:variant>
        <vt:i4>5</vt:i4>
      </vt:variant>
      <vt:variant>
        <vt:lpwstr/>
      </vt:variant>
      <vt:variant>
        <vt:lpwstr>_Toc230528335</vt:lpwstr>
      </vt:variant>
      <vt:variant>
        <vt:i4>1703987</vt:i4>
      </vt:variant>
      <vt:variant>
        <vt:i4>134</vt:i4>
      </vt:variant>
      <vt:variant>
        <vt:i4>0</vt:i4>
      </vt:variant>
      <vt:variant>
        <vt:i4>5</vt:i4>
      </vt:variant>
      <vt:variant>
        <vt:lpwstr/>
      </vt:variant>
      <vt:variant>
        <vt:lpwstr>_Toc230528334</vt:lpwstr>
      </vt:variant>
      <vt:variant>
        <vt:i4>1703987</vt:i4>
      </vt:variant>
      <vt:variant>
        <vt:i4>128</vt:i4>
      </vt:variant>
      <vt:variant>
        <vt:i4>0</vt:i4>
      </vt:variant>
      <vt:variant>
        <vt:i4>5</vt:i4>
      </vt:variant>
      <vt:variant>
        <vt:lpwstr/>
      </vt:variant>
      <vt:variant>
        <vt:lpwstr>_Toc230528333</vt:lpwstr>
      </vt:variant>
      <vt:variant>
        <vt:i4>1703987</vt:i4>
      </vt:variant>
      <vt:variant>
        <vt:i4>122</vt:i4>
      </vt:variant>
      <vt:variant>
        <vt:i4>0</vt:i4>
      </vt:variant>
      <vt:variant>
        <vt:i4>5</vt:i4>
      </vt:variant>
      <vt:variant>
        <vt:lpwstr/>
      </vt:variant>
      <vt:variant>
        <vt:lpwstr>_Toc230528332</vt:lpwstr>
      </vt:variant>
      <vt:variant>
        <vt:i4>1703987</vt:i4>
      </vt:variant>
      <vt:variant>
        <vt:i4>116</vt:i4>
      </vt:variant>
      <vt:variant>
        <vt:i4>0</vt:i4>
      </vt:variant>
      <vt:variant>
        <vt:i4>5</vt:i4>
      </vt:variant>
      <vt:variant>
        <vt:lpwstr/>
      </vt:variant>
      <vt:variant>
        <vt:lpwstr>_Toc230528331</vt:lpwstr>
      </vt:variant>
      <vt:variant>
        <vt:i4>1703987</vt:i4>
      </vt:variant>
      <vt:variant>
        <vt:i4>110</vt:i4>
      </vt:variant>
      <vt:variant>
        <vt:i4>0</vt:i4>
      </vt:variant>
      <vt:variant>
        <vt:i4>5</vt:i4>
      </vt:variant>
      <vt:variant>
        <vt:lpwstr/>
      </vt:variant>
      <vt:variant>
        <vt:lpwstr>_Toc230528330</vt:lpwstr>
      </vt:variant>
      <vt:variant>
        <vt:i4>1769523</vt:i4>
      </vt:variant>
      <vt:variant>
        <vt:i4>104</vt:i4>
      </vt:variant>
      <vt:variant>
        <vt:i4>0</vt:i4>
      </vt:variant>
      <vt:variant>
        <vt:i4>5</vt:i4>
      </vt:variant>
      <vt:variant>
        <vt:lpwstr/>
      </vt:variant>
      <vt:variant>
        <vt:lpwstr>_Toc230528329</vt:lpwstr>
      </vt:variant>
      <vt:variant>
        <vt:i4>1769523</vt:i4>
      </vt:variant>
      <vt:variant>
        <vt:i4>98</vt:i4>
      </vt:variant>
      <vt:variant>
        <vt:i4>0</vt:i4>
      </vt:variant>
      <vt:variant>
        <vt:i4>5</vt:i4>
      </vt:variant>
      <vt:variant>
        <vt:lpwstr/>
      </vt:variant>
      <vt:variant>
        <vt:lpwstr>_Toc230528328</vt:lpwstr>
      </vt:variant>
      <vt:variant>
        <vt:i4>1769523</vt:i4>
      </vt:variant>
      <vt:variant>
        <vt:i4>92</vt:i4>
      </vt:variant>
      <vt:variant>
        <vt:i4>0</vt:i4>
      </vt:variant>
      <vt:variant>
        <vt:i4>5</vt:i4>
      </vt:variant>
      <vt:variant>
        <vt:lpwstr/>
      </vt:variant>
      <vt:variant>
        <vt:lpwstr>_Toc230528327</vt:lpwstr>
      </vt:variant>
      <vt:variant>
        <vt:i4>1769523</vt:i4>
      </vt:variant>
      <vt:variant>
        <vt:i4>86</vt:i4>
      </vt:variant>
      <vt:variant>
        <vt:i4>0</vt:i4>
      </vt:variant>
      <vt:variant>
        <vt:i4>5</vt:i4>
      </vt:variant>
      <vt:variant>
        <vt:lpwstr/>
      </vt:variant>
      <vt:variant>
        <vt:lpwstr>_Toc230528326</vt:lpwstr>
      </vt:variant>
      <vt:variant>
        <vt:i4>1769523</vt:i4>
      </vt:variant>
      <vt:variant>
        <vt:i4>80</vt:i4>
      </vt:variant>
      <vt:variant>
        <vt:i4>0</vt:i4>
      </vt:variant>
      <vt:variant>
        <vt:i4>5</vt:i4>
      </vt:variant>
      <vt:variant>
        <vt:lpwstr/>
      </vt:variant>
      <vt:variant>
        <vt:lpwstr>_Toc230528325</vt:lpwstr>
      </vt:variant>
      <vt:variant>
        <vt:i4>1769523</vt:i4>
      </vt:variant>
      <vt:variant>
        <vt:i4>74</vt:i4>
      </vt:variant>
      <vt:variant>
        <vt:i4>0</vt:i4>
      </vt:variant>
      <vt:variant>
        <vt:i4>5</vt:i4>
      </vt:variant>
      <vt:variant>
        <vt:lpwstr/>
      </vt:variant>
      <vt:variant>
        <vt:lpwstr>_Toc230528324</vt:lpwstr>
      </vt:variant>
      <vt:variant>
        <vt:i4>1769523</vt:i4>
      </vt:variant>
      <vt:variant>
        <vt:i4>68</vt:i4>
      </vt:variant>
      <vt:variant>
        <vt:i4>0</vt:i4>
      </vt:variant>
      <vt:variant>
        <vt:i4>5</vt:i4>
      </vt:variant>
      <vt:variant>
        <vt:lpwstr/>
      </vt:variant>
      <vt:variant>
        <vt:lpwstr>_Toc230528323</vt:lpwstr>
      </vt:variant>
      <vt:variant>
        <vt:i4>1769523</vt:i4>
      </vt:variant>
      <vt:variant>
        <vt:i4>62</vt:i4>
      </vt:variant>
      <vt:variant>
        <vt:i4>0</vt:i4>
      </vt:variant>
      <vt:variant>
        <vt:i4>5</vt:i4>
      </vt:variant>
      <vt:variant>
        <vt:lpwstr/>
      </vt:variant>
      <vt:variant>
        <vt:lpwstr>_Toc230528322</vt:lpwstr>
      </vt:variant>
      <vt:variant>
        <vt:i4>1769523</vt:i4>
      </vt:variant>
      <vt:variant>
        <vt:i4>56</vt:i4>
      </vt:variant>
      <vt:variant>
        <vt:i4>0</vt:i4>
      </vt:variant>
      <vt:variant>
        <vt:i4>5</vt:i4>
      </vt:variant>
      <vt:variant>
        <vt:lpwstr/>
      </vt:variant>
      <vt:variant>
        <vt:lpwstr>_Toc230528321</vt:lpwstr>
      </vt:variant>
      <vt:variant>
        <vt:i4>1769523</vt:i4>
      </vt:variant>
      <vt:variant>
        <vt:i4>50</vt:i4>
      </vt:variant>
      <vt:variant>
        <vt:i4>0</vt:i4>
      </vt:variant>
      <vt:variant>
        <vt:i4>5</vt:i4>
      </vt:variant>
      <vt:variant>
        <vt:lpwstr/>
      </vt:variant>
      <vt:variant>
        <vt:lpwstr>_Toc230528320</vt:lpwstr>
      </vt:variant>
      <vt:variant>
        <vt:i4>1572915</vt:i4>
      </vt:variant>
      <vt:variant>
        <vt:i4>44</vt:i4>
      </vt:variant>
      <vt:variant>
        <vt:i4>0</vt:i4>
      </vt:variant>
      <vt:variant>
        <vt:i4>5</vt:i4>
      </vt:variant>
      <vt:variant>
        <vt:lpwstr/>
      </vt:variant>
      <vt:variant>
        <vt:lpwstr>_Toc230528319</vt:lpwstr>
      </vt:variant>
      <vt:variant>
        <vt:i4>1572915</vt:i4>
      </vt:variant>
      <vt:variant>
        <vt:i4>38</vt:i4>
      </vt:variant>
      <vt:variant>
        <vt:i4>0</vt:i4>
      </vt:variant>
      <vt:variant>
        <vt:i4>5</vt:i4>
      </vt:variant>
      <vt:variant>
        <vt:lpwstr/>
      </vt:variant>
      <vt:variant>
        <vt:lpwstr>_Toc230528318</vt:lpwstr>
      </vt:variant>
      <vt:variant>
        <vt:i4>1572915</vt:i4>
      </vt:variant>
      <vt:variant>
        <vt:i4>32</vt:i4>
      </vt:variant>
      <vt:variant>
        <vt:i4>0</vt:i4>
      </vt:variant>
      <vt:variant>
        <vt:i4>5</vt:i4>
      </vt:variant>
      <vt:variant>
        <vt:lpwstr/>
      </vt:variant>
      <vt:variant>
        <vt:lpwstr>_Toc230528317</vt:lpwstr>
      </vt:variant>
      <vt:variant>
        <vt:i4>1572915</vt:i4>
      </vt:variant>
      <vt:variant>
        <vt:i4>26</vt:i4>
      </vt:variant>
      <vt:variant>
        <vt:i4>0</vt:i4>
      </vt:variant>
      <vt:variant>
        <vt:i4>5</vt:i4>
      </vt:variant>
      <vt:variant>
        <vt:lpwstr/>
      </vt:variant>
      <vt:variant>
        <vt:lpwstr>_Toc230528316</vt:lpwstr>
      </vt:variant>
      <vt:variant>
        <vt:i4>1572915</vt:i4>
      </vt:variant>
      <vt:variant>
        <vt:i4>20</vt:i4>
      </vt:variant>
      <vt:variant>
        <vt:i4>0</vt:i4>
      </vt:variant>
      <vt:variant>
        <vt:i4>5</vt:i4>
      </vt:variant>
      <vt:variant>
        <vt:lpwstr/>
      </vt:variant>
      <vt:variant>
        <vt:lpwstr>_Toc230528315</vt:lpwstr>
      </vt:variant>
      <vt:variant>
        <vt:i4>1572915</vt:i4>
      </vt:variant>
      <vt:variant>
        <vt:i4>14</vt:i4>
      </vt:variant>
      <vt:variant>
        <vt:i4>0</vt:i4>
      </vt:variant>
      <vt:variant>
        <vt:i4>5</vt:i4>
      </vt:variant>
      <vt:variant>
        <vt:lpwstr/>
      </vt:variant>
      <vt:variant>
        <vt:lpwstr>_Toc230528314</vt:lpwstr>
      </vt:variant>
      <vt:variant>
        <vt:i4>1572915</vt:i4>
      </vt:variant>
      <vt:variant>
        <vt:i4>8</vt:i4>
      </vt:variant>
      <vt:variant>
        <vt:i4>0</vt:i4>
      </vt:variant>
      <vt:variant>
        <vt:i4>5</vt:i4>
      </vt:variant>
      <vt:variant>
        <vt:lpwstr/>
      </vt:variant>
      <vt:variant>
        <vt:lpwstr>_Toc230528313</vt:lpwstr>
      </vt:variant>
      <vt:variant>
        <vt:i4>1572915</vt:i4>
      </vt:variant>
      <vt:variant>
        <vt:i4>2</vt:i4>
      </vt:variant>
      <vt:variant>
        <vt:i4>0</vt:i4>
      </vt:variant>
      <vt:variant>
        <vt:i4>5</vt:i4>
      </vt:variant>
      <vt:variant>
        <vt:lpwstr/>
      </vt:variant>
      <vt:variant>
        <vt:lpwstr>_Toc230528312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Pamela Cassan</cp:lastModifiedBy>
  <cp:revision>2</cp:revision>
  <cp:lastPrinted>2026-05-24T14:37:00Z</cp:lastPrinted>
  <dcterms:created xsi:type="dcterms:W3CDTF">2026-05-25T10:02:00Z</dcterms:created>
  <dcterms:modified xsi:type="dcterms:W3CDTF">2026-05-25T10:02:00Z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0x0101001DA18E6998CD384E816036EDC38D6823</vt:lpwstr>
  </property>
  <property fmtid="{D5CDD505-2E9C-101B-9397-08002B2CF9AE}" pid="3" name="MediaServiceImageTags">
    <vt:lpwstr/>
  </property>
</Properties>
</file>