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023D2" w14:textId="12ACCC1A" w:rsidR="00C94620" w:rsidRDefault="00803A14" w:rsidP="00352CCB">
      <w:pPr>
        <w:jc w:val="center"/>
        <w:rPr>
          <w:rFonts w:ascii="Cambria" w:hAnsi="Cambria"/>
          <w:sz w:val="24"/>
          <w:szCs w:val="24"/>
        </w:rPr>
      </w:pPr>
      <w:bookmarkStart w:id="0" w:name="_Hlk88301787"/>
      <w:bookmarkEnd w:id="0"/>
      <w:r w:rsidRPr="00803A14">
        <w:rPr>
          <w:rFonts w:ascii="Cambria" w:hAnsi="Cambria"/>
          <w:sz w:val="24"/>
          <w:szCs w:val="24"/>
        </w:rPr>
        <w:t xml:space="preserve">CS 20 </w:t>
      </w:r>
      <w:r w:rsidR="00E60AA1" w:rsidRPr="00E60AA1">
        <w:rPr>
          <w:rFonts w:ascii="Cambria" w:hAnsi="Cambria"/>
          <w:sz w:val="24"/>
          <w:szCs w:val="24"/>
        </w:rPr>
        <w:t>Laboratory 7: Sequential Circuit Components</w:t>
      </w:r>
    </w:p>
    <w:p w14:paraId="61FBF763" w14:textId="5D303F0E" w:rsidR="001E3890" w:rsidRDefault="00E60AA1" w:rsidP="00A6213A">
      <w:pPr>
        <w:pStyle w:val="ListParagraph"/>
        <w:numPr>
          <w:ilvl w:val="0"/>
          <w:numId w:val="8"/>
        </w:numPr>
        <w:spacing w:line="276" w:lineRule="auto"/>
        <w:rPr>
          <w:rFonts w:ascii="Cambria" w:hAnsi="Cambria"/>
          <w:sz w:val="24"/>
          <w:szCs w:val="24"/>
        </w:rPr>
      </w:pPr>
      <w:r w:rsidRPr="00E60AA1">
        <w:rPr>
          <w:rFonts w:ascii="Cambria" w:hAnsi="Cambria"/>
          <w:sz w:val="24"/>
          <w:szCs w:val="24"/>
        </w:rPr>
        <w:t>(0.25pt) From your circuit in 2.1.1, describe the LED’s behavior in relation to the</w:t>
      </w:r>
      <w:r>
        <w:rPr>
          <w:rFonts w:ascii="Cambria" w:hAnsi="Cambria"/>
          <w:sz w:val="24"/>
          <w:szCs w:val="24"/>
        </w:rPr>
        <w:t xml:space="preserve"> </w:t>
      </w:r>
      <w:r w:rsidRPr="00E60AA1">
        <w:rPr>
          <w:rFonts w:ascii="Cambria" w:hAnsi="Cambria"/>
          <w:sz w:val="24"/>
          <w:szCs w:val="24"/>
        </w:rPr>
        <w:t>clock</w:t>
      </w:r>
    </w:p>
    <w:p w14:paraId="69476539" w14:textId="46CD5AEF" w:rsidR="00593391" w:rsidRDefault="00E60AA1" w:rsidP="00A6213A">
      <w:pPr>
        <w:spacing w:line="276" w:lineRule="auto"/>
        <w:ind w:left="720"/>
        <w:rPr>
          <w:rFonts w:ascii="Cambria" w:hAnsi="Cambria"/>
          <w:sz w:val="24"/>
          <w:szCs w:val="24"/>
        </w:rPr>
      </w:pPr>
      <w:r>
        <w:rPr>
          <w:rFonts w:ascii="Cambria" w:hAnsi="Cambria"/>
          <w:sz w:val="24"/>
          <w:szCs w:val="24"/>
        </w:rPr>
        <w:t xml:space="preserve">As the clock ticks once, the LED lights up. Another tick will </w:t>
      </w:r>
      <w:r w:rsidR="00593391">
        <w:rPr>
          <w:rFonts w:ascii="Cambria" w:hAnsi="Cambria"/>
          <w:sz w:val="24"/>
          <w:szCs w:val="24"/>
        </w:rPr>
        <w:t xml:space="preserve">make the light turn off. For every tick in continuous ticking, the state of the LED changes – it transitions from off to on </w:t>
      </w:r>
      <w:r w:rsidR="00452980">
        <w:rPr>
          <w:rFonts w:ascii="Cambria" w:hAnsi="Cambria"/>
          <w:sz w:val="24"/>
          <w:szCs w:val="24"/>
        </w:rPr>
        <w:t>or</w:t>
      </w:r>
      <w:r w:rsidR="00593391">
        <w:rPr>
          <w:rFonts w:ascii="Cambria" w:hAnsi="Cambria"/>
          <w:sz w:val="24"/>
          <w:szCs w:val="24"/>
        </w:rPr>
        <w:t xml:space="preserve"> on to off, continuing the pattern.</w:t>
      </w:r>
      <w:r w:rsidR="00A6213A">
        <w:rPr>
          <w:rFonts w:ascii="Cambria" w:hAnsi="Cambria"/>
          <w:sz w:val="24"/>
          <w:szCs w:val="24"/>
        </w:rPr>
        <w:t xml:space="preserve"> This means that the LED is dependent on the state of the clock.</w:t>
      </w:r>
    </w:p>
    <w:p w14:paraId="2AD3AF63" w14:textId="3DA765B0" w:rsidR="00593391" w:rsidRDefault="00452980" w:rsidP="00A6213A">
      <w:pPr>
        <w:pStyle w:val="ListParagraph"/>
        <w:numPr>
          <w:ilvl w:val="0"/>
          <w:numId w:val="8"/>
        </w:numPr>
        <w:spacing w:line="276" w:lineRule="auto"/>
        <w:contextualSpacing w:val="0"/>
        <w:rPr>
          <w:rFonts w:ascii="Cambria" w:hAnsi="Cambria"/>
          <w:sz w:val="24"/>
          <w:szCs w:val="24"/>
        </w:rPr>
      </w:pPr>
      <w:r w:rsidRPr="00452980">
        <w:rPr>
          <w:rFonts w:ascii="Cambria" w:hAnsi="Cambria"/>
          <w:sz w:val="24"/>
          <w:szCs w:val="24"/>
        </w:rPr>
        <w:t>(0.75pt) Refer to your circuit in 2.1.2 for these questions</w:t>
      </w:r>
    </w:p>
    <w:p w14:paraId="7DB2E2F6" w14:textId="0835BD5B" w:rsidR="00452980" w:rsidRDefault="00452980" w:rsidP="00A6213A">
      <w:pPr>
        <w:pStyle w:val="ListParagraph"/>
        <w:numPr>
          <w:ilvl w:val="0"/>
          <w:numId w:val="9"/>
        </w:numPr>
        <w:spacing w:line="276" w:lineRule="auto"/>
        <w:rPr>
          <w:rFonts w:ascii="Cambria" w:hAnsi="Cambria"/>
          <w:sz w:val="24"/>
          <w:szCs w:val="24"/>
        </w:rPr>
      </w:pPr>
      <w:r w:rsidRPr="00452980">
        <w:rPr>
          <w:rFonts w:ascii="Cambria" w:hAnsi="Cambria"/>
          <w:sz w:val="24"/>
          <w:szCs w:val="24"/>
        </w:rPr>
        <w:t>(0.5pt) Is there a difference in the behavior of the two LEDs? Explain.</w:t>
      </w:r>
    </w:p>
    <w:p w14:paraId="371049B4" w14:textId="66DDABA3" w:rsidR="00A6213A" w:rsidRDefault="00452980" w:rsidP="00A6213A">
      <w:pPr>
        <w:spacing w:line="276" w:lineRule="auto"/>
        <w:ind w:left="1080"/>
        <w:rPr>
          <w:rFonts w:ascii="Cambria" w:hAnsi="Cambria"/>
          <w:sz w:val="24"/>
          <w:szCs w:val="24"/>
        </w:rPr>
      </w:pPr>
      <w:r>
        <w:rPr>
          <w:rFonts w:ascii="Cambria" w:hAnsi="Cambria"/>
          <w:sz w:val="24"/>
          <w:szCs w:val="24"/>
        </w:rPr>
        <w:t xml:space="preserve">Yes, there is a difference in the timing of the two LEDs. Since clock A and clock B have different durations (1 tick and 2 ticks, respectively), the time it takes for the LEDs to change state varies. In </w:t>
      </w:r>
      <w:r w:rsidR="00D617DE">
        <w:rPr>
          <w:rFonts w:ascii="Cambria" w:hAnsi="Cambria"/>
          <w:sz w:val="24"/>
          <w:szCs w:val="24"/>
        </w:rPr>
        <w:t>the first tick</w:t>
      </w:r>
      <w:r>
        <w:rPr>
          <w:rFonts w:ascii="Cambria" w:hAnsi="Cambria"/>
          <w:sz w:val="24"/>
          <w:szCs w:val="24"/>
        </w:rPr>
        <w:t xml:space="preserve">, LED A is already </w:t>
      </w:r>
      <w:r w:rsidR="00A6213A">
        <w:rPr>
          <w:rFonts w:ascii="Cambria" w:hAnsi="Cambria"/>
          <w:sz w:val="24"/>
          <w:szCs w:val="24"/>
        </w:rPr>
        <w:t>on,</w:t>
      </w:r>
      <w:r>
        <w:rPr>
          <w:rFonts w:ascii="Cambria" w:hAnsi="Cambria"/>
          <w:sz w:val="24"/>
          <w:szCs w:val="24"/>
        </w:rPr>
        <w:t xml:space="preserve"> but LED B is still off – this is because LED B will only change every 2 ticks.</w:t>
      </w:r>
      <w:r w:rsidR="00A6213A">
        <w:rPr>
          <w:rFonts w:ascii="Cambria" w:hAnsi="Cambria"/>
          <w:sz w:val="24"/>
          <w:szCs w:val="24"/>
        </w:rPr>
        <w:t xml:space="preserve"> By the second tick, LED A is already off, and LED B just turned on. At </w:t>
      </w:r>
      <w:r w:rsidR="00463B1A">
        <w:rPr>
          <w:rFonts w:ascii="Cambria" w:hAnsi="Cambria"/>
          <w:sz w:val="24"/>
          <w:szCs w:val="24"/>
        </w:rPr>
        <w:t xml:space="preserve">the </w:t>
      </w:r>
      <w:r w:rsidR="00A6213A">
        <w:rPr>
          <w:rFonts w:ascii="Cambria" w:hAnsi="Cambria"/>
          <w:sz w:val="24"/>
          <w:szCs w:val="24"/>
        </w:rPr>
        <w:t>third tick, LED A will turn on again while LED B is still turned on. By the fourth tick, LED A will now turn off together with LED B. This cycle continues for the continuous ticking.</w:t>
      </w:r>
    </w:p>
    <w:p w14:paraId="2F226CC9" w14:textId="77777777" w:rsidR="00A6213A" w:rsidRDefault="00A6213A" w:rsidP="00A6213A">
      <w:pPr>
        <w:pStyle w:val="ListParagraph"/>
        <w:numPr>
          <w:ilvl w:val="0"/>
          <w:numId w:val="9"/>
        </w:numPr>
        <w:spacing w:line="276" w:lineRule="auto"/>
        <w:rPr>
          <w:rFonts w:ascii="Cambria" w:hAnsi="Cambria"/>
          <w:sz w:val="24"/>
          <w:szCs w:val="24"/>
        </w:rPr>
      </w:pPr>
      <w:r w:rsidRPr="00A6213A">
        <w:rPr>
          <w:rFonts w:ascii="Cambria" w:hAnsi="Cambria"/>
          <w:sz w:val="24"/>
          <w:szCs w:val="24"/>
        </w:rPr>
        <w:t>(0.25pt) Attach a picture of your circuit, make sure that the components are</w:t>
      </w:r>
    </w:p>
    <w:p w14:paraId="17E1FB0F" w14:textId="0AB3F389" w:rsidR="00A6213A" w:rsidRDefault="00A6213A" w:rsidP="00363746">
      <w:pPr>
        <w:pStyle w:val="ListParagraph"/>
        <w:spacing w:line="276" w:lineRule="auto"/>
        <w:ind w:left="1080"/>
        <w:contextualSpacing w:val="0"/>
        <w:rPr>
          <w:rFonts w:ascii="Cambria" w:hAnsi="Cambria"/>
          <w:sz w:val="24"/>
          <w:szCs w:val="24"/>
        </w:rPr>
      </w:pPr>
      <w:r w:rsidRPr="00A6213A">
        <w:rPr>
          <w:rFonts w:ascii="Cambria" w:hAnsi="Cambria"/>
          <w:sz w:val="24"/>
          <w:szCs w:val="24"/>
        </w:rPr>
        <w:t>properly labelled</w:t>
      </w:r>
    </w:p>
    <w:p w14:paraId="349294D4" w14:textId="117408FB" w:rsidR="00363746" w:rsidRDefault="003D59AE" w:rsidP="00363746">
      <w:pPr>
        <w:pStyle w:val="ListParagraph"/>
        <w:spacing w:line="276" w:lineRule="auto"/>
        <w:ind w:left="1080"/>
        <w:contextualSpacing w:val="0"/>
        <w:jc w:val="center"/>
        <w:rPr>
          <w:rFonts w:ascii="Cambria" w:hAnsi="Cambria"/>
          <w:sz w:val="24"/>
          <w:szCs w:val="24"/>
        </w:rPr>
      </w:pPr>
      <w:r w:rsidRPr="003D59AE">
        <w:rPr>
          <w:rFonts w:ascii="Cambria" w:hAnsi="Cambria"/>
          <w:noProof/>
          <w:sz w:val="24"/>
          <w:szCs w:val="24"/>
        </w:rPr>
        <w:drawing>
          <wp:inline distT="0" distB="0" distL="0" distR="0" wp14:anchorId="2B8930CB" wp14:editId="6401C5CC">
            <wp:extent cx="2262542" cy="1475873"/>
            <wp:effectExtent l="0" t="0" r="4445"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7"/>
                    <a:stretch>
                      <a:fillRect/>
                    </a:stretch>
                  </pic:blipFill>
                  <pic:spPr>
                    <a:xfrm>
                      <a:off x="0" y="0"/>
                      <a:ext cx="2270268" cy="1480912"/>
                    </a:xfrm>
                    <a:prstGeom prst="rect">
                      <a:avLst/>
                    </a:prstGeom>
                  </pic:spPr>
                </pic:pic>
              </a:graphicData>
            </a:graphic>
          </wp:inline>
        </w:drawing>
      </w:r>
    </w:p>
    <w:p w14:paraId="506E12D1" w14:textId="4F6F2498" w:rsidR="00363746" w:rsidRDefault="00363746" w:rsidP="00363746">
      <w:pPr>
        <w:pStyle w:val="ListParagraph"/>
        <w:numPr>
          <w:ilvl w:val="0"/>
          <w:numId w:val="8"/>
        </w:numPr>
        <w:spacing w:line="276" w:lineRule="auto"/>
        <w:contextualSpacing w:val="0"/>
        <w:rPr>
          <w:rFonts w:ascii="Cambria" w:hAnsi="Cambria"/>
          <w:sz w:val="24"/>
          <w:szCs w:val="24"/>
        </w:rPr>
      </w:pPr>
      <w:r w:rsidRPr="00363746">
        <w:rPr>
          <w:rFonts w:ascii="Cambria" w:hAnsi="Cambria"/>
          <w:sz w:val="24"/>
          <w:szCs w:val="24"/>
        </w:rPr>
        <w:t>(1.5pts) Attach a picture of the oscilloscope reading of your circuit and do the</w:t>
      </w:r>
      <w:r>
        <w:rPr>
          <w:rFonts w:ascii="Cambria" w:hAnsi="Cambria"/>
          <w:sz w:val="24"/>
          <w:szCs w:val="24"/>
        </w:rPr>
        <w:t xml:space="preserve"> </w:t>
      </w:r>
      <w:r w:rsidRPr="00363746">
        <w:rPr>
          <w:rFonts w:ascii="Cambria" w:hAnsi="Cambria"/>
          <w:sz w:val="24"/>
          <w:szCs w:val="24"/>
        </w:rPr>
        <w:t>following:</w:t>
      </w:r>
    </w:p>
    <w:p w14:paraId="75DBC145" w14:textId="052E0F6A" w:rsidR="00D617DE" w:rsidRDefault="00463B1A" w:rsidP="00D617DE">
      <w:pPr>
        <w:pStyle w:val="ListParagraph"/>
        <w:spacing w:line="276" w:lineRule="auto"/>
        <w:contextualSpacing w:val="0"/>
        <w:rPr>
          <w:rFonts w:ascii="Cambria" w:hAnsi="Cambria"/>
          <w:sz w:val="24"/>
          <w:szCs w:val="24"/>
        </w:rPr>
      </w:pPr>
      <w:r w:rsidRPr="00463B1A">
        <w:rPr>
          <w:rFonts w:ascii="Cambria" w:hAnsi="Cambria"/>
          <w:sz w:val="24"/>
          <w:szCs w:val="24"/>
        </w:rPr>
        <w:drawing>
          <wp:inline distT="0" distB="0" distL="0" distR="0" wp14:anchorId="531213FF" wp14:editId="4C50E157">
            <wp:extent cx="5943600" cy="14744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1474470"/>
                    </a:xfrm>
                    <a:prstGeom prst="rect">
                      <a:avLst/>
                    </a:prstGeom>
                  </pic:spPr>
                </pic:pic>
              </a:graphicData>
            </a:graphic>
          </wp:inline>
        </w:drawing>
      </w:r>
    </w:p>
    <w:p w14:paraId="1BDDB76E" w14:textId="0643E598" w:rsidR="00363746" w:rsidRDefault="00363746" w:rsidP="00363746">
      <w:pPr>
        <w:pStyle w:val="ListParagraph"/>
        <w:numPr>
          <w:ilvl w:val="0"/>
          <w:numId w:val="10"/>
        </w:numPr>
        <w:spacing w:line="276" w:lineRule="auto"/>
        <w:rPr>
          <w:rFonts w:ascii="Cambria" w:hAnsi="Cambria"/>
          <w:sz w:val="24"/>
          <w:szCs w:val="24"/>
        </w:rPr>
      </w:pPr>
      <w:r w:rsidRPr="00363746">
        <w:rPr>
          <w:rFonts w:ascii="Cambria" w:hAnsi="Cambria"/>
          <w:sz w:val="24"/>
          <w:szCs w:val="24"/>
        </w:rPr>
        <w:lastRenderedPageBreak/>
        <w:t>(0.25pt) Describe the shape of the generated waveform (triangular, square,</w:t>
      </w:r>
      <w:r>
        <w:rPr>
          <w:rFonts w:ascii="Cambria" w:hAnsi="Cambria"/>
          <w:sz w:val="24"/>
          <w:szCs w:val="24"/>
        </w:rPr>
        <w:t xml:space="preserve"> </w:t>
      </w:r>
      <w:r w:rsidRPr="00363746">
        <w:rPr>
          <w:rFonts w:ascii="Cambria" w:hAnsi="Cambria"/>
          <w:sz w:val="24"/>
          <w:szCs w:val="24"/>
        </w:rPr>
        <w:t>sinusoidal, etc.).</w:t>
      </w:r>
    </w:p>
    <w:p w14:paraId="772F005D" w14:textId="0A6F33C2" w:rsidR="00C236DE" w:rsidRDefault="00C236DE" w:rsidP="00C236DE">
      <w:pPr>
        <w:spacing w:line="276" w:lineRule="auto"/>
        <w:ind w:left="1080"/>
        <w:rPr>
          <w:rFonts w:ascii="Cambria" w:hAnsi="Cambria"/>
          <w:sz w:val="24"/>
          <w:szCs w:val="24"/>
        </w:rPr>
      </w:pPr>
      <w:r>
        <w:rPr>
          <w:rFonts w:ascii="Cambria" w:hAnsi="Cambria"/>
          <w:sz w:val="24"/>
          <w:szCs w:val="24"/>
        </w:rPr>
        <w:t>The shape of the waveform is square since the width of the positive half is the same as the width of the negative half.</w:t>
      </w:r>
    </w:p>
    <w:p w14:paraId="67214169" w14:textId="2226D36D" w:rsidR="00C236DE" w:rsidRDefault="00C236DE" w:rsidP="00C236DE">
      <w:pPr>
        <w:pStyle w:val="ListParagraph"/>
        <w:numPr>
          <w:ilvl w:val="0"/>
          <w:numId w:val="10"/>
        </w:numPr>
        <w:spacing w:line="276" w:lineRule="auto"/>
        <w:rPr>
          <w:rFonts w:ascii="Cambria" w:hAnsi="Cambria"/>
          <w:sz w:val="24"/>
          <w:szCs w:val="24"/>
        </w:rPr>
      </w:pPr>
      <w:r w:rsidRPr="00C236DE">
        <w:rPr>
          <w:rFonts w:ascii="Cambria" w:hAnsi="Cambria"/>
          <w:sz w:val="24"/>
          <w:szCs w:val="24"/>
        </w:rPr>
        <w:t>(0.25pt) Describe which part (edge, level, or others) of the generated waveform does the LED light up.</w:t>
      </w:r>
    </w:p>
    <w:p w14:paraId="4689C055" w14:textId="2FF602E8" w:rsidR="00C236DE" w:rsidRDefault="00C236DE" w:rsidP="00C236DE">
      <w:pPr>
        <w:spacing w:line="276" w:lineRule="auto"/>
        <w:ind w:left="1080"/>
        <w:rPr>
          <w:rFonts w:ascii="Cambria" w:hAnsi="Cambria"/>
          <w:sz w:val="24"/>
          <w:szCs w:val="24"/>
        </w:rPr>
      </w:pPr>
      <w:r>
        <w:rPr>
          <w:rFonts w:ascii="Cambria" w:hAnsi="Cambria"/>
          <w:sz w:val="24"/>
          <w:szCs w:val="24"/>
        </w:rPr>
        <w:t xml:space="preserve">In reference </w:t>
      </w:r>
      <w:r w:rsidR="003D59AE">
        <w:rPr>
          <w:rFonts w:ascii="Cambria" w:hAnsi="Cambria"/>
          <w:sz w:val="24"/>
          <w:szCs w:val="24"/>
        </w:rPr>
        <w:t>to</w:t>
      </w:r>
      <w:r>
        <w:rPr>
          <w:rFonts w:ascii="Cambria" w:hAnsi="Cambria"/>
          <w:sz w:val="24"/>
          <w:szCs w:val="24"/>
        </w:rPr>
        <w:t xml:space="preserve"> clock A’s waveform, </w:t>
      </w:r>
      <w:r w:rsidR="003D59AE">
        <w:rPr>
          <w:rFonts w:ascii="Cambria" w:hAnsi="Cambria"/>
          <w:sz w:val="24"/>
          <w:szCs w:val="24"/>
        </w:rPr>
        <w:t>LED B lights up at</w:t>
      </w:r>
      <w:r w:rsidR="0038277C">
        <w:rPr>
          <w:rFonts w:ascii="Cambria" w:hAnsi="Cambria"/>
          <w:sz w:val="24"/>
          <w:szCs w:val="24"/>
        </w:rPr>
        <w:t xml:space="preserve"> the levels. In the 2</w:t>
      </w:r>
      <w:r w:rsidR="0038277C" w:rsidRPr="0038277C">
        <w:rPr>
          <w:rFonts w:ascii="Cambria" w:hAnsi="Cambria"/>
          <w:sz w:val="24"/>
          <w:szCs w:val="24"/>
          <w:vertAlign w:val="superscript"/>
        </w:rPr>
        <w:t>nd</w:t>
      </w:r>
      <w:r w:rsidR="0038277C">
        <w:rPr>
          <w:rFonts w:ascii="Cambria" w:hAnsi="Cambria"/>
          <w:sz w:val="24"/>
          <w:szCs w:val="24"/>
        </w:rPr>
        <w:t xml:space="preserve"> tick, clock A is in</w:t>
      </w:r>
      <w:r w:rsidR="003D59AE">
        <w:rPr>
          <w:rFonts w:ascii="Cambria" w:hAnsi="Cambria"/>
          <w:sz w:val="24"/>
          <w:szCs w:val="24"/>
        </w:rPr>
        <w:t xml:space="preserve"> </w:t>
      </w:r>
      <w:r w:rsidR="001239AA">
        <w:rPr>
          <w:rFonts w:ascii="Cambria" w:hAnsi="Cambria"/>
          <w:sz w:val="24"/>
          <w:szCs w:val="24"/>
        </w:rPr>
        <w:t xml:space="preserve">low level </w:t>
      </w:r>
      <w:r w:rsidR="0038277C">
        <w:rPr>
          <w:rFonts w:ascii="Cambria" w:hAnsi="Cambria"/>
          <w:sz w:val="24"/>
          <w:szCs w:val="24"/>
        </w:rPr>
        <w:t>while LED B lights up, and it</w:t>
      </w:r>
      <w:r w:rsidR="001239AA">
        <w:rPr>
          <w:rFonts w:ascii="Cambria" w:hAnsi="Cambria"/>
          <w:sz w:val="24"/>
          <w:szCs w:val="24"/>
        </w:rPr>
        <w:t xml:space="preserve"> remains lit as clock A shifts to high level. Once clock A shifts back to low level, LED B turns off.</w:t>
      </w:r>
    </w:p>
    <w:p w14:paraId="4C99E658" w14:textId="59F4035D" w:rsidR="001239AA" w:rsidRDefault="001239AA" w:rsidP="001239AA">
      <w:pPr>
        <w:pStyle w:val="ListParagraph"/>
        <w:numPr>
          <w:ilvl w:val="0"/>
          <w:numId w:val="10"/>
        </w:numPr>
        <w:spacing w:line="276" w:lineRule="auto"/>
        <w:rPr>
          <w:rFonts w:ascii="Cambria" w:hAnsi="Cambria"/>
          <w:sz w:val="24"/>
          <w:szCs w:val="24"/>
        </w:rPr>
      </w:pPr>
      <w:r w:rsidRPr="001239AA">
        <w:rPr>
          <w:rFonts w:ascii="Cambria" w:hAnsi="Cambria"/>
          <w:sz w:val="24"/>
          <w:szCs w:val="24"/>
        </w:rPr>
        <w:t>(0.5pt) With respect with the clock signal waveform, what is the period of</w:t>
      </w:r>
      <w:r>
        <w:rPr>
          <w:rFonts w:ascii="Cambria" w:hAnsi="Cambria"/>
          <w:sz w:val="24"/>
          <w:szCs w:val="24"/>
        </w:rPr>
        <w:t xml:space="preserve"> </w:t>
      </w:r>
      <w:r w:rsidRPr="001239AA">
        <w:rPr>
          <w:rFonts w:ascii="Cambria" w:hAnsi="Cambria"/>
          <w:sz w:val="24"/>
          <w:szCs w:val="24"/>
        </w:rPr>
        <w:t>the generated waveform? Why? Answer in terms of the clock signal’s period.</w:t>
      </w:r>
    </w:p>
    <w:p w14:paraId="0131F070" w14:textId="4406DCC9" w:rsidR="00202746" w:rsidRDefault="00BE1406" w:rsidP="00202746">
      <w:pPr>
        <w:spacing w:line="276" w:lineRule="auto"/>
        <w:ind w:left="1080"/>
        <w:rPr>
          <w:rFonts w:ascii="Cambria" w:hAnsi="Cambria"/>
          <w:sz w:val="24"/>
          <w:szCs w:val="24"/>
        </w:rPr>
      </w:pPr>
      <w:r>
        <w:rPr>
          <w:rFonts w:ascii="Cambria" w:hAnsi="Cambria"/>
          <w:sz w:val="24"/>
          <w:szCs w:val="24"/>
        </w:rPr>
        <w:t>For the next items, l</w:t>
      </w:r>
      <w:r w:rsidR="0068235A">
        <w:rPr>
          <w:rFonts w:ascii="Cambria" w:hAnsi="Cambria"/>
          <w:sz w:val="24"/>
          <w:szCs w:val="24"/>
        </w:rPr>
        <w:t xml:space="preserve">et us assume that 1 tick is equivalent to 1 second. </w:t>
      </w:r>
      <w:r w:rsidR="00202746">
        <w:rPr>
          <w:rFonts w:ascii="Cambria" w:hAnsi="Cambria"/>
          <w:sz w:val="24"/>
          <w:szCs w:val="24"/>
        </w:rPr>
        <w:t>Th</w:t>
      </w:r>
      <w:r w:rsidR="009932EB">
        <w:rPr>
          <w:rFonts w:ascii="Cambria" w:hAnsi="Cambria"/>
          <w:sz w:val="24"/>
          <w:szCs w:val="24"/>
        </w:rPr>
        <w:t>e clock signal</w:t>
      </w:r>
      <w:r w:rsidR="00720A15">
        <w:rPr>
          <w:rFonts w:ascii="Cambria" w:hAnsi="Cambria"/>
          <w:sz w:val="24"/>
          <w:szCs w:val="24"/>
        </w:rPr>
        <w:t xml:space="preserve"> waveform </w:t>
      </w:r>
      <w:r w:rsidR="00FB1E66">
        <w:rPr>
          <w:rFonts w:ascii="Cambria" w:hAnsi="Cambria"/>
          <w:sz w:val="24"/>
          <w:szCs w:val="24"/>
        </w:rPr>
        <w:t xml:space="preserve">takes 2 </w:t>
      </w:r>
      <w:r w:rsidR="0068235A">
        <w:rPr>
          <w:rFonts w:ascii="Cambria" w:hAnsi="Cambria"/>
          <w:sz w:val="24"/>
          <w:szCs w:val="24"/>
        </w:rPr>
        <w:t>seconds</w:t>
      </w:r>
      <w:r w:rsidR="00FB1E66">
        <w:rPr>
          <w:rFonts w:ascii="Cambria" w:hAnsi="Cambria"/>
          <w:sz w:val="24"/>
          <w:szCs w:val="24"/>
        </w:rPr>
        <w:t xml:space="preserve"> to complete a cycle. As for the generated waveform, its period is 4 </w:t>
      </w:r>
      <w:r w:rsidR="0068235A">
        <w:rPr>
          <w:rFonts w:ascii="Cambria" w:hAnsi="Cambria"/>
          <w:sz w:val="24"/>
          <w:szCs w:val="24"/>
        </w:rPr>
        <w:t>seconds</w:t>
      </w:r>
      <w:r w:rsidR="00FB1E66">
        <w:rPr>
          <w:rFonts w:ascii="Cambria" w:hAnsi="Cambria"/>
          <w:sz w:val="24"/>
          <w:szCs w:val="24"/>
        </w:rPr>
        <w:t xml:space="preserve"> or 2 periods of </w:t>
      </w:r>
      <w:r w:rsidR="00720A15">
        <w:rPr>
          <w:rFonts w:ascii="Cambria" w:hAnsi="Cambria"/>
          <w:sz w:val="24"/>
          <w:szCs w:val="24"/>
        </w:rPr>
        <w:t>the clock signal</w:t>
      </w:r>
      <w:r w:rsidR="00FB1E66">
        <w:rPr>
          <w:rFonts w:ascii="Cambria" w:hAnsi="Cambria"/>
          <w:sz w:val="24"/>
          <w:szCs w:val="24"/>
        </w:rPr>
        <w:t xml:space="preserve">. Since one period of </w:t>
      </w:r>
      <w:r w:rsidR="00720A15">
        <w:rPr>
          <w:rFonts w:ascii="Cambria" w:hAnsi="Cambria"/>
          <w:sz w:val="24"/>
          <w:szCs w:val="24"/>
        </w:rPr>
        <w:t>the clock signal</w:t>
      </w:r>
      <w:r w:rsidR="00FB1E66">
        <w:rPr>
          <w:rFonts w:ascii="Cambria" w:hAnsi="Cambria"/>
          <w:sz w:val="24"/>
          <w:szCs w:val="24"/>
        </w:rPr>
        <w:t xml:space="preserve"> is just one clock width for </w:t>
      </w:r>
      <w:r w:rsidR="00720A15">
        <w:rPr>
          <w:rFonts w:ascii="Cambria" w:hAnsi="Cambria"/>
          <w:sz w:val="24"/>
          <w:szCs w:val="24"/>
        </w:rPr>
        <w:t>the generated waveform</w:t>
      </w:r>
      <w:r w:rsidR="00FB1E66">
        <w:rPr>
          <w:rFonts w:ascii="Cambria" w:hAnsi="Cambria"/>
          <w:sz w:val="24"/>
          <w:szCs w:val="24"/>
        </w:rPr>
        <w:t xml:space="preserve">, </w:t>
      </w:r>
      <w:r w:rsidR="00C7282C">
        <w:rPr>
          <w:rFonts w:ascii="Cambria" w:hAnsi="Cambria"/>
          <w:sz w:val="24"/>
          <w:szCs w:val="24"/>
        </w:rPr>
        <w:t xml:space="preserve">it takes up 2 periods of </w:t>
      </w:r>
      <w:r w:rsidR="00720A15">
        <w:rPr>
          <w:rFonts w:ascii="Cambria" w:hAnsi="Cambria"/>
          <w:sz w:val="24"/>
          <w:szCs w:val="24"/>
        </w:rPr>
        <w:t>the clock signal</w:t>
      </w:r>
      <w:r w:rsidR="00C7282C">
        <w:rPr>
          <w:rFonts w:ascii="Cambria" w:hAnsi="Cambria"/>
          <w:sz w:val="24"/>
          <w:szCs w:val="24"/>
        </w:rPr>
        <w:t xml:space="preserve"> to complete the cycle.</w:t>
      </w:r>
    </w:p>
    <w:p w14:paraId="6443005E" w14:textId="3641FB4B" w:rsidR="00C7282C" w:rsidRDefault="00C7282C" w:rsidP="00C7282C">
      <w:pPr>
        <w:pStyle w:val="ListParagraph"/>
        <w:numPr>
          <w:ilvl w:val="0"/>
          <w:numId w:val="10"/>
        </w:numPr>
        <w:spacing w:line="276" w:lineRule="auto"/>
        <w:rPr>
          <w:rFonts w:ascii="Cambria" w:hAnsi="Cambria"/>
          <w:sz w:val="24"/>
          <w:szCs w:val="24"/>
        </w:rPr>
      </w:pPr>
      <w:r w:rsidRPr="00C7282C">
        <w:rPr>
          <w:rFonts w:ascii="Cambria" w:hAnsi="Cambria"/>
          <w:sz w:val="24"/>
          <w:szCs w:val="24"/>
        </w:rPr>
        <w:t>(0.5pt) With respect with the clock signal waveform, what is the frequency</w:t>
      </w:r>
      <w:r>
        <w:rPr>
          <w:rFonts w:ascii="Cambria" w:hAnsi="Cambria"/>
          <w:sz w:val="24"/>
          <w:szCs w:val="24"/>
        </w:rPr>
        <w:t xml:space="preserve"> </w:t>
      </w:r>
      <w:r w:rsidRPr="00C7282C">
        <w:rPr>
          <w:rFonts w:ascii="Cambria" w:hAnsi="Cambria"/>
          <w:sz w:val="24"/>
          <w:szCs w:val="24"/>
        </w:rPr>
        <w:t>of the generated waveform? Why? Answer in terms of the clock signal’s</w:t>
      </w:r>
      <w:r>
        <w:rPr>
          <w:rFonts w:ascii="Cambria" w:hAnsi="Cambria"/>
          <w:sz w:val="24"/>
          <w:szCs w:val="24"/>
        </w:rPr>
        <w:t xml:space="preserve"> </w:t>
      </w:r>
      <w:r w:rsidRPr="00C7282C">
        <w:rPr>
          <w:rFonts w:ascii="Cambria" w:hAnsi="Cambria"/>
          <w:sz w:val="24"/>
          <w:szCs w:val="24"/>
        </w:rPr>
        <w:t>frequency.</w:t>
      </w:r>
    </w:p>
    <w:p w14:paraId="42BF2B47" w14:textId="56187DAD" w:rsidR="00C7282C" w:rsidRDefault="00C7282C" w:rsidP="00C7282C">
      <w:pPr>
        <w:spacing w:line="276" w:lineRule="auto"/>
        <w:ind w:left="1080"/>
        <w:rPr>
          <w:rFonts w:ascii="Cambria" w:hAnsi="Cambria"/>
          <w:sz w:val="24"/>
          <w:szCs w:val="24"/>
        </w:rPr>
      </w:pPr>
      <w:r>
        <w:rPr>
          <w:rFonts w:ascii="Cambria" w:hAnsi="Cambria"/>
          <w:sz w:val="24"/>
          <w:szCs w:val="24"/>
        </w:rPr>
        <w:t xml:space="preserve">Since </w:t>
      </w:r>
      <w:r w:rsidR="00672364">
        <w:rPr>
          <w:rFonts w:ascii="Cambria" w:hAnsi="Cambria"/>
          <w:sz w:val="24"/>
          <w:szCs w:val="24"/>
        </w:rPr>
        <w:t xml:space="preserve">the </w:t>
      </w:r>
      <w:r w:rsidR="00720A15">
        <w:rPr>
          <w:rFonts w:ascii="Cambria" w:hAnsi="Cambria"/>
          <w:sz w:val="24"/>
          <w:szCs w:val="24"/>
        </w:rPr>
        <w:t>clock signal waveform</w:t>
      </w:r>
      <w:r w:rsidR="00672364">
        <w:rPr>
          <w:rFonts w:ascii="Cambria" w:hAnsi="Cambria"/>
          <w:sz w:val="24"/>
          <w:szCs w:val="24"/>
        </w:rPr>
        <w:t xml:space="preserve"> has a period of 2 </w:t>
      </w:r>
      <w:r w:rsidR="0068235A">
        <w:rPr>
          <w:rFonts w:ascii="Cambria" w:hAnsi="Cambria"/>
          <w:sz w:val="24"/>
          <w:szCs w:val="24"/>
        </w:rPr>
        <w:t>seconds,</w:t>
      </w:r>
      <w:r w:rsidR="00672364">
        <w:rPr>
          <w:rFonts w:ascii="Cambria" w:hAnsi="Cambria"/>
          <w:sz w:val="24"/>
          <w:szCs w:val="24"/>
        </w:rPr>
        <w:t xml:space="preserve"> its frequency is </w:t>
      </w:r>
      <w:r w:rsidR="00024CD4">
        <w:rPr>
          <w:rFonts w:ascii="Cambria" w:hAnsi="Cambria"/>
          <w:sz w:val="24"/>
          <w:szCs w:val="24"/>
        </w:rPr>
        <w:t xml:space="preserve">0.5 Hz. </w:t>
      </w:r>
      <w:r w:rsidR="00733673">
        <w:rPr>
          <w:rFonts w:ascii="Cambria" w:hAnsi="Cambria"/>
          <w:sz w:val="24"/>
          <w:szCs w:val="24"/>
        </w:rPr>
        <w:t>This means that only half of the cycle is done in one tick or second.</w:t>
      </w:r>
      <w:r w:rsidR="0083654C">
        <w:rPr>
          <w:rFonts w:ascii="Cambria" w:hAnsi="Cambria"/>
          <w:sz w:val="24"/>
          <w:szCs w:val="24"/>
        </w:rPr>
        <w:t xml:space="preserve"> As for the generated waveform, its frequency is 0.25 Hz. In relation </w:t>
      </w:r>
      <w:r w:rsidR="00720A15">
        <w:rPr>
          <w:rFonts w:ascii="Cambria" w:hAnsi="Cambria"/>
          <w:sz w:val="24"/>
          <w:szCs w:val="24"/>
        </w:rPr>
        <w:t>to the clock signal</w:t>
      </w:r>
      <w:r w:rsidR="0083654C">
        <w:rPr>
          <w:rFonts w:ascii="Cambria" w:hAnsi="Cambria"/>
          <w:sz w:val="24"/>
          <w:szCs w:val="24"/>
        </w:rPr>
        <w:t xml:space="preserve">, </w:t>
      </w:r>
      <w:r w:rsidR="00720A15">
        <w:rPr>
          <w:rFonts w:ascii="Cambria" w:hAnsi="Cambria"/>
          <w:sz w:val="24"/>
          <w:szCs w:val="24"/>
        </w:rPr>
        <w:t>the generated waveform</w:t>
      </w:r>
      <w:r w:rsidR="0083654C">
        <w:rPr>
          <w:rFonts w:ascii="Cambria" w:hAnsi="Cambria"/>
          <w:sz w:val="24"/>
          <w:szCs w:val="24"/>
        </w:rPr>
        <w:t xml:space="preserve"> takes up twice as much to complete the </w:t>
      </w:r>
      <w:r w:rsidR="005F2FE4">
        <w:rPr>
          <w:rFonts w:ascii="Cambria" w:hAnsi="Cambria"/>
          <w:sz w:val="24"/>
          <w:szCs w:val="24"/>
        </w:rPr>
        <w:t>cycle,</w:t>
      </w:r>
      <w:r w:rsidR="0083654C">
        <w:rPr>
          <w:rFonts w:ascii="Cambria" w:hAnsi="Cambria"/>
          <w:sz w:val="24"/>
          <w:szCs w:val="24"/>
        </w:rPr>
        <w:t xml:space="preserve"> so its frequency is twice as less as well</w:t>
      </w:r>
      <w:r w:rsidR="005F2FE4">
        <w:rPr>
          <w:rFonts w:ascii="Cambria" w:hAnsi="Cambria"/>
          <w:sz w:val="24"/>
          <w:szCs w:val="24"/>
        </w:rPr>
        <w:t>.</w:t>
      </w:r>
    </w:p>
    <w:p w14:paraId="3D65BCB6" w14:textId="3D15B915" w:rsidR="005F2FE4" w:rsidRDefault="0057772E" w:rsidP="0057772E">
      <w:pPr>
        <w:pStyle w:val="ListParagraph"/>
        <w:numPr>
          <w:ilvl w:val="0"/>
          <w:numId w:val="8"/>
        </w:numPr>
        <w:spacing w:line="276" w:lineRule="auto"/>
        <w:contextualSpacing w:val="0"/>
        <w:rPr>
          <w:rFonts w:ascii="Cambria" w:hAnsi="Cambria"/>
          <w:sz w:val="24"/>
          <w:szCs w:val="24"/>
        </w:rPr>
      </w:pPr>
      <w:r w:rsidRPr="0057772E">
        <w:rPr>
          <w:rFonts w:ascii="Cambria" w:hAnsi="Cambria"/>
          <w:sz w:val="24"/>
          <w:szCs w:val="24"/>
        </w:rPr>
        <w:t>(2pts) The waveform that you must have observed will have portions that are high</w:t>
      </w:r>
      <w:r>
        <w:rPr>
          <w:rFonts w:ascii="Cambria" w:hAnsi="Cambria"/>
          <w:sz w:val="24"/>
          <w:szCs w:val="24"/>
        </w:rPr>
        <w:t xml:space="preserve"> </w:t>
      </w:r>
      <w:r w:rsidRPr="0057772E">
        <w:rPr>
          <w:rFonts w:ascii="Cambria" w:hAnsi="Cambria"/>
          <w:sz w:val="24"/>
          <w:szCs w:val="24"/>
        </w:rPr>
        <w:t>and portions that are low in every cycle. The percentage of the waveform’s period</w:t>
      </w:r>
      <w:r>
        <w:rPr>
          <w:rFonts w:ascii="Cambria" w:hAnsi="Cambria"/>
          <w:sz w:val="24"/>
          <w:szCs w:val="24"/>
        </w:rPr>
        <w:t xml:space="preserve"> </w:t>
      </w:r>
      <w:r w:rsidRPr="0057772E">
        <w:rPr>
          <w:rFonts w:ascii="Cambria" w:hAnsi="Cambria"/>
          <w:sz w:val="24"/>
          <w:szCs w:val="24"/>
        </w:rPr>
        <w:t>which it spends at the HIGH state is called the duty cycle. Therefore, 75% duty</w:t>
      </w:r>
      <w:r>
        <w:rPr>
          <w:rFonts w:ascii="Cambria" w:hAnsi="Cambria"/>
          <w:sz w:val="24"/>
          <w:szCs w:val="24"/>
        </w:rPr>
        <w:t xml:space="preserve"> </w:t>
      </w:r>
      <w:r w:rsidRPr="0057772E">
        <w:rPr>
          <w:rFonts w:ascii="Cambria" w:hAnsi="Cambria"/>
          <w:sz w:val="24"/>
          <w:szCs w:val="24"/>
        </w:rPr>
        <w:t>cycle means that within a period, the amount of time the signal is HIGH is three</w:t>
      </w:r>
      <w:r>
        <w:rPr>
          <w:rFonts w:ascii="Cambria" w:hAnsi="Cambria"/>
          <w:sz w:val="24"/>
          <w:szCs w:val="24"/>
        </w:rPr>
        <w:t xml:space="preserve"> </w:t>
      </w:r>
      <w:r w:rsidRPr="0057772E">
        <w:rPr>
          <w:rFonts w:ascii="Cambria" w:hAnsi="Cambria"/>
          <w:sz w:val="24"/>
          <w:szCs w:val="24"/>
        </w:rPr>
        <w:t>times as much as it is in LOW.</w:t>
      </w:r>
    </w:p>
    <w:p w14:paraId="476B79EE" w14:textId="77777777" w:rsidR="00720A15" w:rsidRDefault="00720A15" w:rsidP="0057772E">
      <w:pPr>
        <w:pStyle w:val="ListParagraph"/>
        <w:numPr>
          <w:ilvl w:val="0"/>
          <w:numId w:val="11"/>
        </w:numPr>
        <w:spacing w:line="276" w:lineRule="auto"/>
        <w:contextualSpacing w:val="0"/>
        <w:rPr>
          <w:rFonts w:ascii="Cambria" w:hAnsi="Cambria"/>
          <w:sz w:val="24"/>
          <w:szCs w:val="24"/>
        </w:rPr>
      </w:pPr>
      <w:r w:rsidRPr="00720A15">
        <w:rPr>
          <w:rFonts w:ascii="Cambria" w:hAnsi="Cambria"/>
          <w:sz w:val="24"/>
          <w:szCs w:val="24"/>
        </w:rPr>
        <w:t>(1pt) Compute for the duty cycle of the generated waveform</w:t>
      </w:r>
    </w:p>
    <w:p w14:paraId="056A3E23" w14:textId="28A7C634" w:rsidR="0057772E" w:rsidRPr="00720A15" w:rsidRDefault="0057772E" w:rsidP="00720A15">
      <w:pPr>
        <w:spacing w:line="276" w:lineRule="auto"/>
        <w:ind w:left="1080"/>
        <w:rPr>
          <w:rFonts w:ascii="Cambria" w:hAnsi="Cambria"/>
          <w:sz w:val="24"/>
          <w:szCs w:val="24"/>
        </w:rPr>
      </w:pPr>
      <w:r w:rsidRPr="00720A15">
        <w:rPr>
          <w:rFonts w:ascii="Cambria" w:hAnsi="Cambria"/>
          <w:sz w:val="24"/>
          <w:szCs w:val="24"/>
        </w:rPr>
        <w:t>To compute for the duty cycle, we have the formula</w:t>
      </w:r>
    </w:p>
    <w:p w14:paraId="667777C3" w14:textId="56222157" w:rsidR="0057772E" w:rsidRPr="00720A15" w:rsidRDefault="001B4A59" w:rsidP="0057772E">
      <w:pPr>
        <w:spacing w:line="276" w:lineRule="auto"/>
        <w:ind w:left="1080"/>
        <w:rPr>
          <w:rFonts w:ascii="Cambria" w:eastAsiaTheme="minorEastAsia" w:hAnsi="Cambria"/>
          <w:sz w:val="24"/>
          <w:szCs w:val="24"/>
        </w:rPr>
      </w:pPr>
      <m:oMathPara>
        <m:oMath>
          <m:r>
            <w:rPr>
              <w:rFonts w:ascii="Cambria Math" w:hAnsi="Cambria Math"/>
              <w:sz w:val="24"/>
              <w:szCs w:val="24"/>
            </w:rPr>
            <m:t xml:space="preserve">duty cycle= </m:t>
          </m:r>
          <m:f>
            <m:fPr>
              <m:ctrlPr>
                <w:rPr>
                  <w:rFonts w:ascii="Cambria Math" w:hAnsi="Cambria Math"/>
                  <w:i/>
                  <w:sz w:val="24"/>
                  <w:szCs w:val="24"/>
                </w:rPr>
              </m:ctrlPr>
            </m:fPr>
            <m:num>
              <m:r>
                <w:rPr>
                  <w:rFonts w:ascii="Cambria Math" w:hAnsi="Cambria Math"/>
                  <w:sz w:val="24"/>
                  <w:szCs w:val="24"/>
                </w:rPr>
                <m:t>clock width of HIGH</m:t>
              </m:r>
            </m:num>
            <m:den>
              <m:r>
                <w:rPr>
                  <w:rFonts w:ascii="Cambria Math" w:hAnsi="Cambria Math"/>
                  <w:sz w:val="24"/>
                  <w:szCs w:val="24"/>
                </w:rPr>
                <m:t>period</m:t>
              </m:r>
            </m:den>
          </m:f>
          <m:r>
            <w:rPr>
              <w:rFonts w:ascii="Cambria Math" w:hAnsi="Cambria Math"/>
              <w:sz w:val="24"/>
              <w:szCs w:val="24"/>
            </w:rPr>
            <m:t>×100%=</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×100%=50%</m:t>
          </m:r>
        </m:oMath>
      </m:oMathPara>
    </w:p>
    <w:p w14:paraId="7665ED2E" w14:textId="67B66C74" w:rsidR="00720A15" w:rsidRDefault="00720A15" w:rsidP="0057772E">
      <w:pPr>
        <w:spacing w:line="276" w:lineRule="auto"/>
        <w:ind w:left="1080"/>
        <w:rPr>
          <w:rFonts w:ascii="Cambria" w:eastAsiaTheme="minorEastAsia" w:hAnsi="Cambria"/>
          <w:sz w:val="24"/>
          <w:szCs w:val="24"/>
        </w:rPr>
      </w:pPr>
      <w:r>
        <w:rPr>
          <w:rFonts w:ascii="Cambria" w:eastAsiaTheme="minorEastAsia" w:hAnsi="Cambria"/>
          <w:sz w:val="24"/>
          <w:szCs w:val="24"/>
        </w:rPr>
        <w:t xml:space="preserve">Hence, the duty cycle of the generated waveform is </w:t>
      </w:r>
      <w:r w:rsidR="00B11F98">
        <w:rPr>
          <w:rFonts w:ascii="Cambria" w:eastAsiaTheme="minorEastAsia" w:hAnsi="Cambria"/>
          <w:sz w:val="24"/>
          <w:szCs w:val="24"/>
        </w:rPr>
        <w:t>50%</w:t>
      </w:r>
    </w:p>
    <w:p w14:paraId="5C6B8730" w14:textId="7C2B4251" w:rsidR="00B11F98" w:rsidRDefault="00823D08" w:rsidP="00823D08">
      <w:pPr>
        <w:pStyle w:val="ListParagraph"/>
        <w:numPr>
          <w:ilvl w:val="0"/>
          <w:numId w:val="11"/>
        </w:numPr>
        <w:spacing w:line="276" w:lineRule="auto"/>
        <w:rPr>
          <w:rFonts w:ascii="Cambria" w:hAnsi="Cambria"/>
          <w:sz w:val="24"/>
          <w:szCs w:val="24"/>
        </w:rPr>
      </w:pPr>
      <w:r w:rsidRPr="00823D08">
        <w:rPr>
          <w:rFonts w:ascii="Cambria" w:hAnsi="Cambria"/>
          <w:sz w:val="24"/>
          <w:szCs w:val="24"/>
        </w:rPr>
        <w:lastRenderedPageBreak/>
        <w:t>(1pt) What is the relationship of the Clock’s High and Low Duration with</w:t>
      </w:r>
      <w:r>
        <w:rPr>
          <w:rFonts w:ascii="Cambria" w:hAnsi="Cambria"/>
          <w:sz w:val="24"/>
          <w:szCs w:val="24"/>
        </w:rPr>
        <w:t xml:space="preserve"> </w:t>
      </w:r>
      <w:r w:rsidRPr="00823D08">
        <w:rPr>
          <w:rFonts w:ascii="Cambria" w:hAnsi="Cambria"/>
          <w:sz w:val="24"/>
          <w:szCs w:val="24"/>
        </w:rPr>
        <w:t>the duty cycle?</w:t>
      </w:r>
    </w:p>
    <w:p w14:paraId="203C0DF4" w14:textId="46737B12" w:rsidR="00D14B03" w:rsidRDefault="00D14B03" w:rsidP="00D14B03">
      <w:pPr>
        <w:spacing w:line="276" w:lineRule="auto"/>
        <w:ind w:left="1080"/>
        <w:rPr>
          <w:rFonts w:ascii="Cambria" w:hAnsi="Cambria"/>
          <w:sz w:val="24"/>
          <w:szCs w:val="24"/>
        </w:rPr>
      </w:pPr>
      <w:r>
        <w:rPr>
          <w:rFonts w:ascii="Cambria" w:hAnsi="Cambria"/>
          <w:sz w:val="24"/>
          <w:szCs w:val="24"/>
        </w:rPr>
        <w:t>The duty cycle represents the percentage of the period spent at high duration. Since the computed duty cycle is 50%, this means that the clock spends half of the period in high duration, and we can infer that the other half is spent on low duration. We can also say that</w:t>
      </w:r>
      <w:r w:rsidR="00363770">
        <w:rPr>
          <w:rFonts w:ascii="Cambria" w:hAnsi="Cambria"/>
          <w:sz w:val="24"/>
          <w:szCs w:val="24"/>
        </w:rPr>
        <w:t xml:space="preserve"> in a period,</w:t>
      </w:r>
      <w:r>
        <w:rPr>
          <w:rFonts w:ascii="Cambria" w:hAnsi="Cambria"/>
          <w:sz w:val="24"/>
          <w:szCs w:val="24"/>
        </w:rPr>
        <w:t xml:space="preserve"> the low and high duration of the generated waveform</w:t>
      </w:r>
      <w:r w:rsidR="00363770">
        <w:rPr>
          <w:rFonts w:ascii="Cambria" w:hAnsi="Cambria"/>
          <w:sz w:val="24"/>
          <w:szCs w:val="24"/>
        </w:rPr>
        <w:t xml:space="preserve"> </w:t>
      </w:r>
      <w:r>
        <w:rPr>
          <w:rFonts w:ascii="Cambria" w:hAnsi="Cambria"/>
          <w:sz w:val="24"/>
          <w:szCs w:val="24"/>
        </w:rPr>
        <w:t>is equal.</w:t>
      </w:r>
    </w:p>
    <w:p w14:paraId="574540FF" w14:textId="26FA11AD" w:rsidR="00363770" w:rsidRPr="00AE07FE" w:rsidRDefault="00AE07FE" w:rsidP="00AE07FE">
      <w:pPr>
        <w:pStyle w:val="ListParagraph"/>
        <w:numPr>
          <w:ilvl w:val="0"/>
          <w:numId w:val="8"/>
        </w:numPr>
        <w:spacing w:line="276" w:lineRule="auto"/>
        <w:rPr>
          <w:rFonts w:ascii="Cambria" w:hAnsi="Cambria"/>
          <w:sz w:val="24"/>
          <w:szCs w:val="24"/>
        </w:rPr>
      </w:pPr>
      <w:r w:rsidRPr="00AE07FE">
        <w:rPr>
          <w:rFonts w:ascii="Cambria" w:hAnsi="Cambria"/>
          <w:sz w:val="24"/>
          <w:szCs w:val="24"/>
        </w:rPr>
        <w:t>(4pts) Include a video (cs20labrep7.mp4) showing state transitions for the JK</w:t>
      </w:r>
      <w:r>
        <w:rPr>
          <w:rFonts w:ascii="Cambria" w:hAnsi="Cambria"/>
          <w:sz w:val="24"/>
          <w:szCs w:val="24"/>
        </w:rPr>
        <w:t xml:space="preserve"> </w:t>
      </w:r>
      <w:r w:rsidRPr="00AE07FE">
        <w:rPr>
          <w:rFonts w:ascii="Cambria" w:hAnsi="Cambria"/>
          <w:sz w:val="24"/>
          <w:szCs w:val="24"/>
        </w:rPr>
        <w:t>flip-flop for all possible input combinations for J, K and Qn−1. Ensure that the</w:t>
      </w:r>
      <w:r>
        <w:rPr>
          <w:rFonts w:ascii="Cambria" w:hAnsi="Cambria"/>
          <w:sz w:val="24"/>
          <w:szCs w:val="24"/>
        </w:rPr>
        <w:t xml:space="preserve"> </w:t>
      </w:r>
      <w:r w:rsidRPr="00AE07FE">
        <w:rPr>
          <w:rFonts w:ascii="Cambria" w:hAnsi="Cambria"/>
          <w:sz w:val="24"/>
          <w:szCs w:val="24"/>
        </w:rPr>
        <w:t>Pins for J and K can be clearly distinguished by either editing the video or putting</w:t>
      </w:r>
      <w:r>
        <w:rPr>
          <w:rFonts w:ascii="Cambria" w:hAnsi="Cambria"/>
          <w:sz w:val="24"/>
          <w:szCs w:val="24"/>
        </w:rPr>
        <w:t xml:space="preserve"> </w:t>
      </w:r>
      <w:r w:rsidRPr="00AE07FE">
        <w:rPr>
          <w:rFonts w:ascii="Cambria" w:hAnsi="Cambria"/>
          <w:sz w:val="24"/>
          <w:szCs w:val="24"/>
        </w:rPr>
        <w:t>labels on the circuit. Also ensure that the Digital Oscilloscope is clear and</w:t>
      </w:r>
      <w:r>
        <w:rPr>
          <w:rFonts w:ascii="Cambria" w:hAnsi="Cambria"/>
          <w:sz w:val="24"/>
          <w:szCs w:val="24"/>
        </w:rPr>
        <w:t xml:space="preserve"> </w:t>
      </w:r>
      <w:r w:rsidRPr="00AE07FE">
        <w:rPr>
          <w:rFonts w:ascii="Cambria" w:hAnsi="Cambria"/>
          <w:sz w:val="24"/>
          <w:szCs w:val="24"/>
        </w:rPr>
        <w:t>labelled in presenting the waveform of the components (clock, J, K, and Qn−1).</w:t>
      </w:r>
      <w:r>
        <w:rPr>
          <w:rFonts w:ascii="Cambria" w:hAnsi="Cambria"/>
          <w:sz w:val="24"/>
          <w:szCs w:val="24"/>
        </w:rPr>
        <w:t xml:space="preserve"> </w:t>
      </w:r>
      <w:r w:rsidRPr="00AE07FE">
        <w:rPr>
          <w:rFonts w:ascii="Cambria" w:hAnsi="Cambria"/>
          <w:sz w:val="24"/>
          <w:szCs w:val="24"/>
        </w:rPr>
        <w:t>No point will be given if any of the input or output components is</w:t>
      </w:r>
      <w:r>
        <w:rPr>
          <w:rFonts w:ascii="Cambria" w:hAnsi="Cambria"/>
          <w:sz w:val="24"/>
          <w:szCs w:val="24"/>
        </w:rPr>
        <w:t xml:space="preserve"> </w:t>
      </w:r>
      <w:r w:rsidRPr="00AE07FE">
        <w:rPr>
          <w:rFonts w:ascii="Cambria" w:hAnsi="Cambria"/>
          <w:sz w:val="24"/>
          <w:szCs w:val="24"/>
        </w:rPr>
        <w:t>missing. The video file must be under 50 MB (UVLE limit). 0.5 point each for</w:t>
      </w:r>
      <w:r>
        <w:rPr>
          <w:rFonts w:ascii="Cambria" w:hAnsi="Cambria"/>
          <w:sz w:val="24"/>
          <w:szCs w:val="24"/>
        </w:rPr>
        <w:t xml:space="preserve"> </w:t>
      </w:r>
      <w:r w:rsidRPr="00AE07FE">
        <w:rPr>
          <w:rFonts w:ascii="Cambria" w:hAnsi="Cambria"/>
          <w:sz w:val="24"/>
          <w:szCs w:val="24"/>
        </w:rPr>
        <w:t>each input combination for J, K, Qn−1 (during rising clock edges) (4pts). Note</w:t>
      </w:r>
      <w:r>
        <w:rPr>
          <w:rFonts w:ascii="Cambria" w:hAnsi="Cambria"/>
          <w:sz w:val="24"/>
          <w:szCs w:val="24"/>
        </w:rPr>
        <w:t xml:space="preserve"> </w:t>
      </w:r>
      <w:r w:rsidRPr="00AE07FE">
        <w:rPr>
          <w:rFonts w:ascii="Cambria" w:hAnsi="Cambria"/>
          <w:sz w:val="24"/>
          <w:szCs w:val="24"/>
        </w:rPr>
        <w:t>that you can change the High and Low Duration of your clock signal to have more</w:t>
      </w:r>
      <w:r>
        <w:rPr>
          <w:rFonts w:ascii="Cambria" w:hAnsi="Cambria"/>
          <w:sz w:val="24"/>
          <w:szCs w:val="24"/>
        </w:rPr>
        <w:t xml:space="preserve"> </w:t>
      </w:r>
      <w:r w:rsidRPr="00AE07FE">
        <w:rPr>
          <w:rFonts w:ascii="Cambria" w:hAnsi="Cambria"/>
          <w:sz w:val="24"/>
          <w:szCs w:val="24"/>
        </w:rPr>
        <w:t>time to change inputs just make sure that they are equal. Submit your Logisim</w:t>
      </w:r>
      <w:r>
        <w:rPr>
          <w:rFonts w:ascii="Cambria" w:hAnsi="Cambria"/>
          <w:sz w:val="24"/>
          <w:szCs w:val="24"/>
        </w:rPr>
        <w:t xml:space="preserve"> </w:t>
      </w:r>
      <w:r w:rsidRPr="00AE07FE">
        <w:rPr>
          <w:rFonts w:ascii="Cambria" w:hAnsi="Cambria"/>
          <w:sz w:val="24"/>
          <w:szCs w:val="24"/>
        </w:rPr>
        <w:t>circuit as cs20lab7 2.circ.</w:t>
      </w:r>
    </w:p>
    <w:sectPr w:rsidR="00363770" w:rsidRPr="00AE07FE">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8D011" w14:textId="77777777" w:rsidR="003204D6" w:rsidRDefault="003204D6" w:rsidP="00803A14">
      <w:pPr>
        <w:spacing w:after="0"/>
      </w:pPr>
      <w:r>
        <w:separator/>
      </w:r>
    </w:p>
  </w:endnote>
  <w:endnote w:type="continuationSeparator" w:id="0">
    <w:p w14:paraId="15BBBDB1" w14:textId="77777777" w:rsidR="003204D6" w:rsidRDefault="003204D6" w:rsidP="00803A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104CE" w14:textId="77777777" w:rsidR="003204D6" w:rsidRDefault="003204D6" w:rsidP="00803A14">
      <w:pPr>
        <w:spacing w:after="0"/>
      </w:pPr>
      <w:r>
        <w:separator/>
      </w:r>
    </w:p>
  </w:footnote>
  <w:footnote w:type="continuationSeparator" w:id="0">
    <w:p w14:paraId="373FB97C" w14:textId="77777777" w:rsidR="003204D6" w:rsidRDefault="003204D6" w:rsidP="00803A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5D88" w14:textId="3504C2AA" w:rsidR="00803A14" w:rsidRDefault="00803A14">
    <w:pPr>
      <w:pStyle w:val="Header"/>
      <w:rPr>
        <w:rFonts w:ascii="Cambria" w:hAnsi="Cambria"/>
      </w:rPr>
    </w:pPr>
    <w:r>
      <w:rPr>
        <w:rFonts w:ascii="Cambria" w:hAnsi="Cambria"/>
      </w:rPr>
      <w:t>Dela Rosa. Pamella Jei S.</w:t>
    </w:r>
    <w:r>
      <w:rPr>
        <w:rFonts w:ascii="Cambria" w:hAnsi="Cambria"/>
      </w:rPr>
      <w:tab/>
    </w:r>
    <w:r>
      <w:rPr>
        <w:rFonts w:ascii="Cambria" w:hAnsi="Cambria"/>
      </w:rPr>
      <w:tab/>
      <w:t>Lab Report #</w:t>
    </w:r>
    <w:r w:rsidR="00E60AA1">
      <w:rPr>
        <w:rFonts w:ascii="Cambria" w:hAnsi="Cambria"/>
      </w:rPr>
      <w:t>7</w:t>
    </w:r>
  </w:p>
  <w:p w14:paraId="357CD26E" w14:textId="4B19ED5B" w:rsidR="00803A14" w:rsidRPr="00803A14" w:rsidRDefault="00803A14">
    <w:pPr>
      <w:pStyle w:val="Header"/>
      <w:rPr>
        <w:rFonts w:ascii="Cambria" w:hAnsi="Cambria"/>
      </w:rPr>
    </w:pPr>
    <w:r>
      <w:rPr>
        <w:rFonts w:ascii="Cambria" w:hAnsi="Cambria"/>
      </w:rPr>
      <w:t>2020-06676</w:t>
    </w:r>
    <w:r>
      <w:rPr>
        <w:rFonts w:ascii="Cambria" w:hAnsi="Cambria"/>
      </w:rPr>
      <w:tab/>
    </w:r>
    <w:r>
      <w:rPr>
        <w:rFonts w:ascii="Cambria" w:hAnsi="Cambria"/>
      </w:rPr>
      <w:tab/>
      <w:t>CS 20 M1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Graphical user interface, application, table, Excel&#10;&#10;Description automatically generated" style="width:588.65pt;height:327.8pt;visibility:visible;mso-wrap-style:square" o:bullet="t">
        <v:imagedata r:id="rId1" o:title="Graphical user interface, application, table, Excel&#10;&#10;Description automatically generated"/>
      </v:shape>
    </w:pict>
  </w:numPicBullet>
  <w:abstractNum w:abstractNumId="0" w15:restartNumberingAfterBreak="0">
    <w:nsid w:val="0E9F2DB3"/>
    <w:multiLevelType w:val="hybridMultilevel"/>
    <w:tmpl w:val="0694D728"/>
    <w:lvl w:ilvl="0" w:tplc="E1D66A64">
      <w:start w:val="1"/>
      <w:numFmt w:val="lowerLetter"/>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33462EF"/>
    <w:multiLevelType w:val="hybridMultilevel"/>
    <w:tmpl w:val="848A184A"/>
    <w:lvl w:ilvl="0" w:tplc="61D6C97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4FC2CD1"/>
    <w:multiLevelType w:val="hybridMultilevel"/>
    <w:tmpl w:val="0E70257A"/>
    <w:lvl w:ilvl="0" w:tplc="01B6F92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1BCE5412"/>
    <w:multiLevelType w:val="hybridMultilevel"/>
    <w:tmpl w:val="A4BEB6A8"/>
    <w:lvl w:ilvl="0" w:tplc="6B9831D8">
      <w:start w:val="1"/>
      <w:numFmt w:val="decimal"/>
      <w:lvlText w:val="%1."/>
      <w:lvlJc w:val="left"/>
      <w:pPr>
        <w:ind w:left="720" w:hanging="360"/>
      </w:pPr>
      <w:rPr>
        <w:rFonts w:eastAsiaTheme="minorHAns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75B0FF6"/>
    <w:multiLevelType w:val="hybridMultilevel"/>
    <w:tmpl w:val="DC88DE2C"/>
    <w:lvl w:ilvl="0" w:tplc="473C49B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2BBC0D0C"/>
    <w:multiLevelType w:val="hybridMultilevel"/>
    <w:tmpl w:val="E5E882B4"/>
    <w:lvl w:ilvl="0" w:tplc="40A6838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38236382"/>
    <w:multiLevelType w:val="hybridMultilevel"/>
    <w:tmpl w:val="3356B76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69B772C"/>
    <w:multiLevelType w:val="hybridMultilevel"/>
    <w:tmpl w:val="89A8614E"/>
    <w:lvl w:ilvl="0" w:tplc="564ABC2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5FD7146E"/>
    <w:multiLevelType w:val="hybridMultilevel"/>
    <w:tmpl w:val="FB3A6206"/>
    <w:lvl w:ilvl="0" w:tplc="34090013">
      <w:start w:val="1"/>
      <w:numFmt w:val="upp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64E571A2"/>
    <w:multiLevelType w:val="hybridMultilevel"/>
    <w:tmpl w:val="537E808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D52049D"/>
    <w:multiLevelType w:val="hybridMultilevel"/>
    <w:tmpl w:val="41FCE3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1"/>
  </w:num>
  <w:num w:numId="5">
    <w:abstractNumId w:val="8"/>
  </w:num>
  <w:num w:numId="6">
    <w:abstractNumId w:val="3"/>
  </w:num>
  <w:num w:numId="7">
    <w:abstractNumId w:val="6"/>
  </w:num>
  <w:num w:numId="8">
    <w:abstractNumId w:val="10"/>
  </w:num>
  <w:num w:numId="9">
    <w:abstractNumId w:val="4"/>
  </w:num>
  <w:num w:numId="10">
    <w:abstractNumId w:val="5"/>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14"/>
    <w:rsid w:val="000139A9"/>
    <w:rsid w:val="000206F2"/>
    <w:rsid w:val="00024CD4"/>
    <w:rsid w:val="00024FF1"/>
    <w:rsid w:val="00046D44"/>
    <w:rsid w:val="000573F9"/>
    <w:rsid w:val="0006520A"/>
    <w:rsid w:val="00067811"/>
    <w:rsid w:val="00090D84"/>
    <w:rsid w:val="000913B1"/>
    <w:rsid w:val="000B7692"/>
    <w:rsid w:val="000C1E5C"/>
    <w:rsid w:val="000D40CE"/>
    <w:rsid w:val="000E7605"/>
    <w:rsid w:val="000F3E49"/>
    <w:rsid w:val="001239AA"/>
    <w:rsid w:val="001653EC"/>
    <w:rsid w:val="00194944"/>
    <w:rsid w:val="00196ED3"/>
    <w:rsid w:val="001B0B92"/>
    <w:rsid w:val="001B4A59"/>
    <w:rsid w:val="001C1A42"/>
    <w:rsid w:val="001E3890"/>
    <w:rsid w:val="00202746"/>
    <w:rsid w:val="002037EB"/>
    <w:rsid w:val="00223B46"/>
    <w:rsid w:val="00226F92"/>
    <w:rsid w:val="00260B9D"/>
    <w:rsid w:val="002677AE"/>
    <w:rsid w:val="00293E20"/>
    <w:rsid w:val="002C29BE"/>
    <w:rsid w:val="002C387E"/>
    <w:rsid w:val="002F40CB"/>
    <w:rsid w:val="0030323B"/>
    <w:rsid w:val="0030588A"/>
    <w:rsid w:val="00305BAF"/>
    <w:rsid w:val="00315DE4"/>
    <w:rsid w:val="003204D6"/>
    <w:rsid w:val="00352CCB"/>
    <w:rsid w:val="00363746"/>
    <w:rsid w:val="00363770"/>
    <w:rsid w:val="00380093"/>
    <w:rsid w:val="0038277C"/>
    <w:rsid w:val="003B302D"/>
    <w:rsid w:val="003D28BF"/>
    <w:rsid w:val="003D59AE"/>
    <w:rsid w:val="003E6DFA"/>
    <w:rsid w:val="00414FC2"/>
    <w:rsid w:val="00421098"/>
    <w:rsid w:val="00430D00"/>
    <w:rsid w:val="00445A8D"/>
    <w:rsid w:val="00452980"/>
    <w:rsid w:val="00463B1A"/>
    <w:rsid w:val="004A7D88"/>
    <w:rsid w:val="004D7427"/>
    <w:rsid w:val="0057772E"/>
    <w:rsid w:val="00590677"/>
    <w:rsid w:val="00593391"/>
    <w:rsid w:val="005A37A5"/>
    <w:rsid w:val="005B0728"/>
    <w:rsid w:val="005B2CC5"/>
    <w:rsid w:val="005D06A6"/>
    <w:rsid w:val="005D5B63"/>
    <w:rsid w:val="005E46EC"/>
    <w:rsid w:val="005F2FE4"/>
    <w:rsid w:val="006055FE"/>
    <w:rsid w:val="00624E5F"/>
    <w:rsid w:val="006359A4"/>
    <w:rsid w:val="00650A69"/>
    <w:rsid w:val="00672364"/>
    <w:rsid w:val="00674F38"/>
    <w:rsid w:val="0068235A"/>
    <w:rsid w:val="0068464B"/>
    <w:rsid w:val="006A4697"/>
    <w:rsid w:val="00720A15"/>
    <w:rsid w:val="007240B9"/>
    <w:rsid w:val="00733673"/>
    <w:rsid w:val="00742DD9"/>
    <w:rsid w:val="00745865"/>
    <w:rsid w:val="007656E0"/>
    <w:rsid w:val="00792DDE"/>
    <w:rsid w:val="007970CF"/>
    <w:rsid w:val="007A4FF9"/>
    <w:rsid w:val="007A51E9"/>
    <w:rsid w:val="007B2231"/>
    <w:rsid w:val="00803A14"/>
    <w:rsid w:val="008149C6"/>
    <w:rsid w:val="00823D08"/>
    <w:rsid w:val="008347E3"/>
    <w:rsid w:val="0083654C"/>
    <w:rsid w:val="00844797"/>
    <w:rsid w:val="008938F0"/>
    <w:rsid w:val="00894DED"/>
    <w:rsid w:val="008B56DB"/>
    <w:rsid w:val="008C5E83"/>
    <w:rsid w:val="008D278F"/>
    <w:rsid w:val="008E28AC"/>
    <w:rsid w:val="00973F30"/>
    <w:rsid w:val="00981A54"/>
    <w:rsid w:val="009932EB"/>
    <w:rsid w:val="009B3E8F"/>
    <w:rsid w:val="009B5B4D"/>
    <w:rsid w:val="009F7E47"/>
    <w:rsid w:val="00A118D3"/>
    <w:rsid w:val="00A119F5"/>
    <w:rsid w:val="00A20C70"/>
    <w:rsid w:val="00A6011E"/>
    <w:rsid w:val="00A6213A"/>
    <w:rsid w:val="00A73D60"/>
    <w:rsid w:val="00A9520D"/>
    <w:rsid w:val="00AA4977"/>
    <w:rsid w:val="00AC34EF"/>
    <w:rsid w:val="00AE07FE"/>
    <w:rsid w:val="00AF0C0F"/>
    <w:rsid w:val="00AF3097"/>
    <w:rsid w:val="00B0032D"/>
    <w:rsid w:val="00B11F98"/>
    <w:rsid w:val="00B335C6"/>
    <w:rsid w:val="00B37D48"/>
    <w:rsid w:val="00B6619E"/>
    <w:rsid w:val="00B90FE9"/>
    <w:rsid w:val="00BA2878"/>
    <w:rsid w:val="00BA7745"/>
    <w:rsid w:val="00BB1564"/>
    <w:rsid w:val="00BB7072"/>
    <w:rsid w:val="00BD6DA6"/>
    <w:rsid w:val="00BD7AB3"/>
    <w:rsid w:val="00BE1406"/>
    <w:rsid w:val="00C236DE"/>
    <w:rsid w:val="00C353A1"/>
    <w:rsid w:val="00C53B86"/>
    <w:rsid w:val="00C726AE"/>
    <w:rsid w:val="00C7282C"/>
    <w:rsid w:val="00C94620"/>
    <w:rsid w:val="00C9761B"/>
    <w:rsid w:val="00CA49AB"/>
    <w:rsid w:val="00CB7250"/>
    <w:rsid w:val="00CD218A"/>
    <w:rsid w:val="00CE74B2"/>
    <w:rsid w:val="00D01E64"/>
    <w:rsid w:val="00D03A35"/>
    <w:rsid w:val="00D06ECA"/>
    <w:rsid w:val="00D11F1E"/>
    <w:rsid w:val="00D14B03"/>
    <w:rsid w:val="00D50A3A"/>
    <w:rsid w:val="00D53BF4"/>
    <w:rsid w:val="00D617DE"/>
    <w:rsid w:val="00D63664"/>
    <w:rsid w:val="00DB4768"/>
    <w:rsid w:val="00DB6224"/>
    <w:rsid w:val="00DC461E"/>
    <w:rsid w:val="00DC56EF"/>
    <w:rsid w:val="00DF798C"/>
    <w:rsid w:val="00E16E64"/>
    <w:rsid w:val="00E413DD"/>
    <w:rsid w:val="00E605C7"/>
    <w:rsid w:val="00E60AA1"/>
    <w:rsid w:val="00E6460A"/>
    <w:rsid w:val="00E72B24"/>
    <w:rsid w:val="00E736D2"/>
    <w:rsid w:val="00EA1A33"/>
    <w:rsid w:val="00EB0D91"/>
    <w:rsid w:val="00ED07A3"/>
    <w:rsid w:val="00EE2EB8"/>
    <w:rsid w:val="00EF1DAB"/>
    <w:rsid w:val="00F13ADF"/>
    <w:rsid w:val="00F24CD7"/>
    <w:rsid w:val="00F541F9"/>
    <w:rsid w:val="00F55577"/>
    <w:rsid w:val="00FB1E66"/>
    <w:rsid w:val="00FB3E3A"/>
    <w:rsid w:val="00FB59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2D08"/>
  <w15:chartTrackingRefBased/>
  <w15:docId w15:val="{81A86E22-A0BB-41CC-910C-B0B7557E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B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A14"/>
    <w:pPr>
      <w:tabs>
        <w:tab w:val="center" w:pos="4680"/>
        <w:tab w:val="right" w:pos="9360"/>
      </w:tabs>
      <w:spacing w:after="0"/>
    </w:pPr>
  </w:style>
  <w:style w:type="character" w:customStyle="1" w:styleId="HeaderChar">
    <w:name w:val="Header Char"/>
    <w:basedOn w:val="DefaultParagraphFont"/>
    <w:link w:val="Header"/>
    <w:uiPriority w:val="99"/>
    <w:rsid w:val="00803A14"/>
  </w:style>
  <w:style w:type="paragraph" w:styleId="Footer">
    <w:name w:val="footer"/>
    <w:basedOn w:val="Normal"/>
    <w:link w:val="FooterChar"/>
    <w:uiPriority w:val="99"/>
    <w:unhideWhenUsed/>
    <w:rsid w:val="00803A14"/>
    <w:pPr>
      <w:tabs>
        <w:tab w:val="center" w:pos="4680"/>
        <w:tab w:val="right" w:pos="9360"/>
      </w:tabs>
      <w:spacing w:after="0"/>
    </w:pPr>
  </w:style>
  <w:style w:type="character" w:customStyle="1" w:styleId="FooterChar">
    <w:name w:val="Footer Char"/>
    <w:basedOn w:val="DefaultParagraphFont"/>
    <w:link w:val="Footer"/>
    <w:uiPriority w:val="99"/>
    <w:rsid w:val="00803A14"/>
  </w:style>
  <w:style w:type="paragraph" w:styleId="ListParagraph">
    <w:name w:val="List Paragraph"/>
    <w:basedOn w:val="Normal"/>
    <w:uiPriority w:val="34"/>
    <w:qFormat/>
    <w:rsid w:val="00803A14"/>
    <w:pPr>
      <w:ind w:left="720"/>
      <w:contextualSpacing/>
    </w:pPr>
  </w:style>
  <w:style w:type="table" w:styleId="TableGrid">
    <w:name w:val="Table Grid"/>
    <w:basedOn w:val="TableNormal"/>
    <w:uiPriority w:val="39"/>
    <w:rsid w:val="00803A1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53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Pamella Jei Dela Rosa</dc:creator>
  <cp:keywords/>
  <dc:description/>
  <cp:lastModifiedBy>Pamella Jei Dela Rosa</cp:lastModifiedBy>
  <cp:revision>4</cp:revision>
  <cp:lastPrinted>2021-11-28T01:34:00Z</cp:lastPrinted>
  <dcterms:created xsi:type="dcterms:W3CDTF">2021-11-28T01:31:00Z</dcterms:created>
  <dcterms:modified xsi:type="dcterms:W3CDTF">2021-11-28T06:35:00Z</dcterms:modified>
</cp:coreProperties>
</file>