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D3D7D" w14:textId="538262C3" w:rsidR="007D36E3" w:rsidRPr="0061481C" w:rsidRDefault="007D36E3" w:rsidP="0061481C">
      <w:pPr>
        <w:shd w:val="clear" w:color="auto" w:fill="FFFFFF"/>
        <w:spacing w:before="60" w:after="200" w:line="240" w:lineRule="auto"/>
        <w:textAlignment w:val="baseline"/>
        <w:outlineLvl w:val="2"/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</w:pPr>
      <w:r w:rsidRPr="0061481C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 xml:space="preserve">                                                </w:t>
      </w:r>
      <w:r w:rsidRPr="0061481C"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  <w:t xml:space="preserve">BANK LOAN MODELING </w:t>
      </w:r>
    </w:p>
    <w:p w14:paraId="2772E09D" w14:textId="71538F4C" w:rsidR="00965419" w:rsidRPr="0061481C" w:rsidRDefault="00965419" w:rsidP="0061481C">
      <w:pPr>
        <w:shd w:val="clear" w:color="auto" w:fill="FFFFFF"/>
        <w:spacing w:before="60" w:after="200" w:line="240" w:lineRule="auto"/>
        <w:textAlignment w:val="baseline"/>
        <w:outlineLvl w:val="2"/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</w:pPr>
      <w:r w:rsidRPr="0061481C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Context:</w:t>
      </w:r>
    </w:p>
    <w:p w14:paraId="3F98A97B" w14:textId="09B38B4C" w:rsidR="00036C5D" w:rsidRDefault="00965419" w:rsidP="0061481C">
      <w:pPr>
        <w:shd w:val="clear" w:color="auto" w:fill="FFFFFF"/>
        <w:spacing w:before="158" w:after="20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r w:rsidRPr="0061481C">
        <w:rPr>
          <w:rFonts w:eastAsia="Times New Roman" w:cstheme="minorHAnsi"/>
          <w:sz w:val="24"/>
          <w:szCs w:val="24"/>
          <w:lang w:eastAsia="en-GB"/>
        </w:rPr>
        <w:t>This case is about a bank (Thera Bank) which has a growing customer base. M</w:t>
      </w:r>
      <w:r w:rsidR="005300BA">
        <w:rPr>
          <w:rFonts w:eastAsia="Times New Roman" w:cstheme="minorHAnsi"/>
          <w:sz w:val="24"/>
          <w:szCs w:val="24"/>
          <w:lang w:eastAsia="en-GB"/>
        </w:rPr>
        <w:t>ost</w:t>
      </w:r>
      <w:r w:rsidRPr="0061481C">
        <w:rPr>
          <w:rFonts w:eastAsia="Times New Roman" w:cstheme="minorHAnsi"/>
          <w:sz w:val="24"/>
          <w:szCs w:val="24"/>
          <w:lang w:eastAsia="en-GB"/>
        </w:rPr>
        <w:t xml:space="preserve"> of these customers </w:t>
      </w:r>
      <w:r w:rsidR="005300BA">
        <w:rPr>
          <w:rFonts w:eastAsia="Times New Roman" w:cstheme="minorHAnsi"/>
          <w:sz w:val="24"/>
          <w:szCs w:val="24"/>
          <w:lang w:eastAsia="en-GB"/>
        </w:rPr>
        <w:t xml:space="preserve">belong to the </w:t>
      </w:r>
      <w:r w:rsidRPr="0061481C">
        <w:rPr>
          <w:rFonts w:eastAsia="Times New Roman" w:cstheme="minorHAnsi"/>
          <w:sz w:val="24"/>
          <w:szCs w:val="24"/>
          <w:lang w:eastAsia="en-GB"/>
        </w:rPr>
        <w:t xml:space="preserve">liability customers </w:t>
      </w:r>
      <w:r w:rsidR="005300BA">
        <w:rPr>
          <w:rFonts w:eastAsia="Times New Roman" w:cstheme="minorHAnsi"/>
          <w:sz w:val="24"/>
          <w:szCs w:val="24"/>
          <w:lang w:eastAsia="en-GB"/>
        </w:rPr>
        <w:t>category or they are also called depositors</w:t>
      </w:r>
      <w:r w:rsidRPr="0061481C">
        <w:rPr>
          <w:rFonts w:eastAsia="Times New Roman" w:cstheme="minorHAnsi"/>
          <w:sz w:val="24"/>
          <w:szCs w:val="24"/>
          <w:lang w:eastAsia="en-GB"/>
        </w:rPr>
        <w:t xml:space="preserve">. The </w:t>
      </w:r>
      <w:r w:rsidR="00B32DFF">
        <w:rPr>
          <w:rFonts w:eastAsia="Times New Roman" w:cstheme="minorHAnsi"/>
          <w:sz w:val="24"/>
          <w:szCs w:val="24"/>
          <w:lang w:eastAsia="en-GB"/>
        </w:rPr>
        <w:t xml:space="preserve">total </w:t>
      </w:r>
      <w:r w:rsidRPr="0061481C">
        <w:rPr>
          <w:rFonts w:eastAsia="Times New Roman" w:cstheme="minorHAnsi"/>
          <w:sz w:val="24"/>
          <w:szCs w:val="24"/>
          <w:lang w:eastAsia="en-GB"/>
        </w:rPr>
        <w:t>number of customers who also borro</w:t>
      </w:r>
      <w:r w:rsidR="00B32DFF">
        <w:rPr>
          <w:rFonts w:eastAsia="Times New Roman" w:cstheme="minorHAnsi"/>
          <w:sz w:val="24"/>
          <w:szCs w:val="24"/>
          <w:lang w:eastAsia="en-GB"/>
        </w:rPr>
        <w:t>w</w:t>
      </w:r>
      <w:r w:rsidRPr="0061481C">
        <w:rPr>
          <w:rFonts w:eastAsia="Times New Roman" w:cstheme="minorHAnsi"/>
          <w:sz w:val="24"/>
          <w:szCs w:val="24"/>
          <w:lang w:eastAsia="en-GB"/>
        </w:rPr>
        <w:t xml:space="preserve"> is </w:t>
      </w:r>
      <w:r w:rsidR="00B32DFF">
        <w:rPr>
          <w:rFonts w:eastAsia="Times New Roman" w:cstheme="minorHAnsi"/>
          <w:sz w:val="24"/>
          <w:szCs w:val="24"/>
          <w:lang w:eastAsia="en-GB"/>
        </w:rPr>
        <w:t>very</w:t>
      </w:r>
      <w:r w:rsidRPr="0061481C">
        <w:rPr>
          <w:rFonts w:eastAsia="Times New Roman" w:cstheme="minorHAnsi"/>
          <w:sz w:val="24"/>
          <w:szCs w:val="24"/>
          <w:lang w:eastAsia="en-GB"/>
        </w:rPr>
        <w:t xml:space="preserve"> small</w:t>
      </w:r>
      <w:r w:rsidR="00B32DFF">
        <w:rPr>
          <w:rFonts w:eastAsia="Times New Roman" w:cstheme="minorHAnsi"/>
          <w:sz w:val="24"/>
          <w:szCs w:val="24"/>
          <w:lang w:eastAsia="en-GB"/>
        </w:rPr>
        <w:t>.</w:t>
      </w:r>
      <w:r w:rsidR="00CB4D06">
        <w:rPr>
          <w:rFonts w:eastAsia="Times New Roman" w:cstheme="minorHAnsi"/>
          <w:sz w:val="24"/>
          <w:szCs w:val="24"/>
          <w:lang w:eastAsia="en-GB"/>
        </w:rPr>
        <w:t xml:space="preserve"> They are also called asset customers.</w:t>
      </w:r>
      <w:r w:rsidRPr="0061481C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B32DFF">
        <w:rPr>
          <w:rFonts w:eastAsia="Times New Roman" w:cstheme="minorHAnsi"/>
          <w:sz w:val="24"/>
          <w:szCs w:val="24"/>
          <w:lang w:eastAsia="en-GB"/>
        </w:rPr>
        <w:t>T</w:t>
      </w:r>
      <w:r w:rsidRPr="0061481C">
        <w:rPr>
          <w:rFonts w:eastAsia="Times New Roman" w:cstheme="minorHAnsi"/>
          <w:sz w:val="24"/>
          <w:szCs w:val="24"/>
          <w:lang w:eastAsia="en-GB"/>
        </w:rPr>
        <w:t xml:space="preserve">he bank </w:t>
      </w:r>
      <w:r w:rsidR="00CB4D06">
        <w:rPr>
          <w:rFonts w:eastAsia="Times New Roman" w:cstheme="minorHAnsi"/>
          <w:sz w:val="24"/>
          <w:szCs w:val="24"/>
          <w:lang w:eastAsia="en-GB"/>
        </w:rPr>
        <w:t xml:space="preserve">wants to expand its business </w:t>
      </w:r>
      <w:r w:rsidRPr="0061481C">
        <w:rPr>
          <w:rFonts w:eastAsia="Times New Roman" w:cstheme="minorHAnsi"/>
          <w:sz w:val="24"/>
          <w:szCs w:val="24"/>
          <w:lang w:eastAsia="en-GB"/>
        </w:rPr>
        <w:t xml:space="preserve">rapidly </w:t>
      </w:r>
      <w:proofErr w:type="gramStart"/>
      <w:r w:rsidR="00CB4D06">
        <w:rPr>
          <w:rFonts w:eastAsia="Times New Roman" w:cstheme="minorHAnsi"/>
          <w:sz w:val="24"/>
          <w:szCs w:val="24"/>
          <w:lang w:eastAsia="en-GB"/>
        </w:rPr>
        <w:t>in order for</w:t>
      </w:r>
      <w:proofErr w:type="gramEnd"/>
      <w:r w:rsidR="00CB4D06">
        <w:rPr>
          <w:rFonts w:eastAsia="Times New Roman" w:cstheme="minorHAnsi"/>
          <w:sz w:val="24"/>
          <w:szCs w:val="24"/>
          <w:lang w:eastAsia="en-GB"/>
        </w:rPr>
        <w:t xml:space="preserve"> the</w:t>
      </w:r>
      <w:r w:rsidR="00B32DFF">
        <w:rPr>
          <w:rFonts w:eastAsia="Times New Roman" w:cstheme="minorHAnsi"/>
          <w:sz w:val="24"/>
          <w:szCs w:val="24"/>
          <w:lang w:eastAsia="en-GB"/>
        </w:rPr>
        <w:t xml:space="preserve"> increase </w:t>
      </w:r>
      <w:r w:rsidR="00CB4D06">
        <w:rPr>
          <w:rFonts w:eastAsia="Times New Roman" w:cstheme="minorHAnsi"/>
          <w:sz w:val="24"/>
          <w:szCs w:val="24"/>
          <w:lang w:eastAsia="en-GB"/>
        </w:rPr>
        <w:t xml:space="preserve">of </w:t>
      </w:r>
      <w:r w:rsidR="00B32DFF">
        <w:rPr>
          <w:rFonts w:eastAsia="Times New Roman" w:cstheme="minorHAnsi"/>
          <w:sz w:val="24"/>
          <w:szCs w:val="24"/>
          <w:lang w:eastAsia="en-GB"/>
        </w:rPr>
        <w:t>the</w:t>
      </w:r>
      <w:r w:rsidRPr="0061481C">
        <w:rPr>
          <w:rFonts w:eastAsia="Times New Roman" w:cstheme="minorHAnsi"/>
          <w:sz w:val="24"/>
          <w:szCs w:val="24"/>
          <w:lang w:eastAsia="en-GB"/>
        </w:rPr>
        <w:t xml:space="preserve"> loan business </w:t>
      </w:r>
      <w:r w:rsidR="00B32DFF">
        <w:rPr>
          <w:rFonts w:eastAsia="Times New Roman" w:cstheme="minorHAnsi"/>
          <w:sz w:val="24"/>
          <w:szCs w:val="24"/>
          <w:lang w:eastAsia="en-GB"/>
        </w:rPr>
        <w:t xml:space="preserve">and so </w:t>
      </w:r>
      <w:r w:rsidR="00CB4D06">
        <w:rPr>
          <w:rFonts w:eastAsia="Times New Roman" w:cstheme="minorHAnsi"/>
          <w:sz w:val="24"/>
          <w:szCs w:val="24"/>
          <w:lang w:eastAsia="en-GB"/>
        </w:rPr>
        <w:t>during</w:t>
      </w:r>
      <w:r w:rsidR="00B32DFF">
        <w:rPr>
          <w:rFonts w:eastAsia="Times New Roman" w:cstheme="minorHAnsi"/>
          <w:sz w:val="24"/>
          <w:szCs w:val="24"/>
          <w:lang w:eastAsia="en-GB"/>
        </w:rPr>
        <w:t xml:space="preserve"> the process</w:t>
      </w:r>
      <w:r w:rsidRPr="0061481C">
        <w:rPr>
          <w:rFonts w:eastAsia="Times New Roman" w:cstheme="minorHAnsi"/>
          <w:sz w:val="24"/>
          <w:szCs w:val="24"/>
          <w:lang w:eastAsia="en-GB"/>
        </w:rPr>
        <w:t xml:space="preserve">, earn more through the interest on loans. </w:t>
      </w:r>
      <w:r w:rsidR="004D01E7">
        <w:rPr>
          <w:rFonts w:eastAsia="Times New Roman" w:cstheme="minorHAnsi"/>
          <w:sz w:val="24"/>
          <w:szCs w:val="24"/>
          <w:lang w:eastAsia="en-GB"/>
        </w:rPr>
        <w:t>P</w:t>
      </w:r>
      <w:r w:rsidRPr="0061481C">
        <w:rPr>
          <w:rFonts w:eastAsia="Times New Roman" w:cstheme="minorHAnsi"/>
          <w:sz w:val="24"/>
          <w:szCs w:val="24"/>
          <w:lang w:eastAsia="en-GB"/>
        </w:rPr>
        <w:t>articular</w:t>
      </w:r>
      <w:r w:rsidR="004D01E7">
        <w:rPr>
          <w:rFonts w:eastAsia="Times New Roman" w:cstheme="minorHAnsi"/>
          <w:sz w:val="24"/>
          <w:szCs w:val="24"/>
          <w:lang w:eastAsia="en-GB"/>
        </w:rPr>
        <w:t>ly</w:t>
      </w:r>
      <w:r w:rsidRPr="0061481C">
        <w:rPr>
          <w:rFonts w:eastAsia="Times New Roman" w:cstheme="minorHAnsi"/>
          <w:sz w:val="24"/>
          <w:szCs w:val="24"/>
          <w:lang w:eastAsia="en-GB"/>
        </w:rPr>
        <w:t xml:space="preserve">, the management wants to explore ways </w:t>
      </w:r>
      <w:r w:rsidR="004A6351">
        <w:rPr>
          <w:rFonts w:eastAsia="Times New Roman" w:cstheme="minorHAnsi"/>
          <w:sz w:val="24"/>
          <w:szCs w:val="24"/>
          <w:lang w:eastAsia="en-GB"/>
        </w:rPr>
        <w:t xml:space="preserve">in which it </w:t>
      </w:r>
      <w:proofErr w:type="gramStart"/>
      <w:r w:rsidR="004D01E7">
        <w:rPr>
          <w:rFonts w:eastAsia="Times New Roman" w:cstheme="minorHAnsi"/>
          <w:sz w:val="24"/>
          <w:szCs w:val="24"/>
          <w:lang w:eastAsia="en-GB"/>
        </w:rPr>
        <w:t>is able to</w:t>
      </w:r>
      <w:proofErr w:type="gramEnd"/>
      <w:r w:rsidR="004D01E7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61481C">
        <w:rPr>
          <w:rFonts w:eastAsia="Times New Roman" w:cstheme="minorHAnsi"/>
          <w:sz w:val="24"/>
          <w:szCs w:val="24"/>
          <w:lang w:eastAsia="en-GB"/>
        </w:rPr>
        <w:t>conver</w:t>
      </w:r>
      <w:r w:rsidR="004A6351">
        <w:rPr>
          <w:rFonts w:eastAsia="Times New Roman" w:cstheme="minorHAnsi"/>
          <w:sz w:val="24"/>
          <w:szCs w:val="24"/>
          <w:lang w:eastAsia="en-GB"/>
        </w:rPr>
        <w:t>t</w:t>
      </w:r>
      <w:r w:rsidRPr="0061481C">
        <w:rPr>
          <w:rFonts w:eastAsia="Times New Roman" w:cstheme="minorHAnsi"/>
          <w:sz w:val="24"/>
          <w:szCs w:val="24"/>
          <w:lang w:eastAsia="en-GB"/>
        </w:rPr>
        <w:t xml:space="preserve"> its customers </w:t>
      </w:r>
      <w:r w:rsidR="004A6351">
        <w:rPr>
          <w:rFonts w:eastAsia="Times New Roman" w:cstheme="minorHAnsi"/>
          <w:sz w:val="24"/>
          <w:szCs w:val="24"/>
          <w:lang w:eastAsia="en-GB"/>
        </w:rPr>
        <w:t xml:space="preserve">(liability) </w:t>
      </w:r>
      <w:r w:rsidRPr="0061481C">
        <w:rPr>
          <w:rFonts w:eastAsia="Times New Roman" w:cstheme="minorHAnsi"/>
          <w:sz w:val="24"/>
          <w:szCs w:val="24"/>
          <w:lang w:eastAsia="en-GB"/>
        </w:rPr>
        <w:t xml:space="preserve">to personal loan customers (while </w:t>
      </w:r>
      <w:r w:rsidR="004A6351">
        <w:rPr>
          <w:rFonts w:eastAsia="Times New Roman" w:cstheme="minorHAnsi"/>
          <w:sz w:val="24"/>
          <w:szCs w:val="24"/>
          <w:lang w:eastAsia="en-GB"/>
        </w:rPr>
        <w:t xml:space="preserve">also </w:t>
      </w:r>
      <w:r w:rsidRPr="0061481C">
        <w:rPr>
          <w:rFonts w:eastAsia="Times New Roman" w:cstheme="minorHAnsi"/>
          <w:sz w:val="24"/>
          <w:szCs w:val="24"/>
          <w:lang w:eastAsia="en-GB"/>
        </w:rPr>
        <w:t xml:space="preserve">retaining them as depositors). </w:t>
      </w:r>
      <w:r w:rsidR="004A6351">
        <w:rPr>
          <w:rFonts w:eastAsia="Times New Roman" w:cstheme="minorHAnsi"/>
          <w:sz w:val="24"/>
          <w:szCs w:val="24"/>
          <w:lang w:eastAsia="en-GB"/>
        </w:rPr>
        <w:t>The bank ran a campaign last year to check for liability customers.</w:t>
      </w:r>
    </w:p>
    <w:p w14:paraId="7D1F9BEE" w14:textId="64E7B011" w:rsidR="00965419" w:rsidRPr="0061481C" w:rsidRDefault="00036C5D" w:rsidP="0061481C">
      <w:pPr>
        <w:shd w:val="clear" w:color="auto" w:fill="FFFFFF"/>
        <w:spacing w:before="158" w:after="20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The conversion rate is of 9% (or 9% success)</w:t>
      </w:r>
      <w:r w:rsidR="00965419" w:rsidRPr="0061481C">
        <w:rPr>
          <w:rFonts w:eastAsia="Times New Roman" w:cstheme="minorHAnsi"/>
          <w:sz w:val="24"/>
          <w:szCs w:val="24"/>
          <w:lang w:eastAsia="en-GB"/>
        </w:rPr>
        <w:t>. This has encouraged the retail marketing department to devise campaigns to better target marketing to increase the success ratio with a minimal budget.</w:t>
      </w:r>
    </w:p>
    <w:p w14:paraId="40AE02CE" w14:textId="31341459" w:rsidR="00965419" w:rsidRPr="0061481C" w:rsidRDefault="00965419" w:rsidP="0061481C">
      <w:pPr>
        <w:shd w:val="clear" w:color="auto" w:fill="FFFFFF"/>
        <w:spacing w:before="158" w:after="20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r w:rsidRPr="0061481C">
        <w:rPr>
          <w:rFonts w:eastAsia="Times New Roman" w:cstheme="minorHAnsi"/>
          <w:sz w:val="24"/>
          <w:szCs w:val="24"/>
          <w:lang w:eastAsia="en-GB"/>
        </w:rPr>
        <w:t xml:space="preserve">The department wants to build a model that </w:t>
      </w:r>
      <w:r w:rsidR="00036C5D">
        <w:rPr>
          <w:rFonts w:eastAsia="Times New Roman" w:cstheme="minorHAnsi"/>
          <w:sz w:val="24"/>
          <w:szCs w:val="24"/>
          <w:lang w:eastAsia="en-GB"/>
        </w:rPr>
        <w:t xml:space="preserve">can be used for the </w:t>
      </w:r>
      <w:r w:rsidRPr="0061481C">
        <w:rPr>
          <w:rFonts w:eastAsia="Times New Roman" w:cstheme="minorHAnsi"/>
          <w:sz w:val="24"/>
          <w:szCs w:val="24"/>
          <w:lang w:eastAsia="en-GB"/>
        </w:rPr>
        <w:t>identif</w:t>
      </w:r>
      <w:r w:rsidR="00036C5D">
        <w:rPr>
          <w:rFonts w:eastAsia="Times New Roman" w:cstheme="minorHAnsi"/>
          <w:sz w:val="24"/>
          <w:szCs w:val="24"/>
          <w:lang w:eastAsia="en-GB"/>
        </w:rPr>
        <w:t>ication of</w:t>
      </w:r>
      <w:r w:rsidRPr="0061481C">
        <w:rPr>
          <w:rFonts w:eastAsia="Times New Roman" w:cstheme="minorHAnsi"/>
          <w:sz w:val="24"/>
          <w:szCs w:val="24"/>
          <w:lang w:eastAsia="en-GB"/>
        </w:rPr>
        <w:t xml:space="preserve"> potential customers</w:t>
      </w:r>
      <w:r w:rsidR="00036C5D">
        <w:rPr>
          <w:rFonts w:eastAsia="Times New Roman" w:cstheme="minorHAnsi"/>
          <w:sz w:val="24"/>
          <w:szCs w:val="24"/>
          <w:lang w:eastAsia="en-GB"/>
        </w:rPr>
        <w:t>, those</w:t>
      </w:r>
      <w:r w:rsidRPr="0061481C">
        <w:rPr>
          <w:rFonts w:eastAsia="Times New Roman" w:cstheme="minorHAnsi"/>
          <w:sz w:val="24"/>
          <w:szCs w:val="24"/>
          <w:lang w:eastAsia="en-GB"/>
        </w:rPr>
        <w:t xml:space="preserve"> who have a </w:t>
      </w:r>
      <w:r w:rsidR="00036C5D">
        <w:rPr>
          <w:rFonts w:eastAsia="Times New Roman" w:cstheme="minorHAnsi"/>
          <w:sz w:val="24"/>
          <w:szCs w:val="24"/>
          <w:lang w:eastAsia="en-GB"/>
        </w:rPr>
        <w:t>greater</w:t>
      </w:r>
      <w:r w:rsidRPr="0061481C">
        <w:rPr>
          <w:rFonts w:eastAsia="Times New Roman" w:cstheme="minorHAnsi"/>
          <w:sz w:val="24"/>
          <w:szCs w:val="24"/>
          <w:lang w:eastAsia="en-GB"/>
        </w:rPr>
        <w:t xml:space="preserve"> probability of </w:t>
      </w:r>
      <w:r w:rsidR="00036C5D">
        <w:rPr>
          <w:rFonts w:eastAsia="Times New Roman" w:cstheme="minorHAnsi"/>
          <w:sz w:val="24"/>
          <w:szCs w:val="24"/>
          <w:lang w:eastAsia="en-GB"/>
        </w:rPr>
        <w:t>taking</w:t>
      </w:r>
      <w:r w:rsidRPr="0061481C">
        <w:rPr>
          <w:rFonts w:eastAsia="Times New Roman" w:cstheme="minorHAnsi"/>
          <w:sz w:val="24"/>
          <w:szCs w:val="24"/>
          <w:lang w:eastAsia="en-GB"/>
        </w:rPr>
        <w:t xml:space="preserve"> the loan. This</w:t>
      </w:r>
      <w:r w:rsidR="00CC10E3">
        <w:rPr>
          <w:rFonts w:eastAsia="Times New Roman" w:cstheme="minorHAnsi"/>
          <w:sz w:val="24"/>
          <w:szCs w:val="24"/>
          <w:lang w:eastAsia="en-GB"/>
        </w:rPr>
        <w:t xml:space="preserve"> in turn </w:t>
      </w:r>
      <w:r w:rsidRPr="0061481C">
        <w:rPr>
          <w:rFonts w:eastAsia="Times New Roman" w:cstheme="minorHAnsi"/>
          <w:sz w:val="24"/>
          <w:szCs w:val="24"/>
          <w:lang w:eastAsia="en-GB"/>
        </w:rPr>
        <w:t>will increase the success ratio</w:t>
      </w:r>
      <w:r w:rsidR="00CC10E3">
        <w:rPr>
          <w:rFonts w:eastAsia="Times New Roman" w:cstheme="minorHAnsi"/>
          <w:sz w:val="24"/>
          <w:szCs w:val="24"/>
          <w:lang w:eastAsia="en-GB"/>
        </w:rPr>
        <w:t xml:space="preserve"> alongside by decreasing the costs that are made for campaigning.</w:t>
      </w:r>
    </w:p>
    <w:p w14:paraId="4C738279" w14:textId="066148E8" w:rsidR="000364AC" w:rsidRPr="0061481C" w:rsidRDefault="000364AC" w:rsidP="0061481C">
      <w:pPr>
        <w:shd w:val="clear" w:color="auto" w:fill="FFFFFF"/>
        <w:spacing w:before="158" w:after="20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</w:p>
    <w:p w14:paraId="2306A02B" w14:textId="77777777" w:rsidR="000364AC" w:rsidRPr="0061481C" w:rsidRDefault="000364AC" w:rsidP="0061481C">
      <w:pPr>
        <w:shd w:val="clear" w:color="auto" w:fill="FFFFFF"/>
        <w:spacing w:before="60" w:after="200" w:line="240" w:lineRule="auto"/>
        <w:textAlignment w:val="baseline"/>
        <w:rPr>
          <w:rFonts w:eastAsia="Times New Roman" w:cstheme="minorHAnsi"/>
          <w:b/>
          <w:bCs/>
          <w:sz w:val="32"/>
          <w:szCs w:val="32"/>
          <w:lang w:eastAsia="en-GB"/>
        </w:rPr>
      </w:pPr>
      <w:r w:rsidRPr="0061481C">
        <w:rPr>
          <w:rFonts w:eastAsia="Times New Roman" w:cstheme="minorHAnsi"/>
          <w:b/>
          <w:bCs/>
          <w:sz w:val="32"/>
          <w:szCs w:val="32"/>
          <w:lang w:eastAsia="en-GB"/>
        </w:rPr>
        <w:t>AIM:</w:t>
      </w:r>
    </w:p>
    <w:p w14:paraId="1436E02B" w14:textId="57C77CFF" w:rsidR="000364AC" w:rsidRPr="0061481C" w:rsidRDefault="000364AC" w:rsidP="0061481C">
      <w:pPr>
        <w:shd w:val="clear" w:color="auto" w:fill="FFFFFF"/>
        <w:spacing w:before="60" w:after="20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r w:rsidRPr="0061481C">
        <w:rPr>
          <w:rFonts w:eastAsia="Times New Roman" w:cstheme="minorHAnsi"/>
          <w:sz w:val="24"/>
          <w:szCs w:val="24"/>
          <w:lang w:eastAsia="en-GB"/>
        </w:rPr>
        <w:t xml:space="preserve">To predict the likelihood of a liability customer (all the customer data given is assumed to be the </w:t>
      </w:r>
      <w:r w:rsidR="00235EB5" w:rsidRPr="0061481C">
        <w:rPr>
          <w:rFonts w:eastAsia="Times New Roman" w:cstheme="minorHAnsi"/>
          <w:sz w:val="24"/>
          <w:szCs w:val="24"/>
          <w:lang w:eastAsia="en-GB"/>
        </w:rPr>
        <w:t>of the liability customers)</w:t>
      </w:r>
      <w:r w:rsidRPr="0061481C">
        <w:rPr>
          <w:rFonts w:eastAsia="Times New Roman" w:cstheme="minorHAnsi"/>
          <w:sz w:val="24"/>
          <w:szCs w:val="24"/>
          <w:lang w:eastAsia="en-GB"/>
        </w:rPr>
        <w:t xml:space="preserve"> buying personal loans.</w:t>
      </w:r>
    </w:p>
    <w:p w14:paraId="589A0306" w14:textId="77777777" w:rsidR="00965419" w:rsidRPr="0061481C" w:rsidRDefault="00965419" w:rsidP="0061481C">
      <w:pPr>
        <w:spacing w:after="200"/>
        <w:rPr>
          <w:rFonts w:cstheme="minorHAnsi"/>
          <w:sz w:val="24"/>
          <w:szCs w:val="24"/>
        </w:rPr>
      </w:pPr>
    </w:p>
    <w:tbl>
      <w:tblPr>
        <w:tblW w:w="9752" w:type="dxa"/>
        <w:tblLook w:val="04A0" w:firstRow="1" w:lastRow="0" w:firstColumn="1" w:lastColumn="0" w:noHBand="0" w:noVBand="1"/>
      </w:tblPr>
      <w:tblGrid>
        <w:gridCol w:w="2000"/>
        <w:gridCol w:w="969"/>
        <w:gridCol w:w="969"/>
        <w:gridCol w:w="969"/>
        <w:gridCol w:w="969"/>
        <w:gridCol w:w="969"/>
        <w:gridCol w:w="969"/>
        <w:gridCol w:w="969"/>
        <w:gridCol w:w="969"/>
      </w:tblGrid>
      <w:tr w:rsidR="00F31004" w:rsidRPr="0061481C" w14:paraId="4F5A01E0" w14:textId="77777777" w:rsidTr="00F31004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A3D4" w14:textId="037395AD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b/>
                <w:bCs/>
                <w:sz w:val="32"/>
                <w:szCs w:val="32"/>
                <w:lang w:eastAsia="en-GB"/>
              </w:rPr>
            </w:pPr>
            <w:r w:rsidRPr="0061481C">
              <w:rPr>
                <w:rFonts w:eastAsia="Times New Roman" w:cstheme="minorHAnsi"/>
                <w:b/>
                <w:bCs/>
                <w:sz w:val="32"/>
                <w:szCs w:val="32"/>
                <w:lang w:eastAsia="en-GB"/>
              </w:rPr>
              <w:t>Data Description: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ED4F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BBC0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9C99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9058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55FD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9278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FCAFB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BA4D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  <w:tr w:rsidR="00F31004" w:rsidRPr="0061481C" w14:paraId="17A88724" w14:textId="77777777" w:rsidTr="00F31004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C96A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B595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F950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41FEB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5A81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E26D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4817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61B0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73C8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  <w:tr w:rsidR="00F31004" w:rsidRPr="0061481C" w14:paraId="03EEFF37" w14:textId="77777777" w:rsidTr="00F31004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2E7F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ID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E57D60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Customer ID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7B167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D9AFA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9F4B80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204FCF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A277AB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588D3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</w:tc>
      </w:tr>
      <w:tr w:rsidR="00F31004" w:rsidRPr="0061481C" w14:paraId="77835AB1" w14:textId="77777777" w:rsidTr="00F31004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19E80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Age</w:t>
            </w:r>
          </w:p>
        </w:tc>
        <w:tc>
          <w:tcPr>
            <w:tcW w:w="38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EA4CD8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Customer's age in completed years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2EB17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519C0F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DCC8F5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5337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</w:tc>
      </w:tr>
      <w:tr w:rsidR="00F31004" w:rsidRPr="0061481C" w14:paraId="56AAEFD7" w14:textId="77777777" w:rsidTr="00F31004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B1FDB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Experience</w:t>
            </w:r>
          </w:p>
        </w:tc>
        <w:tc>
          <w:tcPr>
            <w:tcW w:w="38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1C93C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#years of professional experience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1D0E0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46DF30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ED2F06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B2F3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</w:tc>
      </w:tr>
      <w:tr w:rsidR="00F31004" w:rsidRPr="0061481C" w14:paraId="306FECBB" w14:textId="77777777" w:rsidTr="00F31004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E398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Income</w:t>
            </w:r>
          </w:p>
        </w:tc>
        <w:tc>
          <w:tcPr>
            <w:tcW w:w="48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B2BEA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Annual income of the customer ($000)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2086DA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E220AD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71A1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</w:tc>
      </w:tr>
      <w:tr w:rsidR="00F31004" w:rsidRPr="0061481C" w14:paraId="5D820E52" w14:textId="77777777" w:rsidTr="00F31004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8119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ZIPCode</w:t>
            </w:r>
            <w:proofErr w:type="spellEnd"/>
          </w:p>
        </w:tc>
        <w:tc>
          <w:tcPr>
            <w:tcW w:w="2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A7AA4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Home Address ZIP code.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7FC842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326E49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BDA5FB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5889E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6FE98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</w:tc>
      </w:tr>
      <w:tr w:rsidR="00F31004" w:rsidRPr="0061481C" w14:paraId="261EC7D8" w14:textId="77777777" w:rsidTr="00F31004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C386D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Family</w:t>
            </w:r>
          </w:p>
        </w:tc>
        <w:tc>
          <w:tcPr>
            <w:tcW w:w="2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DA93C" w14:textId="379584EF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Family size of the customer (1,2,3,4)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120B08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E2081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71AC3C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E95C8E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07680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</w:tc>
      </w:tr>
      <w:tr w:rsidR="00F31004" w:rsidRPr="0061481C" w14:paraId="64ACB8A0" w14:textId="77777777" w:rsidTr="00F31004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7DEB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CCAvg</w:t>
            </w:r>
            <w:proofErr w:type="spellEnd"/>
          </w:p>
        </w:tc>
        <w:tc>
          <w:tcPr>
            <w:tcW w:w="58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1C48AF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Avg. spending on credit cards per month ($000)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1D30C5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F58B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</w:tc>
      </w:tr>
      <w:tr w:rsidR="00F31004" w:rsidRPr="0061481C" w14:paraId="5B60B16C" w14:textId="77777777" w:rsidTr="00F31004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3B7E0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Education</w:t>
            </w:r>
          </w:p>
        </w:tc>
        <w:tc>
          <w:tcPr>
            <w:tcW w:w="77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21FFD7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Education Level. 1: Undergrad; 2: Graduate; 3: Advanced/Professional</w:t>
            </w:r>
          </w:p>
        </w:tc>
      </w:tr>
      <w:tr w:rsidR="00F31004" w:rsidRPr="0061481C" w14:paraId="5A7A7682" w14:textId="77777777" w:rsidTr="00F31004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35FAB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Mortgage</w:t>
            </w:r>
          </w:p>
        </w:tc>
        <w:tc>
          <w:tcPr>
            <w:tcW w:w="48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9D804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Value of house mortgage if any. ($000)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11ACD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DDC00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C850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</w:tc>
      </w:tr>
      <w:tr w:rsidR="00F31004" w:rsidRPr="0061481C" w14:paraId="48B81767" w14:textId="77777777" w:rsidTr="00BC0D40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7214413" w14:textId="77777777" w:rsidR="00F31004" w:rsidRPr="00BC0D40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highlight w:val="darkGray"/>
                <w:lang w:eastAsia="en-GB"/>
              </w:rPr>
            </w:pPr>
            <w:r w:rsidRPr="00BC0D40">
              <w:rPr>
                <w:rFonts w:eastAsia="Times New Roman" w:cstheme="minorHAnsi"/>
                <w:sz w:val="24"/>
                <w:szCs w:val="24"/>
                <w:highlight w:val="darkGray"/>
                <w:lang w:eastAsia="en-GB"/>
              </w:rPr>
              <w:t>Personal Loan</w:t>
            </w:r>
          </w:p>
        </w:tc>
        <w:tc>
          <w:tcPr>
            <w:tcW w:w="77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2D050"/>
            <w:noWrap/>
            <w:vAlign w:val="bottom"/>
            <w:hideMark/>
          </w:tcPr>
          <w:p w14:paraId="423D677E" w14:textId="77777777" w:rsidR="00F31004" w:rsidRPr="00BC0D40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highlight w:val="darkGray"/>
                <w:lang w:eastAsia="en-GB"/>
              </w:rPr>
            </w:pPr>
            <w:r w:rsidRPr="00BC0D40">
              <w:rPr>
                <w:rFonts w:eastAsia="Times New Roman" w:cstheme="minorHAnsi"/>
                <w:sz w:val="24"/>
                <w:szCs w:val="24"/>
                <w:highlight w:val="darkGray"/>
                <w:lang w:eastAsia="en-GB"/>
              </w:rPr>
              <w:t>Did this customer accept the personal loan offered in the last campaign?</w:t>
            </w:r>
          </w:p>
        </w:tc>
      </w:tr>
      <w:tr w:rsidR="00F31004" w:rsidRPr="0061481C" w14:paraId="2ECA37F8" w14:textId="77777777" w:rsidTr="00F31004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6A0F5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lastRenderedPageBreak/>
              <w:t>Securities Account</w:t>
            </w:r>
          </w:p>
        </w:tc>
        <w:tc>
          <w:tcPr>
            <w:tcW w:w="67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9CF57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Does the customer have a securities account with the bank?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40B82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</w:tc>
      </w:tr>
      <w:tr w:rsidR="00F31004" w:rsidRPr="0061481C" w14:paraId="1307ABE6" w14:textId="77777777" w:rsidTr="00F31004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1F259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CD Account</w:t>
            </w:r>
          </w:p>
        </w:tc>
        <w:tc>
          <w:tcPr>
            <w:tcW w:w="77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4AFE38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Does the customer have a certificate of deposit (CD) account with the bank?</w:t>
            </w:r>
          </w:p>
        </w:tc>
      </w:tr>
      <w:tr w:rsidR="00F31004" w:rsidRPr="0061481C" w14:paraId="31AD3473" w14:textId="77777777" w:rsidTr="00F31004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A4C48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Online</w:t>
            </w:r>
          </w:p>
        </w:tc>
        <w:tc>
          <w:tcPr>
            <w:tcW w:w="58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2D22B3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Does the customer use internet banking facilities?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8FDDF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053D6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</w:tc>
      </w:tr>
      <w:tr w:rsidR="00F31004" w:rsidRPr="0061481C" w14:paraId="1D830055" w14:textId="77777777" w:rsidTr="00F31004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1F56B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CreditCard</w:t>
            </w:r>
            <w:proofErr w:type="spellEnd"/>
          </w:p>
        </w:tc>
        <w:tc>
          <w:tcPr>
            <w:tcW w:w="67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F0FB51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Does the customer use a credit card issued by </w:t>
            </w:r>
            <w:proofErr w:type="spellStart"/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UniversalBank</w:t>
            </w:r>
            <w:proofErr w:type="spellEnd"/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?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6060E" w14:textId="77777777" w:rsidR="00F31004" w:rsidRPr="0061481C" w:rsidRDefault="00F31004" w:rsidP="0061481C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1481C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</w:tc>
      </w:tr>
    </w:tbl>
    <w:p w14:paraId="7CB9F892" w14:textId="77777777" w:rsidR="00F31004" w:rsidRPr="0061481C" w:rsidRDefault="00F31004" w:rsidP="0061481C">
      <w:pPr>
        <w:spacing w:after="200"/>
        <w:rPr>
          <w:rFonts w:cstheme="minorHAnsi"/>
          <w:b/>
          <w:bCs/>
          <w:sz w:val="32"/>
          <w:szCs w:val="32"/>
          <w:lang w:val="en-IN"/>
        </w:rPr>
      </w:pPr>
    </w:p>
    <w:p w14:paraId="634AE69E" w14:textId="6E06D1D0" w:rsidR="00515DDF" w:rsidRPr="0061481C" w:rsidRDefault="00235EB5" w:rsidP="0061481C">
      <w:pPr>
        <w:spacing w:after="200"/>
        <w:rPr>
          <w:rFonts w:cstheme="minorHAnsi"/>
          <w:b/>
          <w:bCs/>
          <w:sz w:val="32"/>
          <w:szCs w:val="32"/>
          <w:lang w:val="en-IN"/>
        </w:rPr>
      </w:pPr>
      <w:r w:rsidRPr="0061481C">
        <w:rPr>
          <w:rFonts w:cstheme="minorHAnsi"/>
          <w:b/>
          <w:bCs/>
          <w:sz w:val="32"/>
          <w:szCs w:val="32"/>
          <w:lang w:val="en-IN"/>
        </w:rPr>
        <w:t>Relating the features, their types and their significance to the problem:</w:t>
      </w:r>
    </w:p>
    <w:p w14:paraId="08BDDD14" w14:textId="2E4F765C" w:rsidR="00F84D0D" w:rsidRPr="0061481C" w:rsidRDefault="006A0509" w:rsidP="0061481C">
      <w:pPr>
        <w:spacing w:after="200"/>
        <w:rPr>
          <w:rFonts w:cstheme="minorHAnsi"/>
          <w:sz w:val="24"/>
          <w:szCs w:val="24"/>
          <w:lang w:val="en-IN"/>
        </w:rPr>
      </w:pPr>
      <w:r w:rsidRPr="0061481C">
        <w:rPr>
          <w:rFonts w:cstheme="minorHAnsi"/>
          <w:b/>
          <w:bCs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7D038" wp14:editId="51CD0B80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19075" cy="209550"/>
                <wp:effectExtent l="0" t="0" r="9525" b="0"/>
                <wp:wrapNone/>
                <wp:docPr id="2" name="Multiplication Sig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7D522" id="Multiplication Sign 2" o:spid="_x0000_s1026" style="position:absolute;margin-left:0;margin-top:.75pt;width:17.25pt;height:16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21907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" path="m35582,68137l69650,32521r39888,38153l149425,32521r34068,35616l145189,104775r38304,36638l149425,177029,109538,138876,69650,177029,35582,141413,73886,104775,35582,68137xe" fillcolor="#4472c4 [3204]" strokecolor="#1f3763 [1604]" strokeweight="1pt">
                <v:stroke joinstyle="miter"/>
                <v:path arrowok="t" o:connecttype="custom" o:connectlocs="35582,68137;69650,32521;109538,70674;149425,32521;183493,68137;145189,104775;183493,141413;149425,177029;109538,138876;69650,177029;35582,141413;73886,104775;35582,68137" o:connectangles="0,0,0,0,0,0,0,0,0,0,0,0,0"/>
                <w10:wrap anchorx="margin"/>
              </v:shape>
            </w:pict>
          </mc:Fallback>
        </mc:AlternateContent>
      </w:r>
      <w:r w:rsidR="00F84D0D" w:rsidRPr="0061481C">
        <w:rPr>
          <w:rFonts w:cstheme="minorHAnsi"/>
          <w:b/>
          <w:bCs/>
          <w:sz w:val="24"/>
          <w:szCs w:val="24"/>
          <w:lang w:val="en-IN"/>
        </w:rPr>
        <w:t xml:space="preserve">ID:  </w:t>
      </w:r>
      <w:r w:rsidR="00544D50" w:rsidRPr="0061481C">
        <w:rPr>
          <w:rFonts w:cstheme="minorHAnsi"/>
          <w:sz w:val="24"/>
          <w:szCs w:val="24"/>
          <w:lang w:val="en-IN"/>
        </w:rPr>
        <w:t xml:space="preserve">Categorical Nominal </w:t>
      </w:r>
      <w:r w:rsidR="00906FBC" w:rsidRPr="0061481C">
        <w:rPr>
          <w:rFonts w:cstheme="minorHAnsi"/>
          <w:sz w:val="24"/>
          <w:szCs w:val="24"/>
          <w:lang w:val="en-IN"/>
        </w:rPr>
        <w:t xml:space="preserve">discrete </w:t>
      </w:r>
      <w:r w:rsidR="00544D50" w:rsidRPr="0061481C">
        <w:rPr>
          <w:rFonts w:cstheme="minorHAnsi"/>
          <w:sz w:val="24"/>
          <w:szCs w:val="24"/>
          <w:lang w:val="en-IN"/>
        </w:rPr>
        <w:t>(</w:t>
      </w:r>
      <w:r w:rsidR="00253625" w:rsidRPr="0061481C">
        <w:rPr>
          <w:rFonts w:cstheme="minorHAnsi"/>
          <w:sz w:val="24"/>
          <w:szCs w:val="24"/>
          <w:lang w:val="en-IN"/>
        </w:rPr>
        <w:t>not a factor</w:t>
      </w:r>
      <w:r w:rsidR="00544D50" w:rsidRPr="0061481C">
        <w:rPr>
          <w:rFonts w:cstheme="minorHAnsi"/>
          <w:sz w:val="24"/>
          <w:szCs w:val="24"/>
          <w:lang w:val="en-IN"/>
        </w:rPr>
        <w:t>)</w:t>
      </w:r>
      <w:r w:rsidRPr="0061481C">
        <w:rPr>
          <w:rFonts w:cstheme="minorHAnsi"/>
          <w:sz w:val="24"/>
          <w:szCs w:val="24"/>
          <w:lang w:val="en-IN"/>
        </w:rPr>
        <w:t xml:space="preserve"> </w:t>
      </w:r>
    </w:p>
    <w:p w14:paraId="294FD200" w14:textId="615D3A8C" w:rsidR="00253625" w:rsidRPr="0061481C" w:rsidRDefault="00253625" w:rsidP="0061481C">
      <w:pPr>
        <w:spacing w:after="200"/>
        <w:rPr>
          <w:rFonts w:cstheme="minorHAnsi"/>
          <w:sz w:val="24"/>
          <w:szCs w:val="24"/>
          <w:lang w:val="en-IN"/>
        </w:rPr>
      </w:pPr>
      <w:r w:rsidRPr="0061481C">
        <w:rPr>
          <w:rFonts w:cstheme="minorHAnsi"/>
          <w:b/>
          <w:bCs/>
          <w:sz w:val="24"/>
          <w:szCs w:val="24"/>
          <w:lang w:val="en-IN"/>
        </w:rPr>
        <w:t xml:space="preserve">Age: </w:t>
      </w:r>
      <w:r w:rsidRPr="0061481C">
        <w:rPr>
          <w:rFonts w:cstheme="minorHAnsi"/>
          <w:sz w:val="24"/>
          <w:szCs w:val="24"/>
          <w:lang w:val="en-IN"/>
        </w:rPr>
        <w:t>Numerical Ratio</w:t>
      </w:r>
      <w:r w:rsidR="0006324B" w:rsidRPr="0061481C">
        <w:rPr>
          <w:rFonts w:cstheme="minorHAnsi"/>
          <w:sz w:val="24"/>
          <w:szCs w:val="24"/>
          <w:lang w:val="en-IN"/>
        </w:rPr>
        <w:t xml:space="preserve"> Continuous</w:t>
      </w:r>
      <w:r w:rsidRPr="0061481C">
        <w:rPr>
          <w:rFonts w:cstheme="minorHAnsi"/>
          <w:b/>
          <w:bCs/>
          <w:sz w:val="24"/>
          <w:szCs w:val="24"/>
          <w:lang w:val="en-IN"/>
        </w:rPr>
        <w:t xml:space="preserve"> </w:t>
      </w:r>
      <w:r w:rsidR="00150CAA" w:rsidRPr="0061481C">
        <w:rPr>
          <w:rFonts w:cstheme="minorHAnsi"/>
          <w:sz w:val="24"/>
          <w:szCs w:val="24"/>
          <w:lang w:val="en-IN"/>
        </w:rPr>
        <w:t>(S</w:t>
      </w:r>
      <w:r w:rsidR="006D7F22" w:rsidRPr="0061481C">
        <w:rPr>
          <w:rFonts w:cstheme="minorHAnsi"/>
          <w:sz w:val="24"/>
          <w:szCs w:val="24"/>
          <w:lang w:val="en-IN"/>
        </w:rPr>
        <w:t>ignificant factor)</w:t>
      </w:r>
      <w:r w:rsidR="00B86081" w:rsidRPr="0061481C">
        <w:rPr>
          <w:rFonts w:cstheme="minorHAnsi"/>
          <w:sz w:val="24"/>
          <w:szCs w:val="24"/>
          <w:lang w:val="en-IN"/>
        </w:rPr>
        <w:t xml:space="preserve"> (Scale: years) (Range: </w:t>
      </w:r>
      <w:r w:rsidR="00906FBC" w:rsidRPr="0061481C">
        <w:rPr>
          <w:rFonts w:cstheme="minorHAnsi"/>
          <w:sz w:val="24"/>
          <w:szCs w:val="24"/>
          <w:lang w:val="en-IN"/>
        </w:rPr>
        <w:t>26yrs to 65yrs)</w:t>
      </w:r>
    </w:p>
    <w:p w14:paraId="5DF51EA0" w14:textId="31505A1D" w:rsidR="006D7F22" w:rsidRPr="0061481C" w:rsidRDefault="006D7F22" w:rsidP="0061481C">
      <w:pPr>
        <w:spacing w:after="200"/>
        <w:rPr>
          <w:rFonts w:cstheme="minorHAnsi"/>
          <w:sz w:val="24"/>
          <w:szCs w:val="24"/>
          <w:lang w:val="en-IN"/>
        </w:rPr>
      </w:pPr>
      <w:r w:rsidRPr="0061481C">
        <w:rPr>
          <w:rFonts w:cstheme="minorHAnsi"/>
          <w:b/>
          <w:bCs/>
          <w:sz w:val="24"/>
          <w:szCs w:val="24"/>
          <w:lang w:val="en-IN"/>
        </w:rPr>
        <w:t>Experience:</w:t>
      </w:r>
      <w:r w:rsidRPr="0061481C">
        <w:rPr>
          <w:rFonts w:cstheme="minorHAnsi"/>
          <w:sz w:val="24"/>
          <w:szCs w:val="24"/>
          <w:lang w:val="en-IN"/>
        </w:rPr>
        <w:t xml:space="preserve"> </w:t>
      </w:r>
      <w:r w:rsidR="000E78C4" w:rsidRPr="0061481C">
        <w:rPr>
          <w:rFonts w:cstheme="minorHAnsi"/>
          <w:sz w:val="24"/>
          <w:szCs w:val="24"/>
          <w:lang w:val="en-IN"/>
        </w:rPr>
        <w:t xml:space="preserve">Numerical Ratio </w:t>
      </w:r>
      <w:r w:rsidR="0006324B" w:rsidRPr="0061481C">
        <w:rPr>
          <w:rFonts w:cstheme="minorHAnsi"/>
          <w:sz w:val="24"/>
          <w:szCs w:val="24"/>
          <w:lang w:val="en-IN"/>
        </w:rPr>
        <w:t xml:space="preserve">Continuous </w:t>
      </w:r>
      <w:r w:rsidR="000E78C4" w:rsidRPr="0061481C">
        <w:rPr>
          <w:rFonts w:cstheme="minorHAnsi"/>
          <w:sz w:val="24"/>
          <w:szCs w:val="24"/>
          <w:lang w:val="en-IN"/>
        </w:rPr>
        <w:t>(</w:t>
      </w:r>
      <w:r w:rsidR="00150CAA" w:rsidRPr="0061481C">
        <w:rPr>
          <w:rFonts w:cstheme="minorHAnsi"/>
          <w:sz w:val="24"/>
          <w:szCs w:val="24"/>
          <w:lang w:val="en-IN"/>
        </w:rPr>
        <w:t>S</w:t>
      </w:r>
      <w:r w:rsidR="000E78C4" w:rsidRPr="0061481C">
        <w:rPr>
          <w:rFonts w:cstheme="minorHAnsi"/>
          <w:sz w:val="24"/>
          <w:szCs w:val="24"/>
          <w:lang w:val="en-IN"/>
        </w:rPr>
        <w:t xml:space="preserve">ignificant </w:t>
      </w:r>
      <w:proofErr w:type="gramStart"/>
      <w:r w:rsidR="000E78C4" w:rsidRPr="0061481C">
        <w:rPr>
          <w:rFonts w:cstheme="minorHAnsi"/>
          <w:sz w:val="24"/>
          <w:szCs w:val="24"/>
          <w:lang w:val="en-IN"/>
        </w:rPr>
        <w:t>factor)</w:t>
      </w:r>
      <w:r w:rsidR="00B86081" w:rsidRPr="0061481C">
        <w:rPr>
          <w:rFonts w:cstheme="minorHAnsi"/>
          <w:sz w:val="24"/>
          <w:szCs w:val="24"/>
          <w:lang w:val="en-IN"/>
        </w:rPr>
        <w:t xml:space="preserve">  (</w:t>
      </w:r>
      <w:proofErr w:type="gramEnd"/>
      <w:r w:rsidR="00B86081" w:rsidRPr="0061481C">
        <w:rPr>
          <w:rFonts w:cstheme="minorHAnsi"/>
          <w:sz w:val="24"/>
          <w:szCs w:val="24"/>
          <w:lang w:val="en-IN"/>
        </w:rPr>
        <w:t>Scale: years) (Range:</w:t>
      </w:r>
      <w:r w:rsidR="00906FBC" w:rsidRPr="0061481C">
        <w:rPr>
          <w:rFonts w:cstheme="minorHAnsi"/>
          <w:sz w:val="24"/>
          <w:szCs w:val="24"/>
          <w:lang w:val="en-IN"/>
        </w:rPr>
        <w:t xml:space="preserve"> 0 to 41)</w:t>
      </w:r>
    </w:p>
    <w:p w14:paraId="0065CDBD" w14:textId="28EB325E" w:rsidR="000E78C4" w:rsidRPr="0061481C" w:rsidRDefault="000E78C4" w:rsidP="0061481C">
      <w:pPr>
        <w:spacing w:after="200"/>
        <w:rPr>
          <w:rFonts w:cstheme="minorHAnsi"/>
          <w:sz w:val="24"/>
          <w:szCs w:val="24"/>
          <w:lang w:val="en-IN"/>
        </w:rPr>
      </w:pPr>
      <w:r w:rsidRPr="0061481C">
        <w:rPr>
          <w:rFonts w:cstheme="minorHAnsi"/>
          <w:b/>
          <w:bCs/>
          <w:sz w:val="24"/>
          <w:szCs w:val="24"/>
          <w:lang w:val="en-IN"/>
        </w:rPr>
        <w:t>Income:</w:t>
      </w:r>
      <w:r w:rsidRPr="0061481C">
        <w:rPr>
          <w:rFonts w:cstheme="minorHAnsi"/>
          <w:sz w:val="24"/>
          <w:szCs w:val="24"/>
          <w:lang w:val="en-IN"/>
        </w:rPr>
        <w:t xml:space="preserve"> Numerical Ratio</w:t>
      </w:r>
      <w:r w:rsidR="0006324B" w:rsidRPr="0061481C">
        <w:rPr>
          <w:rFonts w:cstheme="minorHAnsi"/>
          <w:sz w:val="24"/>
          <w:szCs w:val="24"/>
          <w:lang w:val="en-IN"/>
        </w:rPr>
        <w:t xml:space="preserve"> Continuous</w:t>
      </w:r>
      <w:r w:rsidRPr="0061481C">
        <w:rPr>
          <w:rFonts w:cstheme="minorHAnsi"/>
          <w:sz w:val="24"/>
          <w:szCs w:val="24"/>
          <w:lang w:val="en-IN"/>
        </w:rPr>
        <w:t xml:space="preserve"> (</w:t>
      </w:r>
      <w:proofErr w:type="gramStart"/>
      <w:r w:rsidRPr="0061481C">
        <w:rPr>
          <w:rFonts w:cstheme="minorHAnsi"/>
          <w:sz w:val="24"/>
          <w:szCs w:val="24"/>
          <w:lang w:val="en-IN"/>
        </w:rPr>
        <w:t>Significant)</w:t>
      </w:r>
      <w:r w:rsidR="00B86081" w:rsidRPr="0061481C">
        <w:rPr>
          <w:rFonts w:cstheme="minorHAnsi"/>
          <w:sz w:val="24"/>
          <w:szCs w:val="24"/>
          <w:lang w:val="en-IN"/>
        </w:rPr>
        <w:t xml:space="preserve">   </w:t>
      </w:r>
      <w:proofErr w:type="gramEnd"/>
      <w:r w:rsidR="00B86081" w:rsidRPr="0061481C">
        <w:rPr>
          <w:rFonts w:cstheme="minorHAnsi"/>
          <w:sz w:val="24"/>
          <w:szCs w:val="24"/>
          <w:lang w:val="en-IN"/>
        </w:rPr>
        <w:t xml:space="preserve"> (Scale: years) (Range:</w:t>
      </w:r>
      <w:r w:rsidR="00906FBC" w:rsidRPr="0061481C">
        <w:rPr>
          <w:rFonts w:cstheme="minorHAnsi"/>
          <w:sz w:val="24"/>
          <w:szCs w:val="24"/>
          <w:lang w:val="en-IN"/>
        </w:rPr>
        <w:t xml:space="preserve"> 60000$ to 203000$)</w:t>
      </w:r>
    </w:p>
    <w:p w14:paraId="45357D93" w14:textId="49F1BE9E" w:rsidR="000E78C4" w:rsidRPr="0061481C" w:rsidRDefault="006A0509" w:rsidP="0061481C">
      <w:pPr>
        <w:spacing w:after="200"/>
        <w:rPr>
          <w:rFonts w:cstheme="minorHAnsi"/>
          <w:sz w:val="24"/>
          <w:szCs w:val="24"/>
          <w:lang w:val="en-IN"/>
        </w:rPr>
      </w:pPr>
      <w:r w:rsidRPr="0061481C">
        <w:rPr>
          <w:rFonts w:cstheme="minorHAnsi"/>
          <w:b/>
          <w:bCs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8EA48" wp14:editId="2412DD9D">
                <wp:simplePos x="0" y="0"/>
                <wp:positionH relativeFrom="margin">
                  <wp:posOffset>5189855</wp:posOffset>
                </wp:positionH>
                <wp:positionV relativeFrom="paragraph">
                  <wp:posOffset>12065</wp:posOffset>
                </wp:positionV>
                <wp:extent cx="219075" cy="209550"/>
                <wp:effectExtent l="0" t="0" r="9525" b="0"/>
                <wp:wrapNone/>
                <wp:docPr id="1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AE8ED" id="Multiplication Sign 1" o:spid="_x0000_s1026" style="position:absolute;margin-left:408.65pt;margin-top:.95pt;width:17.25pt;height:16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1907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" path="m35582,68137l69650,32521r39888,38153l149425,32521r34068,35616l145189,104775r38304,36638l149425,177029,109538,138876,69650,177029,35582,141413,73886,104775,35582,68137xe" fillcolor="#4472c4 [3204]" strokecolor="#1f3763 [1604]" strokeweight="1pt">
                <v:stroke joinstyle="miter"/>
                <v:path arrowok="t" o:connecttype="custom" o:connectlocs="35582,68137;69650,32521;109538,70674;149425,32521;183493,68137;145189,104775;183493,141413;149425,177029;109538,138876;69650,177029;35582,141413;73886,104775;35582,68137" o:connectangles="0,0,0,0,0,0,0,0,0,0,0,0,0"/>
                <w10:wrap anchorx="margin"/>
              </v:shape>
            </w:pict>
          </mc:Fallback>
        </mc:AlternateContent>
      </w:r>
      <w:r w:rsidR="000E78C4" w:rsidRPr="0061481C">
        <w:rPr>
          <w:rFonts w:cstheme="minorHAnsi"/>
          <w:b/>
          <w:bCs/>
          <w:sz w:val="24"/>
          <w:szCs w:val="24"/>
          <w:lang w:val="en-IN"/>
        </w:rPr>
        <w:t>Zip Code:</w:t>
      </w:r>
      <w:r w:rsidR="000E78C4" w:rsidRPr="0061481C">
        <w:rPr>
          <w:rFonts w:cstheme="minorHAnsi"/>
          <w:sz w:val="24"/>
          <w:szCs w:val="24"/>
          <w:lang w:val="en-IN"/>
        </w:rPr>
        <w:t xml:space="preserve"> </w:t>
      </w:r>
      <w:r w:rsidR="00F31004" w:rsidRPr="0061481C">
        <w:rPr>
          <w:rFonts w:cstheme="minorHAnsi"/>
          <w:sz w:val="24"/>
          <w:szCs w:val="24"/>
          <w:lang w:val="en-IN"/>
        </w:rPr>
        <w:t>Categorical Nominal</w:t>
      </w:r>
      <w:r w:rsidR="0006324B" w:rsidRPr="0061481C">
        <w:rPr>
          <w:rFonts w:cstheme="minorHAnsi"/>
          <w:sz w:val="24"/>
          <w:szCs w:val="24"/>
          <w:lang w:val="en-IN"/>
        </w:rPr>
        <w:t xml:space="preserve"> Discrete</w:t>
      </w:r>
      <w:r w:rsidR="00EE4DC3" w:rsidRPr="0061481C">
        <w:rPr>
          <w:rFonts w:cstheme="minorHAnsi"/>
          <w:sz w:val="24"/>
          <w:szCs w:val="24"/>
          <w:lang w:val="en-IN"/>
        </w:rPr>
        <w:t xml:space="preserve"> (Invalid </w:t>
      </w:r>
      <w:proofErr w:type="gramStart"/>
      <w:r w:rsidR="00EE4DC3" w:rsidRPr="0061481C">
        <w:rPr>
          <w:rFonts w:cstheme="minorHAnsi"/>
          <w:sz w:val="24"/>
          <w:szCs w:val="24"/>
          <w:lang w:val="en-IN"/>
        </w:rPr>
        <w:t>factor)</w:t>
      </w:r>
      <w:r w:rsidRPr="0061481C">
        <w:rPr>
          <w:rFonts w:cstheme="minorHAnsi"/>
          <w:sz w:val="24"/>
          <w:szCs w:val="24"/>
          <w:lang w:val="en-IN"/>
        </w:rPr>
        <w:t xml:space="preserve">   </w:t>
      </w:r>
      <w:proofErr w:type="gramEnd"/>
      <w:r w:rsidR="00B86081" w:rsidRPr="0061481C">
        <w:rPr>
          <w:rFonts w:cstheme="minorHAnsi"/>
          <w:sz w:val="24"/>
          <w:szCs w:val="24"/>
          <w:lang w:val="en-IN"/>
        </w:rPr>
        <w:t xml:space="preserve"> (Scale: years) </w:t>
      </w:r>
    </w:p>
    <w:p w14:paraId="3648D19D" w14:textId="0D7007C7" w:rsidR="00CA3A04" w:rsidRPr="0061481C" w:rsidRDefault="00CA3A04" w:rsidP="0061481C">
      <w:pPr>
        <w:spacing w:after="20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61481C">
        <w:rPr>
          <w:rFonts w:eastAsia="Times New Roman" w:cstheme="minorHAnsi"/>
          <w:b/>
          <w:bCs/>
          <w:sz w:val="24"/>
          <w:szCs w:val="24"/>
          <w:lang w:eastAsia="en-GB"/>
        </w:rPr>
        <w:t xml:space="preserve">Family: </w:t>
      </w:r>
      <w:r w:rsidRPr="0061481C">
        <w:rPr>
          <w:rFonts w:eastAsia="Times New Roman" w:cstheme="minorHAnsi"/>
          <w:sz w:val="24"/>
          <w:szCs w:val="24"/>
          <w:lang w:eastAsia="en-GB"/>
        </w:rPr>
        <w:t>Numerical Ratio</w:t>
      </w:r>
      <w:r w:rsidR="0006324B" w:rsidRPr="0061481C">
        <w:rPr>
          <w:rFonts w:eastAsia="Times New Roman" w:cstheme="minorHAnsi"/>
          <w:sz w:val="24"/>
          <w:szCs w:val="24"/>
          <w:lang w:eastAsia="en-GB"/>
        </w:rPr>
        <w:t xml:space="preserve"> Discrete</w:t>
      </w:r>
      <w:r w:rsidRPr="0061481C">
        <w:rPr>
          <w:rFonts w:eastAsia="Times New Roman" w:cstheme="minorHAnsi"/>
          <w:sz w:val="24"/>
          <w:szCs w:val="24"/>
          <w:lang w:eastAsia="en-GB"/>
        </w:rPr>
        <w:t xml:space="preserve"> (Significant </w:t>
      </w:r>
      <w:proofErr w:type="gramStart"/>
      <w:r w:rsidRPr="0061481C">
        <w:rPr>
          <w:rFonts w:eastAsia="Times New Roman" w:cstheme="minorHAnsi"/>
          <w:sz w:val="24"/>
          <w:szCs w:val="24"/>
          <w:lang w:eastAsia="en-GB"/>
        </w:rPr>
        <w:t>Factor)</w:t>
      </w:r>
      <w:r w:rsidR="00B86081" w:rsidRPr="0061481C">
        <w:rPr>
          <w:rFonts w:eastAsia="Times New Roman" w:cstheme="minorHAnsi"/>
          <w:sz w:val="24"/>
          <w:szCs w:val="24"/>
          <w:lang w:eastAsia="en-GB"/>
        </w:rPr>
        <w:t xml:space="preserve">   </w:t>
      </w:r>
      <w:proofErr w:type="gramEnd"/>
      <w:r w:rsidR="00B86081" w:rsidRPr="0061481C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B86081" w:rsidRPr="0061481C">
        <w:rPr>
          <w:rFonts w:cstheme="minorHAnsi"/>
          <w:sz w:val="24"/>
          <w:szCs w:val="24"/>
          <w:lang w:val="en-IN"/>
        </w:rPr>
        <w:t>(Scale: years) (Range:</w:t>
      </w:r>
      <w:r w:rsidR="0067539A" w:rsidRPr="0061481C">
        <w:rPr>
          <w:rFonts w:cstheme="minorHAnsi"/>
          <w:sz w:val="24"/>
          <w:szCs w:val="24"/>
          <w:lang w:val="en-IN"/>
        </w:rPr>
        <w:t xml:space="preserve"> 1,2,3,4)</w:t>
      </w:r>
    </w:p>
    <w:p w14:paraId="601523F5" w14:textId="41E419BC" w:rsidR="00CA3A04" w:rsidRPr="0061481C" w:rsidRDefault="00DA623B" w:rsidP="0061481C">
      <w:pPr>
        <w:spacing w:after="200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61481C">
        <w:rPr>
          <w:rFonts w:eastAsia="Times New Roman" w:cstheme="minorHAnsi"/>
          <w:b/>
          <w:bCs/>
          <w:sz w:val="24"/>
          <w:szCs w:val="24"/>
          <w:lang w:eastAsia="en-GB"/>
        </w:rPr>
        <w:t>CCAvg</w:t>
      </w:r>
      <w:proofErr w:type="spellEnd"/>
      <w:r w:rsidRPr="0061481C">
        <w:rPr>
          <w:rFonts w:eastAsia="Times New Roman" w:cstheme="minorHAnsi"/>
          <w:b/>
          <w:bCs/>
          <w:sz w:val="24"/>
          <w:szCs w:val="24"/>
          <w:lang w:eastAsia="en-GB"/>
        </w:rPr>
        <w:t xml:space="preserve">: </w:t>
      </w:r>
      <w:r w:rsidRPr="0061481C">
        <w:rPr>
          <w:rFonts w:eastAsia="Times New Roman" w:cstheme="minorHAnsi"/>
          <w:sz w:val="24"/>
          <w:szCs w:val="24"/>
          <w:lang w:eastAsia="en-GB"/>
        </w:rPr>
        <w:t xml:space="preserve">Numerical Ratio </w:t>
      </w:r>
      <w:r w:rsidR="0006324B" w:rsidRPr="0061481C">
        <w:rPr>
          <w:rFonts w:eastAsia="Times New Roman" w:cstheme="minorHAnsi"/>
          <w:sz w:val="24"/>
          <w:szCs w:val="24"/>
          <w:lang w:eastAsia="en-GB"/>
        </w:rPr>
        <w:t xml:space="preserve">Continuous </w:t>
      </w:r>
      <w:r w:rsidRPr="0061481C">
        <w:rPr>
          <w:rFonts w:eastAsia="Times New Roman" w:cstheme="minorHAnsi"/>
          <w:sz w:val="24"/>
          <w:szCs w:val="24"/>
          <w:lang w:eastAsia="en-GB"/>
        </w:rPr>
        <w:t xml:space="preserve">(Significant </w:t>
      </w:r>
      <w:proofErr w:type="gramStart"/>
      <w:r w:rsidRPr="0061481C">
        <w:rPr>
          <w:rFonts w:eastAsia="Times New Roman" w:cstheme="minorHAnsi"/>
          <w:sz w:val="24"/>
          <w:szCs w:val="24"/>
          <w:lang w:eastAsia="en-GB"/>
        </w:rPr>
        <w:t>Factor)</w:t>
      </w:r>
      <w:r w:rsidR="00B86081" w:rsidRPr="0061481C">
        <w:rPr>
          <w:rFonts w:eastAsia="Times New Roman" w:cstheme="minorHAnsi"/>
          <w:sz w:val="24"/>
          <w:szCs w:val="24"/>
          <w:lang w:eastAsia="en-GB"/>
        </w:rPr>
        <w:t xml:space="preserve">   </w:t>
      </w:r>
      <w:proofErr w:type="gramEnd"/>
      <w:r w:rsidR="00B86081" w:rsidRPr="0061481C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B86081" w:rsidRPr="0061481C">
        <w:rPr>
          <w:rFonts w:cstheme="minorHAnsi"/>
          <w:sz w:val="24"/>
          <w:szCs w:val="24"/>
          <w:lang w:val="en-IN"/>
        </w:rPr>
        <w:t>(Scale: years) (Range:</w:t>
      </w:r>
      <w:r w:rsidR="0067539A" w:rsidRPr="0061481C">
        <w:rPr>
          <w:rFonts w:cstheme="minorHAnsi"/>
          <w:sz w:val="24"/>
          <w:szCs w:val="24"/>
          <w:lang w:val="en-IN"/>
        </w:rPr>
        <w:t xml:space="preserve"> 0$ to 10</w:t>
      </w:r>
      <w:r w:rsidR="00DA7272" w:rsidRPr="0061481C">
        <w:rPr>
          <w:rFonts w:cstheme="minorHAnsi"/>
          <w:sz w:val="24"/>
          <w:szCs w:val="24"/>
          <w:lang w:val="en-IN"/>
        </w:rPr>
        <w:t>,</w:t>
      </w:r>
      <w:r w:rsidR="0067539A" w:rsidRPr="0061481C">
        <w:rPr>
          <w:rFonts w:cstheme="minorHAnsi"/>
          <w:sz w:val="24"/>
          <w:szCs w:val="24"/>
          <w:lang w:val="en-IN"/>
        </w:rPr>
        <w:t>000$)</w:t>
      </w:r>
    </w:p>
    <w:p w14:paraId="0DE08A39" w14:textId="5BE2A808" w:rsidR="00DA623B" w:rsidRPr="0061481C" w:rsidRDefault="00DA623B" w:rsidP="0061481C">
      <w:pPr>
        <w:spacing w:after="20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61481C">
        <w:rPr>
          <w:rFonts w:eastAsia="Times New Roman" w:cstheme="minorHAnsi"/>
          <w:b/>
          <w:bCs/>
          <w:sz w:val="24"/>
          <w:szCs w:val="24"/>
          <w:lang w:eastAsia="en-GB"/>
        </w:rPr>
        <w:t>Education:</w:t>
      </w:r>
      <w:r w:rsidR="006D5C87" w:rsidRPr="0061481C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r w:rsidR="006D5C87" w:rsidRPr="0061481C">
        <w:rPr>
          <w:rFonts w:eastAsia="Times New Roman" w:cstheme="minorHAnsi"/>
          <w:sz w:val="24"/>
          <w:szCs w:val="24"/>
          <w:lang w:eastAsia="en-GB"/>
        </w:rPr>
        <w:t>Categorical Ordinal</w:t>
      </w:r>
      <w:r w:rsidR="00C472FB" w:rsidRPr="0061481C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06324B" w:rsidRPr="0061481C">
        <w:rPr>
          <w:rFonts w:eastAsia="Times New Roman" w:cstheme="minorHAnsi"/>
          <w:sz w:val="24"/>
          <w:szCs w:val="24"/>
          <w:lang w:eastAsia="en-GB"/>
        </w:rPr>
        <w:t xml:space="preserve">Discrete </w:t>
      </w:r>
      <w:r w:rsidR="00F31004" w:rsidRPr="0061481C">
        <w:rPr>
          <w:rFonts w:eastAsia="Times New Roman" w:cstheme="minorHAnsi"/>
          <w:sz w:val="24"/>
          <w:szCs w:val="24"/>
          <w:lang w:eastAsia="en-GB"/>
        </w:rPr>
        <w:t xml:space="preserve">(Significant </w:t>
      </w:r>
      <w:proofErr w:type="gramStart"/>
      <w:r w:rsidR="00F31004" w:rsidRPr="0061481C">
        <w:rPr>
          <w:rFonts w:eastAsia="Times New Roman" w:cstheme="minorHAnsi"/>
          <w:sz w:val="24"/>
          <w:szCs w:val="24"/>
          <w:lang w:eastAsia="en-GB"/>
        </w:rPr>
        <w:t>Factor)</w:t>
      </w:r>
      <w:r w:rsidR="00B86081" w:rsidRPr="0061481C">
        <w:rPr>
          <w:rFonts w:eastAsia="Times New Roman" w:cstheme="minorHAnsi"/>
          <w:sz w:val="24"/>
          <w:szCs w:val="24"/>
          <w:lang w:eastAsia="en-GB"/>
        </w:rPr>
        <w:t xml:space="preserve">   </w:t>
      </w:r>
      <w:proofErr w:type="gramEnd"/>
      <w:r w:rsidR="00B86081" w:rsidRPr="0061481C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B86081" w:rsidRPr="0061481C">
        <w:rPr>
          <w:rFonts w:cstheme="minorHAnsi"/>
          <w:sz w:val="24"/>
          <w:szCs w:val="24"/>
          <w:lang w:val="en-IN"/>
        </w:rPr>
        <w:t>(</w:t>
      </w:r>
      <w:r w:rsidR="00906FBC" w:rsidRPr="0061481C">
        <w:rPr>
          <w:rFonts w:cstheme="minorHAnsi"/>
          <w:sz w:val="24"/>
          <w:szCs w:val="24"/>
          <w:lang w:val="en-IN"/>
        </w:rPr>
        <w:t>level</w:t>
      </w:r>
      <w:r w:rsidR="00B86081" w:rsidRPr="0061481C">
        <w:rPr>
          <w:rFonts w:cstheme="minorHAnsi"/>
          <w:sz w:val="24"/>
          <w:szCs w:val="24"/>
          <w:lang w:val="en-IN"/>
        </w:rPr>
        <w:t>) (Range:</w:t>
      </w:r>
      <w:r w:rsidR="00DA7272" w:rsidRPr="0061481C">
        <w:rPr>
          <w:rFonts w:cstheme="minorHAnsi"/>
          <w:sz w:val="24"/>
          <w:szCs w:val="24"/>
          <w:lang w:val="en-IN"/>
        </w:rPr>
        <w:t xml:space="preserve"> 1,2,3)</w:t>
      </w:r>
    </w:p>
    <w:p w14:paraId="0D14017A" w14:textId="01735DDA" w:rsidR="00DA623B" w:rsidRPr="0061481C" w:rsidRDefault="00DA623B" w:rsidP="0061481C">
      <w:pPr>
        <w:spacing w:after="20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61481C">
        <w:rPr>
          <w:rFonts w:eastAsia="Times New Roman" w:cstheme="minorHAnsi"/>
          <w:b/>
          <w:bCs/>
          <w:sz w:val="24"/>
          <w:szCs w:val="24"/>
          <w:lang w:eastAsia="en-GB"/>
        </w:rPr>
        <w:t>Mortgage:</w:t>
      </w:r>
      <w:r w:rsidR="00C472FB" w:rsidRPr="0061481C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r w:rsidR="00C472FB" w:rsidRPr="0061481C">
        <w:rPr>
          <w:rFonts w:eastAsia="Times New Roman" w:cstheme="minorHAnsi"/>
          <w:sz w:val="24"/>
          <w:szCs w:val="24"/>
          <w:lang w:eastAsia="en-GB"/>
        </w:rPr>
        <w:t>Numerical Ratio</w:t>
      </w:r>
      <w:r w:rsidR="00F31004" w:rsidRPr="0061481C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06324B" w:rsidRPr="0061481C">
        <w:rPr>
          <w:rFonts w:eastAsia="Times New Roman" w:cstheme="minorHAnsi"/>
          <w:sz w:val="24"/>
          <w:szCs w:val="24"/>
          <w:lang w:eastAsia="en-GB"/>
        </w:rPr>
        <w:t xml:space="preserve">Continuous </w:t>
      </w:r>
      <w:r w:rsidR="00F31004" w:rsidRPr="0061481C">
        <w:rPr>
          <w:rFonts w:eastAsia="Times New Roman" w:cstheme="minorHAnsi"/>
          <w:sz w:val="24"/>
          <w:szCs w:val="24"/>
          <w:lang w:eastAsia="en-GB"/>
        </w:rPr>
        <w:t xml:space="preserve">(Significant </w:t>
      </w:r>
      <w:proofErr w:type="gramStart"/>
      <w:r w:rsidR="00F31004" w:rsidRPr="0061481C">
        <w:rPr>
          <w:rFonts w:eastAsia="Times New Roman" w:cstheme="minorHAnsi"/>
          <w:sz w:val="24"/>
          <w:szCs w:val="24"/>
          <w:lang w:eastAsia="en-GB"/>
        </w:rPr>
        <w:t>Factor)</w:t>
      </w:r>
      <w:r w:rsidR="00B86081" w:rsidRPr="0061481C">
        <w:rPr>
          <w:rFonts w:eastAsia="Times New Roman" w:cstheme="minorHAnsi"/>
          <w:sz w:val="24"/>
          <w:szCs w:val="24"/>
          <w:lang w:eastAsia="en-GB"/>
        </w:rPr>
        <w:t xml:space="preserve">   </w:t>
      </w:r>
      <w:proofErr w:type="gramEnd"/>
      <w:r w:rsidR="00B86081" w:rsidRPr="0061481C">
        <w:rPr>
          <w:rFonts w:eastAsia="Times New Roman" w:cstheme="minorHAnsi"/>
          <w:sz w:val="24"/>
          <w:szCs w:val="24"/>
          <w:lang w:eastAsia="en-GB"/>
        </w:rPr>
        <w:t xml:space="preserve">   </w:t>
      </w:r>
      <w:r w:rsidR="00B86081" w:rsidRPr="0061481C">
        <w:rPr>
          <w:rFonts w:cstheme="minorHAnsi"/>
          <w:sz w:val="24"/>
          <w:szCs w:val="24"/>
          <w:lang w:val="en-IN"/>
        </w:rPr>
        <w:t>(Scale: years) (Range:</w:t>
      </w:r>
      <w:r w:rsidR="00DA7272" w:rsidRPr="0061481C">
        <w:rPr>
          <w:rFonts w:cstheme="minorHAnsi"/>
          <w:sz w:val="24"/>
          <w:szCs w:val="24"/>
          <w:lang w:val="en-IN"/>
        </w:rPr>
        <w:t xml:space="preserve"> 0$ to 635,000$)</w:t>
      </w:r>
    </w:p>
    <w:p w14:paraId="3DB63F74" w14:textId="3A47B4C2" w:rsidR="00DA623B" w:rsidRPr="0061481C" w:rsidRDefault="00DA623B" w:rsidP="0061481C">
      <w:pPr>
        <w:spacing w:after="20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61481C">
        <w:rPr>
          <w:rFonts w:eastAsia="Times New Roman" w:cstheme="minorHAnsi"/>
          <w:b/>
          <w:bCs/>
          <w:sz w:val="24"/>
          <w:szCs w:val="24"/>
          <w:lang w:eastAsia="en-GB"/>
        </w:rPr>
        <w:t>Personal Loan</w:t>
      </w:r>
      <w:r w:rsidR="00C472FB" w:rsidRPr="0061481C">
        <w:rPr>
          <w:rFonts w:eastAsia="Times New Roman" w:cstheme="minorHAnsi"/>
          <w:b/>
          <w:bCs/>
          <w:sz w:val="24"/>
          <w:szCs w:val="24"/>
          <w:lang w:eastAsia="en-GB"/>
        </w:rPr>
        <w:t xml:space="preserve">: </w:t>
      </w:r>
      <w:r w:rsidR="006A0509" w:rsidRPr="0061481C">
        <w:rPr>
          <w:rFonts w:eastAsia="Times New Roman" w:cstheme="minorHAnsi"/>
          <w:sz w:val="24"/>
          <w:szCs w:val="24"/>
          <w:lang w:eastAsia="en-GB"/>
        </w:rPr>
        <w:t>Binary</w:t>
      </w:r>
      <w:r w:rsidR="00A72F83" w:rsidRPr="0061481C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A72F83" w:rsidRPr="0061481C">
        <w:rPr>
          <w:rFonts w:eastAsia="Times New Roman" w:cstheme="minorHAnsi"/>
          <w:b/>
          <w:bCs/>
          <w:sz w:val="24"/>
          <w:szCs w:val="24"/>
          <w:lang w:eastAsia="en-GB"/>
        </w:rPr>
        <w:t xml:space="preserve">(Classification variable to be </w:t>
      </w:r>
      <w:proofErr w:type="gramStart"/>
      <w:r w:rsidR="00A72F83" w:rsidRPr="0061481C">
        <w:rPr>
          <w:rFonts w:eastAsia="Times New Roman" w:cstheme="minorHAnsi"/>
          <w:b/>
          <w:bCs/>
          <w:sz w:val="24"/>
          <w:szCs w:val="24"/>
          <w:lang w:eastAsia="en-GB"/>
        </w:rPr>
        <w:t>predicted)</w:t>
      </w:r>
      <w:r w:rsidR="00B86081" w:rsidRPr="0061481C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  </w:t>
      </w:r>
      <w:proofErr w:type="gramEnd"/>
      <w:r w:rsidR="00B86081" w:rsidRPr="0061481C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 </w:t>
      </w:r>
      <w:r w:rsidR="00B86081" w:rsidRPr="0061481C">
        <w:rPr>
          <w:rFonts w:cstheme="minorHAnsi"/>
          <w:sz w:val="24"/>
          <w:szCs w:val="24"/>
          <w:lang w:val="en-IN"/>
        </w:rPr>
        <w:t>(Scale: years) (Range:</w:t>
      </w:r>
      <w:r w:rsidR="00DA7272" w:rsidRPr="0061481C">
        <w:rPr>
          <w:rFonts w:cstheme="minorHAnsi"/>
          <w:sz w:val="24"/>
          <w:szCs w:val="24"/>
          <w:lang w:val="en-IN"/>
        </w:rPr>
        <w:t>1,0)</w:t>
      </w:r>
    </w:p>
    <w:p w14:paraId="48FC2435" w14:textId="62239C78" w:rsidR="00DA623B" w:rsidRPr="0061481C" w:rsidRDefault="00DA623B" w:rsidP="0061481C">
      <w:pPr>
        <w:spacing w:after="20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61481C">
        <w:rPr>
          <w:rFonts w:eastAsia="Times New Roman" w:cstheme="minorHAnsi"/>
          <w:b/>
          <w:bCs/>
          <w:sz w:val="24"/>
          <w:szCs w:val="24"/>
          <w:lang w:eastAsia="en-GB"/>
        </w:rPr>
        <w:t>Securities Account</w:t>
      </w:r>
      <w:r w:rsidR="00C472FB" w:rsidRPr="0061481C">
        <w:rPr>
          <w:rFonts w:eastAsia="Times New Roman" w:cstheme="minorHAnsi"/>
          <w:b/>
          <w:bCs/>
          <w:sz w:val="24"/>
          <w:szCs w:val="24"/>
          <w:lang w:eastAsia="en-GB"/>
        </w:rPr>
        <w:t>:</w:t>
      </w:r>
      <w:r w:rsidR="00CE6BDC" w:rsidRPr="0061481C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r w:rsidR="006A0509" w:rsidRPr="0061481C">
        <w:rPr>
          <w:rFonts w:eastAsia="Times New Roman" w:cstheme="minorHAnsi"/>
          <w:sz w:val="24"/>
          <w:szCs w:val="24"/>
          <w:lang w:eastAsia="en-GB"/>
        </w:rPr>
        <w:t>B</w:t>
      </w:r>
      <w:r w:rsidR="00C472FB" w:rsidRPr="0061481C">
        <w:rPr>
          <w:rFonts w:eastAsia="Times New Roman" w:cstheme="minorHAnsi"/>
          <w:sz w:val="24"/>
          <w:szCs w:val="24"/>
          <w:lang w:eastAsia="en-GB"/>
        </w:rPr>
        <w:t>inary (nominal)</w:t>
      </w:r>
      <w:r w:rsidR="00150CAA" w:rsidRPr="0061481C">
        <w:rPr>
          <w:rFonts w:eastAsia="Times New Roman" w:cstheme="minorHAnsi"/>
          <w:sz w:val="24"/>
          <w:szCs w:val="24"/>
          <w:lang w:eastAsia="en-GB"/>
        </w:rPr>
        <w:t xml:space="preserve"> (Significant </w:t>
      </w:r>
      <w:proofErr w:type="gramStart"/>
      <w:r w:rsidR="00150CAA" w:rsidRPr="0061481C">
        <w:rPr>
          <w:rFonts w:eastAsia="Times New Roman" w:cstheme="minorHAnsi"/>
          <w:sz w:val="24"/>
          <w:szCs w:val="24"/>
          <w:lang w:eastAsia="en-GB"/>
        </w:rPr>
        <w:t>Factor)</w:t>
      </w:r>
      <w:r w:rsidR="00B86081" w:rsidRPr="0061481C">
        <w:rPr>
          <w:rFonts w:eastAsia="Times New Roman" w:cstheme="minorHAnsi"/>
          <w:sz w:val="24"/>
          <w:szCs w:val="24"/>
          <w:lang w:eastAsia="en-GB"/>
        </w:rPr>
        <w:t xml:space="preserve">   </w:t>
      </w:r>
      <w:proofErr w:type="gramEnd"/>
      <w:r w:rsidR="00B86081" w:rsidRPr="0061481C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B86081" w:rsidRPr="0061481C">
        <w:rPr>
          <w:rFonts w:cstheme="minorHAnsi"/>
          <w:sz w:val="24"/>
          <w:szCs w:val="24"/>
          <w:lang w:val="en-IN"/>
        </w:rPr>
        <w:t>(Scale: years) (Range:</w:t>
      </w:r>
      <w:r w:rsidR="00DA7272" w:rsidRPr="0061481C">
        <w:rPr>
          <w:rFonts w:cstheme="minorHAnsi"/>
          <w:sz w:val="24"/>
          <w:szCs w:val="24"/>
          <w:lang w:val="en-IN"/>
        </w:rPr>
        <w:t xml:space="preserve"> 1,0)</w:t>
      </w:r>
    </w:p>
    <w:p w14:paraId="5D6C1AFB" w14:textId="1FDB04C9" w:rsidR="00DA623B" w:rsidRPr="0061481C" w:rsidRDefault="00DA623B" w:rsidP="0061481C">
      <w:pPr>
        <w:spacing w:after="20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61481C">
        <w:rPr>
          <w:rFonts w:eastAsia="Times New Roman" w:cstheme="minorHAnsi"/>
          <w:b/>
          <w:bCs/>
          <w:sz w:val="24"/>
          <w:szCs w:val="24"/>
          <w:lang w:eastAsia="en-GB"/>
        </w:rPr>
        <w:t>CD Account</w:t>
      </w:r>
      <w:r w:rsidR="00C472FB" w:rsidRPr="0061481C">
        <w:rPr>
          <w:rFonts w:eastAsia="Times New Roman" w:cstheme="minorHAnsi"/>
          <w:b/>
          <w:bCs/>
          <w:sz w:val="24"/>
          <w:szCs w:val="24"/>
          <w:lang w:eastAsia="en-GB"/>
        </w:rPr>
        <w:t>:</w:t>
      </w:r>
      <w:r w:rsidR="00CE6BDC" w:rsidRPr="0061481C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r w:rsidR="006A0509" w:rsidRPr="0061481C">
        <w:rPr>
          <w:rFonts w:eastAsia="Times New Roman" w:cstheme="minorHAnsi"/>
          <w:sz w:val="24"/>
          <w:szCs w:val="24"/>
          <w:lang w:eastAsia="en-GB"/>
        </w:rPr>
        <w:t>B</w:t>
      </w:r>
      <w:r w:rsidR="00F31004" w:rsidRPr="0061481C">
        <w:rPr>
          <w:rFonts w:eastAsia="Times New Roman" w:cstheme="minorHAnsi"/>
          <w:sz w:val="24"/>
          <w:szCs w:val="24"/>
          <w:lang w:eastAsia="en-GB"/>
        </w:rPr>
        <w:t>inary (nominal)</w:t>
      </w:r>
      <w:r w:rsidR="00150CAA" w:rsidRPr="0061481C">
        <w:rPr>
          <w:rFonts w:eastAsia="Times New Roman" w:cstheme="minorHAnsi"/>
          <w:sz w:val="24"/>
          <w:szCs w:val="24"/>
          <w:lang w:eastAsia="en-GB"/>
        </w:rPr>
        <w:t xml:space="preserve"> (Significant </w:t>
      </w:r>
      <w:proofErr w:type="gramStart"/>
      <w:r w:rsidR="00150CAA" w:rsidRPr="0061481C">
        <w:rPr>
          <w:rFonts w:eastAsia="Times New Roman" w:cstheme="minorHAnsi"/>
          <w:sz w:val="24"/>
          <w:szCs w:val="24"/>
          <w:lang w:eastAsia="en-GB"/>
        </w:rPr>
        <w:t>Factor)</w:t>
      </w:r>
      <w:r w:rsidR="00B86081" w:rsidRPr="0061481C">
        <w:rPr>
          <w:rFonts w:eastAsia="Times New Roman" w:cstheme="minorHAnsi"/>
          <w:sz w:val="24"/>
          <w:szCs w:val="24"/>
          <w:lang w:eastAsia="en-GB"/>
        </w:rPr>
        <w:t xml:space="preserve">   </w:t>
      </w:r>
      <w:proofErr w:type="gramEnd"/>
      <w:r w:rsidR="00B86081" w:rsidRPr="0061481C">
        <w:rPr>
          <w:rFonts w:eastAsia="Times New Roman" w:cstheme="minorHAnsi"/>
          <w:sz w:val="24"/>
          <w:szCs w:val="24"/>
          <w:lang w:eastAsia="en-GB"/>
        </w:rPr>
        <w:t xml:space="preserve">  </w:t>
      </w:r>
      <w:r w:rsidR="00B86081" w:rsidRPr="0061481C">
        <w:rPr>
          <w:rFonts w:cstheme="minorHAnsi"/>
          <w:sz w:val="24"/>
          <w:szCs w:val="24"/>
          <w:lang w:val="en-IN"/>
        </w:rPr>
        <w:t>(Scale: years) (Range:</w:t>
      </w:r>
      <w:r w:rsidR="00DA7272" w:rsidRPr="0061481C">
        <w:rPr>
          <w:rFonts w:cstheme="minorHAnsi"/>
          <w:sz w:val="24"/>
          <w:szCs w:val="24"/>
          <w:lang w:val="en-IN"/>
        </w:rPr>
        <w:t xml:space="preserve"> 1,0)</w:t>
      </w:r>
    </w:p>
    <w:p w14:paraId="01DD494B" w14:textId="44B974BE" w:rsidR="00DA623B" w:rsidRPr="0061481C" w:rsidRDefault="00DA623B" w:rsidP="0061481C">
      <w:pPr>
        <w:spacing w:after="20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61481C">
        <w:rPr>
          <w:rFonts w:eastAsia="Times New Roman" w:cstheme="minorHAnsi"/>
          <w:b/>
          <w:bCs/>
          <w:sz w:val="24"/>
          <w:szCs w:val="24"/>
          <w:lang w:eastAsia="en-GB"/>
        </w:rPr>
        <w:t>Online</w:t>
      </w:r>
      <w:r w:rsidR="00F31004" w:rsidRPr="0061481C">
        <w:rPr>
          <w:rFonts w:eastAsia="Times New Roman" w:cstheme="minorHAnsi"/>
          <w:b/>
          <w:bCs/>
          <w:sz w:val="24"/>
          <w:szCs w:val="24"/>
          <w:lang w:eastAsia="en-GB"/>
        </w:rPr>
        <w:t xml:space="preserve">: </w:t>
      </w:r>
      <w:r w:rsidR="006A0509" w:rsidRPr="0061481C">
        <w:rPr>
          <w:rFonts w:eastAsia="Times New Roman" w:cstheme="minorHAnsi"/>
          <w:sz w:val="24"/>
          <w:szCs w:val="24"/>
          <w:lang w:eastAsia="en-GB"/>
        </w:rPr>
        <w:t>B</w:t>
      </w:r>
      <w:r w:rsidR="00F31004" w:rsidRPr="0061481C">
        <w:rPr>
          <w:rFonts w:eastAsia="Times New Roman" w:cstheme="minorHAnsi"/>
          <w:sz w:val="24"/>
          <w:szCs w:val="24"/>
          <w:lang w:eastAsia="en-GB"/>
        </w:rPr>
        <w:t>inary (nominal)</w:t>
      </w:r>
      <w:r w:rsidR="00150CAA" w:rsidRPr="0061481C">
        <w:rPr>
          <w:rFonts w:eastAsia="Times New Roman" w:cstheme="minorHAnsi"/>
          <w:sz w:val="24"/>
          <w:szCs w:val="24"/>
          <w:lang w:eastAsia="en-GB"/>
        </w:rPr>
        <w:t xml:space="preserve"> (Could be a significant </w:t>
      </w:r>
      <w:proofErr w:type="gramStart"/>
      <w:r w:rsidR="00150CAA" w:rsidRPr="0061481C">
        <w:rPr>
          <w:rFonts w:eastAsia="Times New Roman" w:cstheme="minorHAnsi"/>
          <w:sz w:val="24"/>
          <w:szCs w:val="24"/>
          <w:lang w:eastAsia="en-GB"/>
        </w:rPr>
        <w:t>factor)</w:t>
      </w:r>
      <w:r w:rsidR="00B86081" w:rsidRPr="0061481C">
        <w:rPr>
          <w:rFonts w:eastAsia="Times New Roman" w:cstheme="minorHAnsi"/>
          <w:sz w:val="24"/>
          <w:szCs w:val="24"/>
          <w:lang w:eastAsia="en-GB"/>
        </w:rPr>
        <w:t xml:space="preserve">   </w:t>
      </w:r>
      <w:proofErr w:type="gramEnd"/>
      <w:r w:rsidR="00B86081" w:rsidRPr="0061481C">
        <w:rPr>
          <w:rFonts w:eastAsia="Times New Roman" w:cstheme="minorHAnsi"/>
          <w:sz w:val="24"/>
          <w:szCs w:val="24"/>
          <w:lang w:eastAsia="en-GB"/>
        </w:rPr>
        <w:t xml:space="preserve">  </w:t>
      </w:r>
      <w:r w:rsidR="00B86081" w:rsidRPr="0061481C">
        <w:rPr>
          <w:rFonts w:cstheme="minorHAnsi"/>
          <w:sz w:val="24"/>
          <w:szCs w:val="24"/>
          <w:lang w:val="en-IN"/>
        </w:rPr>
        <w:t>(Scale: years) (Range:</w:t>
      </w:r>
      <w:r w:rsidR="00DA7272" w:rsidRPr="0061481C">
        <w:rPr>
          <w:rFonts w:cstheme="minorHAnsi"/>
          <w:sz w:val="24"/>
          <w:szCs w:val="24"/>
          <w:lang w:val="en-IN"/>
        </w:rPr>
        <w:t xml:space="preserve"> 1,0)</w:t>
      </w:r>
    </w:p>
    <w:p w14:paraId="7EA8CD11" w14:textId="65EF44A7" w:rsidR="00A80207" w:rsidRPr="0061481C" w:rsidRDefault="00DA623B" w:rsidP="0061481C">
      <w:pPr>
        <w:spacing w:after="200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61481C">
        <w:rPr>
          <w:rFonts w:eastAsia="Times New Roman" w:cstheme="minorHAnsi"/>
          <w:b/>
          <w:bCs/>
          <w:sz w:val="24"/>
          <w:szCs w:val="24"/>
          <w:lang w:eastAsia="en-GB"/>
        </w:rPr>
        <w:t>CreditCard</w:t>
      </w:r>
      <w:proofErr w:type="spellEnd"/>
      <w:r w:rsidR="00F31004" w:rsidRPr="0061481C">
        <w:rPr>
          <w:rFonts w:eastAsia="Times New Roman" w:cstheme="minorHAnsi"/>
          <w:b/>
          <w:bCs/>
          <w:sz w:val="24"/>
          <w:szCs w:val="24"/>
          <w:lang w:eastAsia="en-GB"/>
        </w:rPr>
        <w:t xml:space="preserve">: </w:t>
      </w:r>
      <w:r w:rsidR="006A0509" w:rsidRPr="0061481C">
        <w:rPr>
          <w:rFonts w:eastAsia="Times New Roman" w:cstheme="minorHAnsi"/>
          <w:sz w:val="24"/>
          <w:szCs w:val="24"/>
          <w:lang w:eastAsia="en-GB"/>
        </w:rPr>
        <w:t>B</w:t>
      </w:r>
      <w:r w:rsidR="00F31004" w:rsidRPr="0061481C">
        <w:rPr>
          <w:rFonts w:eastAsia="Times New Roman" w:cstheme="minorHAnsi"/>
          <w:sz w:val="24"/>
          <w:szCs w:val="24"/>
          <w:lang w:eastAsia="en-GB"/>
        </w:rPr>
        <w:t>inary (nominal)</w:t>
      </w:r>
      <w:r w:rsidR="00150CAA" w:rsidRPr="0061481C">
        <w:rPr>
          <w:rFonts w:eastAsia="Times New Roman" w:cstheme="minorHAnsi"/>
          <w:sz w:val="24"/>
          <w:szCs w:val="24"/>
          <w:lang w:eastAsia="en-GB"/>
        </w:rPr>
        <w:t xml:space="preserve"> (Significant </w:t>
      </w:r>
      <w:proofErr w:type="gramStart"/>
      <w:r w:rsidR="00150CAA" w:rsidRPr="0061481C">
        <w:rPr>
          <w:rFonts w:eastAsia="Times New Roman" w:cstheme="minorHAnsi"/>
          <w:sz w:val="24"/>
          <w:szCs w:val="24"/>
          <w:lang w:eastAsia="en-GB"/>
        </w:rPr>
        <w:t>Factor)</w:t>
      </w:r>
      <w:r w:rsidR="00B86081" w:rsidRPr="0061481C">
        <w:rPr>
          <w:rFonts w:eastAsia="Times New Roman" w:cstheme="minorHAnsi"/>
          <w:sz w:val="24"/>
          <w:szCs w:val="24"/>
          <w:lang w:eastAsia="en-GB"/>
        </w:rPr>
        <w:t xml:space="preserve">   </w:t>
      </w:r>
      <w:proofErr w:type="gramEnd"/>
      <w:r w:rsidR="00B86081" w:rsidRPr="0061481C">
        <w:rPr>
          <w:rFonts w:eastAsia="Times New Roman" w:cstheme="minorHAnsi"/>
          <w:sz w:val="24"/>
          <w:szCs w:val="24"/>
          <w:lang w:eastAsia="en-GB"/>
        </w:rPr>
        <w:t xml:space="preserve">  </w:t>
      </w:r>
      <w:r w:rsidR="00B86081" w:rsidRPr="0061481C">
        <w:rPr>
          <w:rFonts w:cstheme="minorHAnsi"/>
          <w:sz w:val="24"/>
          <w:szCs w:val="24"/>
          <w:lang w:val="en-IN"/>
        </w:rPr>
        <w:t>(Scale: years) (Range:</w:t>
      </w:r>
      <w:r w:rsidR="00DA7272" w:rsidRPr="0061481C">
        <w:rPr>
          <w:rFonts w:cstheme="minorHAnsi"/>
          <w:sz w:val="24"/>
          <w:szCs w:val="24"/>
          <w:lang w:val="en-IN"/>
        </w:rPr>
        <w:t xml:space="preserve"> 1,0)</w:t>
      </w:r>
    </w:p>
    <w:p w14:paraId="2729A6DE" w14:textId="77777777" w:rsidR="00637030" w:rsidRPr="0061481C" w:rsidRDefault="00637030" w:rsidP="0061481C">
      <w:pPr>
        <w:spacing w:after="20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6F50F840" w14:textId="028035C1" w:rsidR="002B7707" w:rsidRPr="0061481C" w:rsidRDefault="002B7707" w:rsidP="0061481C">
      <w:pPr>
        <w:pStyle w:val="Heading4"/>
        <w:shd w:val="clear" w:color="auto" w:fill="FFFFFF"/>
        <w:spacing w:after="200"/>
        <w:rPr>
          <w:rFonts w:asciiTheme="minorHAnsi" w:hAnsiTheme="minorHAnsi" w:cstheme="minorHAnsi"/>
          <w:b/>
          <w:bCs/>
          <w:i w:val="0"/>
          <w:iCs w:val="0"/>
          <w:color w:val="000000"/>
          <w:sz w:val="32"/>
          <w:szCs w:val="32"/>
        </w:rPr>
      </w:pPr>
      <w:r w:rsidRPr="0061481C">
        <w:rPr>
          <w:rFonts w:asciiTheme="minorHAnsi" w:hAnsiTheme="minorHAnsi" w:cstheme="minorHAnsi"/>
          <w:b/>
          <w:bCs/>
          <w:i w:val="0"/>
          <w:iCs w:val="0"/>
          <w:color w:val="000000"/>
          <w:sz w:val="32"/>
          <w:szCs w:val="32"/>
        </w:rPr>
        <w:t>On the dataset:</w:t>
      </w:r>
    </w:p>
    <w:p w14:paraId="0E6AEDAB" w14:textId="77777777" w:rsidR="00CF0ECC" w:rsidRDefault="002B7707" w:rsidP="0061481C">
      <w:pPr>
        <w:pStyle w:val="NormalWeb"/>
        <w:shd w:val="clear" w:color="auto" w:fill="FFFFFF"/>
        <w:spacing w:before="0" w:beforeAutospacing="0" w:after="200" w:afterAutospacing="0"/>
        <w:rPr>
          <w:rFonts w:asciiTheme="minorHAnsi" w:hAnsiTheme="minorHAnsi" w:cstheme="minorHAnsi"/>
        </w:rPr>
      </w:pPr>
      <w:r w:rsidRPr="0061481C">
        <w:rPr>
          <w:rFonts w:asciiTheme="minorHAnsi" w:hAnsiTheme="minorHAnsi" w:cstheme="minorHAnsi"/>
        </w:rPr>
        <w:t xml:space="preserve">The </w:t>
      </w:r>
      <w:r w:rsidR="00704CDF">
        <w:rPr>
          <w:rFonts w:asciiTheme="minorHAnsi" w:hAnsiTheme="minorHAnsi" w:cstheme="minorHAnsi"/>
        </w:rPr>
        <w:t>data is collected for 5000 customers.</w:t>
      </w:r>
      <w:r w:rsidRPr="0061481C">
        <w:rPr>
          <w:rFonts w:asciiTheme="minorHAnsi" w:hAnsiTheme="minorHAnsi" w:cstheme="minorHAnsi"/>
        </w:rPr>
        <w:t xml:space="preserve"> </w:t>
      </w:r>
      <w:r w:rsidR="00704CDF">
        <w:rPr>
          <w:rFonts w:asciiTheme="minorHAnsi" w:hAnsiTheme="minorHAnsi" w:cstheme="minorHAnsi"/>
        </w:rPr>
        <w:t>It</w:t>
      </w:r>
      <w:r w:rsidRPr="0061481C">
        <w:rPr>
          <w:rFonts w:asciiTheme="minorHAnsi" w:hAnsiTheme="minorHAnsi" w:cstheme="minorHAnsi"/>
        </w:rPr>
        <w:t xml:space="preserve"> include</w:t>
      </w:r>
      <w:r w:rsidR="00704CDF">
        <w:rPr>
          <w:rFonts w:asciiTheme="minorHAnsi" w:hAnsiTheme="minorHAnsi" w:cstheme="minorHAnsi"/>
        </w:rPr>
        <w:t>s details about</w:t>
      </w:r>
      <w:r w:rsidRPr="0061481C">
        <w:rPr>
          <w:rFonts w:asciiTheme="minorHAnsi" w:hAnsiTheme="minorHAnsi" w:cstheme="minorHAnsi"/>
        </w:rPr>
        <w:t xml:space="preserve"> customer</w:t>
      </w:r>
      <w:r w:rsidR="00704CDF">
        <w:rPr>
          <w:rFonts w:asciiTheme="minorHAnsi" w:hAnsiTheme="minorHAnsi" w:cstheme="minorHAnsi"/>
        </w:rPr>
        <w:t>s</w:t>
      </w:r>
      <w:r w:rsidRPr="0061481C">
        <w:rPr>
          <w:rFonts w:asciiTheme="minorHAnsi" w:hAnsiTheme="minorHAnsi" w:cstheme="minorHAnsi"/>
        </w:rPr>
        <w:t xml:space="preserve"> demographic information </w:t>
      </w:r>
      <w:r w:rsidR="00704CDF">
        <w:rPr>
          <w:rFonts w:asciiTheme="minorHAnsi" w:hAnsiTheme="minorHAnsi" w:cstheme="minorHAnsi"/>
        </w:rPr>
        <w:t xml:space="preserve">such as </w:t>
      </w:r>
      <w:r w:rsidRPr="0061481C">
        <w:rPr>
          <w:rFonts w:asciiTheme="minorHAnsi" w:hAnsiTheme="minorHAnsi" w:cstheme="minorHAnsi"/>
        </w:rPr>
        <w:t>age</w:t>
      </w:r>
      <w:r w:rsidR="00704CDF">
        <w:rPr>
          <w:rFonts w:asciiTheme="minorHAnsi" w:hAnsiTheme="minorHAnsi" w:cstheme="minorHAnsi"/>
        </w:rPr>
        <w:t xml:space="preserve"> and</w:t>
      </w:r>
      <w:r w:rsidRPr="0061481C">
        <w:rPr>
          <w:rFonts w:asciiTheme="minorHAnsi" w:hAnsiTheme="minorHAnsi" w:cstheme="minorHAnsi"/>
        </w:rPr>
        <w:t xml:space="preserve"> income</w:t>
      </w:r>
      <w:r w:rsidR="00704CDF">
        <w:rPr>
          <w:rFonts w:asciiTheme="minorHAnsi" w:hAnsiTheme="minorHAnsi" w:cstheme="minorHAnsi"/>
        </w:rPr>
        <w:t xml:space="preserve">, </w:t>
      </w:r>
      <w:r w:rsidRPr="0061481C">
        <w:rPr>
          <w:rFonts w:asciiTheme="minorHAnsi" w:hAnsiTheme="minorHAnsi" w:cstheme="minorHAnsi"/>
        </w:rPr>
        <w:t>the relationship</w:t>
      </w:r>
      <w:r w:rsidR="00704CDF">
        <w:rPr>
          <w:rFonts w:asciiTheme="minorHAnsi" w:hAnsiTheme="minorHAnsi" w:cstheme="minorHAnsi"/>
        </w:rPr>
        <w:t xml:space="preserve"> of the customer</w:t>
      </w:r>
      <w:r w:rsidRPr="0061481C">
        <w:rPr>
          <w:rFonts w:asciiTheme="minorHAnsi" w:hAnsiTheme="minorHAnsi" w:cstheme="minorHAnsi"/>
        </w:rPr>
        <w:t xml:space="preserve"> with the bank (</w:t>
      </w:r>
      <w:r w:rsidR="00704CDF">
        <w:rPr>
          <w:rFonts w:asciiTheme="minorHAnsi" w:hAnsiTheme="minorHAnsi" w:cstheme="minorHAnsi"/>
        </w:rPr>
        <w:t xml:space="preserve">what type of account? </w:t>
      </w:r>
      <w:r w:rsidRPr="0061481C">
        <w:rPr>
          <w:rFonts w:asciiTheme="minorHAnsi" w:hAnsiTheme="minorHAnsi" w:cstheme="minorHAnsi"/>
        </w:rPr>
        <w:t xml:space="preserve">mortgage, securities account, etc.), </w:t>
      </w:r>
      <w:proofErr w:type="gramStart"/>
      <w:r w:rsidRPr="0061481C">
        <w:rPr>
          <w:rFonts w:asciiTheme="minorHAnsi" w:hAnsiTheme="minorHAnsi" w:cstheme="minorHAnsi"/>
        </w:rPr>
        <w:t>and</w:t>
      </w:r>
      <w:r w:rsidR="00704CDF">
        <w:rPr>
          <w:rFonts w:asciiTheme="minorHAnsi" w:hAnsiTheme="minorHAnsi" w:cstheme="minorHAnsi"/>
        </w:rPr>
        <w:t xml:space="preserve"> also</w:t>
      </w:r>
      <w:proofErr w:type="gramEnd"/>
      <w:r w:rsidRPr="0061481C">
        <w:rPr>
          <w:rFonts w:asciiTheme="minorHAnsi" w:hAnsiTheme="minorHAnsi" w:cstheme="minorHAnsi"/>
        </w:rPr>
        <w:t xml:space="preserve"> th</w:t>
      </w:r>
      <w:r w:rsidR="00704CDF">
        <w:rPr>
          <w:rFonts w:asciiTheme="minorHAnsi" w:hAnsiTheme="minorHAnsi" w:cstheme="minorHAnsi"/>
        </w:rPr>
        <w:t>e r</w:t>
      </w:r>
      <w:r w:rsidRPr="0061481C">
        <w:rPr>
          <w:rFonts w:asciiTheme="minorHAnsi" w:hAnsiTheme="minorHAnsi" w:cstheme="minorHAnsi"/>
        </w:rPr>
        <w:t xml:space="preserve">esponse </w:t>
      </w:r>
      <w:r w:rsidR="00704CDF">
        <w:rPr>
          <w:rFonts w:asciiTheme="minorHAnsi" w:hAnsiTheme="minorHAnsi" w:cstheme="minorHAnsi"/>
        </w:rPr>
        <w:t xml:space="preserve">of the customer </w:t>
      </w:r>
      <w:r w:rsidRPr="0061481C">
        <w:rPr>
          <w:rFonts w:asciiTheme="minorHAnsi" w:hAnsiTheme="minorHAnsi" w:cstheme="minorHAnsi"/>
        </w:rPr>
        <w:t>to the campaign (Personal Loan).</w:t>
      </w:r>
    </w:p>
    <w:p w14:paraId="74CFB344" w14:textId="4828C7EC" w:rsidR="002B7707" w:rsidRPr="0061481C" w:rsidRDefault="00CF0ECC" w:rsidP="0061481C">
      <w:pPr>
        <w:pStyle w:val="NormalWeb"/>
        <w:shd w:val="clear" w:color="auto" w:fill="FFFFFF"/>
        <w:spacing w:before="0" w:beforeAutospacing="0" w:after="20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 is given that a</w:t>
      </w:r>
      <w:r w:rsidR="002B7707" w:rsidRPr="0061481C">
        <w:rPr>
          <w:rFonts w:asciiTheme="minorHAnsi" w:hAnsiTheme="minorHAnsi" w:cstheme="minorHAnsi"/>
        </w:rPr>
        <w:t xml:space="preserve">mong these 5000 customers, </w:t>
      </w:r>
      <w:r>
        <w:rPr>
          <w:rFonts w:asciiTheme="minorHAnsi" w:hAnsiTheme="minorHAnsi" w:cstheme="minorHAnsi"/>
        </w:rPr>
        <w:t>there are</w:t>
      </w:r>
      <w:r w:rsidR="002B7707" w:rsidRPr="0061481C">
        <w:rPr>
          <w:rFonts w:asciiTheme="minorHAnsi" w:hAnsiTheme="minorHAnsi" w:cstheme="minorHAnsi"/>
        </w:rPr>
        <w:t xml:space="preserve"> 480 (= 9.6%) </w:t>
      </w:r>
      <w:r>
        <w:rPr>
          <w:rFonts w:asciiTheme="minorHAnsi" w:hAnsiTheme="minorHAnsi" w:cstheme="minorHAnsi"/>
        </w:rPr>
        <w:t>who took the personal loan that was offered in the last campaign.</w:t>
      </w:r>
    </w:p>
    <w:p w14:paraId="511B4503" w14:textId="76C2DF5F" w:rsidR="002B7707" w:rsidRPr="0061481C" w:rsidRDefault="002B7707" w:rsidP="0061481C">
      <w:pPr>
        <w:pStyle w:val="Heading4"/>
        <w:spacing w:after="200"/>
        <w:rPr>
          <w:rFonts w:asciiTheme="minorHAnsi" w:hAnsiTheme="minorHAnsi" w:cstheme="minorHAnsi"/>
          <w:i w:val="0"/>
          <w:iCs w:val="0"/>
          <w:color w:val="000000"/>
          <w:sz w:val="32"/>
          <w:szCs w:val="32"/>
        </w:rPr>
      </w:pPr>
      <w:r w:rsidRPr="0061481C">
        <w:rPr>
          <w:rFonts w:asciiTheme="minorHAnsi" w:hAnsiTheme="minorHAnsi" w:cstheme="minorHAnsi"/>
          <w:b/>
          <w:bCs/>
          <w:i w:val="0"/>
          <w:iCs w:val="0"/>
          <w:color w:val="000000"/>
          <w:sz w:val="32"/>
          <w:szCs w:val="32"/>
        </w:rPr>
        <w:t>Information on the features or attributes</w:t>
      </w:r>
      <w:r w:rsidR="00AF0211" w:rsidRPr="0061481C">
        <w:rPr>
          <w:rFonts w:asciiTheme="minorHAnsi" w:hAnsiTheme="minorHAnsi" w:cstheme="minorHAnsi"/>
          <w:b/>
          <w:bCs/>
          <w:i w:val="0"/>
          <w:iCs w:val="0"/>
          <w:color w:val="000000"/>
          <w:sz w:val="32"/>
          <w:szCs w:val="32"/>
        </w:rPr>
        <w:t>:</w:t>
      </w:r>
    </w:p>
    <w:p w14:paraId="1E3370F7" w14:textId="77777777" w:rsidR="002B7707" w:rsidRPr="0061481C" w:rsidRDefault="002B7707" w:rsidP="0061481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61481C">
        <w:rPr>
          <w:rFonts w:asciiTheme="minorHAnsi" w:hAnsiTheme="minorHAnsi" w:cstheme="minorHAnsi"/>
        </w:rPr>
        <w:t xml:space="preserve">The attributes can be divided </w:t>
      </w:r>
      <w:proofErr w:type="gramStart"/>
      <w:r w:rsidRPr="0061481C">
        <w:rPr>
          <w:rFonts w:asciiTheme="minorHAnsi" w:hAnsiTheme="minorHAnsi" w:cstheme="minorHAnsi"/>
        </w:rPr>
        <w:t>accordingly :</w:t>
      </w:r>
      <w:proofErr w:type="gramEnd"/>
    </w:p>
    <w:p w14:paraId="36816FC0" w14:textId="5B2BC42E" w:rsidR="002B7707" w:rsidRPr="00315137" w:rsidRDefault="002B7707" w:rsidP="00315137">
      <w:pPr>
        <w:numPr>
          <w:ilvl w:val="0"/>
          <w:numId w:val="7"/>
        </w:numPr>
        <w:spacing w:before="100" w:beforeAutospacing="1" w:after="200" w:line="240" w:lineRule="auto"/>
        <w:ind w:left="480" w:right="480"/>
        <w:rPr>
          <w:rFonts w:cstheme="minorHAnsi"/>
          <w:sz w:val="24"/>
          <w:szCs w:val="24"/>
        </w:rPr>
      </w:pPr>
      <w:r w:rsidRPr="0061481C">
        <w:rPr>
          <w:rFonts w:cstheme="minorHAnsi"/>
          <w:sz w:val="24"/>
          <w:szCs w:val="24"/>
        </w:rPr>
        <w:lastRenderedPageBreak/>
        <w:t>The variable </w:t>
      </w:r>
      <w:r w:rsidRPr="0061481C">
        <w:rPr>
          <w:rStyle w:val="Strong"/>
          <w:rFonts w:cstheme="minorHAnsi"/>
          <w:sz w:val="24"/>
          <w:szCs w:val="24"/>
        </w:rPr>
        <w:t>ID</w:t>
      </w:r>
      <w:r w:rsidRPr="0061481C">
        <w:rPr>
          <w:rFonts w:cstheme="minorHAnsi"/>
          <w:sz w:val="24"/>
          <w:szCs w:val="24"/>
        </w:rPr>
        <w:t> does not add any interesting information</w:t>
      </w:r>
      <w:r w:rsidR="00CF0ECC">
        <w:rPr>
          <w:rFonts w:cstheme="minorHAnsi"/>
          <w:sz w:val="24"/>
          <w:szCs w:val="24"/>
        </w:rPr>
        <w:t xml:space="preserve"> as it is just a unique number with no significant meaning.</w:t>
      </w:r>
      <w:r w:rsidRPr="0061481C">
        <w:rPr>
          <w:rFonts w:cstheme="minorHAnsi"/>
          <w:sz w:val="24"/>
          <w:szCs w:val="24"/>
        </w:rPr>
        <w:t xml:space="preserve"> </w:t>
      </w:r>
      <w:r w:rsidR="00315137">
        <w:rPr>
          <w:rFonts w:cstheme="minorHAnsi"/>
          <w:sz w:val="24"/>
          <w:szCs w:val="24"/>
        </w:rPr>
        <w:t>Hence it is observed that t</w:t>
      </w:r>
      <w:r w:rsidRPr="0061481C">
        <w:rPr>
          <w:rFonts w:cstheme="minorHAnsi"/>
          <w:sz w:val="24"/>
          <w:szCs w:val="24"/>
        </w:rPr>
        <w:t xml:space="preserve">here is </w:t>
      </w:r>
      <w:r w:rsidR="00315137">
        <w:rPr>
          <w:rFonts w:cstheme="minorHAnsi"/>
          <w:sz w:val="24"/>
          <w:szCs w:val="24"/>
        </w:rPr>
        <w:t>absence of an</w:t>
      </w:r>
      <w:r w:rsidRPr="0061481C">
        <w:rPr>
          <w:rFonts w:cstheme="minorHAnsi"/>
          <w:sz w:val="24"/>
          <w:szCs w:val="24"/>
        </w:rPr>
        <w:t xml:space="preserve"> association between a person's customer ID and loan</w:t>
      </w:r>
      <w:r w:rsidR="00315137">
        <w:rPr>
          <w:rFonts w:cstheme="minorHAnsi"/>
          <w:sz w:val="24"/>
          <w:szCs w:val="24"/>
        </w:rPr>
        <w:t xml:space="preserve">. It </w:t>
      </w:r>
      <w:r w:rsidRPr="0061481C">
        <w:rPr>
          <w:rFonts w:cstheme="minorHAnsi"/>
          <w:sz w:val="24"/>
          <w:szCs w:val="24"/>
        </w:rPr>
        <w:t xml:space="preserve">also </w:t>
      </w:r>
      <w:r w:rsidR="00315137">
        <w:rPr>
          <w:rFonts w:cstheme="minorHAnsi"/>
          <w:sz w:val="24"/>
          <w:szCs w:val="24"/>
        </w:rPr>
        <w:t>do</w:t>
      </w:r>
      <w:r w:rsidRPr="0061481C">
        <w:rPr>
          <w:rFonts w:cstheme="minorHAnsi"/>
          <w:sz w:val="24"/>
          <w:szCs w:val="24"/>
        </w:rPr>
        <w:t xml:space="preserve">es not </w:t>
      </w:r>
      <w:r w:rsidR="00315137">
        <w:rPr>
          <w:rFonts w:cstheme="minorHAnsi"/>
          <w:sz w:val="24"/>
          <w:szCs w:val="24"/>
        </w:rPr>
        <w:t>give</w:t>
      </w:r>
      <w:r w:rsidRPr="00315137">
        <w:rPr>
          <w:rFonts w:cstheme="minorHAnsi"/>
          <w:sz w:val="24"/>
          <w:szCs w:val="24"/>
        </w:rPr>
        <w:t xml:space="preserve"> </w:t>
      </w:r>
      <w:r w:rsidR="00315137">
        <w:rPr>
          <w:rFonts w:cstheme="minorHAnsi"/>
          <w:sz w:val="24"/>
          <w:szCs w:val="24"/>
        </w:rPr>
        <w:t>a</w:t>
      </w:r>
      <w:r w:rsidRPr="00315137">
        <w:rPr>
          <w:rFonts w:cstheme="minorHAnsi"/>
          <w:sz w:val="24"/>
          <w:szCs w:val="24"/>
        </w:rPr>
        <w:t xml:space="preserve"> general conclusion </w:t>
      </w:r>
      <w:r w:rsidR="00315137">
        <w:rPr>
          <w:rFonts w:cstheme="minorHAnsi"/>
          <w:sz w:val="24"/>
          <w:szCs w:val="24"/>
        </w:rPr>
        <w:t>which is useful for future potential customers who are interested in personal loan.</w:t>
      </w:r>
      <w:r w:rsidRPr="00315137">
        <w:rPr>
          <w:rFonts w:cstheme="minorHAnsi"/>
          <w:sz w:val="24"/>
          <w:szCs w:val="24"/>
        </w:rPr>
        <w:t xml:space="preserve"> We can neglect this information for our model prediction.</w:t>
      </w:r>
    </w:p>
    <w:p w14:paraId="1EA8DF2F" w14:textId="77777777" w:rsidR="002B7707" w:rsidRPr="0061481C" w:rsidRDefault="002B7707" w:rsidP="0061481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61481C">
        <w:rPr>
          <w:rFonts w:asciiTheme="minorHAnsi" w:hAnsiTheme="minorHAnsi" w:cstheme="minorHAnsi"/>
        </w:rPr>
        <w:t xml:space="preserve">The binary category </w:t>
      </w:r>
      <w:proofErr w:type="gramStart"/>
      <w:r w:rsidRPr="0061481C">
        <w:rPr>
          <w:rFonts w:asciiTheme="minorHAnsi" w:hAnsiTheme="minorHAnsi" w:cstheme="minorHAnsi"/>
        </w:rPr>
        <w:t>have</w:t>
      </w:r>
      <w:proofErr w:type="gramEnd"/>
      <w:r w:rsidRPr="0061481C">
        <w:rPr>
          <w:rFonts w:asciiTheme="minorHAnsi" w:hAnsiTheme="minorHAnsi" w:cstheme="minorHAnsi"/>
        </w:rPr>
        <w:t xml:space="preserve"> five variables as below:</w:t>
      </w:r>
    </w:p>
    <w:p w14:paraId="4F86DE06" w14:textId="254CB0B7" w:rsidR="002B7707" w:rsidRPr="0061481C" w:rsidRDefault="002B7707" w:rsidP="0061481C">
      <w:pPr>
        <w:numPr>
          <w:ilvl w:val="0"/>
          <w:numId w:val="8"/>
        </w:numPr>
        <w:spacing w:before="100" w:beforeAutospacing="1" w:after="200" w:line="240" w:lineRule="auto"/>
        <w:ind w:left="480" w:right="480"/>
        <w:rPr>
          <w:rFonts w:cstheme="minorHAnsi"/>
          <w:sz w:val="24"/>
          <w:szCs w:val="24"/>
        </w:rPr>
      </w:pPr>
      <w:r w:rsidRPr="0061481C">
        <w:rPr>
          <w:rFonts w:cstheme="minorHAnsi"/>
          <w:sz w:val="24"/>
          <w:szCs w:val="24"/>
        </w:rPr>
        <w:t xml:space="preserve">Personal Loan </w:t>
      </w:r>
      <w:r w:rsidR="00315137">
        <w:rPr>
          <w:rFonts w:cstheme="minorHAnsi"/>
          <w:sz w:val="24"/>
          <w:szCs w:val="24"/>
        </w:rPr>
        <w:t>–</w:t>
      </w:r>
      <w:r w:rsidRPr="0061481C">
        <w:rPr>
          <w:rFonts w:cstheme="minorHAnsi"/>
          <w:sz w:val="24"/>
          <w:szCs w:val="24"/>
        </w:rPr>
        <w:t xml:space="preserve"> </w:t>
      </w:r>
      <w:r w:rsidR="00315137">
        <w:rPr>
          <w:rFonts w:cstheme="minorHAnsi"/>
          <w:sz w:val="24"/>
          <w:szCs w:val="24"/>
        </w:rPr>
        <w:t>Whether the customer</w:t>
      </w:r>
      <w:r w:rsidRPr="0061481C">
        <w:rPr>
          <w:rFonts w:cstheme="minorHAnsi"/>
          <w:sz w:val="24"/>
          <w:szCs w:val="24"/>
        </w:rPr>
        <w:t xml:space="preserve"> accept</w:t>
      </w:r>
      <w:r w:rsidR="00315137">
        <w:rPr>
          <w:rFonts w:cstheme="minorHAnsi"/>
          <w:sz w:val="24"/>
          <w:szCs w:val="24"/>
        </w:rPr>
        <w:t>ed</w:t>
      </w:r>
      <w:r w:rsidRPr="0061481C">
        <w:rPr>
          <w:rFonts w:cstheme="minorHAnsi"/>
          <w:sz w:val="24"/>
          <w:szCs w:val="24"/>
        </w:rPr>
        <w:t xml:space="preserve"> the personal loan </w:t>
      </w:r>
      <w:r w:rsidR="00315137">
        <w:rPr>
          <w:rFonts w:cstheme="minorHAnsi"/>
          <w:sz w:val="24"/>
          <w:szCs w:val="24"/>
        </w:rPr>
        <w:t xml:space="preserve">that was </w:t>
      </w:r>
      <w:r w:rsidRPr="0061481C">
        <w:rPr>
          <w:rFonts w:cstheme="minorHAnsi"/>
          <w:sz w:val="24"/>
          <w:szCs w:val="24"/>
        </w:rPr>
        <w:t>offered in the</w:t>
      </w:r>
      <w:r w:rsidR="00315137">
        <w:rPr>
          <w:rFonts w:cstheme="minorHAnsi"/>
          <w:sz w:val="24"/>
          <w:szCs w:val="24"/>
        </w:rPr>
        <w:t xml:space="preserve"> bank</w:t>
      </w:r>
      <w:r w:rsidR="001E7573">
        <w:rPr>
          <w:rFonts w:cstheme="minorHAnsi"/>
          <w:sz w:val="24"/>
          <w:szCs w:val="24"/>
        </w:rPr>
        <w:t>’s</w:t>
      </w:r>
      <w:r w:rsidRPr="0061481C">
        <w:rPr>
          <w:rFonts w:cstheme="minorHAnsi"/>
          <w:sz w:val="24"/>
          <w:szCs w:val="24"/>
        </w:rPr>
        <w:t xml:space="preserve"> last campaign? </w:t>
      </w:r>
      <w:r w:rsidRPr="0061481C">
        <w:rPr>
          <w:rStyle w:val="Strong"/>
          <w:rFonts w:cstheme="minorHAnsi"/>
          <w:sz w:val="24"/>
          <w:szCs w:val="24"/>
        </w:rPr>
        <w:t>This is our target variable</w:t>
      </w:r>
    </w:p>
    <w:p w14:paraId="04005EC1" w14:textId="2596F193" w:rsidR="002B7707" w:rsidRPr="0061481C" w:rsidRDefault="002B7707" w:rsidP="0061481C">
      <w:pPr>
        <w:numPr>
          <w:ilvl w:val="0"/>
          <w:numId w:val="8"/>
        </w:numPr>
        <w:spacing w:before="100" w:beforeAutospacing="1" w:after="200" w:line="240" w:lineRule="auto"/>
        <w:ind w:left="480" w:right="480"/>
        <w:rPr>
          <w:rFonts w:cstheme="minorHAnsi"/>
          <w:sz w:val="24"/>
          <w:szCs w:val="24"/>
        </w:rPr>
      </w:pPr>
      <w:r w:rsidRPr="0061481C">
        <w:rPr>
          <w:rFonts w:cstheme="minorHAnsi"/>
          <w:sz w:val="24"/>
          <w:szCs w:val="24"/>
        </w:rPr>
        <w:t xml:space="preserve">Securities Account </w:t>
      </w:r>
      <w:r w:rsidR="001E7573">
        <w:rPr>
          <w:rFonts w:cstheme="minorHAnsi"/>
          <w:sz w:val="24"/>
          <w:szCs w:val="24"/>
        </w:rPr>
        <w:t>–</w:t>
      </w:r>
      <w:r w:rsidRPr="0061481C">
        <w:rPr>
          <w:rFonts w:cstheme="minorHAnsi"/>
          <w:sz w:val="24"/>
          <w:szCs w:val="24"/>
        </w:rPr>
        <w:t xml:space="preserve"> </w:t>
      </w:r>
      <w:r w:rsidR="001E7573">
        <w:rPr>
          <w:rFonts w:cstheme="minorHAnsi"/>
          <w:sz w:val="24"/>
          <w:szCs w:val="24"/>
        </w:rPr>
        <w:t>Whether the</w:t>
      </w:r>
      <w:r w:rsidRPr="0061481C">
        <w:rPr>
          <w:rFonts w:cstheme="minorHAnsi"/>
          <w:sz w:val="24"/>
          <w:szCs w:val="24"/>
        </w:rPr>
        <w:t xml:space="preserve"> customer h</w:t>
      </w:r>
      <w:r w:rsidR="001E7573">
        <w:rPr>
          <w:rFonts w:cstheme="minorHAnsi"/>
          <w:sz w:val="24"/>
          <w:szCs w:val="24"/>
        </w:rPr>
        <w:t xml:space="preserve">as </w:t>
      </w:r>
      <w:r w:rsidRPr="0061481C">
        <w:rPr>
          <w:rFonts w:cstheme="minorHAnsi"/>
          <w:sz w:val="24"/>
          <w:szCs w:val="24"/>
        </w:rPr>
        <w:t>a securities account</w:t>
      </w:r>
      <w:r w:rsidR="001E7573">
        <w:rPr>
          <w:rFonts w:cstheme="minorHAnsi"/>
          <w:sz w:val="24"/>
          <w:szCs w:val="24"/>
        </w:rPr>
        <w:t xml:space="preserve"> registered</w:t>
      </w:r>
      <w:r w:rsidRPr="0061481C">
        <w:rPr>
          <w:rFonts w:cstheme="minorHAnsi"/>
          <w:sz w:val="24"/>
          <w:szCs w:val="24"/>
        </w:rPr>
        <w:t xml:space="preserve"> with the bank?</w:t>
      </w:r>
    </w:p>
    <w:p w14:paraId="1D3FCC09" w14:textId="1BDA2171" w:rsidR="002B7707" w:rsidRPr="0061481C" w:rsidRDefault="002B7707" w:rsidP="0061481C">
      <w:pPr>
        <w:numPr>
          <w:ilvl w:val="0"/>
          <w:numId w:val="8"/>
        </w:numPr>
        <w:spacing w:before="100" w:beforeAutospacing="1" w:after="200" w:line="240" w:lineRule="auto"/>
        <w:ind w:left="480" w:right="480"/>
        <w:rPr>
          <w:rFonts w:cstheme="minorHAnsi"/>
          <w:sz w:val="24"/>
          <w:szCs w:val="24"/>
        </w:rPr>
      </w:pPr>
      <w:r w:rsidRPr="0061481C">
        <w:rPr>
          <w:rFonts w:cstheme="minorHAnsi"/>
          <w:sz w:val="24"/>
          <w:szCs w:val="24"/>
        </w:rPr>
        <w:t xml:space="preserve">CD Account </w:t>
      </w:r>
      <w:r w:rsidR="001E7573">
        <w:rPr>
          <w:rFonts w:cstheme="minorHAnsi"/>
          <w:sz w:val="24"/>
          <w:szCs w:val="24"/>
        </w:rPr>
        <w:t>–</w:t>
      </w:r>
      <w:r w:rsidRPr="0061481C">
        <w:rPr>
          <w:rFonts w:cstheme="minorHAnsi"/>
          <w:sz w:val="24"/>
          <w:szCs w:val="24"/>
        </w:rPr>
        <w:t xml:space="preserve"> </w:t>
      </w:r>
      <w:r w:rsidR="001E7573">
        <w:rPr>
          <w:rFonts w:cstheme="minorHAnsi"/>
          <w:sz w:val="24"/>
          <w:szCs w:val="24"/>
        </w:rPr>
        <w:t xml:space="preserve">Whether the </w:t>
      </w:r>
      <w:r w:rsidRPr="0061481C">
        <w:rPr>
          <w:rFonts w:cstheme="minorHAnsi"/>
          <w:sz w:val="24"/>
          <w:szCs w:val="24"/>
        </w:rPr>
        <w:t>customer ha</w:t>
      </w:r>
      <w:r w:rsidR="001E7573">
        <w:rPr>
          <w:rFonts w:cstheme="minorHAnsi"/>
          <w:sz w:val="24"/>
          <w:szCs w:val="24"/>
        </w:rPr>
        <w:t xml:space="preserve">s </w:t>
      </w:r>
      <w:r w:rsidRPr="0061481C">
        <w:rPr>
          <w:rFonts w:cstheme="minorHAnsi"/>
          <w:sz w:val="24"/>
          <w:szCs w:val="24"/>
        </w:rPr>
        <w:t xml:space="preserve">a certificate of deposit </w:t>
      </w:r>
      <w:r w:rsidR="001E7573">
        <w:rPr>
          <w:rFonts w:cstheme="minorHAnsi"/>
          <w:sz w:val="24"/>
          <w:szCs w:val="24"/>
        </w:rPr>
        <w:t xml:space="preserve">(also called CD) </w:t>
      </w:r>
      <w:r w:rsidRPr="0061481C">
        <w:rPr>
          <w:rFonts w:cstheme="minorHAnsi"/>
          <w:sz w:val="24"/>
          <w:szCs w:val="24"/>
        </w:rPr>
        <w:t xml:space="preserve">account </w:t>
      </w:r>
      <w:r w:rsidR="001E7573">
        <w:rPr>
          <w:rFonts w:cstheme="minorHAnsi"/>
          <w:sz w:val="24"/>
          <w:szCs w:val="24"/>
        </w:rPr>
        <w:t xml:space="preserve">registered </w:t>
      </w:r>
      <w:r w:rsidRPr="0061481C">
        <w:rPr>
          <w:rFonts w:cstheme="minorHAnsi"/>
          <w:sz w:val="24"/>
          <w:szCs w:val="24"/>
        </w:rPr>
        <w:t>with the bank?</w:t>
      </w:r>
    </w:p>
    <w:p w14:paraId="33833868" w14:textId="3D7E5C7F" w:rsidR="002B7707" w:rsidRPr="0061481C" w:rsidRDefault="002B7707" w:rsidP="0061481C">
      <w:pPr>
        <w:numPr>
          <w:ilvl w:val="0"/>
          <w:numId w:val="8"/>
        </w:numPr>
        <w:spacing w:before="100" w:beforeAutospacing="1" w:after="200" w:line="240" w:lineRule="auto"/>
        <w:ind w:left="480" w:right="480"/>
        <w:rPr>
          <w:rFonts w:cstheme="minorHAnsi"/>
          <w:sz w:val="24"/>
          <w:szCs w:val="24"/>
        </w:rPr>
      </w:pPr>
      <w:r w:rsidRPr="0061481C">
        <w:rPr>
          <w:rFonts w:cstheme="minorHAnsi"/>
          <w:sz w:val="24"/>
          <w:szCs w:val="24"/>
        </w:rPr>
        <w:t xml:space="preserve">Online - </w:t>
      </w:r>
      <w:r w:rsidR="001E7573">
        <w:rPr>
          <w:rFonts w:cstheme="minorHAnsi"/>
          <w:sz w:val="24"/>
          <w:szCs w:val="24"/>
        </w:rPr>
        <w:t>Are</w:t>
      </w:r>
      <w:r w:rsidRPr="0061481C">
        <w:rPr>
          <w:rFonts w:cstheme="minorHAnsi"/>
          <w:sz w:val="24"/>
          <w:szCs w:val="24"/>
        </w:rPr>
        <w:t xml:space="preserve"> internet banking facilities</w:t>
      </w:r>
      <w:r w:rsidR="001E7573">
        <w:rPr>
          <w:rFonts w:cstheme="minorHAnsi"/>
          <w:sz w:val="24"/>
          <w:szCs w:val="24"/>
        </w:rPr>
        <w:t xml:space="preserve"> used by the customer</w:t>
      </w:r>
      <w:r w:rsidRPr="0061481C">
        <w:rPr>
          <w:rFonts w:cstheme="minorHAnsi"/>
          <w:sz w:val="24"/>
          <w:szCs w:val="24"/>
        </w:rPr>
        <w:t>?</w:t>
      </w:r>
    </w:p>
    <w:p w14:paraId="4C17BE07" w14:textId="2A940D5D" w:rsidR="002B7707" w:rsidRPr="0061481C" w:rsidRDefault="002B7707" w:rsidP="0061481C">
      <w:pPr>
        <w:numPr>
          <w:ilvl w:val="0"/>
          <w:numId w:val="8"/>
        </w:numPr>
        <w:spacing w:before="100" w:beforeAutospacing="1" w:after="200" w:line="240" w:lineRule="auto"/>
        <w:ind w:left="480" w:right="480"/>
        <w:rPr>
          <w:rFonts w:cstheme="minorHAnsi"/>
          <w:sz w:val="24"/>
          <w:szCs w:val="24"/>
        </w:rPr>
      </w:pPr>
      <w:r w:rsidRPr="0061481C">
        <w:rPr>
          <w:rFonts w:cstheme="minorHAnsi"/>
          <w:sz w:val="24"/>
          <w:szCs w:val="24"/>
        </w:rPr>
        <w:t xml:space="preserve">Credit Card - </w:t>
      </w:r>
      <w:r w:rsidR="001E7573">
        <w:rPr>
          <w:rFonts w:cstheme="minorHAnsi"/>
          <w:sz w:val="24"/>
          <w:szCs w:val="24"/>
        </w:rPr>
        <w:t>Whether</w:t>
      </w:r>
      <w:r w:rsidRPr="0061481C">
        <w:rPr>
          <w:rFonts w:cstheme="minorHAnsi"/>
          <w:sz w:val="24"/>
          <w:szCs w:val="24"/>
        </w:rPr>
        <w:t xml:space="preserve"> the customer use a credit card issued by </w:t>
      </w:r>
      <w:proofErr w:type="spellStart"/>
      <w:r w:rsidRPr="0061481C">
        <w:rPr>
          <w:rFonts w:cstheme="minorHAnsi"/>
          <w:sz w:val="24"/>
          <w:szCs w:val="24"/>
        </w:rPr>
        <w:t>UniversalBank</w:t>
      </w:r>
      <w:proofErr w:type="spellEnd"/>
      <w:r w:rsidRPr="0061481C">
        <w:rPr>
          <w:rFonts w:cstheme="minorHAnsi"/>
          <w:sz w:val="24"/>
          <w:szCs w:val="24"/>
        </w:rPr>
        <w:t>?</w:t>
      </w:r>
    </w:p>
    <w:p w14:paraId="34CF59CE" w14:textId="77777777" w:rsidR="00637030" w:rsidRPr="0061481C" w:rsidRDefault="00637030" w:rsidP="0061481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</w:p>
    <w:p w14:paraId="45E200FD" w14:textId="2561D259" w:rsidR="002B7707" w:rsidRPr="0061481C" w:rsidRDefault="002B7707" w:rsidP="0061481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61481C">
        <w:rPr>
          <w:rFonts w:asciiTheme="minorHAnsi" w:hAnsiTheme="minorHAnsi" w:cstheme="minorHAnsi"/>
        </w:rPr>
        <w:t>Interval variables are as below:</w:t>
      </w:r>
    </w:p>
    <w:p w14:paraId="0A4CB9B6" w14:textId="3623E149" w:rsidR="002B7707" w:rsidRPr="0061481C" w:rsidRDefault="002B7707" w:rsidP="0061481C">
      <w:pPr>
        <w:numPr>
          <w:ilvl w:val="0"/>
          <w:numId w:val="9"/>
        </w:numPr>
        <w:spacing w:before="100" w:beforeAutospacing="1" w:after="200" w:line="240" w:lineRule="auto"/>
        <w:ind w:left="480" w:right="480"/>
        <w:rPr>
          <w:rFonts w:cstheme="minorHAnsi"/>
          <w:sz w:val="24"/>
          <w:szCs w:val="24"/>
        </w:rPr>
      </w:pPr>
      <w:r w:rsidRPr="0061481C">
        <w:rPr>
          <w:rFonts w:cstheme="minorHAnsi"/>
          <w:sz w:val="24"/>
          <w:szCs w:val="24"/>
        </w:rPr>
        <w:t xml:space="preserve">Age </w:t>
      </w:r>
      <w:r w:rsidR="00F7057A">
        <w:rPr>
          <w:rFonts w:cstheme="minorHAnsi"/>
          <w:sz w:val="24"/>
          <w:szCs w:val="24"/>
        </w:rPr>
        <w:t>– The a</w:t>
      </w:r>
      <w:r w:rsidRPr="0061481C">
        <w:rPr>
          <w:rFonts w:cstheme="minorHAnsi"/>
          <w:sz w:val="24"/>
          <w:szCs w:val="24"/>
        </w:rPr>
        <w:t>ge of the customer</w:t>
      </w:r>
    </w:p>
    <w:p w14:paraId="3C7D3FC1" w14:textId="6FCF45A3" w:rsidR="002B7707" w:rsidRPr="0061481C" w:rsidRDefault="002B7707" w:rsidP="0061481C">
      <w:pPr>
        <w:numPr>
          <w:ilvl w:val="0"/>
          <w:numId w:val="9"/>
        </w:numPr>
        <w:spacing w:before="100" w:beforeAutospacing="1" w:after="200" w:line="240" w:lineRule="auto"/>
        <w:ind w:left="480" w:right="480"/>
        <w:rPr>
          <w:rFonts w:cstheme="minorHAnsi"/>
          <w:sz w:val="24"/>
          <w:szCs w:val="24"/>
        </w:rPr>
      </w:pPr>
      <w:r w:rsidRPr="0061481C">
        <w:rPr>
          <w:rFonts w:cstheme="minorHAnsi"/>
          <w:sz w:val="24"/>
          <w:szCs w:val="24"/>
        </w:rPr>
        <w:t xml:space="preserve">Experience </w:t>
      </w:r>
      <w:r w:rsidR="00F7057A">
        <w:rPr>
          <w:rFonts w:cstheme="minorHAnsi"/>
          <w:sz w:val="24"/>
          <w:szCs w:val="24"/>
        </w:rPr>
        <w:t>–</w:t>
      </w:r>
      <w:r w:rsidRPr="0061481C">
        <w:rPr>
          <w:rFonts w:cstheme="minorHAnsi"/>
          <w:sz w:val="24"/>
          <w:szCs w:val="24"/>
        </w:rPr>
        <w:t xml:space="preserve"> </w:t>
      </w:r>
      <w:r w:rsidR="00F7057A">
        <w:rPr>
          <w:rFonts w:cstheme="minorHAnsi"/>
          <w:sz w:val="24"/>
          <w:szCs w:val="24"/>
        </w:rPr>
        <w:t>Number of years of experience the customer has</w:t>
      </w:r>
    </w:p>
    <w:p w14:paraId="2C039147" w14:textId="2B5DD6CF" w:rsidR="002B7707" w:rsidRPr="0061481C" w:rsidRDefault="002B7707" w:rsidP="0061481C">
      <w:pPr>
        <w:numPr>
          <w:ilvl w:val="0"/>
          <w:numId w:val="9"/>
        </w:numPr>
        <w:spacing w:before="100" w:beforeAutospacing="1" w:after="200" w:line="240" w:lineRule="auto"/>
        <w:ind w:left="480" w:right="480"/>
        <w:rPr>
          <w:rFonts w:cstheme="minorHAnsi"/>
          <w:sz w:val="24"/>
          <w:szCs w:val="24"/>
        </w:rPr>
      </w:pPr>
      <w:r w:rsidRPr="0061481C">
        <w:rPr>
          <w:rFonts w:cstheme="minorHAnsi"/>
          <w:sz w:val="24"/>
          <w:szCs w:val="24"/>
        </w:rPr>
        <w:t xml:space="preserve">Income - Annual income </w:t>
      </w:r>
      <w:r w:rsidR="00F7057A">
        <w:rPr>
          <w:rFonts w:cstheme="minorHAnsi"/>
          <w:sz w:val="24"/>
          <w:szCs w:val="24"/>
        </w:rPr>
        <w:t xml:space="preserve">given </w:t>
      </w:r>
      <w:r w:rsidRPr="0061481C">
        <w:rPr>
          <w:rFonts w:cstheme="minorHAnsi"/>
          <w:sz w:val="24"/>
          <w:szCs w:val="24"/>
        </w:rPr>
        <w:t xml:space="preserve">in </w:t>
      </w:r>
      <w:r w:rsidR="00F7057A">
        <w:rPr>
          <w:rFonts w:cstheme="minorHAnsi"/>
          <w:sz w:val="24"/>
          <w:szCs w:val="24"/>
        </w:rPr>
        <w:t xml:space="preserve">US </w:t>
      </w:r>
      <w:r w:rsidRPr="0061481C">
        <w:rPr>
          <w:rFonts w:cstheme="minorHAnsi"/>
          <w:sz w:val="24"/>
          <w:szCs w:val="24"/>
        </w:rPr>
        <w:t>dollars</w:t>
      </w:r>
    </w:p>
    <w:p w14:paraId="1FE9132F" w14:textId="79DA58BC" w:rsidR="002B7707" w:rsidRPr="0061481C" w:rsidRDefault="002B7707" w:rsidP="0061481C">
      <w:pPr>
        <w:numPr>
          <w:ilvl w:val="0"/>
          <w:numId w:val="9"/>
        </w:numPr>
        <w:spacing w:before="100" w:beforeAutospacing="1" w:after="200" w:line="240" w:lineRule="auto"/>
        <w:ind w:left="480" w:right="480"/>
        <w:rPr>
          <w:rFonts w:cstheme="minorHAnsi"/>
          <w:sz w:val="24"/>
          <w:szCs w:val="24"/>
        </w:rPr>
      </w:pPr>
      <w:proofErr w:type="spellStart"/>
      <w:r w:rsidRPr="0061481C">
        <w:rPr>
          <w:rFonts w:cstheme="minorHAnsi"/>
          <w:sz w:val="24"/>
          <w:szCs w:val="24"/>
        </w:rPr>
        <w:t>CCAvg</w:t>
      </w:r>
      <w:proofErr w:type="spellEnd"/>
      <w:r w:rsidRPr="0061481C">
        <w:rPr>
          <w:rFonts w:cstheme="minorHAnsi"/>
          <w:sz w:val="24"/>
          <w:szCs w:val="24"/>
        </w:rPr>
        <w:t xml:space="preserve"> - </w:t>
      </w:r>
      <w:r w:rsidR="00F7057A">
        <w:rPr>
          <w:rFonts w:cstheme="minorHAnsi"/>
          <w:sz w:val="24"/>
          <w:szCs w:val="24"/>
        </w:rPr>
        <w:t>C</w:t>
      </w:r>
      <w:r w:rsidRPr="0061481C">
        <w:rPr>
          <w:rFonts w:cstheme="minorHAnsi"/>
          <w:sz w:val="24"/>
          <w:szCs w:val="24"/>
        </w:rPr>
        <w:t>redit card spending</w:t>
      </w:r>
      <w:r w:rsidR="00F7057A">
        <w:rPr>
          <w:rFonts w:cstheme="minorHAnsi"/>
          <w:sz w:val="24"/>
          <w:szCs w:val="24"/>
        </w:rPr>
        <w:t xml:space="preserve"> on an average in US dollars </w:t>
      </w:r>
    </w:p>
    <w:p w14:paraId="321A26F3" w14:textId="751E6035" w:rsidR="002A08AA" w:rsidRPr="0061481C" w:rsidRDefault="002B7707" w:rsidP="0061481C">
      <w:pPr>
        <w:numPr>
          <w:ilvl w:val="0"/>
          <w:numId w:val="9"/>
        </w:numPr>
        <w:spacing w:before="100" w:beforeAutospacing="1" w:after="200" w:line="240" w:lineRule="auto"/>
        <w:ind w:left="480" w:right="480"/>
        <w:rPr>
          <w:rFonts w:cstheme="minorHAnsi"/>
          <w:sz w:val="24"/>
          <w:szCs w:val="24"/>
        </w:rPr>
      </w:pPr>
      <w:proofErr w:type="spellStart"/>
      <w:r w:rsidRPr="0061481C">
        <w:rPr>
          <w:rFonts w:cstheme="minorHAnsi"/>
          <w:sz w:val="24"/>
          <w:szCs w:val="24"/>
        </w:rPr>
        <w:t>Mortage</w:t>
      </w:r>
      <w:proofErr w:type="spellEnd"/>
      <w:r w:rsidRPr="0061481C">
        <w:rPr>
          <w:rFonts w:cstheme="minorHAnsi"/>
          <w:sz w:val="24"/>
          <w:szCs w:val="24"/>
        </w:rPr>
        <w:t xml:space="preserve"> - Value of House Mortgage</w:t>
      </w:r>
    </w:p>
    <w:p w14:paraId="2D27284B" w14:textId="77777777" w:rsidR="002B7707" w:rsidRPr="0061481C" w:rsidRDefault="002B7707" w:rsidP="0061481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61481C">
        <w:rPr>
          <w:rFonts w:asciiTheme="minorHAnsi" w:hAnsiTheme="minorHAnsi" w:cstheme="minorHAnsi"/>
        </w:rPr>
        <w:t>Ordinal Categorical Variables are:</w:t>
      </w:r>
    </w:p>
    <w:p w14:paraId="5241914C" w14:textId="77777777" w:rsidR="002B7707" w:rsidRPr="0061481C" w:rsidRDefault="002B7707" w:rsidP="0061481C">
      <w:pPr>
        <w:numPr>
          <w:ilvl w:val="0"/>
          <w:numId w:val="10"/>
        </w:numPr>
        <w:spacing w:before="100" w:beforeAutospacing="1" w:after="200" w:line="240" w:lineRule="auto"/>
        <w:ind w:left="480" w:right="480"/>
        <w:rPr>
          <w:rFonts w:cstheme="minorHAnsi"/>
          <w:sz w:val="24"/>
          <w:szCs w:val="24"/>
        </w:rPr>
      </w:pPr>
      <w:r w:rsidRPr="0061481C">
        <w:rPr>
          <w:rFonts w:cstheme="minorHAnsi"/>
          <w:sz w:val="24"/>
          <w:szCs w:val="24"/>
        </w:rPr>
        <w:t>Family - Family size of the customer</w:t>
      </w:r>
    </w:p>
    <w:p w14:paraId="386FF876" w14:textId="27BD0400" w:rsidR="002B7707" w:rsidRPr="0061481C" w:rsidRDefault="002B7707" w:rsidP="0061481C">
      <w:pPr>
        <w:numPr>
          <w:ilvl w:val="0"/>
          <w:numId w:val="10"/>
        </w:numPr>
        <w:spacing w:before="100" w:beforeAutospacing="1" w:after="200" w:line="240" w:lineRule="auto"/>
        <w:ind w:left="480" w:right="480"/>
        <w:rPr>
          <w:rFonts w:cstheme="minorHAnsi"/>
          <w:sz w:val="24"/>
          <w:szCs w:val="24"/>
        </w:rPr>
      </w:pPr>
      <w:r w:rsidRPr="0061481C">
        <w:rPr>
          <w:rFonts w:cstheme="minorHAnsi"/>
          <w:sz w:val="24"/>
          <w:szCs w:val="24"/>
        </w:rPr>
        <w:t>Education - education level of the customer</w:t>
      </w:r>
    </w:p>
    <w:p w14:paraId="3A9B9744" w14:textId="17B3E00E" w:rsidR="002B7707" w:rsidRPr="0061481C" w:rsidRDefault="002B7707" w:rsidP="0061481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61481C">
        <w:rPr>
          <w:rFonts w:asciiTheme="minorHAnsi" w:hAnsiTheme="minorHAnsi" w:cstheme="minorHAnsi"/>
        </w:rPr>
        <w:t xml:space="preserve">The nominal variable </w:t>
      </w:r>
      <w:proofErr w:type="gramStart"/>
      <w:r w:rsidRPr="0061481C">
        <w:rPr>
          <w:rFonts w:asciiTheme="minorHAnsi" w:hAnsiTheme="minorHAnsi" w:cstheme="minorHAnsi"/>
        </w:rPr>
        <w:t>is :</w:t>
      </w:r>
      <w:r w:rsidR="00015B53">
        <w:rPr>
          <w:rFonts w:asciiTheme="minorHAnsi" w:hAnsiTheme="minorHAnsi" w:cstheme="minorHAnsi"/>
        </w:rPr>
        <w:t>report</w:t>
      </w:r>
      <w:proofErr w:type="gramEnd"/>
    </w:p>
    <w:p w14:paraId="7E06E1B8" w14:textId="77777777" w:rsidR="002B7707" w:rsidRPr="0061481C" w:rsidRDefault="002B7707" w:rsidP="0061481C">
      <w:pPr>
        <w:numPr>
          <w:ilvl w:val="0"/>
          <w:numId w:val="11"/>
        </w:numPr>
        <w:spacing w:before="100" w:beforeAutospacing="1" w:after="200" w:line="240" w:lineRule="auto"/>
        <w:ind w:left="480" w:right="480"/>
        <w:rPr>
          <w:rFonts w:cstheme="minorHAnsi"/>
          <w:sz w:val="24"/>
          <w:szCs w:val="24"/>
        </w:rPr>
      </w:pPr>
      <w:r w:rsidRPr="0061481C">
        <w:rPr>
          <w:rFonts w:cstheme="minorHAnsi"/>
          <w:sz w:val="24"/>
          <w:szCs w:val="24"/>
        </w:rPr>
        <w:t>ID</w:t>
      </w:r>
    </w:p>
    <w:p w14:paraId="07A73908" w14:textId="2212C90D" w:rsidR="00447000" w:rsidRPr="0061481C" w:rsidRDefault="002B7707" w:rsidP="0061481C">
      <w:pPr>
        <w:numPr>
          <w:ilvl w:val="0"/>
          <w:numId w:val="11"/>
        </w:numPr>
        <w:spacing w:before="100" w:beforeAutospacing="1" w:after="200" w:line="240" w:lineRule="auto"/>
        <w:ind w:left="480" w:right="480"/>
        <w:rPr>
          <w:rFonts w:cstheme="minorHAnsi"/>
          <w:sz w:val="24"/>
          <w:szCs w:val="24"/>
        </w:rPr>
      </w:pPr>
      <w:r w:rsidRPr="0061481C">
        <w:rPr>
          <w:rFonts w:cstheme="minorHAnsi"/>
          <w:sz w:val="24"/>
          <w:szCs w:val="24"/>
        </w:rPr>
        <w:t>Zip Code</w:t>
      </w:r>
    </w:p>
    <w:p w14:paraId="45B7C892" w14:textId="01F0A99B" w:rsidR="00447000" w:rsidRPr="0061481C" w:rsidRDefault="00447000" w:rsidP="0061481C">
      <w:pPr>
        <w:spacing w:before="100" w:beforeAutospacing="1" w:after="200"/>
        <w:ind w:right="480"/>
        <w:rPr>
          <w:rFonts w:cstheme="minorHAnsi"/>
          <w:b/>
          <w:bCs/>
          <w:sz w:val="28"/>
          <w:szCs w:val="28"/>
        </w:rPr>
      </w:pPr>
      <w:r w:rsidRPr="0061481C">
        <w:rPr>
          <w:rFonts w:cstheme="minorHAnsi"/>
          <w:b/>
          <w:bCs/>
          <w:sz w:val="28"/>
          <w:szCs w:val="28"/>
        </w:rPr>
        <w:t>PROCESS:</w:t>
      </w:r>
    </w:p>
    <w:p w14:paraId="31480E87" w14:textId="77777777" w:rsidR="00447000" w:rsidRPr="0061481C" w:rsidRDefault="00447000" w:rsidP="0061481C">
      <w:pPr>
        <w:spacing w:before="100" w:beforeAutospacing="1" w:after="200"/>
        <w:ind w:right="480"/>
        <w:rPr>
          <w:rFonts w:cstheme="minorHAnsi"/>
          <w:noProof/>
          <w:color w:val="385623" w:themeColor="accent6" w:themeShade="80"/>
        </w:rPr>
      </w:pPr>
      <w:r w:rsidRPr="0061481C">
        <w:rPr>
          <w:rFonts w:cstheme="minorHAnsi"/>
          <w:highlight w:val="green"/>
        </w:rPr>
        <w:t>NOTE</w:t>
      </w:r>
      <w:r w:rsidRPr="0061481C">
        <w:rPr>
          <w:rFonts w:cstheme="minorHAnsi"/>
        </w:rPr>
        <w:t xml:space="preserve">: Refer to the image </w:t>
      </w:r>
      <w:r w:rsidRPr="0061481C">
        <w:rPr>
          <w:rFonts w:cstheme="minorHAnsi"/>
          <w:color w:val="385623" w:themeColor="accent6" w:themeShade="80"/>
        </w:rPr>
        <w:t>“</w:t>
      </w:r>
      <w:r w:rsidRPr="0061481C">
        <w:rPr>
          <w:rFonts w:cstheme="minorHAnsi"/>
          <w:noProof/>
          <w:color w:val="385623" w:themeColor="accent6" w:themeShade="80"/>
        </w:rPr>
        <w:t>data eyeballing.png” for the below points:</w:t>
      </w:r>
    </w:p>
    <w:p w14:paraId="34621887" w14:textId="77777777" w:rsidR="00447000" w:rsidRPr="0061481C" w:rsidRDefault="00447000" w:rsidP="0061481C">
      <w:pPr>
        <w:numPr>
          <w:ilvl w:val="0"/>
          <w:numId w:val="12"/>
        </w:numPr>
        <w:spacing w:before="100" w:beforeAutospacing="1" w:after="200" w:line="240" w:lineRule="auto"/>
        <w:ind w:left="480" w:right="480"/>
        <w:rPr>
          <w:rFonts w:eastAsia="Times New Roman" w:cstheme="minorHAnsi"/>
          <w:sz w:val="24"/>
          <w:szCs w:val="24"/>
          <w:lang w:eastAsia="en-GB"/>
        </w:rPr>
      </w:pPr>
      <w:r w:rsidRPr="0061481C">
        <w:rPr>
          <w:rFonts w:eastAsia="Times New Roman" w:cstheme="minorHAnsi"/>
          <w:sz w:val="24"/>
          <w:szCs w:val="24"/>
          <w:lang w:eastAsia="en-GB"/>
        </w:rPr>
        <w:t xml:space="preserve">The statistical points such as </w:t>
      </w:r>
      <w:proofErr w:type="gramStart"/>
      <w:r w:rsidRPr="0061481C">
        <w:rPr>
          <w:rFonts w:eastAsia="Times New Roman" w:cstheme="minorHAnsi"/>
          <w:sz w:val="24"/>
          <w:szCs w:val="24"/>
          <w:lang w:eastAsia="en-GB"/>
        </w:rPr>
        <w:t>mean ,</w:t>
      </w:r>
      <w:proofErr w:type="gramEnd"/>
      <w:r w:rsidRPr="0061481C">
        <w:rPr>
          <w:rFonts w:eastAsia="Times New Roman" w:cstheme="minorHAnsi"/>
          <w:sz w:val="24"/>
          <w:szCs w:val="24"/>
          <w:lang w:eastAsia="en-GB"/>
        </w:rPr>
        <w:t xml:space="preserve"> standard deviation, min, max, 3 quartiles are obtained for a better understanding of the scale of the data.</w:t>
      </w:r>
    </w:p>
    <w:p w14:paraId="138D5D7C" w14:textId="3E38F1C9" w:rsidR="00447000" w:rsidRPr="0061481C" w:rsidRDefault="00447000" w:rsidP="0061481C">
      <w:pPr>
        <w:numPr>
          <w:ilvl w:val="0"/>
          <w:numId w:val="12"/>
        </w:numPr>
        <w:spacing w:before="100" w:beforeAutospacing="1" w:after="200" w:line="240" w:lineRule="auto"/>
        <w:ind w:left="480" w:right="480"/>
        <w:rPr>
          <w:rFonts w:eastAsia="Times New Roman" w:cstheme="minorHAnsi"/>
          <w:sz w:val="24"/>
          <w:szCs w:val="24"/>
          <w:lang w:eastAsia="en-GB"/>
        </w:rPr>
      </w:pPr>
      <w:r w:rsidRPr="0061481C">
        <w:rPr>
          <w:rFonts w:eastAsia="Times New Roman" w:cstheme="minorHAnsi"/>
          <w:sz w:val="24"/>
          <w:szCs w:val="24"/>
          <w:lang w:eastAsia="en-GB"/>
        </w:rPr>
        <w:t>The data is then processed to find the unique values in each column</w:t>
      </w:r>
    </w:p>
    <w:p w14:paraId="7BCCC299" w14:textId="3CAF349B" w:rsidR="00AF0211" w:rsidRPr="0061481C" w:rsidRDefault="00AF0211" w:rsidP="0061481C">
      <w:pPr>
        <w:spacing w:before="100" w:beforeAutospacing="1" w:after="200" w:line="240" w:lineRule="auto"/>
        <w:ind w:left="120" w:right="480"/>
        <w:rPr>
          <w:rFonts w:cstheme="minorHAnsi"/>
          <w:noProof/>
          <w:color w:val="385623" w:themeColor="accent6" w:themeShade="80"/>
          <w:sz w:val="24"/>
          <w:szCs w:val="24"/>
        </w:rPr>
      </w:pPr>
      <w:r w:rsidRPr="0061481C">
        <w:rPr>
          <w:rFonts w:cstheme="minorHAnsi"/>
          <w:sz w:val="24"/>
          <w:szCs w:val="24"/>
          <w:highlight w:val="green"/>
        </w:rPr>
        <w:lastRenderedPageBreak/>
        <w:t>NOTE</w:t>
      </w:r>
      <w:r w:rsidRPr="0061481C">
        <w:rPr>
          <w:rFonts w:cstheme="minorHAnsi"/>
          <w:sz w:val="24"/>
          <w:szCs w:val="24"/>
        </w:rPr>
        <w:t xml:space="preserve">: </w:t>
      </w:r>
      <w:r w:rsidR="003965B4" w:rsidRPr="0061481C">
        <w:rPr>
          <w:rFonts w:cstheme="minorHAnsi"/>
          <w:sz w:val="24"/>
          <w:szCs w:val="24"/>
        </w:rPr>
        <w:t xml:space="preserve">Refer to the image </w:t>
      </w:r>
      <w:r w:rsidR="003965B4" w:rsidRPr="0061481C">
        <w:rPr>
          <w:rFonts w:cstheme="minorHAnsi"/>
          <w:color w:val="385623" w:themeColor="accent6" w:themeShade="80"/>
          <w:sz w:val="24"/>
          <w:szCs w:val="24"/>
        </w:rPr>
        <w:t>“</w:t>
      </w:r>
      <w:r w:rsidR="003965B4" w:rsidRPr="0061481C">
        <w:rPr>
          <w:rFonts w:cstheme="minorHAnsi"/>
          <w:noProof/>
          <w:color w:val="385623" w:themeColor="accent6" w:themeShade="80"/>
          <w:sz w:val="24"/>
          <w:szCs w:val="24"/>
        </w:rPr>
        <w:t>pair plot.png”</w:t>
      </w:r>
      <w:r w:rsidRPr="0061481C">
        <w:rPr>
          <w:rFonts w:cstheme="minorHAnsi"/>
          <w:noProof/>
          <w:color w:val="385623" w:themeColor="accent6" w:themeShade="80"/>
          <w:sz w:val="24"/>
          <w:szCs w:val="24"/>
        </w:rPr>
        <w:t xml:space="preserve"> for the below points:</w:t>
      </w:r>
    </w:p>
    <w:p w14:paraId="2D0EB185" w14:textId="77777777" w:rsidR="002A08AA" w:rsidRPr="0061481C" w:rsidRDefault="00017F5E" w:rsidP="0061481C">
      <w:pPr>
        <w:numPr>
          <w:ilvl w:val="0"/>
          <w:numId w:val="11"/>
        </w:numPr>
        <w:spacing w:before="100" w:beforeAutospacing="1" w:after="200" w:line="240" w:lineRule="auto"/>
        <w:ind w:left="480" w:right="480"/>
        <w:rPr>
          <w:rFonts w:cstheme="minorHAnsi"/>
          <w:sz w:val="24"/>
          <w:szCs w:val="24"/>
        </w:rPr>
      </w:pPr>
      <w:r w:rsidRPr="00017F5E">
        <w:rPr>
          <w:rFonts w:eastAsia="Times New Roman" w:cstheme="minorHAnsi"/>
          <w:b/>
          <w:bCs/>
          <w:sz w:val="24"/>
          <w:szCs w:val="24"/>
          <w:lang w:eastAsia="en-GB"/>
        </w:rPr>
        <w:t>Age</w:t>
      </w:r>
      <w:r w:rsidRPr="00017F5E">
        <w:rPr>
          <w:rFonts w:eastAsia="Times New Roman" w:cstheme="minorHAnsi"/>
          <w:sz w:val="24"/>
          <w:szCs w:val="24"/>
          <w:lang w:eastAsia="en-GB"/>
        </w:rPr>
        <w:t> feature is normally distributed with majority of customers falling between 30 years and 60 years of age. We can confirm this by looking at the </w:t>
      </w:r>
      <w:r w:rsidRPr="00017F5E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describe</w:t>
      </w:r>
      <w:r w:rsidRPr="00017F5E">
        <w:rPr>
          <w:rFonts w:eastAsia="Times New Roman" w:cstheme="minorHAnsi"/>
          <w:sz w:val="24"/>
          <w:szCs w:val="24"/>
          <w:lang w:eastAsia="en-GB"/>
        </w:rPr>
        <w:t> statement above, which shows </w:t>
      </w:r>
      <w:r w:rsidRPr="00017F5E">
        <w:rPr>
          <w:rFonts w:eastAsia="Times New Roman" w:cstheme="minorHAnsi"/>
          <w:b/>
          <w:bCs/>
          <w:sz w:val="24"/>
          <w:szCs w:val="24"/>
          <w:lang w:eastAsia="en-GB"/>
        </w:rPr>
        <w:t>mean</w:t>
      </w:r>
      <w:r w:rsidRPr="00017F5E">
        <w:rPr>
          <w:rFonts w:eastAsia="Times New Roman" w:cstheme="minorHAnsi"/>
          <w:sz w:val="24"/>
          <w:szCs w:val="24"/>
          <w:lang w:eastAsia="en-GB"/>
        </w:rPr>
        <w:t> is almost equal to </w:t>
      </w:r>
      <w:r w:rsidRPr="00017F5E">
        <w:rPr>
          <w:rFonts w:eastAsia="Times New Roman" w:cstheme="minorHAnsi"/>
          <w:b/>
          <w:bCs/>
          <w:sz w:val="24"/>
          <w:szCs w:val="24"/>
          <w:lang w:eastAsia="en-GB"/>
        </w:rPr>
        <w:t>median</w:t>
      </w:r>
    </w:p>
    <w:p w14:paraId="175EB072" w14:textId="2DB4E9DB" w:rsidR="00017F5E" w:rsidRPr="00017F5E" w:rsidRDefault="00017F5E" w:rsidP="0061481C">
      <w:pPr>
        <w:numPr>
          <w:ilvl w:val="0"/>
          <w:numId w:val="11"/>
        </w:numPr>
        <w:spacing w:before="100" w:beforeAutospacing="1" w:after="200" w:line="240" w:lineRule="auto"/>
        <w:ind w:left="480" w:right="480"/>
        <w:rPr>
          <w:rFonts w:cstheme="minorHAnsi"/>
          <w:sz w:val="24"/>
          <w:szCs w:val="24"/>
        </w:rPr>
      </w:pPr>
      <w:r w:rsidRPr="00017F5E">
        <w:rPr>
          <w:rFonts w:eastAsia="Times New Roman" w:cstheme="minorHAnsi"/>
          <w:b/>
          <w:bCs/>
          <w:sz w:val="24"/>
          <w:szCs w:val="24"/>
          <w:lang w:eastAsia="en-GB"/>
        </w:rPr>
        <w:t>Experience</w:t>
      </w:r>
      <w:r w:rsidRPr="00017F5E">
        <w:rPr>
          <w:rFonts w:eastAsia="Times New Roman" w:cstheme="minorHAnsi"/>
          <w:sz w:val="24"/>
          <w:szCs w:val="24"/>
          <w:lang w:eastAsia="en-GB"/>
        </w:rPr>
        <w:t> is normally distributed with more customer having experience starting from 8 years. Here the </w:t>
      </w:r>
      <w:r w:rsidRPr="00017F5E">
        <w:rPr>
          <w:rFonts w:eastAsia="Times New Roman" w:cstheme="minorHAnsi"/>
          <w:b/>
          <w:bCs/>
          <w:sz w:val="24"/>
          <w:szCs w:val="24"/>
          <w:lang w:eastAsia="en-GB"/>
        </w:rPr>
        <w:t>mean</w:t>
      </w:r>
      <w:r w:rsidRPr="00017F5E">
        <w:rPr>
          <w:rFonts w:eastAsia="Times New Roman" w:cstheme="minorHAnsi"/>
          <w:sz w:val="24"/>
          <w:szCs w:val="24"/>
          <w:lang w:eastAsia="en-GB"/>
        </w:rPr>
        <w:t> is equal to </w:t>
      </w:r>
      <w:r w:rsidRPr="00017F5E">
        <w:rPr>
          <w:rFonts w:eastAsia="Times New Roman" w:cstheme="minorHAnsi"/>
          <w:b/>
          <w:bCs/>
          <w:sz w:val="24"/>
          <w:szCs w:val="24"/>
          <w:lang w:eastAsia="en-GB"/>
        </w:rPr>
        <w:t>median</w:t>
      </w:r>
      <w:r w:rsidRPr="00017F5E">
        <w:rPr>
          <w:rFonts w:eastAsia="Times New Roman" w:cstheme="minorHAnsi"/>
          <w:sz w:val="24"/>
          <w:szCs w:val="24"/>
          <w:lang w:eastAsia="en-GB"/>
        </w:rPr>
        <w:t>. There are negative values in the </w:t>
      </w:r>
      <w:r w:rsidRPr="00017F5E">
        <w:rPr>
          <w:rFonts w:eastAsia="Times New Roman" w:cstheme="minorHAnsi"/>
          <w:b/>
          <w:bCs/>
          <w:sz w:val="24"/>
          <w:szCs w:val="24"/>
          <w:lang w:eastAsia="en-GB"/>
        </w:rPr>
        <w:t>Experience</w:t>
      </w:r>
      <w:r w:rsidRPr="00017F5E">
        <w:rPr>
          <w:rFonts w:eastAsia="Times New Roman" w:cstheme="minorHAnsi"/>
          <w:sz w:val="24"/>
          <w:szCs w:val="24"/>
          <w:lang w:eastAsia="en-GB"/>
        </w:rPr>
        <w:t xml:space="preserve">. </w:t>
      </w:r>
      <w:r w:rsidR="00F7057A">
        <w:rPr>
          <w:rFonts w:eastAsia="Times New Roman" w:cstheme="minorHAnsi"/>
          <w:sz w:val="24"/>
          <w:szCs w:val="24"/>
          <w:lang w:eastAsia="en-GB"/>
        </w:rPr>
        <w:t>This can be an input error because</w:t>
      </w:r>
      <w:r w:rsidRPr="00017F5E">
        <w:rPr>
          <w:rFonts w:eastAsia="Times New Roman" w:cstheme="minorHAnsi"/>
          <w:sz w:val="24"/>
          <w:szCs w:val="24"/>
          <w:lang w:eastAsia="en-GB"/>
        </w:rPr>
        <w:t xml:space="preserve"> it is not possible </w:t>
      </w:r>
      <w:r w:rsidR="00F7057A">
        <w:rPr>
          <w:rFonts w:eastAsia="Times New Roman" w:cstheme="minorHAnsi"/>
          <w:sz w:val="24"/>
          <w:szCs w:val="24"/>
          <w:lang w:eastAsia="en-GB"/>
        </w:rPr>
        <w:t xml:space="preserve">for the years of experience to be </w:t>
      </w:r>
      <w:r w:rsidR="00547B6A">
        <w:rPr>
          <w:rFonts w:eastAsia="Times New Roman" w:cstheme="minorHAnsi"/>
          <w:sz w:val="24"/>
          <w:szCs w:val="24"/>
          <w:lang w:eastAsia="en-GB"/>
        </w:rPr>
        <w:t>negative</w:t>
      </w:r>
      <w:r w:rsidRPr="00017F5E">
        <w:rPr>
          <w:rFonts w:eastAsia="Times New Roman" w:cstheme="minorHAnsi"/>
          <w:sz w:val="24"/>
          <w:szCs w:val="24"/>
          <w:lang w:eastAsia="en-GB"/>
        </w:rPr>
        <w:t xml:space="preserve">. We can delete these values, because we </w:t>
      </w:r>
      <w:bookmarkStart w:id="0" w:name="_GoBack"/>
      <w:bookmarkEnd w:id="0"/>
      <w:r w:rsidRPr="00017F5E">
        <w:rPr>
          <w:rFonts w:eastAsia="Times New Roman" w:cstheme="minorHAnsi"/>
          <w:sz w:val="24"/>
          <w:szCs w:val="24"/>
          <w:lang w:eastAsia="en-GB"/>
        </w:rPr>
        <w:t>have 3 or 4 records from the sample.</w:t>
      </w:r>
    </w:p>
    <w:p w14:paraId="26A3C495" w14:textId="70D8D902" w:rsidR="00017F5E" w:rsidRPr="00017F5E" w:rsidRDefault="00017F5E" w:rsidP="0061481C">
      <w:pPr>
        <w:numPr>
          <w:ilvl w:val="0"/>
          <w:numId w:val="12"/>
        </w:numPr>
        <w:spacing w:before="100" w:beforeAutospacing="1" w:after="200" w:line="240" w:lineRule="auto"/>
        <w:ind w:left="480" w:right="480"/>
        <w:rPr>
          <w:rFonts w:eastAsia="Times New Roman" w:cstheme="minorHAnsi"/>
          <w:sz w:val="24"/>
          <w:szCs w:val="24"/>
          <w:lang w:eastAsia="en-GB"/>
        </w:rPr>
      </w:pPr>
      <w:r w:rsidRPr="00017F5E">
        <w:rPr>
          <w:rFonts w:eastAsia="Times New Roman" w:cstheme="minorHAnsi"/>
          <w:b/>
          <w:bCs/>
          <w:sz w:val="24"/>
          <w:szCs w:val="24"/>
          <w:lang w:eastAsia="en-GB"/>
        </w:rPr>
        <w:t>Income</w:t>
      </w:r>
      <w:r w:rsidRPr="00017F5E">
        <w:rPr>
          <w:rFonts w:eastAsia="Times New Roman" w:cstheme="minorHAnsi"/>
          <w:sz w:val="24"/>
          <w:szCs w:val="24"/>
          <w:lang w:eastAsia="en-GB"/>
        </w:rPr>
        <w:t> </w:t>
      </w:r>
      <w:r w:rsidR="00547B6A">
        <w:rPr>
          <w:rFonts w:eastAsia="Times New Roman" w:cstheme="minorHAnsi"/>
          <w:sz w:val="24"/>
          <w:szCs w:val="24"/>
          <w:lang w:eastAsia="en-GB"/>
        </w:rPr>
        <w:t xml:space="preserve">variable </w:t>
      </w:r>
      <w:r w:rsidRPr="00017F5E">
        <w:rPr>
          <w:rFonts w:eastAsia="Times New Roman" w:cstheme="minorHAnsi"/>
          <w:sz w:val="24"/>
          <w:szCs w:val="24"/>
          <w:lang w:eastAsia="en-GB"/>
        </w:rPr>
        <w:t xml:space="preserve">is </w:t>
      </w:r>
      <w:r w:rsidR="00547B6A">
        <w:rPr>
          <w:rFonts w:eastAsia="Times New Roman" w:cstheme="minorHAnsi"/>
          <w:sz w:val="24"/>
          <w:szCs w:val="24"/>
          <w:lang w:eastAsia="en-GB"/>
        </w:rPr>
        <w:t xml:space="preserve">observed to be </w:t>
      </w:r>
      <w:r w:rsidRPr="00017F5E">
        <w:rPr>
          <w:rFonts w:eastAsia="Times New Roman" w:cstheme="minorHAnsi"/>
          <w:sz w:val="24"/>
          <w:szCs w:val="24"/>
          <w:lang w:eastAsia="en-GB"/>
        </w:rPr>
        <w:t>positively skewed. Majority of the customers</w:t>
      </w:r>
      <w:r w:rsidR="00547B6A">
        <w:rPr>
          <w:rFonts w:eastAsia="Times New Roman" w:cstheme="minorHAnsi"/>
          <w:sz w:val="24"/>
          <w:szCs w:val="24"/>
          <w:lang w:eastAsia="en-GB"/>
        </w:rPr>
        <w:t xml:space="preserve"> are observed to</w:t>
      </w:r>
      <w:r w:rsidRPr="00017F5E">
        <w:rPr>
          <w:rFonts w:eastAsia="Times New Roman" w:cstheme="minorHAnsi"/>
          <w:sz w:val="24"/>
          <w:szCs w:val="24"/>
          <w:lang w:eastAsia="en-GB"/>
        </w:rPr>
        <w:t xml:space="preserve"> have income between 45K and 55K. We can confirm this by saying the </w:t>
      </w:r>
      <w:r w:rsidRPr="00017F5E">
        <w:rPr>
          <w:rFonts w:eastAsia="Times New Roman" w:cstheme="minorHAnsi"/>
          <w:b/>
          <w:bCs/>
          <w:sz w:val="24"/>
          <w:szCs w:val="24"/>
          <w:lang w:eastAsia="en-GB"/>
        </w:rPr>
        <w:t>mean</w:t>
      </w:r>
      <w:r w:rsidRPr="00017F5E">
        <w:rPr>
          <w:rFonts w:eastAsia="Times New Roman" w:cstheme="minorHAnsi"/>
          <w:sz w:val="24"/>
          <w:szCs w:val="24"/>
          <w:lang w:eastAsia="en-GB"/>
        </w:rPr>
        <w:t> is greater than the </w:t>
      </w:r>
      <w:r w:rsidRPr="00017F5E">
        <w:rPr>
          <w:rFonts w:eastAsia="Times New Roman" w:cstheme="minorHAnsi"/>
          <w:b/>
          <w:bCs/>
          <w:sz w:val="24"/>
          <w:szCs w:val="24"/>
          <w:lang w:eastAsia="en-GB"/>
        </w:rPr>
        <w:t>median</w:t>
      </w:r>
    </w:p>
    <w:p w14:paraId="73B94053" w14:textId="77777777" w:rsidR="00017F5E" w:rsidRPr="00017F5E" w:rsidRDefault="00017F5E" w:rsidP="0061481C">
      <w:pPr>
        <w:numPr>
          <w:ilvl w:val="0"/>
          <w:numId w:val="12"/>
        </w:numPr>
        <w:spacing w:before="100" w:beforeAutospacing="1" w:after="200" w:line="240" w:lineRule="auto"/>
        <w:ind w:left="480" w:right="480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017F5E">
        <w:rPr>
          <w:rFonts w:eastAsia="Times New Roman" w:cstheme="minorHAnsi"/>
          <w:b/>
          <w:bCs/>
          <w:sz w:val="24"/>
          <w:szCs w:val="24"/>
          <w:lang w:eastAsia="en-GB"/>
        </w:rPr>
        <w:t>CCAvg</w:t>
      </w:r>
      <w:proofErr w:type="spellEnd"/>
      <w:r w:rsidRPr="00017F5E">
        <w:rPr>
          <w:rFonts w:eastAsia="Times New Roman" w:cstheme="minorHAnsi"/>
          <w:sz w:val="24"/>
          <w:szCs w:val="24"/>
          <w:lang w:eastAsia="en-GB"/>
        </w:rPr>
        <w:t> is also a positively skewed variable and average spending is between 0K to 10K and majority spends less than 2.5K</w:t>
      </w:r>
    </w:p>
    <w:p w14:paraId="24E592D6" w14:textId="262DB92B" w:rsidR="00017F5E" w:rsidRPr="00017F5E" w:rsidRDefault="00017F5E" w:rsidP="0061481C">
      <w:pPr>
        <w:numPr>
          <w:ilvl w:val="0"/>
          <w:numId w:val="12"/>
        </w:numPr>
        <w:spacing w:before="100" w:beforeAutospacing="1" w:after="200" w:line="240" w:lineRule="auto"/>
        <w:ind w:left="480" w:right="480"/>
        <w:rPr>
          <w:rFonts w:eastAsia="Times New Roman" w:cstheme="minorHAnsi"/>
          <w:sz w:val="24"/>
          <w:szCs w:val="24"/>
          <w:lang w:eastAsia="en-GB"/>
        </w:rPr>
      </w:pPr>
      <w:r w:rsidRPr="00017F5E">
        <w:rPr>
          <w:rFonts w:eastAsia="Times New Roman" w:cstheme="minorHAnsi"/>
          <w:b/>
          <w:bCs/>
          <w:sz w:val="24"/>
          <w:szCs w:val="24"/>
          <w:lang w:eastAsia="en-GB"/>
        </w:rPr>
        <w:t>Mortgage</w:t>
      </w:r>
      <w:r w:rsidR="00547B6A">
        <w:rPr>
          <w:rFonts w:eastAsia="Times New Roman" w:cstheme="minorHAnsi"/>
          <w:b/>
          <w:bCs/>
          <w:sz w:val="24"/>
          <w:szCs w:val="24"/>
          <w:lang w:eastAsia="en-GB"/>
        </w:rPr>
        <w:t>:</w:t>
      </w:r>
      <w:r w:rsidRPr="00017F5E">
        <w:rPr>
          <w:rFonts w:eastAsia="Times New Roman" w:cstheme="minorHAnsi"/>
          <w:sz w:val="24"/>
          <w:szCs w:val="24"/>
          <w:lang w:eastAsia="en-GB"/>
        </w:rPr>
        <w:t> </w:t>
      </w:r>
      <w:r w:rsidR="00547B6A">
        <w:rPr>
          <w:rFonts w:eastAsia="Times New Roman" w:cstheme="minorHAnsi"/>
          <w:sz w:val="24"/>
          <w:szCs w:val="24"/>
          <w:lang w:eastAsia="en-GB"/>
        </w:rPr>
        <w:t xml:space="preserve">It is observed that </w:t>
      </w:r>
      <w:r w:rsidRPr="00017F5E">
        <w:rPr>
          <w:rFonts w:eastAsia="Times New Roman" w:cstheme="minorHAnsi"/>
          <w:sz w:val="24"/>
          <w:szCs w:val="24"/>
          <w:lang w:eastAsia="en-GB"/>
        </w:rPr>
        <w:t>70% of the individuals</w:t>
      </w:r>
      <w:r w:rsidR="00547B6A">
        <w:rPr>
          <w:rFonts w:eastAsia="Times New Roman" w:cstheme="minorHAnsi"/>
          <w:sz w:val="24"/>
          <w:szCs w:val="24"/>
          <w:lang w:eastAsia="en-GB"/>
        </w:rPr>
        <w:t xml:space="preserve"> are</w:t>
      </w:r>
      <w:r w:rsidRPr="00017F5E">
        <w:rPr>
          <w:rFonts w:eastAsia="Times New Roman" w:cstheme="minorHAnsi"/>
          <w:sz w:val="24"/>
          <w:szCs w:val="24"/>
          <w:lang w:eastAsia="en-GB"/>
        </w:rPr>
        <w:t xml:space="preserve"> hav</w:t>
      </w:r>
      <w:r w:rsidR="00547B6A">
        <w:rPr>
          <w:rFonts w:eastAsia="Times New Roman" w:cstheme="minorHAnsi"/>
          <w:sz w:val="24"/>
          <w:szCs w:val="24"/>
          <w:lang w:eastAsia="en-GB"/>
        </w:rPr>
        <w:t>ing</w:t>
      </w:r>
      <w:r w:rsidRPr="00017F5E">
        <w:rPr>
          <w:rFonts w:eastAsia="Times New Roman" w:cstheme="minorHAnsi"/>
          <w:sz w:val="24"/>
          <w:szCs w:val="24"/>
          <w:lang w:eastAsia="en-GB"/>
        </w:rPr>
        <w:t xml:space="preserve"> a mortgage </w:t>
      </w:r>
      <w:r w:rsidR="00547B6A">
        <w:rPr>
          <w:rFonts w:eastAsia="Times New Roman" w:cstheme="minorHAnsi"/>
          <w:sz w:val="24"/>
          <w:szCs w:val="24"/>
          <w:lang w:eastAsia="en-GB"/>
        </w:rPr>
        <w:t xml:space="preserve">which is </w:t>
      </w:r>
      <w:r w:rsidRPr="00017F5E">
        <w:rPr>
          <w:rFonts w:eastAsia="Times New Roman" w:cstheme="minorHAnsi"/>
          <w:sz w:val="24"/>
          <w:szCs w:val="24"/>
          <w:lang w:eastAsia="en-GB"/>
        </w:rPr>
        <w:t>less than 40</w:t>
      </w:r>
      <w:r w:rsidR="00547B6A">
        <w:rPr>
          <w:rFonts w:eastAsia="Times New Roman" w:cstheme="minorHAnsi"/>
          <w:sz w:val="24"/>
          <w:szCs w:val="24"/>
          <w:lang w:eastAsia="en-GB"/>
        </w:rPr>
        <w:t>,000</w:t>
      </w:r>
      <w:r w:rsidRPr="00017F5E">
        <w:rPr>
          <w:rFonts w:eastAsia="Times New Roman" w:cstheme="minorHAnsi"/>
          <w:sz w:val="24"/>
          <w:szCs w:val="24"/>
          <w:lang w:eastAsia="en-GB"/>
        </w:rPr>
        <w:t xml:space="preserve">.  </w:t>
      </w:r>
      <w:r w:rsidR="00547B6A">
        <w:rPr>
          <w:rFonts w:eastAsia="Times New Roman" w:cstheme="minorHAnsi"/>
          <w:sz w:val="24"/>
          <w:szCs w:val="24"/>
          <w:lang w:eastAsia="en-GB"/>
        </w:rPr>
        <w:t xml:space="preserve">Note that </w:t>
      </w:r>
      <w:r w:rsidRPr="00017F5E">
        <w:rPr>
          <w:rFonts w:eastAsia="Times New Roman" w:cstheme="minorHAnsi"/>
          <w:sz w:val="24"/>
          <w:szCs w:val="24"/>
          <w:lang w:eastAsia="en-GB"/>
        </w:rPr>
        <w:t>the max value</w:t>
      </w:r>
      <w:r w:rsidR="00547B6A">
        <w:rPr>
          <w:rFonts w:eastAsia="Times New Roman" w:cstheme="minorHAnsi"/>
          <w:sz w:val="24"/>
          <w:szCs w:val="24"/>
          <w:lang w:eastAsia="en-GB"/>
        </w:rPr>
        <w:t xml:space="preserve"> is observed to be </w:t>
      </w:r>
      <w:r w:rsidRPr="00017F5E">
        <w:rPr>
          <w:rFonts w:eastAsia="Times New Roman" w:cstheme="minorHAnsi"/>
          <w:sz w:val="24"/>
          <w:szCs w:val="24"/>
          <w:lang w:eastAsia="en-GB"/>
        </w:rPr>
        <w:t>635</w:t>
      </w:r>
      <w:r w:rsidR="00547B6A">
        <w:rPr>
          <w:rFonts w:eastAsia="Times New Roman" w:cstheme="minorHAnsi"/>
          <w:sz w:val="24"/>
          <w:szCs w:val="24"/>
          <w:lang w:eastAsia="en-GB"/>
        </w:rPr>
        <w:t>,000.</w:t>
      </w:r>
    </w:p>
    <w:p w14:paraId="6989670A" w14:textId="0B457EA9" w:rsidR="00F07A5F" w:rsidRPr="0061481C" w:rsidRDefault="00017F5E" w:rsidP="0061481C">
      <w:pPr>
        <w:numPr>
          <w:ilvl w:val="0"/>
          <w:numId w:val="12"/>
        </w:numPr>
        <w:spacing w:before="100" w:beforeAutospacing="1" w:after="200" w:line="240" w:lineRule="auto"/>
        <w:ind w:left="480" w:right="480"/>
        <w:rPr>
          <w:rFonts w:eastAsia="Times New Roman" w:cstheme="minorHAnsi"/>
          <w:sz w:val="24"/>
          <w:szCs w:val="24"/>
          <w:lang w:eastAsia="en-GB"/>
        </w:rPr>
      </w:pPr>
      <w:r w:rsidRPr="00017F5E">
        <w:rPr>
          <w:rFonts w:eastAsia="Times New Roman" w:cstheme="minorHAnsi"/>
          <w:sz w:val="24"/>
          <w:szCs w:val="24"/>
          <w:lang w:eastAsia="en-GB"/>
        </w:rPr>
        <w:t xml:space="preserve">The variables </w:t>
      </w:r>
      <w:r w:rsidR="00AF6342">
        <w:rPr>
          <w:rFonts w:eastAsia="Times New Roman" w:cstheme="minorHAnsi"/>
          <w:sz w:val="24"/>
          <w:szCs w:val="24"/>
          <w:lang w:eastAsia="en-GB"/>
        </w:rPr>
        <w:t>“</w:t>
      </w:r>
      <w:r w:rsidRPr="00017F5E">
        <w:rPr>
          <w:rFonts w:eastAsia="Times New Roman" w:cstheme="minorHAnsi"/>
          <w:sz w:val="24"/>
          <w:szCs w:val="24"/>
          <w:lang w:eastAsia="en-GB"/>
        </w:rPr>
        <w:t>family</w:t>
      </w:r>
      <w:r w:rsidR="00AF6342">
        <w:rPr>
          <w:rFonts w:eastAsia="Times New Roman" w:cstheme="minorHAnsi"/>
          <w:sz w:val="24"/>
          <w:szCs w:val="24"/>
          <w:lang w:eastAsia="en-GB"/>
        </w:rPr>
        <w:t>”</w:t>
      </w:r>
      <w:r w:rsidRPr="00017F5E">
        <w:rPr>
          <w:rFonts w:eastAsia="Times New Roman" w:cstheme="minorHAnsi"/>
          <w:sz w:val="24"/>
          <w:szCs w:val="24"/>
          <w:lang w:eastAsia="en-GB"/>
        </w:rPr>
        <w:t xml:space="preserve"> and </w:t>
      </w:r>
      <w:r w:rsidR="00AF6342">
        <w:rPr>
          <w:rFonts w:eastAsia="Times New Roman" w:cstheme="minorHAnsi"/>
          <w:sz w:val="24"/>
          <w:szCs w:val="24"/>
          <w:lang w:eastAsia="en-GB"/>
        </w:rPr>
        <w:t>“</w:t>
      </w:r>
      <w:r w:rsidRPr="00017F5E">
        <w:rPr>
          <w:rFonts w:eastAsia="Times New Roman" w:cstheme="minorHAnsi"/>
          <w:sz w:val="24"/>
          <w:szCs w:val="24"/>
          <w:lang w:eastAsia="en-GB"/>
        </w:rPr>
        <w:t>education</w:t>
      </w:r>
      <w:r w:rsidR="00AF6342">
        <w:rPr>
          <w:rFonts w:eastAsia="Times New Roman" w:cstheme="minorHAnsi"/>
          <w:sz w:val="24"/>
          <w:szCs w:val="24"/>
          <w:lang w:eastAsia="en-GB"/>
        </w:rPr>
        <w:t>”</w:t>
      </w:r>
      <w:r w:rsidRPr="00017F5E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AF6342">
        <w:rPr>
          <w:rFonts w:eastAsia="Times New Roman" w:cstheme="minorHAnsi"/>
          <w:sz w:val="24"/>
          <w:szCs w:val="24"/>
          <w:lang w:eastAsia="en-GB"/>
        </w:rPr>
        <w:t>fall under</w:t>
      </w:r>
      <w:r w:rsidRPr="00017F5E">
        <w:rPr>
          <w:rFonts w:eastAsia="Times New Roman" w:cstheme="minorHAnsi"/>
          <w:sz w:val="24"/>
          <w:szCs w:val="24"/>
          <w:lang w:eastAsia="en-GB"/>
        </w:rPr>
        <w:t xml:space="preserve"> ordinal variable</w:t>
      </w:r>
      <w:r w:rsidR="00AF6342">
        <w:rPr>
          <w:rFonts w:eastAsia="Times New Roman" w:cstheme="minorHAnsi"/>
          <w:sz w:val="24"/>
          <w:szCs w:val="24"/>
          <w:lang w:eastAsia="en-GB"/>
        </w:rPr>
        <w:t xml:space="preserve"> category</w:t>
      </w:r>
      <w:r w:rsidRPr="00017F5E">
        <w:rPr>
          <w:rFonts w:eastAsia="Times New Roman" w:cstheme="minorHAnsi"/>
          <w:sz w:val="24"/>
          <w:szCs w:val="24"/>
          <w:lang w:eastAsia="en-GB"/>
        </w:rPr>
        <w:t>. The distribution of families is evenly distribute</w:t>
      </w:r>
      <w:r w:rsidR="00AF6342">
        <w:rPr>
          <w:rFonts w:eastAsia="Times New Roman" w:cstheme="minorHAnsi"/>
          <w:sz w:val="24"/>
          <w:szCs w:val="24"/>
          <w:lang w:eastAsia="en-GB"/>
        </w:rPr>
        <w:t>d.</w:t>
      </w:r>
    </w:p>
    <w:p w14:paraId="020A68DA" w14:textId="52CF34BE" w:rsidR="004178FF" w:rsidRPr="0061481C" w:rsidRDefault="00447000" w:rsidP="0061481C">
      <w:pPr>
        <w:numPr>
          <w:ilvl w:val="0"/>
          <w:numId w:val="12"/>
        </w:numPr>
        <w:spacing w:before="100" w:beforeAutospacing="1" w:after="200" w:line="240" w:lineRule="auto"/>
        <w:ind w:left="480" w:right="480"/>
        <w:rPr>
          <w:rFonts w:eastAsia="Times New Roman" w:cstheme="minorHAnsi"/>
          <w:sz w:val="24"/>
          <w:szCs w:val="24"/>
          <w:lang w:eastAsia="en-GB"/>
        </w:rPr>
      </w:pPr>
      <w:r w:rsidRPr="0061481C">
        <w:rPr>
          <w:rFonts w:eastAsia="Times New Roman" w:cstheme="minorHAnsi"/>
          <w:sz w:val="24"/>
          <w:szCs w:val="24"/>
          <w:lang w:eastAsia="en-GB"/>
        </w:rPr>
        <w:t>The records with negative experiences are im</w:t>
      </w:r>
      <w:r w:rsidR="00AB3FC3" w:rsidRPr="0061481C">
        <w:rPr>
          <w:rFonts w:eastAsia="Times New Roman" w:cstheme="minorHAnsi"/>
          <w:sz w:val="24"/>
          <w:szCs w:val="24"/>
          <w:lang w:eastAsia="en-GB"/>
        </w:rPr>
        <w:t>proper values for the experience attribute which are 52 in number</w:t>
      </w:r>
      <w:r w:rsidR="004178FF" w:rsidRPr="0061481C">
        <w:rPr>
          <w:rFonts w:eastAsia="Times New Roman" w:cstheme="minorHAnsi"/>
          <w:sz w:val="24"/>
          <w:szCs w:val="24"/>
          <w:lang w:eastAsia="en-GB"/>
        </w:rPr>
        <w:t>. They are replaced by</w:t>
      </w:r>
      <w:r w:rsidR="00AB3FC3" w:rsidRPr="00AB3FC3">
        <w:rPr>
          <w:rFonts w:eastAsia="Times New Roman" w:cstheme="minorHAnsi"/>
          <w:sz w:val="21"/>
          <w:szCs w:val="21"/>
          <w:lang w:eastAsia="en-GB"/>
        </w:rPr>
        <w:t xml:space="preserve"> the median</w:t>
      </w:r>
      <w:r w:rsidR="004178FF" w:rsidRPr="0061481C">
        <w:rPr>
          <w:rFonts w:eastAsia="Times New Roman" w:cstheme="minorHAnsi"/>
          <w:sz w:val="21"/>
          <w:szCs w:val="21"/>
          <w:lang w:eastAsia="en-GB"/>
        </w:rPr>
        <w:t xml:space="preserve"> positive value.</w:t>
      </w:r>
    </w:p>
    <w:p w14:paraId="707EFD7A" w14:textId="0622B842" w:rsidR="004178FF" w:rsidRPr="0061481C" w:rsidRDefault="004178FF" w:rsidP="0061481C">
      <w:pPr>
        <w:spacing w:before="100" w:beforeAutospacing="1" w:after="200" w:line="240" w:lineRule="auto"/>
        <w:ind w:left="120" w:right="480"/>
        <w:rPr>
          <w:rStyle w:val="Strong"/>
          <w:rFonts w:cstheme="minorHAnsi"/>
          <w:sz w:val="28"/>
          <w:szCs w:val="28"/>
          <w:shd w:val="clear" w:color="auto" w:fill="FFFFFF"/>
        </w:rPr>
      </w:pPr>
      <w:r w:rsidRPr="0061481C">
        <w:rPr>
          <w:rStyle w:val="Strong"/>
          <w:rFonts w:cstheme="minorHAnsi"/>
          <w:sz w:val="28"/>
          <w:szCs w:val="28"/>
          <w:shd w:val="clear" w:color="auto" w:fill="FFFFFF"/>
        </w:rPr>
        <w:t>OBSERVATIONS:</w:t>
      </w:r>
    </w:p>
    <w:p w14:paraId="05BB1F21" w14:textId="7E409D01" w:rsidR="004178FF" w:rsidRPr="0061481C" w:rsidRDefault="004178FF" w:rsidP="0061481C">
      <w:pPr>
        <w:pStyle w:val="ListParagraph"/>
        <w:numPr>
          <w:ilvl w:val="0"/>
          <w:numId w:val="16"/>
        </w:numPr>
        <w:spacing w:before="100" w:beforeAutospacing="1" w:after="200"/>
        <w:ind w:right="48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6148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It seems the customers whose education level is 1 is having more income. </w:t>
      </w:r>
      <w:proofErr w:type="gramStart"/>
      <w:r w:rsidRPr="0061481C">
        <w:rPr>
          <w:rFonts w:asciiTheme="minorHAnsi" w:hAnsiTheme="minorHAnsi" w:cstheme="minorHAnsi"/>
          <w:sz w:val="22"/>
          <w:szCs w:val="22"/>
          <w:shd w:val="clear" w:color="auto" w:fill="FFFFFF"/>
        </w:rPr>
        <w:t>However</w:t>
      </w:r>
      <w:proofErr w:type="gramEnd"/>
      <w:r w:rsidRPr="006148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customers who has taken the personal loan have the same income levels</w:t>
      </w:r>
      <w:r w:rsidR="00914B0E" w:rsidRPr="006148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  <w:r w:rsidR="00914B0E" w:rsidRPr="0061481C"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  <w:t>(“income and education on personal loan.png”)</w:t>
      </w:r>
    </w:p>
    <w:p w14:paraId="6AAB95C4" w14:textId="200994B1" w:rsidR="00914B0E" w:rsidRPr="0061481C" w:rsidRDefault="00AF6342" w:rsidP="0061481C">
      <w:pPr>
        <w:pStyle w:val="ListParagraph"/>
        <w:numPr>
          <w:ilvl w:val="0"/>
          <w:numId w:val="16"/>
        </w:numPr>
        <w:spacing w:before="100" w:beforeAutospacing="1" w:after="200"/>
        <w:ind w:right="48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It is observed that c</w:t>
      </w:r>
      <w:r w:rsidR="00914B0E" w:rsidRPr="0061481C">
        <w:rPr>
          <w:rFonts w:asciiTheme="minorHAnsi" w:hAnsiTheme="minorHAnsi" w:cstheme="minorHAnsi"/>
          <w:sz w:val="22"/>
          <w:szCs w:val="22"/>
          <w:shd w:val="clear" w:color="auto" w:fill="FFFFFF"/>
        </w:rPr>
        <w:t>ustomer who d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id</w:t>
      </w:r>
      <w:r w:rsidR="00914B0E" w:rsidRPr="006148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not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take</w:t>
      </w:r>
      <w:r w:rsidR="00914B0E" w:rsidRPr="006148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personal loan and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the ones that have</w:t>
      </w:r>
      <w:r w:rsidR="00395D6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taken </w:t>
      </w:r>
      <w:proofErr w:type="gramStart"/>
      <w:r w:rsidR="00395D6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it </w:t>
      </w:r>
      <w:r w:rsidR="00914B0E" w:rsidRPr="006148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have</w:t>
      </w:r>
      <w:proofErr w:type="gramEnd"/>
      <w:r w:rsidR="00914B0E" w:rsidRPr="006148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high mortgage</w:t>
      </w:r>
      <w:r w:rsidR="00914B0E" w:rsidRPr="0061481C"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  <w:t>. (“personal loan and high mortgage.png”)</w:t>
      </w:r>
    </w:p>
    <w:p w14:paraId="45C36D4E" w14:textId="13CFC1A5" w:rsidR="00914B0E" w:rsidRPr="0061481C" w:rsidRDefault="00395D68" w:rsidP="0061481C">
      <w:pPr>
        <w:pStyle w:val="ListParagraph"/>
        <w:numPr>
          <w:ilvl w:val="0"/>
          <w:numId w:val="16"/>
        </w:numPr>
        <w:spacing w:before="100" w:beforeAutospacing="1" w:after="200"/>
        <w:ind w:right="48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Also, m</w:t>
      </w:r>
      <w:r w:rsidR="00F20029" w:rsidRPr="0061481C">
        <w:rPr>
          <w:rFonts w:asciiTheme="minorHAnsi" w:hAnsiTheme="minorHAnsi" w:cstheme="minorHAnsi"/>
          <w:sz w:val="22"/>
          <w:szCs w:val="22"/>
          <w:shd w:val="clear" w:color="auto" w:fill="FFFFFF"/>
        </w:rPr>
        <w:t>ajority of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bank</w:t>
      </w:r>
      <w:r w:rsidR="00F20029" w:rsidRPr="006148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customers who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did</w:t>
      </w:r>
      <w:r w:rsidR="00F20029" w:rsidRPr="006148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not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take the</w:t>
      </w:r>
      <w:r w:rsidR="00F20029" w:rsidRPr="006148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loan have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20029" w:rsidRPr="0061481C">
        <w:rPr>
          <w:rFonts w:asciiTheme="minorHAnsi" w:hAnsiTheme="minorHAnsi" w:cstheme="minorHAnsi"/>
          <w:sz w:val="22"/>
          <w:szCs w:val="22"/>
          <w:shd w:val="clear" w:color="auto" w:fill="FFFFFF"/>
        </w:rPr>
        <w:t>securities account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s with the bank</w:t>
      </w:r>
      <w:r w:rsidR="00F20029" w:rsidRPr="006148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20029" w:rsidRPr="0061481C"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  <w:t>(“loan and securities account.png”)</w:t>
      </w:r>
    </w:p>
    <w:p w14:paraId="4CF4E841" w14:textId="7CF63D0A" w:rsidR="003406AA" w:rsidRPr="0061481C" w:rsidRDefault="003406AA" w:rsidP="0061481C">
      <w:pPr>
        <w:pStyle w:val="ListParagraph"/>
        <w:numPr>
          <w:ilvl w:val="0"/>
          <w:numId w:val="16"/>
        </w:numPr>
        <w:spacing w:before="100" w:beforeAutospacing="1" w:after="200"/>
        <w:ind w:right="48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61481C">
        <w:rPr>
          <w:rFonts w:asciiTheme="minorHAnsi" w:hAnsiTheme="minorHAnsi" w:cstheme="minorHAnsi"/>
          <w:sz w:val="21"/>
          <w:szCs w:val="21"/>
          <w:shd w:val="clear" w:color="auto" w:fill="FFFFFF"/>
        </w:rPr>
        <w:t>Family size</w:t>
      </w:r>
      <w:r w:rsidR="00395D68">
        <w:rPr>
          <w:rFonts w:asciiTheme="minorHAnsi" w:hAnsiTheme="minorHAnsi" w:cstheme="minorHAnsi"/>
          <w:sz w:val="21"/>
          <w:szCs w:val="21"/>
          <w:shd w:val="clear" w:color="auto" w:fill="FFFFFF"/>
        </w:rPr>
        <w:t>, when observed with respect to personal loan, does not have any impact</w:t>
      </w:r>
      <w:r w:rsidRPr="0061481C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. But it </w:t>
      </w:r>
      <w:r w:rsidR="008B43D0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appears </w:t>
      </w:r>
      <w:proofErr w:type="gramStart"/>
      <w:r w:rsidR="008B43D0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that </w:t>
      </w:r>
      <w:r w:rsidRPr="0061481C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="008B43D0">
        <w:rPr>
          <w:rFonts w:asciiTheme="minorHAnsi" w:hAnsiTheme="minorHAnsi" w:cstheme="minorHAnsi"/>
          <w:sz w:val="21"/>
          <w:szCs w:val="21"/>
          <w:shd w:val="clear" w:color="auto" w:fill="FFFFFF"/>
        </w:rPr>
        <w:t>those</w:t>
      </w:r>
      <w:proofErr w:type="gramEnd"/>
      <w:r w:rsidR="008B43D0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Pr="0061481C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families with </w:t>
      </w:r>
      <w:r w:rsidR="008B43D0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a </w:t>
      </w:r>
      <w:r w:rsidRPr="0061481C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size of </w:t>
      </w:r>
      <w:r w:rsidR="008B43D0">
        <w:rPr>
          <w:rFonts w:asciiTheme="minorHAnsi" w:hAnsiTheme="minorHAnsi" w:cstheme="minorHAnsi"/>
          <w:sz w:val="21"/>
          <w:szCs w:val="21"/>
          <w:shd w:val="clear" w:color="auto" w:fill="FFFFFF"/>
        </w:rPr>
        <w:t>three</w:t>
      </w:r>
      <w:r w:rsidRPr="0061481C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are more likely to</w:t>
      </w:r>
      <w:r w:rsidR="008B43D0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opt for </w:t>
      </w:r>
      <w:r w:rsidRPr="0061481C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loan. When considering future campaign this might be good association. </w:t>
      </w:r>
      <w:r w:rsidRPr="0061481C">
        <w:rPr>
          <w:rFonts w:asciiTheme="minorHAnsi" w:hAnsiTheme="minorHAnsi" w:cstheme="minorHAnsi"/>
          <w:b/>
          <w:bCs/>
          <w:sz w:val="21"/>
          <w:szCs w:val="21"/>
          <w:u w:val="single"/>
          <w:shd w:val="clear" w:color="auto" w:fill="FFFFFF"/>
        </w:rPr>
        <w:t>(“Family size and loan.png”)</w:t>
      </w:r>
    </w:p>
    <w:p w14:paraId="7DCF36E6" w14:textId="07950F51" w:rsidR="003406AA" w:rsidRPr="0061481C" w:rsidRDefault="00EF2B9D" w:rsidP="0061481C">
      <w:pPr>
        <w:pStyle w:val="ListParagraph"/>
        <w:numPr>
          <w:ilvl w:val="0"/>
          <w:numId w:val="16"/>
        </w:numPr>
        <w:spacing w:before="100" w:beforeAutospacing="1" w:after="200"/>
        <w:ind w:right="48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I</w:t>
      </w:r>
      <w:r w:rsidR="008B43D0">
        <w:rPr>
          <w:rFonts w:asciiTheme="minorHAnsi" w:hAnsiTheme="minorHAnsi" w:cstheme="minorHAnsi"/>
          <w:sz w:val="21"/>
          <w:szCs w:val="21"/>
          <w:shd w:val="clear" w:color="auto" w:fill="FFFFFF"/>
        </w:rPr>
        <w:t>t is also observed that most of the</w:t>
      </w:r>
      <w:r w:rsidR="003406AA" w:rsidRPr="0061481C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customers who has</w:t>
      </w:r>
      <w:r w:rsidR="008B43D0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</w:t>
      </w:r>
      <w:r w:rsidR="003406AA" w:rsidRPr="0061481C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CD account has</w:t>
      </w:r>
      <w:r w:rsidR="008B43D0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taken</w:t>
      </w:r>
      <w:r w:rsidR="003406AA" w:rsidRPr="0061481C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loan as well. </w:t>
      </w:r>
      <w:r w:rsidR="003406AA" w:rsidRPr="0061481C"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  <w:t>(“CD account and loan.png”)</w:t>
      </w:r>
    </w:p>
    <w:p w14:paraId="5B57795C" w14:textId="64FDD3D4" w:rsidR="006B3E08" w:rsidRPr="0061481C" w:rsidRDefault="006B3E08" w:rsidP="0061481C">
      <w:pPr>
        <w:pStyle w:val="ListParagraph"/>
        <w:numPr>
          <w:ilvl w:val="0"/>
          <w:numId w:val="16"/>
        </w:numPr>
        <w:spacing w:before="100" w:beforeAutospacing="1" w:after="200"/>
        <w:ind w:right="48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61481C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The graph show persons who have personal loan have a higher credit card average. </w:t>
      </w:r>
      <w:r w:rsidR="00EF2B9D">
        <w:rPr>
          <w:rFonts w:asciiTheme="minorHAnsi" w:hAnsiTheme="minorHAnsi" w:cstheme="minorHAnsi"/>
          <w:sz w:val="21"/>
          <w:szCs w:val="21"/>
          <w:shd w:val="clear" w:color="auto" w:fill="FFFFFF"/>
        </w:rPr>
        <w:t>C</w:t>
      </w:r>
      <w:r w:rsidRPr="0061481C">
        <w:rPr>
          <w:rFonts w:asciiTheme="minorHAnsi" w:hAnsiTheme="minorHAnsi" w:cstheme="minorHAnsi"/>
          <w:sz w:val="21"/>
          <w:szCs w:val="21"/>
          <w:shd w:val="clear" w:color="auto" w:fill="FFFFFF"/>
        </w:rPr>
        <w:t>redit card spending</w:t>
      </w:r>
      <w:r w:rsidR="00EF2B9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(Average</w:t>
      </w:r>
      <w:r w:rsidR="007F5BE6">
        <w:rPr>
          <w:rFonts w:asciiTheme="minorHAnsi" w:hAnsiTheme="minorHAnsi" w:cstheme="minorHAnsi"/>
          <w:sz w:val="21"/>
          <w:szCs w:val="21"/>
          <w:shd w:val="clear" w:color="auto" w:fill="FFFFFF"/>
        </w:rPr>
        <w:t>)</w:t>
      </w:r>
      <w:r w:rsidRPr="0061481C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with a</w:t>
      </w:r>
      <w:r w:rsidR="00EF2B9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 observed </w:t>
      </w:r>
      <w:r w:rsidRPr="0061481C">
        <w:rPr>
          <w:rFonts w:asciiTheme="minorHAnsi" w:hAnsiTheme="minorHAnsi" w:cstheme="minorHAnsi"/>
          <w:sz w:val="21"/>
          <w:szCs w:val="21"/>
          <w:shd w:val="clear" w:color="auto" w:fill="FFFFFF"/>
        </w:rPr>
        <w:t>median of 3800 dollar indicates personal loan</w:t>
      </w:r>
      <w:r w:rsidR="00EF2B9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probability to be higher</w:t>
      </w:r>
      <w:r w:rsidRPr="0061481C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. </w:t>
      </w:r>
      <w:r w:rsidR="007F5BE6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At the lower end, </w:t>
      </w:r>
      <w:r w:rsidR="00EF2B9D">
        <w:rPr>
          <w:rFonts w:asciiTheme="minorHAnsi" w:hAnsiTheme="minorHAnsi" w:cstheme="minorHAnsi"/>
          <w:sz w:val="21"/>
          <w:szCs w:val="21"/>
          <w:shd w:val="clear" w:color="auto" w:fill="FFFFFF"/>
        </w:rPr>
        <w:t>C</w:t>
      </w:r>
      <w:r w:rsidRPr="0061481C">
        <w:rPr>
          <w:rFonts w:asciiTheme="minorHAnsi" w:hAnsiTheme="minorHAnsi" w:cstheme="minorHAnsi"/>
          <w:sz w:val="21"/>
          <w:szCs w:val="21"/>
          <w:shd w:val="clear" w:color="auto" w:fill="FFFFFF"/>
        </w:rPr>
        <w:t>redit card spending</w:t>
      </w:r>
      <w:r w:rsidR="00EF2B9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(average)</w:t>
      </w:r>
      <w:r w:rsidRPr="0061481C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with a median of 1400 dollars </w:t>
      </w:r>
      <w:r w:rsidR="007F5BE6">
        <w:rPr>
          <w:rFonts w:asciiTheme="minorHAnsi" w:hAnsiTheme="minorHAnsi" w:cstheme="minorHAnsi"/>
          <w:sz w:val="21"/>
          <w:szCs w:val="21"/>
          <w:shd w:val="clear" w:color="auto" w:fill="FFFFFF"/>
        </w:rPr>
        <w:t>has less probability</w:t>
      </w:r>
      <w:r w:rsidRPr="0061481C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to </w:t>
      </w:r>
      <w:r w:rsidR="007F5BE6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opt </w:t>
      </w:r>
      <w:r w:rsidRPr="0061481C">
        <w:rPr>
          <w:rFonts w:asciiTheme="minorHAnsi" w:hAnsiTheme="minorHAnsi" w:cstheme="minorHAnsi"/>
          <w:sz w:val="21"/>
          <w:szCs w:val="21"/>
          <w:shd w:val="clear" w:color="auto" w:fill="FFFFFF"/>
        </w:rPr>
        <w:t>loan. This information</w:t>
      </w:r>
      <w:r w:rsidR="007F5BE6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is due </w:t>
      </w:r>
      <w:proofErr w:type="gramStart"/>
      <w:r w:rsidR="007F5BE6">
        <w:rPr>
          <w:rFonts w:asciiTheme="minorHAnsi" w:hAnsiTheme="minorHAnsi" w:cstheme="minorHAnsi"/>
          <w:sz w:val="21"/>
          <w:szCs w:val="21"/>
          <w:shd w:val="clear" w:color="auto" w:fill="FFFFFF"/>
        </w:rPr>
        <w:t>noted</w:t>
      </w:r>
      <w:r w:rsidRPr="0061481C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  <w:r w:rsidRPr="0061481C">
        <w:rPr>
          <w:rFonts w:asciiTheme="minorHAnsi" w:hAnsiTheme="minorHAnsi" w:cstheme="minorHAnsi"/>
          <w:b/>
          <w:bCs/>
          <w:sz w:val="21"/>
          <w:szCs w:val="21"/>
          <w:u w:val="single"/>
          <w:shd w:val="clear" w:color="auto" w:fill="FFFFFF"/>
        </w:rPr>
        <w:t>(</w:t>
      </w:r>
      <w:proofErr w:type="gramEnd"/>
      <w:r w:rsidRPr="0061481C">
        <w:rPr>
          <w:rFonts w:asciiTheme="minorHAnsi" w:hAnsiTheme="minorHAnsi" w:cstheme="minorHAnsi"/>
          <w:b/>
          <w:bCs/>
          <w:sz w:val="21"/>
          <w:szCs w:val="21"/>
          <w:u w:val="single"/>
          <w:shd w:val="clear" w:color="auto" w:fill="FFFFFF"/>
        </w:rPr>
        <w:t>“</w:t>
      </w:r>
      <w:r w:rsidRPr="0061481C">
        <w:rPr>
          <w:rFonts w:asciiTheme="minorHAnsi" w:hAnsiTheme="minorHAnsi" w:cstheme="minorHAnsi"/>
          <w:b/>
          <w:bCs/>
          <w:u w:val="single"/>
        </w:rPr>
        <w:t xml:space="preserve"> </w:t>
      </w:r>
      <w:r w:rsidRPr="0061481C">
        <w:rPr>
          <w:rFonts w:asciiTheme="minorHAnsi" w:hAnsiTheme="minorHAnsi" w:cstheme="minorHAnsi"/>
          <w:b/>
          <w:bCs/>
          <w:sz w:val="21"/>
          <w:szCs w:val="21"/>
          <w:u w:val="single"/>
          <w:shd w:val="clear" w:color="auto" w:fill="FFFFFF"/>
        </w:rPr>
        <w:t>CCAvg.png”)</w:t>
      </w:r>
    </w:p>
    <w:p w14:paraId="78436E4D" w14:textId="67FD0CA2" w:rsidR="006B3E08" w:rsidRPr="0061481C" w:rsidRDefault="006B3E08" w:rsidP="0061481C">
      <w:pPr>
        <w:pStyle w:val="ListParagraph"/>
        <w:numPr>
          <w:ilvl w:val="0"/>
          <w:numId w:val="16"/>
        </w:numPr>
        <w:spacing w:before="100" w:beforeAutospacing="1" w:after="200"/>
        <w:ind w:right="48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61481C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The above plot show with experience and age have a positive correlation. As experience increase age also increases. </w:t>
      </w:r>
      <w:proofErr w:type="gramStart"/>
      <w:r w:rsidRPr="0061481C">
        <w:rPr>
          <w:rFonts w:asciiTheme="minorHAnsi" w:hAnsiTheme="minorHAnsi" w:cstheme="minorHAnsi"/>
          <w:sz w:val="21"/>
          <w:szCs w:val="21"/>
          <w:shd w:val="clear" w:color="auto" w:fill="FFFFFF"/>
        </w:rPr>
        <w:t>Also</w:t>
      </w:r>
      <w:proofErr w:type="gramEnd"/>
      <w:r w:rsidRPr="0061481C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the </w:t>
      </w:r>
      <w:proofErr w:type="spellStart"/>
      <w:r w:rsidRPr="0061481C">
        <w:rPr>
          <w:rFonts w:asciiTheme="minorHAnsi" w:hAnsiTheme="minorHAnsi" w:cstheme="minorHAnsi"/>
          <w:sz w:val="21"/>
          <w:szCs w:val="21"/>
          <w:shd w:val="clear" w:color="auto" w:fill="FFFFFF"/>
        </w:rPr>
        <w:t>colors</w:t>
      </w:r>
      <w:proofErr w:type="spellEnd"/>
      <w:r w:rsidRPr="0061481C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show the education level. There is gap in the </w:t>
      </w:r>
      <w:proofErr w:type="spellStart"/>
      <w:r w:rsidRPr="0061481C">
        <w:rPr>
          <w:rFonts w:asciiTheme="minorHAnsi" w:hAnsiTheme="minorHAnsi" w:cstheme="minorHAnsi"/>
          <w:sz w:val="21"/>
          <w:szCs w:val="21"/>
          <w:shd w:val="clear" w:color="auto" w:fill="FFFFFF"/>
        </w:rPr>
        <w:t>mid forties</w:t>
      </w:r>
      <w:proofErr w:type="spellEnd"/>
      <w:r w:rsidRPr="0061481C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of age and also more people in the </w:t>
      </w:r>
      <w:proofErr w:type="gramStart"/>
      <w:r w:rsidRPr="0061481C">
        <w:rPr>
          <w:rFonts w:asciiTheme="minorHAnsi" w:hAnsiTheme="minorHAnsi" w:cstheme="minorHAnsi"/>
          <w:sz w:val="21"/>
          <w:szCs w:val="21"/>
          <w:shd w:val="clear" w:color="auto" w:fill="FFFFFF"/>
        </w:rPr>
        <w:t>under graduate</w:t>
      </w:r>
      <w:proofErr w:type="gramEnd"/>
      <w:r w:rsidRPr="0061481C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level. </w:t>
      </w:r>
      <w:r w:rsidRPr="0061481C">
        <w:rPr>
          <w:rFonts w:asciiTheme="minorHAnsi" w:hAnsiTheme="minorHAnsi" w:cstheme="minorHAnsi"/>
          <w:b/>
          <w:bCs/>
          <w:sz w:val="21"/>
          <w:szCs w:val="21"/>
          <w:u w:val="single"/>
          <w:shd w:val="clear" w:color="auto" w:fill="FFFFFF"/>
        </w:rPr>
        <w:t>(“Exp vs Age.png”)</w:t>
      </w:r>
    </w:p>
    <w:p w14:paraId="1D6D5DC2" w14:textId="77777777" w:rsidR="00657010" w:rsidRPr="00657010" w:rsidRDefault="00657010" w:rsidP="0061481C">
      <w:pPr>
        <w:numPr>
          <w:ilvl w:val="0"/>
          <w:numId w:val="16"/>
        </w:numPr>
        <w:spacing w:before="100" w:beforeAutospacing="1" w:after="200" w:line="240" w:lineRule="auto"/>
        <w:ind w:right="480"/>
        <w:rPr>
          <w:rFonts w:eastAsia="Times New Roman" w:cstheme="minorHAnsi"/>
          <w:sz w:val="21"/>
          <w:szCs w:val="21"/>
          <w:lang w:eastAsia="en-GB"/>
        </w:rPr>
      </w:pPr>
      <w:r w:rsidRPr="00657010">
        <w:rPr>
          <w:rFonts w:eastAsia="Times New Roman" w:cstheme="minorHAnsi"/>
          <w:sz w:val="21"/>
          <w:szCs w:val="21"/>
          <w:lang w:eastAsia="en-GB"/>
        </w:rPr>
        <w:t xml:space="preserve">Income and </w:t>
      </w:r>
      <w:proofErr w:type="spellStart"/>
      <w:r w:rsidRPr="00657010">
        <w:rPr>
          <w:rFonts w:eastAsia="Times New Roman" w:cstheme="minorHAnsi"/>
          <w:sz w:val="21"/>
          <w:szCs w:val="21"/>
          <w:lang w:eastAsia="en-GB"/>
        </w:rPr>
        <w:t>CCAvg</w:t>
      </w:r>
      <w:proofErr w:type="spellEnd"/>
      <w:r w:rsidRPr="00657010">
        <w:rPr>
          <w:rFonts w:eastAsia="Times New Roman" w:cstheme="minorHAnsi"/>
          <w:sz w:val="21"/>
          <w:szCs w:val="21"/>
          <w:lang w:eastAsia="en-GB"/>
        </w:rPr>
        <w:t xml:space="preserve"> is moderately correlated.</w:t>
      </w:r>
    </w:p>
    <w:p w14:paraId="71DA883A" w14:textId="3178DAE6" w:rsidR="00657010" w:rsidRPr="0061481C" w:rsidRDefault="00657010" w:rsidP="0061481C">
      <w:pPr>
        <w:numPr>
          <w:ilvl w:val="0"/>
          <w:numId w:val="16"/>
        </w:numPr>
        <w:spacing w:before="100" w:beforeAutospacing="1" w:after="200" w:line="240" w:lineRule="auto"/>
        <w:ind w:right="480"/>
        <w:rPr>
          <w:rFonts w:eastAsia="Times New Roman" w:cstheme="minorHAnsi"/>
          <w:sz w:val="21"/>
          <w:szCs w:val="21"/>
          <w:lang w:eastAsia="en-GB"/>
        </w:rPr>
      </w:pPr>
      <w:r w:rsidRPr="00657010">
        <w:rPr>
          <w:rFonts w:eastAsia="Times New Roman" w:cstheme="minorHAnsi"/>
          <w:sz w:val="21"/>
          <w:szCs w:val="21"/>
          <w:lang w:eastAsia="en-GB"/>
        </w:rPr>
        <w:t>Age and Experience is highly correlated</w:t>
      </w:r>
      <w:r w:rsidRPr="0061481C">
        <w:rPr>
          <w:rFonts w:eastAsia="Times New Roman" w:cstheme="minorHAnsi"/>
          <w:sz w:val="21"/>
          <w:szCs w:val="21"/>
          <w:lang w:eastAsia="en-GB"/>
        </w:rPr>
        <w:t xml:space="preserve">   </w:t>
      </w:r>
      <w:proofErr w:type="gramStart"/>
      <w:r w:rsidRPr="0061481C">
        <w:rPr>
          <w:rFonts w:eastAsia="Times New Roman" w:cstheme="minorHAnsi"/>
          <w:sz w:val="21"/>
          <w:szCs w:val="21"/>
          <w:lang w:eastAsia="en-GB"/>
        </w:rPr>
        <w:t xml:space="preserve">   </w:t>
      </w:r>
      <w:r w:rsidRPr="0061481C">
        <w:rPr>
          <w:rFonts w:eastAsia="Times New Roman" w:cstheme="minorHAnsi"/>
          <w:b/>
          <w:bCs/>
          <w:sz w:val="21"/>
          <w:szCs w:val="21"/>
          <w:u w:val="single"/>
          <w:lang w:eastAsia="en-GB"/>
        </w:rPr>
        <w:t>(</w:t>
      </w:r>
      <w:proofErr w:type="gramEnd"/>
      <w:r w:rsidRPr="0061481C">
        <w:rPr>
          <w:rFonts w:eastAsia="Times New Roman" w:cstheme="minorHAnsi"/>
          <w:b/>
          <w:bCs/>
          <w:sz w:val="21"/>
          <w:szCs w:val="21"/>
          <w:u w:val="single"/>
          <w:lang w:eastAsia="en-GB"/>
        </w:rPr>
        <w:t>“</w:t>
      </w:r>
      <w:proofErr w:type="spellStart"/>
      <w:r w:rsidRPr="0061481C">
        <w:rPr>
          <w:rFonts w:eastAsia="Times New Roman" w:cstheme="minorHAnsi"/>
          <w:b/>
          <w:bCs/>
          <w:sz w:val="21"/>
          <w:szCs w:val="21"/>
          <w:u w:val="single"/>
          <w:lang w:eastAsia="en-GB"/>
        </w:rPr>
        <w:t>Corr</w:t>
      </w:r>
      <w:proofErr w:type="spellEnd"/>
      <w:r w:rsidRPr="0061481C">
        <w:rPr>
          <w:rFonts w:eastAsia="Times New Roman" w:cstheme="minorHAnsi"/>
          <w:b/>
          <w:bCs/>
          <w:sz w:val="21"/>
          <w:szCs w:val="21"/>
          <w:u w:val="single"/>
          <w:lang w:eastAsia="en-GB"/>
        </w:rPr>
        <w:t xml:space="preserve"> with heat map.png”)</w:t>
      </w:r>
    </w:p>
    <w:p w14:paraId="3E690BC5" w14:textId="47B688E0" w:rsidR="0000722B" w:rsidRPr="0061481C" w:rsidRDefault="0000722B" w:rsidP="0061481C">
      <w:pPr>
        <w:numPr>
          <w:ilvl w:val="0"/>
          <w:numId w:val="16"/>
        </w:numPr>
        <w:spacing w:before="100" w:beforeAutospacing="1" w:after="200" w:line="240" w:lineRule="auto"/>
        <w:ind w:right="480"/>
        <w:rPr>
          <w:rFonts w:eastAsia="Times New Roman" w:cstheme="minorHAnsi"/>
          <w:sz w:val="21"/>
          <w:szCs w:val="21"/>
          <w:lang w:eastAsia="en-GB"/>
        </w:rPr>
      </w:pPr>
      <w:r w:rsidRPr="0061481C">
        <w:rPr>
          <w:rFonts w:eastAsia="Times New Roman" w:cstheme="minorHAnsi"/>
          <w:sz w:val="21"/>
          <w:szCs w:val="21"/>
          <w:lang w:eastAsia="en-GB"/>
        </w:rPr>
        <w:t xml:space="preserve">A score of 0.8666666667 is achieved on naïve </w:t>
      </w:r>
      <w:proofErr w:type="spellStart"/>
      <w:r w:rsidRPr="0061481C">
        <w:rPr>
          <w:rFonts w:eastAsia="Times New Roman" w:cstheme="minorHAnsi"/>
          <w:sz w:val="21"/>
          <w:szCs w:val="21"/>
          <w:lang w:eastAsia="en-GB"/>
        </w:rPr>
        <w:t>bayes</w:t>
      </w:r>
      <w:proofErr w:type="spellEnd"/>
      <w:r w:rsidRPr="0061481C">
        <w:rPr>
          <w:rFonts w:eastAsia="Times New Roman" w:cstheme="minorHAnsi"/>
          <w:sz w:val="21"/>
          <w:szCs w:val="21"/>
          <w:lang w:eastAsia="en-GB"/>
        </w:rPr>
        <w:t xml:space="preserve"> model</w:t>
      </w:r>
    </w:p>
    <w:p w14:paraId="40ADD743" w14:textId="29B3B73D" w:rsidR="0066601B" w:rsidRPr="0061481C" w:rsidRDefault="0066601B" w:rsidP="0061481C">
      <w:pPr>
        <w:numPr>
          <w:ilvl w:val="0"/>
          <w:numId w:val="16"/>
        </w:numPr>
        <w:spacing w:before="100" w:beforeAutospacing="1" w:after="200" w:line="240" w:lineRule="auto"/>
        <w:ind w:right="480"/>
        <w:rPr>
          <w:rFonts w:eastAsia="Times New Roman" w:cstheme="minorHAnsi"/>
          <w:sz w:val="21"/>
          <w:szCs w:val="21"/>
          <w:lang w:eastAsia="en-GB"/>
        </w:rPr>
      </w:pPr>
      <w:r w:rsidRPr="0061481C">
        <w:rPr>
          <w:rFonts w:eastAsia="Times New Roman" w:cstheme="minorHAnsi"/>
          <w:sz w:val="21"/>
          <w:szCs w:val="21"/>
          <w:lang w:eastAsia="en-GB"/>
        </w:rPr>
        <w:lastRenderedPageBreak/>
        <w:t>On Random Forest the significance of the variables is given as shown below:</w:t>
      </w:r>
    </w:p>
    <w:p w14:paraId="1F48C16D" w14:textId="2D546107" w:rsidR="0000722B" w:rsidRPr="0061481C" w:rsidRDefault="0000722B" w:rsidP="0061481C">
      <w:pPr>
        <w:spacing w:before="100" w:beforeAutospacing="1" w:after="200" w:line="240" w:lineRule="auto"/>
        <w:ind w:left="840" w:right="480"/>
        <w:rPr>
          <w:rFonts w:eastAsia="Times New Roman" w:cstheme="minorHAnsi"/>
          <w:sz w:val="21"/>
          <w:szCs w:val="21"/>
          <w:lang w:eastAsia="en-GB"/>
        </w:rPr>
      </w:pPr>
      <w:r w:rsidRPr="0061481C">
        <w:rPr>
          <w:rFonts w:eastAsia="Times New Roman" w:cstheme="minorHAnsi"/>
          <w:noProof/>
          <w:sz w:val="21"/>
          <w:szCs w:val="21"/>
          <w:lang w:eastAsia="en-GB"/>
        </w:rPr>
        <w:drawing>
          <wp:inline distT="0" distB="0" distL="0" distR="0" wp14:anchorId="42A02FAE" wp14:editId="32D2044B">
            <wp:extent cx="5781675" cy="3407410"/>
            <wp:effectExtent l="0" t="0" r="9525" b="254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ctors and importan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876" cy="340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2913" w14:textId="34ADCA72" w:rsidR="0066601B" w:rsidRPr="00AB3FC3" w:rsidRDefault="0066601B" w:rsidP="003257FE">
      <w:pPr>
        <w:spacing w:before="100" w:beforeAutospacing="1" w:after="200" w:line="240" w:lineRule="auto"/>
        <w:ind w:left="840" w:right="480"/>
        <w:rPr>
          <w:rFonts w:eastAsia="Times New Roman" w:cstheme="minorHAnsi"/>
          <w:sz w:val="21"/>
          <w:szCs w:val="21"/>
          <w:lang w:eastAsia="en-GB"/>
        </w:rPr>
      </w:pPr>
      <w:r w:rsidRPr="0061481C">
        <w:rPr>
          <w:rFonts w:eastAsia="Times New Roman" w:cstheme="minorHAnsi"/>
          <w:sz w:val="21"/>
          <w:szCs w:val="21"/>
          <w:lang w:eastAsia="en-GB"/>
        </w:rPr>
        <w:t>Also, a score of 0.89933333 is achieved on random forest.</w:t>
      </w:r>
    </w:p>
    <w:p w14:paraId="2B8730D7" w14:textId="400BBF3F" w:rsidR="003257FE" w:rsidRDefault="0066601B" w:rsidP="003257FE">
      <w:pPr>
        <w:pStyle w:val="ListParagraph"/>
        <w:numPr>
          <w:ilvl w:val="0"/>
          <w:numId w:val="16"/>
        </w:numPr>
        <w:spacing w:before="100" w:beforeAutospacing="1" w:after="200"/>
        <w:ind w:right="480"/>
        <w:rPr>
          <w:rFonts w:asciiTheme="minorHAnsi" w:hAnsiTheme="minorHAnsi" w:cstheme="minorHAnsi"/>
        </w:rPr>
      </w:pPr>
      <w:r w:rsidRPr="0061481C">
        <w:rPr>
          <w:rFonts w:asciiTheme="minorHAnsi" w:hAnsiTheme="minorHAnsi" w:cstheme="minorHAnsi"/>
        </w:rPr>
        <w:t>Whereas 0.910607071 is achieved on KNN</w:t>
      </w:r>
    </w:p>
    <w:p w14:paraId="1DB49B12" w14:textId="77777777" w:rsidR="003257FE" w:rsidRDefault="003257FE" w:rsidP="003257FE">
      <w:pPr>
        <w:pStyle w:val="ListParagraph"/>
        <w:spacing w:before="100" w:beforeAutospacing="1" w:after="200"/>
        <w:ind w:left="840" w:right="480"/>
        <w:rPr>
          <w:rFonts w:asciiTheme="minorHAnsi" w:hAnsiTheme="minorHAnsi" w:cstheme="minorHAnsi"/>
        </w:rPr>
      </w:pPr>
    </w:p>
    <w:p w14:paraId="117491D8" w14:textId="77777777" w:rsidR="003257FE" w:rsidRDefault="0066601B" w:rsidP="003257FE">
      <w:pPr>
        <w:pStyle w:val="ListParagraph"/>
        <w:spacing w:before="100" w:beforeAutospacing="1" w:after="200"/>
        <w:ind w:left="840" w:right="480"/>
        <w:rPr>
          <w:rFonts w:cstheme="minorHAnsi"/>
          <w:b/>
          <w:bCs/>
          <w:sz w:val="28"/>
          <w:szCs w:val="28"/>
        </w:rPr>
      </w:pPr>
      <w:r w:rsidRPr="003257FE">
        <w:rPr>
          <w:rFonts w:cstheme="minorHAnsi"/>
          <w:b/>
          <w:bCs/>
          <w:sz w:val="28"/>
          <w:szCs w:val="28"/>
        </w:rPr>
        <w:t>Model Comparison</w:t>
      </w:r>
      <w:r w:rsidR="003257FE">
        <w:rPr>
          <w:rFonts w:cstheme="minorHAnsi"/>
          <w:b/>
          <w:bCs/>
          <w:sz w:val="28"/>
          <w:szCs w:val="28"/>
        </w:rPr>
        <w:t>:</w:t>
      </w:r>
    </w:p>
    <w:p w14:paraId="0FBFB85C" w14:textId="7574808D" w:rsidR="007640FD" w:rsidRPr="003257FE" w:rsidRDefault="0061481C" w:rsidP="003257FE">
      <w:pPr>
        <w:pStyle w:val="ListParagraph"/>
        <w:spacing w:before="100" w:beforeAutospacing="1" w:after="200"/>
        <w:ind w:left="840" w:right="480"/>
        <w:rPr>
          <w:rFonts w:asciiTheme="minorHAnsi" w:hAnsiTheme="minorHAnsi" w:cstheme="minorHAnsi"/>
        </w:rPr>
      </w:pPr>
      <w:r w:rsidRPr="0061481C">
        <w:rPr>
          <w:noProof/>
        </w:rPr>
        <w:lastRenderedPageBreak/>
        <w:drawing>
          <wp:inline distT="0" distB="0" distL="0" distR="0" wp14:anchorId="7A959ECE" wp14:editId="4F3EBE1C">
            <wp:extent cx="5838075" cy="46482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gorithm comparis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448" cy="468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0F64" w14:textId="13E6351A" w:rsidR="007640FD" w:rsidRPr="0061481C" w:rsidRDefault="007640FD" w:rsidP="0061481C">
      <w:pPr>
        <w:pStyle w:val="Heading3"/>
        <w:spacing w:before="0" w:beforeAutospacing="0" w:after="20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61481C">
        <w:rPr>
          <w:rFonts w:asciiTheme="minorHAnsi" w:hAnsiTheme="minorHAnsi" w:cstheme="minorHAnsi"/>
          <w:color w:val="000000"/>
          <w:sz w:val="32"/>
          <w:szCs w:val="32"/>
        </w:rPr>
        <w:t>Conclusion:</w:t>
      </w:r>
    </w:p>
    <w:p w14:paraId="36A0352A" w14:textId="5B489108" w:rsidR="007640FD" w:rsidRPr="0061481C" w:rsidRDefault="007640FD" w:rsidP="0061481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61481C">
        <w:rPr>
          <w:rFonts w:asciiTheme="minorHAnsi" w:hAnsiTheme="minorHAnsi" w:cstheme="minorHAnsi"/>
        </w:rPr>
        <w:t xml:space="preserve">The </w:t>
      </w:r>
      <w:r w:rsidR="00257A5C">
        <w:rPr>
          <w:rFonts w:asciiTheme="minorHAnsi" w:hAnsiTheme="minorHAnsi" w:cstheme="minorHAnsi"/>
        </w:rPr>
        <w:t>U</w:t>
      </w:r>
      <w:r w:rsidRPr="0061481C">
        <w:rPr>
          <w:rFonts w:asciiTheme="minorHAnsi" w:hAnsiTheme="minorHAnsi" w:cstheme="minorHAnsi"/>
        </w:rPr>
        <w:t>niversal bank</w:t>
      </w:r>
      <w:r w:rsidR="00257A5C">
        <w:rPr>
          <w:rFonts w:asciiTheme="minorHAnsi" w:hAnsiTheme="minorHAnsi" w:cstheme="minorHAnsi"/>
        </w:rPr>
        <w:t xml:space="preserve"> has the aim </w:t>
      </w:r>
      <w:r w:rsidRPr="0061481C">
        <w:rPr>
          <w:rFonts w:asciiTheme="minorHAnsi" w:hAnsiTheme="minorHAnsi" w:cstheme="minorHAnsi"/>
        </w:rPr>
        <w:t>to convert the</w:t>
      </w:r>
      <w:r w:rsidR="00257A5C">
        <w:rPr>
          <w:rFonts w:asciiTheme="minorHAnsi" w:hAnsiTheme="minorHAnsi" w:cstheme="minorHAnsi"/>
        </w:rPr>
        <w:t>ir</w:t>
      </w:r>
      <w:r w:rsidRPr="0061481C">
        <w:rPr>
          <w:rFonts w:asciiTheme="minorHAnsi" w:hAnsiTheme="minorHAnsi" w:cstheme="minorHAnsi"/>
        </w:rPr>
        <w:t xml:space="preserve"> liability customers into loan customers.</w:t>
      </w:r>
      <w:r w:rsidR="00257A5C">
        <w:rPr>
          <w:rFonts w:asciiTheme="minorHAnsi" w:hAnsiTheme="minorHAnsi" w:cstheme="minorHAnsi"/>
        </w:rPr>
        <w:t xml:space="preserve"> In order to plan for a new </w:t>
      </w:r>
      <w:proofErr w:type="gramStart"/>
      <w:r w:rsidR="00257A5C">
        <w:rPr>
          <w:rFonts w:asciiTheme="minorHAnsi" w:hAnsiTheme="minorHAnsi" w:cstheme="minorHAnsi"/>
        </w:rPr>
        <w:t>campaign</w:t>
      </w:r>
      <w:proofErr w:type="gramEnd"/>
      <w:r w:rsidR="00257A5C">
        <w:rPr>
          <w:rFonts w:asciiTheme="minorHAnsi" w:hAnsiTheme="minorHAnsi" w:cstheme="minorHAnsi"/>
        </w:rPr>
        <w:t xml:space="preserve"> they need information about the relation between the variable in the collected data.</w:t>
      </w:r>
      <w:r w:rsidRPr="0061481C">
        <w:rPr>
          <w:rFonts w:asciiTheme="minorHAnsi" w:hAnsiTheme="minorHAnsi" w:cstheme="minorHAnsi"/>
        </w:rPr>
        <w:t xml:space="preserve"> Four classification algorithms were used in this study</w:t>
      </w:r>
      <w:r w:rsidR="00257A5C">
        <w:rPr>
          <w:rFonts w:asciiTheme="minorHAnsi" w:hAnsiTheme="minorHAnsi" w:cstheme="minorHAnsi"/>
        </w:rPr>
        <w:t xml:space="preserve"> and each of them are provided with a score. They are also compared </w:t>
      </w:r>
      <w:r w:rsidR="002617A2">
        <w:rPr>
          <w:rFonts w:asciiTheme="minorHAnsi" w:hAnsiTheme="minorHAnsi" w:cstheme="minorHAnsi"/>
        </w:rPr>
        <w:t>with respect to better predict (which is the actual result).</w:t>
      </w:r>
      <w:r w:rsidRPr="0061481C">
        <w:rPr>
          <w:rFonts w:asciiTheme="minorHAnsi" w:hAnsiTheme="minorHAnsi" w:cstheme="minorHAnsi"/>
        </w:rPr>
        <w:t xml:space="preserve"> From the above </w:t>
      </w:r>
      <w:proofErr w:type="gramStart"/>
      <w:r w:rsidRPr="0061481C">
        <w:rPr>
          <w:rFonts w:asciiTheme="minorHAnsi" w:hAnsiTheme="minorHAnsi" w:cstheme="minorHAnsi"/>
        </w:rPr>
        <w:t>graph ,</w:t>
      </w:r>
      <w:proofErr w:type="gramEnd"/>
      <w:r w:rsidRPr="0061481C">
        <w:rPr>
          <w:rFonts w:asciiTheme="minorHAnsi" w:hAnsiTheme="minorHAnsi" w:cstheme="minorHAnsi"/>
        </w:rPr>
        <w:t xml:space="preserve"> it </w:t>
      </w:r>
      <w:r w:rsidR="002617A2">
        <w:rPr>
          <w:rFonts w:asciiTheme="minorHAnsi" w:hAnsiTheme="minorHAnsi" w:cstheme="minorHAnsi"/>
        </w:rPr>
        <w:t xml:space="preserve">is evident that the </w:t>
      </w:r>
      <w:r w:rsidRPr="0061481C">
        <w:rPr>
          <w:rStyle w:val="Strong"/>
          <w:rFonts w:asciiTheme="minorHAnsi" w:hAnsiTheme="minorHAnsi" w:cstheme="minorHAnsi"/>
        </w:rPr>
        <w:t>Decision Tree</w:t>
      </w:r>
      <w:r w:rsidRPr="0061481C">
        <w:rPr>
          <w:rFonts w:asciiTheme="minorHAnsi" w:hAnsiTheme="minorHAnsi" w:cstheme="minorHAnsi"/>
        </w:rPr>
        <w:t> algorithm</w:t>
      </w:r>
      <w:r w:rsidR="002617A2">
        <w:rPr>
          <w:rFonts w:asciiTheme="minorHAnsi" w:hAnsiTheme="minorHAnsi" w:cstheme="minorHAnsi"/>
        </w:rPr>
        <w:t xml:space="preserve"> shows </w:t>
      </w:r>
      <w:r w:rsidRPr="0061481C">
        <w:rPr>
          <w:rFonts w:asciiTheme="minorHAnsi" w:hAnsiTheme="minorHAnsi" w:cstheme="minorHAnsi"/>
        </w:rPr>
        <w:t>the highest accuracy</w:t>
      </w:r>
      <w:r w:rsidR="00F47AA9">
        <w:rPr>
          <w:rFonts w:asciiTheme="minorHAnsi" w:hAnsiTheme="minorHAnsi" w:cstheme="minorHAnsi"/>
        </w:rPr>
        <w:t xml:space="preserve"> when compared to a random prediction and other models used,</w:t>
      </w:r>
      <w:r w:rsidRPr="0061481C">
        <w:rPr>
          <w:rFonts w:asciiTheme="minorHAnsi" w:hAnsiTheme="minorHAnsi" w:cstheme="minorHAnsi"/>
        </w:rPr>
        <w:t xml:space="preserve"> and we can </w:t>
      </w:r>
      <w:r w:rsidR="002617A2">
        <w:rPr>
          <w:rFonts w:asciiTheme="minorHAnsi" w:hAnsiTheme="minorHAnsi" w:cstheme="minorHAnsi"/>
        </w:rPr>
        <w:t>opt for the same</w:t>
      </w:r>
      <w:r w:rsidRPr="0061481C">
        <w:rPr>
          <w:rFonts w:asciiTheme="minorHAnsi" w:hAnsiTheme="minorHAnsi" w:cstheme="minorHAnsi"/>
        </w:rPr>
        <w:t xml:space="preserve"> as our final model</w:t>
      </w:r>
      <w:r w:rsidR="0061481C" w:rsidRPr="0061481C">
        <w:rPr>
          <w:rFonts w:asciiTheme="minorHAnsi" w:hAnsiTheme="minorHAnsi" w:cstheme="minorHAnsi"/>
        </w:rPr>
        <w:t xml:space="preserve"> to predict better the personal loans.</w:t>
      </w:r>
    </w:p>
    <w:p w14:paraId="2383CDE7" w14:textId="77777777" w:rsidR="007640FD" w:rsidRPr="00017F5E" w:rsidRDefault="007640FD" w:rsidP="0061481C">
      <w:pPr>
        <w:spacing w:before="100" w:beforeAutospacing="1" w:after="200" w:line="240" w:lineRule="auto"/>
        <w:ind w:left="480" w:right="480"/>
        <w:rPr>
          <w:rFonts w:eastAsia="Times New Roman" w:cstheme="minorHAnsi"/>
          <w:sz w:val="24"/>
          <w:szCs w:val="24"/>
          <w:lang w:eastAsia="en-GB"/>
        </w:rPr>
      </w:pPr>
    </w:p>
    <w:p w14:paraId="18ECAE94" w14:textId="77777777" w:rsidR="00017F5E" w:rsidRPr="0061481C" w:rsidRDefault="00017F5E" w:rsidP="0061481C">
      <w:pPr>
        <w:pStyle w:val="NormalWeb"/>
        <w:shd w:val="clear" w:color="auto" w:fill="FFFFFF"/>
        <w:spacing w:before="0" w:beforeAutospacing="0" w:after="200" w:afterAutospacing="0"/>
        <w:rPr>
          <w:rFonts w:asciiTheme="minorHAnsi" w:hAnsiTheme="minorHAnsi" w:cstheme="minorHAnsi"/>
        </w:rPr>
      </w:pPr>
    </w:p>
    <w:p w14:paraId="277FBFDE" w14:textId="3314B657" w:rsidR="00E82EF0" w:rsidRPr="0061481C" w:rsidRDefault="00E82EF0" w:rsidP="0061481C">
      <w:pPr>
        <w:spacing w:after="20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3CA3F229" w14:textId="30FE4402" w:rsidR="002B7707" w:rsidRDefault="00424B2D" w:rsidP="0061481C">
      <w:pPr>
        <w:spacing w:after="20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RESOURCES:</w:t>
      </w:r>
    </w:p>
    <w:p w14:paraId="2583C3A4" w14:textId="3BAC0AA1" w:rsidR="00424B2D" w:rsidRDefault="00424B2D" w:rsidP="0061481C">
      <w:pPr>
        <w:spacing w:after="200" w:line="240" w:lineRule="auto"/>
      </w:pPr>
      <w:hyperlink r:id="rId10" w:history="1">
        <w:r>
          <w:rPr>
            <w:rStyle w:val="Hyperlink"/>
          </w:rPr>
          <w:t>https://www.utc.edu/</w:t>
        </w:r>
      </w:hyperlink>
    </w:p>
    <w:p w14:paraId="52209E6D" w14:textId="1086AEEC" w:rsidR="00424B2D" w:rsidRPr="0061481C" w:rsidRDefault="00424B2D" w:rsidP="0061481C">
      <w:pPr>
        <w:spacing w:after="20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424B2D">
        <w:rPr>
          <w:rFonts w:eastAsia="Times New Roman" w:cstheme="minorHAnsi"/>
          <w:sz w:val="24"/>
          <w:szCs w:val="24"/>
          <w:lang w:eastAsia="en-GB"/>
        </w:rPr>
        <w:t>https://dataminingworld.wordpress.com/</w:t>
      </w:r>
    </w:p>
    <w:p w14:paraId="759C77AF" w14:textId="0EA8698A" w:rsidR="002B7707" w:rsidRPr="0061481C" w:rsidRDefault="002B7707" w:rsidP="0061481C">
      <w:pPr>
        <w:spacing w:after="20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50F31C66" w14:textId="199553FE" w:rsidR="002B7707" w:rsidRPr="0061481C" w:rsidRDefault="002B7707" w:rsidP="0061481C">
      <w:pPr>
        <w:spacing w:after="20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10C3F013" w14:textId="47DDB03D" w:rsidR="002B7707" w:rsidRPr="0061481C" w:rsidRDefault="002B7707" w:rsidP="0061481C">
      <w:pPr>
        <w:spacing w:after="20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1EBEFBDD" w14:textId="1FD10FC0" w:rsidR="002B7707" w:rsidRPr="0061481C" w:rsidRDefault="002B7707" w:rsidP="0061481C">
      <w:pPr>
        <w:spacing w:after="20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3255F0A6" w14:textId="25FDD71D" w:rsidR="002B7707" w:rsidRPr="0061481C" w:rsidRDefault="002B7707" w:rsidP="0061481C">
      <w:pPr>
        <w:spacing w:after="20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16323FF7" w14:textId="20CCA4B3" w:rsidR="002B7707" w:rsidRPr="0061481C" w:rsidRDefault="002B7707" w:rsidP="0061481C">
      <w:pPr>
        <w:spacing w:after="20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65D722D1" w14:textId="095FAA2F" w:rsidR="002B7707" w:rsidRPr="0061481C" w:rsidRDefault="002B7707" w:rsidP="0061481C">
      <w:pPr>
        <w:spacing w:after="20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36108306" w14:textId="327F4EA1" w:rsidR="002B7707" w:rsidRPr="0061481C" w:rsidRDefault="002B7707" w:rsidP="0061481C">
      <w:pPr>
        <w:spacing w:after="20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58F83AF9" w14:textId="45FB3D0C" w:rsidR="002B7707" w:rsidRPr="0061481C" w:rsidRDefault="002B7707" w:rsidP="0061481C">
      <w:pPr>
        <w:spacing w:after="20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5261BFFD" w14:textId="0B0F2375" w:rsidR="002B7707" w:rsidRPr="0061481C" w:rsidRDefault="002B7707" w:rsidP="0061481C">
      <w:pPr>
        <w:spacing w:after="20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5ECFEB1C" w14:textId="697B866F" w:rsidR="002B7707" w:rsidRPr="0061481C" w:rsidRDefault="002B7707" w:rsidP="0061481C">
      <w:pPr>
        <w:spacing w:after="20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42E1346E" w14:textId="54A52D36" w:rsidR="002B7707" w:rsidRPr="0061481C" w:rsidRDefault="002B7707" w:rsidP="0061481C">
      <w:pPr>
        <w:spacing w:after="20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5FC454DF" w14:textId="09F8CA34" w:rsidR="002B7707" w:rsidRPr="0061481C" w:rsidRDefault="002B7707" w:rsidP="0061481C">
      <w:pPr>
        <w:spacing w:after="20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2871E28B" w14:textId="340CA412" w:rsidR="002B7707" w:rsidRPr="0061481C" w:rsidRDefault="002B7707" w:rsidP="0061481C">
      <w:pPr>
        <w:spacing w:after="20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63FF1B82" w14:textId="4CCF2351" w:rsidR="002B7707" w:rsidRPr="0061481C" w:rsidRDefault="002B7707" w:rsidP="0061481C">
      <w:pPr>
        <w:spacing w:after="20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418AB324" w14:textId="01074852" w:rsidR="002B7707" w:rsidRPr="0061481C" w:rsidRDefault="002B7707" w:rsidP="0061481C">
      <w:pPr>
        <w:spacing w:after="20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0F6E15E8" w14:textId="0D4B2DE4" w:rsidR="002B7707" w:rsidRPr="0061481C" w:rsidRDefault="002B7707" w:rsidP="0061481C">
      <w:pPr>
        <w:spacing w:after="20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182C432F" w14:textId="751A1882" w:rsidR="002B7707" w:rsidRPr="0061481C" w:rsidRDefault="002B7707" w:rsidP="0061481C">
      <w:pPr>
        <w:spacing w:after="20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052B1ECA" w14:textId="6248E84C" w:rsidR="002B7707" w:rsidRPr="0061481C" w:rsidRDefault="002B7707" w:rsidP="0061481C">
      <w:pPr>
        <w:spacing w:after="20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22049F4D" w14:textId="266011D5" w:rsidR="002B7707" w:rsidRPr="0061481C" w:rsidRDefault="002B7707" w:rsidP="0061481C">
      <w:pPr>
        <w:spacing w:after="20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4E98EF72" w14:textId="5C26C4CD" w:rsidR="002B7707" w:rsidRPr="0061481C" w:rsidRDefault="002B7707" w:rsidP="0061481C">
      <w:pPr>
        <w:spacing w:after="20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5658C4E3" w14:textId="26861F32" w:rsidR="002B7707" w:rsidRPr="0061481C" w:rsidRDefault="002B7707" w:rsidP="0061481C">
      <w:pPr>
        <w:spacing w:after="20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026775C5" w14:textId="561DA74F" w:rsidR="002B7707" w:rsidRPr="0061481C" w:rsidRDefault="002B7707" w:rsidP="0061481C">
      <w:pPr>
        <w:spacing w:after="20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4AA86A00" w14:textId="39F76CD9" w:rsidR="002B7707" w:rsidRPr="0061481C" w:rsidRDefault="002B7707" w:rsidP="0061481C">
      <w:pPr>
        <w:spacing w:after="20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64179B6B" w14:textId="78B248DC" w:rsidR="002B7707" w:rsidRPr="0061481C" w:rsidRDefault="002B7707" w:rsidP="0061481C">
      <w:pPr>
        <w:spacing w:after="20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6AA21CD3" w14:textId="6838C30F" w:rsidR="002B7707" w:rsidRPr="0061481C" w:rsidRDefault="002B7707" w:rsidP="0061481C">
      <w:pPr>
        <w:spacing w:after="20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64A012AE" w14:textId="77777777" w:rsidR="002B7707" w:rsidRPr="0061481C" w:rsidRDefault="002B7707" w:rsidP="0061481C">
      <w:pPr>
        <w:spacing w:after="20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308F6AB7" w14:textId="77777777" w:rsidR="00C52AEC" w:rsidRPr="0061481C" w:rsidRDefault="00C52AEC" w:rsidP="0061481C">
      <w:pPr>
        <w:spacing w:after="200" w:line="240" w:lineRule="auto"/>
        <w:rPr>
          <w:rFonts w:eastAsia="Times New Roman" w:cstheme="minorHAnsi"/>
          <w:sz w:val="24"/>
          <w:szCs w:val="24"/>
          <w:lang w:val="en-US" w:eastAsia="en-GB"/>
        </w:rPr>
      </w:pPr>
    </w:p>
    <w:p w14:paraId="07490E03" w14:textId="77777777" w:rsidR="00C52AEC" w:rsidRPr="0061481C" w:rsidRDefault="00C52AEC" w:rsidP="0061481C">
      <w:pPr>
        <w:spacing w:after="200" w:line="240" w:lineRule="auto"/>
        <w:rPr>
          <w:rFonts w:eastAsia="Times New Roman" w:cstheme="minorHAnsi"/>
          <w:sz w:val="24"/>
          <w:szCs w:val="24"/>
          <w:lang w:val="en-US" w:eastAsia="en-GB"/>
        </w:rPr>
      </w:pPr>
    </w:p>
    <w:p w14:paraId="7E25227D" w14:textId="77777777" w:rsidR="00C52AEC" w:rsidRPr="0061481C" w:rsidRDefault="00C52AEC" w:rsidP="0061481C">
      <w:pPr>
        <w:spacing w:after="200" w:line="240" w:lineRule="auto"/>
        <w:rPr>
          <w:rFonts w:eastAsia="Times New Roman" w:cstheme="minorHAnsi"/>
          <w:sz w:val="24"/>
          <w:szCs w:val="24"/>
          <w:lang w:val="en-US" w:eastAsia="en-GB"/>
        </w:rPr>
      </w:pPr>
    </w:p>
    <w:p w14:paraId="7DBAA4D9" w14:textId="77777777" w:rsidR="00C52AEC" w:rsidRPr="0061481C" w:rsidRDefault="00C52AEC" w:rsidP="0061481C">
      <w:pPr>
        <w:spacing w:after="200" w:line="240" w:lineRule="auto"/>
        <w:rPr>
          <w:rFonts w:eastAsia="Times New Roman" w:cstheme="minorHAnsi"/>
          <w:sz w:val="24"/>
          <w:szCs w:val="24"/>
          <w:lang w:val="en-US" w:eastAsia="en-GB"/>
        </w:rPr>
      </w:pPr>
    </w:p>
    <w:p w14:paraId="17FD6229" w14:textId="77777777" w:rsidR="00C52AEC" w:rsidRPr="0061481C" w:rsidRDefault="00C52AEC" w:rsidP="0061481C">
      <w:pPr>
        <w:spacing w:after="200" w:line="240" w:lineRule="auto"/>
        <w:rPr>
          <w:rFonts w:eastAsia="Times New Roman" w:cstheme="minorHAnsi"/>
          <w:sz w:val="24"/>
          <w:szCs w:val="24"/>
          <w:lang w:val="en-US" w:eastAsia="en-GB"/>
        </w:rPr>
      </w:pPr>
    </w:p>
    <w:p w14:paraId="455D5502" w14:textId="77777777" w:rsidR="00C52AEC" w:rsidRPr="0061481C" w:rsidRDefault="00C52AEC" w:rsidP="0061481C">
      <w:pPr>
        <w:spacing w:after="200" w:line="240" w:lineRule="auto"/>
        <w:rPr>
          <w:rFonts w:eastAsia="Times New Roman" w:cstheme="minorHAnsi"/>
          <w:sz w:val="24"/>
          <w:szCs w:val="24"/>
          <w:lang w:val="en-US" w:eastAsia="en-GB"/>
        </w:rPr>
      </w:pPr>
    </w:p>
    <w:p w14:paraId="2A48A65A" w14:textId="77777777" w:rsidR="00C52AEC" w:rsidRPr="0061481C" w:rsidRDefault="00C52AEC" w:rsidP="0061481C">
      <w:pPr>
        <w:spacing w:after="200" w:line="240" w:lineRule="auto"/>
        <w:rPr>
          <w:rFonts w:eastAsia="Times New Roman" w:cstheme="minorHAnsi"/>
          <w:sz w:val="24"/>
          <w:szCs w:val="24"/>
          <w:lang w:val="en-US" w:eastAsia="en-GB"/>
        </w:rPr>
      </w:pPr>
    </w:p>
    <w:p w14:paraId="08E451EA" w14:textId="77777777" w:rsidR="00C52AEC" w:rsidRPr="0061481C" w:rsidRDefault="00C52AEC" w:rsidP="0061481C">
      <w:pPr>
        <w:spacing w:after="200" w:line="240" w:lineRule="auto"/>
        <w:rPr>
          <w:rFonts w:eastAsia="Times New Roman" w:cstheme="minorHAnsi"/>
          <w:sz w:val="24"/>
          <w:szCs w:val="24"/>
          <w:lang w:val="en-US" w:eastAsia="en-GB"/>
        </w:rPr>
      </w:pPr>
    </w:p>
    <w:p w14:paraId="0E402119" w14:textId="77777777" w:rsidR="00C52AEC" w:rsidRPr="0061481C" w:rsidRDefault="00C52AEC" w:rsidP="0061481C">
      <w:pPr>
        <w:spacing w:after="200" w:line="240" w:lineRule="auto"/>
        <w:rPr>
          <w:rFonts w:eastAsia="Times New Roman" w:cstheme="minorHAnsi"/>
          <w:sz w:val="24"/>
          <w:szCs w:val="24"/>
          <w:lang w:val="en-US" w:eastAsia="en-GB"/>
        </w:rPr>
      </w:pPr>
    </w:p>
    <w:p w14:paraId="2920258D" w14:textId="77777777" w:rsidR="007C785A" w:rsidRPr="0061481C" w:rsidRDefault="007C785A" w:rsidP="0061481C">
      <w:pPr>
        <w:spacing w:after="20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2C45E8C5" w14:textId="3C7B83E3" w:rsidR="00DA623B" w:rsidRPr="0061481C" w:rsidRDefault="00DA623B" w:rsidP="0061481C">
      <w:pPr>
        <w:spacing w:after="20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</w:p>
    <w:p w14:paraId="39BCE55E" w14:textId="5D74AA60" w:rsidR="00515DDF" w:rsidRPr="0061481C" w:rsidRDefault="00B157F2" w:rsidP="0061481C">
      <w:pPr>
        <w:spacing w:after="200"/>
        <w:rPr>
          <w:rFonts w:cstheme="minorHAnsi"/>
          <w:sz w:val="24"/>
          <w:szCs w:val="24"/>
          <w:lang w:val="en-IN"/>
        </w:rPr>
      </w:pPr>
      <w:r w:rsidRPr="0061481C">
        <w:rPr>
          <w:rFonts w:cstheme="minorHAnsi"/>
          <w:sz w:val="24"/>
          <w:szCs w:val="24"/>
          <w:lang w:val="en-IN"/>
        </w:rPr>
        <w:t xml:space="preserve"> </w:t>
      </w:r>
    </w:p>
    <w:p w14:paraId="5017C4D8" w14:textId="77777777" w:rsidR="00B157F2" w:rsidRPr="0061481C" w:rsidRDefault="00B157F2" w:rsidP="0061481C">
      <w:pPr>
        <w:spacing w:after="200"/>
        <w:rPr>
          <w:rFonts w:cstheme="minorHAnsi"/>
          <w:sz w:val="24"/>
          <w:szCs w:val="24"/>
          <w:lang w:val="en-IN"/>
        </w:rPr>
      </w:pPr>
    </w:p>
    <w:p w14:paraId="1B39730B" w14:textId="77777777" w:rsidR="00CA2CD2" w:rsidRPr="0061481C" w:rsidRDefault="00CA2CD2" w:rsidP="0061481C">
      <w:pPr>
        <w:spacing w:after="200"/>
        <w:rPr>
          <w:rFonts w:cstheme="minorHAnsi"/>
          <w:b/>
          <w:bCs/>
          <w:sz w:val="32"/>
          <w:szCs w:val="32"/>
          <w:lang w:val="en-IN"/>
        </w:rPr>
      </w:pPr>
    </w:p>
    <w:p w14:paraId="2C367DF6" w14:textId="77777777" w:rsidR="00CA2CD2" w:rsidRPr="0061481C" w:rsidRDefault="00CA2CD2" w:rsidP="0061481C">
      <w:pPr>
        <w:spacing w:after="200"/>
        <w:rPr>
          <w:rFonts w:cstheme="minorHAnsi"/>
          <w:b/>
          <w:bCs/>
          <w:sz w:val="32"/>
          <w:szCs w:val="32"/>
          <w:lang w:val="en-IN"/>
        </w:rPr>
      </w:pPr>
    </w:p>
    <w:p w14:paraId="0DF86A1D" w14:textId="77777777" w:rsidR="00CA2CD2" w:rsidRPr="0061481C" w:rsidRDefault="00CA2CD2" w:rsidP="0061481C">
      <w:pPr>
        <w:spacing w:after="200"/>
        <w:rPr>
          <w:rFonts w:cstheme="minorHAnsi"/>
          <w:b/>
          <w:bCs/>
          <w:sz w:val="32"/>
          <w:szCs w:val="32"/>
          <w:lang w:val="en-IN"/>
        </w:rPr>
      </w:pPr>
    </w:p>
    <w:p w14:paraId="6F6A5732" w14:textId="77777777" w:rsidR="00CA2CD2" w:rsidRPr="0061481C" w:rsidRDefault="00CA2CD2" w:rsidP="0061481C">
      <w:pPr>
        <w:spacing w:after="200"/>
        <w:rPr>
          <w:rFonts w:cstheme="minorHAnsi"/>
          <w:b/>
          <w:bCs/>
          <w:sz w:val="32"/>
          <w:szCs w:val="32"/>
          <w:lang w:val="en-IN"/>
        </w:rPr>
      </w:pPr>
    </w:p>
    <w:p w14:paraId="5ECC816B" w14:textId="77777777" w:rsidR="00CA2CD2" w:rsidRPr="0061481C" w:rsidRDefault="00CA2CD2" w:rsidP="0061481C">
      <w:pPr>
        <w:spacing w:after="200"/>
        <w:rPr>
          <w:rFonts w:cstheme="minorHAnsi"/>
          <w:b/>
          <w:bCs/>
          <w:sz w:val="32"/>
          <w:szCs w:val="32"/>
          <w:lang w:val="en-IN"/>
        </w:rPr>
      </w:pPr>
    </w:p>
    <w:p w14:paraId="384C0336" w14:textId="77777777" w:rsidR="00F0688B" w:rsidRPr="0061481C" w:rsidRDefault="00F0688B" w:rsidP="0061481C">
      <w:pPr>
        <w:spacing w:after="200"/>
        <w:rPr>
          <w:rFonts w:cstheme="minorHAnsi"/>
          <w:sz w:val="24"/>
          <w:szCs w:val="24"/>
          <w:lang w:val="en-IN"/>
        </w:rPr>
      </w:pPr>
    </w:p>
    <w:p w14:paraId="1CDB1CE0" w14:textId="77777777" w:rsidR="00F0688B" w:rsidRPr="0061481C" w:rsidRDefault="00F0688B" w:rsidP="0061481C">
      <w:pPr>
        <w:spacing w:after="200"/>
        <w:rPr>
          <w:rFonts w:cstheme="minorHAnsi"/>
          <w:sz w:val="24"/>
          <w:szCs w:val="24"/>
          <w:lang w:val="en-IN"/>
        </w:rPr>
      </w:pPr>
    </w:p>
    <w:p w14:paraId="2C24A633" w14:textId="77777777" w:rsidR="00F0688B" w:rsidRPr="0061481C" w:rsidRDefault="00F0688B" w:rsidP="0061481C">
      <w:pPr>
        <w:spacing w:after="200"/>
        <w:rPr>
          <w:rFonts w:cstheme="minorHAnsi"/>
          <w:sz w:val="24"/>
          <w:szCs w:val="24"/>
          <w:lang w:val="en-IN"/>
        </w:rPr>
      </w:pPr>
    </w:p>
    <w:p w14:paraId="0CD46C7D" w14:textId="77777777" w:rsidR="00F0688B" w:rsidRPr="0061481C" w:rsidRDefault="00F0688B" w:rsidP="0061481C">
      <w:pPr>
        <w:spacing w:after="200"/>
        <w:rPr>
          <w:rFonts w:cstheme="minorHAnsi"/>
          <w:sz w:val="24"/>
          <w:szCs w:val="24"/>
          <w:lang w:val="en-IN"/>
        </w:rPr>
      </w:pPr>
    </w:p>
    <w:sectPr w:rsidR="00F0688B" w:rsidRPr="0061481C" w:rsidSect="00637030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0909F" w14:textId="77777777" w:rsidR="00DD289A" w:rsidRDefault="00DD289A" w:rsidP="00931C1E">
      <w:pPr>
        <w:spacing w:after="0" w:line="240" w:lineRule="auto"/>
      </w:pPr>
      <w:r>
        <w:separator/>
      </w:r>
    </w:p>
  </w:endnote>
  <w:endnote w:type="continuationSeparator" w:id="0">
    <w:p w14:paraId="01F764DE" w14:textId="77777777" w:rsidR="00DD289A" w:rsidRDefault="00DD289A" w:rsidP="00931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E5E13" w14:textId="77777777" w:rsidR="00DD289A" w:rsidRDefault="00DD289A" w:rsidP="00931C1E">
      <w:pPr>
        <w:spacing w:after="0" w:line="240" w:lineRule="auto"/>
      </w:pPr>
      <w:r>
        <w:separator/>
      </w:r>
    </w:p>
  </w:footnote>
  <w:footnote w:type="continuationSeparator" w:id="0">
    <w:p w14:paraId="65A7E6F6" w14:textId="77777777" w:rsidR="00DD289A" w:rsidRDefault="00DD289A" w:rsidP="00931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40227" w14:textId="77777777" w:rsidR="007D36E3" w:rsidRDefault="007D36E3">
    <w:pPr>
      <w:pStyle w:val="Header"/>
      <w:rPr>
        <w:lang w:val="en-IN"/>
      </w:rPr>
    </w:pPr>
    <w:r>
      <w:rPr>
        <w:lang w:val="en-IN"/>
      </w:rPr>
      <w:t xml:space="preserve">Project Report            </w:t>
    </w:r>
    <w:r>
      <w:rPr>
        <w:lang w:val="en-IN"/>
      </w:rPr>
      <w:tab/>
      <w:t xml:space="preserve"> </w:t>
    </w:r>
    <w:r>
      <w:rPr>
        <w:lang w:val="en-IN"/>
      </w:rPr>
      <w:tab/>
      <w:t>Kartheek Sunkara (722448997)</w:t>
    </w:r>
  </w:p>
  <w:p w14:paraId="189C02EE" w14:textId="202C8200" w:rsidR="00931C1E" w:rsidRPr="00931C1E" w:rsidRDefault="007D36E3">
    <w:pPr>
      <w:pStyle w:val="Header"/>
      <w:rPr>
        <w:lang w:val="en-IN"/>
      </w:rPr>
    </w:pPr>
    <w:r>
      <w:rPr>
        <w:lang w:val="en-I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21943"/>
    <w:multiLevelType w:val="multilevel"/>
    <w:tmpl w:val="920A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0B3569"/>
    <w:multiLevelType w:val="hybridMultilevel"/>
    <w:tmpl w:val="86B07E0A"/>
    <w:lvl w:ilvl="0" w:tplc="EC0645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8E8B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1E85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646A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EE3D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C6C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0C2B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88D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9ADA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657D4"/>
    <w:multiLevelType w:val="hybridMultilevel"/>
    <w:tmpl w:val="66D0A598"/>
    <w:lvl w:ilvl="0" w:tplc="442EF5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0670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DACE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D23B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A7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089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E4A3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A05E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5677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054F5F"/>
    <w:multiLevelType w:val="multilevel"/>
    <w:tmpl w:val="67A6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4431B7"/>
    <w:multiLevelType w:val="multilevel"/>
    <w:tmpl w:val="F8C6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E82FC0"/>
    <w:multiLevelType w:val="hybridMultilevel"/>
    <w:tmpl w:val="6E308F52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1F4C626A"/>
    <w:multiLevelType w:val="multilevel"/>
    <w:tmpl w:val="7622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B60167"/>
    <w:multiLevelType w:val="hybridMultilevel"/>
    <w:tmpl w:val="1652A80A"/>
    <w:lvl w:ilvl="0" w:tplc="1D48A71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E6A6022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126C276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8F82D56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9B7202E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E962D20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6AC8D24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38AEE56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55B09B6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8" w15:restartNumberingAfterBreak="0">
    <w:nsid w:val="3E5759C0"/>
    <w:multiLevelType w:val="hybridMultilevel"/>
    <w:tmpl w:val="D5744680"/>
    <w:lvl w:ilvl="0" w:tplc="14E881C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4B00BA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A62B4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2CB6AE4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8F2ADDA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183E52C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41C0EC5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C5E0DC1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E0EC4C5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9" w15:restartNumberingAfterBreak="0">
    <w:nsid w:val="45841413"/>
    <w:multiLevelType w:val="multilevel"/>
    <w:tmpl w:val="A91C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A67F3F"/>
    <w:multiLevelType w:val="multilevel"/>
    <w:tmpl w:val="EE08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594C89"/>
    <w:multiLevelType w:val="multilevel"/>
    <w:tmpl w:val="D990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A73B38"/>
    <w:multiLevelType w:val="multilevel"/>
    <w:tmpl w:val="1550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D004C0"/>
    <w:multiLevelType w:val="hybridMultilevel"/>
    <w:tmpl w:val="B43AA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022595"/>
    <w:multiLevelType w:val="multilevel"/>
    <w:tmpl w:val="0D80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F63291"/>
    <w:multiLevelType w:val="hybridMultilevel"/>
    <w:tmpl w:val="543AB7D6"/>
    <w:lvl w:ilvl="0" w:tplc="2B68B344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B488C8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FECCE0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7CB4B2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17A902A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BE747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AA659E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0983A80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C064F3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6E3249BB"/>
    <w:multiLevelType w:val="hybridMultilevel"/>
    <w:tmpl w:val="8B04A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7"/>
  </w:num>
  <w:num w:numId="4">
    <w:abstractNumId w:val="8"/>
  </w:num>
  <w:num w:numId="5">
    <w:abstractNumId w:val="2"/>
  </w:num>
  <w:num w:numId="6">
    <w:abstractNumId w:val="1"/>
  </w:num>
  <w:num w:numId="7">
    <w:abstractNumId w:val="14"/>
  </w:num>
  <w:num w:numId="8">
    <w:abstractNumId w:val="0"/>
  </w:num>
  <w:num w:numId="9">
    <w:abstractNumId w:val="6"/>
  </w:num>
  <w:num w:numId="10">
    <w:abstractNumId w:val="12"/>
  </w:num>
  <w:num w:numId="11">
    <w:abstractNumId w:val="9"/>
  </w:num>
  <w:num w:numId="12">
    <w:abstractNumId w:val="4"/>
  </w:num>
  <w:num w:numId="13">
    <w:abstractNumId w:val="16"/>
  </w:num>
  <w:num w:numId="14">
    <w:abstractNumId w:val="13"/>
  </w:num>
  <w:num w:numId="15">
    <w:abstractNumId w:val="3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59"/>
    <w:rsid w:val="0000722B"/>
    <w:rsid w:val="00015B53"/>
    <w:rsid w:val="00017F5E"/>
    <w:rsid w:val="000364AC"/>
    <w:rsid w:val="00036C5D"/>
    <w:rsid w:val="0004539D"/>
    <w:rsid w:val="0006324B"/>
    <w:rsid w:val="00085B28"/>
    <w:rsid w:val="000B2880"/>
    <w:rsid w:val="000E78C4"/>
    <w:rsid w:val="00150CAA"/>
    <w:rsid w:val="001B3046"/>
    <w:rsid w:val="001E7573"/>
    <w:rsid w:val="00235EB5"/>
    <w:rsid w:val="00253625"/>
    <w:rsid w:val="00257A5C"/>
    <w:rsid w:val="002617A2"/>
    <w:rsid w:val="002809D4"/>
    <w:rsid w:val="002A08AA"/>
    <w:rsid w:val="002B7707"/>
    <w:rsid w:val="002E58CF"/>
    <w:rsid w:val="00315137"/>
    <w:rsid w:val="003257FE"/>
    <w:rsid w:val="003317E2"/>
    <w:rsid w:val="00334F45"/>
    <w:rsid w:val="003406AA"/>
    <w:rsid w:val="0035394F"/>
    <w:rsid w:val="00395D68"/>
    <w:rsid w:val="003965B4"/>
    <w:rsid w:val="004178FF"/>
    <w:rsid w:val="00424B2D"/>
    <w:rsid w:val="00447000"/>
    <w:rsid w:val="00462A2E"/>
    <w:rsid w:val="004A6351"/>
    <w:rsid w:val="004D01E7"/>
    <w:rsid w:val="00515DDF"/>
    <w:rsid w:val="005300BA"/>
    <w:rsid w:val="00544D50"/>
    <w:rsid w:val="00547B6A"/>
    <w:rsid w:val="005A010D"/>
    <w:rsid w:val="00600A0A"/>
    <w:rsid w:val="00612E13"/>
    <w:rsid w:val="0061481C"/>
    <w:rsid w:val="00637030"/>
    <w:rsid w:val="00657010"/>
    <w:rsid w:val="0066601B"/>
    <w:rsid w:val="0067539A"/>
    <w:rsid w:val="006A0509"/>
    <w:rsid w:val="006B3E08"/>
    <w:rsid w:val="006D594F"/>
    <w:rsid w:val="006D5C87"/>
    <w:rsid w:val="006D7F22"/>
    <w:rsid w:val="00704CDF"/>
    <w:rsid w:val="00724EBB"/>
    <w:rsid w:val="007640FD"/>
    <w:rsid w:val="007C785A"/>
    <w:rsid w:val="007D36E3"/>
    <w:rsid w:val="007F5BE6"/>
    <w:rsid w:val="00890046"/>
    <w:rsid w:val="008B43D0"/>
    <w:rsid w:val="00906FBC"/>
    <w:rsid w:val="00914B0E"/>
    <w:rsid w:val="00914B46"/>
    <w:rsid w:val="00931C1E"/>
    <w:rsid w:val="00940FE5"/>
    <w:rsid w:val="00965419"/>
    <w:rsid w:val="009F1865"/>
    <w:rsid w:val="00A72F83"/>
    <w:rsid w:val="00A80207"/>
    <w:rsid w:val="00AA071E"/>
    <w:rsid w:val="00AB3FC3"/>
    <w:rsid w:val="00AF0211"/>
    <w:rsid w:val="00AF6342"/>
    <w:rsid w:val="00B157F2"/>
    <w:rsid w:val="00B32DFF"/>
    <w:rsid w:val="00B86081"/>
    <w:rsid w:val="00BC0D40"/>
    <w:rsid w:val="00C00770"/>
    <w:rsid w:val="00C312E2"/>
    <w:rsid w:val="00C472FB"/>
    <w:rsid w:val="00C52AEC"/>
    <w:rsid w:val="00CA2CD2"/>
    <w:rsid w:val="00CA3A04"/>
    <w:rsid w:val="00CA61A1"/>
    <w:rsid w:val="00CB4D06"/>
    <w:rsid w:val="00CC10E3"/>
    <w:rsid w:val="00CE6BDC"/>
    <w:rsid w:val="00CF0ECC"/>
    <w:rsid w:val="00D92F75"/>
    <w:rsid w:val="00DA623B"/>
    <w:rsid w:val="00DA7272"/>
    <w:rsid w:val="00DC1140"/>
    <w:rsid w:val="00DD289A"/>
    <w:rsid w:val="00E50FDD"/>
    <w:rsid w:val="00E82EF0"/>
    <w:rsid w:val="00E91A86"/>
    <w:rsid w:val="00EB4168"/>
    <w:rsid w:val="00EE4DC3"/>
    <w:rsid w:val="00EF2B9D"/>
    <w:rsid w:val="00F0688B"/>
    <w:rsid w:val="00F07A5F"/>
    <w:rsid w:val="00F13E89"/>
    <w:rsid w:val="00F20029"/>
    <w:rsid w:val="00F204D3"/>
    <w:rsid w:val="00F31004"/>
    <w:rsid w:val="00F47AA9"/>
    <w:rsid w:val="00F52774"/>
    <w:rsid w:val="00F61F1A"/>
    <w:rsid w:val="00F7057A"/>
    <w:rsid w:val="00F84D0D"/>
    <w:rsid w:val="00F96CE4"/>
    <w:rsid w:val="00FE1759"/>
    <w:rsid w:val="00FE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85AA"/>
  <w15:chartTrackingRefBased/>
  <w15:docId w15:val="{78BDD8D4-82A2-4C75-9F14-ADAEBB65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57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77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57F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15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157F2"/>
    <w:rPr>
      <w:b/>
      <w:bCs/>
    </w:rPr>
  </w:style>
  <w:style w:type="character" w:styleId="Hyperlink">
    <w:name w:val="Hyperlink"/>
    <w:basedOn w:val="DefaultParagraphFont"/>
    <w:uiPriority w:val="99"/>
    <w:unhideWhenUsed/>
    <w:rsid w:val="00CA2C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0FD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31C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C1E"/>
  </w:style>
  <w:style w:type="paragraph" w:styleId="Footer">
    <w:name w:val="footer"/>
    <w:basedOn w:val="Normal"/>
    <w:link w:val="FooterChar"/>
    <w:uiPriority w:val="99"/>
    <w:unhideWhenUsed/>
    <w:rsid w:val="00931C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C1E"/>
  </w:style>
  <w:style w:type="character" w:customStyle="1" w:styleId="Heading4Char">
    <w:name w:val="Heading 4 Char"/>
    <w:basedOn w:val="DefaultParagraphFont"/>
    <w:link w:val="Heading4"/>
    <w:uiPriority w:val="9"/>
    <w:rsid w:val="002B77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17F5E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07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0949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0252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8055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385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685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842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53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30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4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1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2091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9008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9859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45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3377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6720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0997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05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24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29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906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68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82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54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72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099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589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98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19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168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07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76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717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836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5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38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71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utc.ed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ED64D-ED49-4FCF-B81C-9A601C19B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11195</TotalTime>
  <Pages>8</Pages>
  <Words>1469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Kartheek Sunkara</dc:creator>
  <cp:keywords/>
  <dc:description/>
  <cp:lastModifiedBy>Kartheek Sunkara</cp:lastModifiedBy>
  <cp:revision>11</cp:revision>
  <dcterms:created xsi:type="dcterms:W3CDTF">2019-11-15T01:09:00Z</dcterms:created>
  <dcterms:modified xsi:type="dcterms:W3CDTF">2019-12-11T03:51:00Z</dcterms:modified>
</cp:coreProperties>
</file>