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Recommendation System + Kafka Integration Documentation</w:t>
      </w:r>
    </w:p>
    <w:p>
      <w:pPr>
        <w:pStyle w:val="Heading1"/>
      </w:pPr>
      <w:r>
        <w:t>Overview</w:t>
      </w:r>
    </w:p>
    <w:p>
      <w:r>
        <w:t>This document details the steps taken to successfully integrate Apache Kafka into a Flask-based hybrid recommendation system API. The system supports collaborative filtering, content-based filtering, and fallback mechanisms, enhanced with MMR diversification. Kafka is used to log recommendation events in real-time.</w:t>
      </w:r>
    </w:p>
    <w:p>
      <w:pPr>
        <w:pStyle w:val="Heading1"/>
      </w:pPr>
      <w:r>
        <w:t>System Architecture</w:t>
      </w:r>
    </w:p>
    <w:p>
      <w:r>
        <w:t>The system includes the following components:</w:t>
      </w:r>
    </w:p>
    <w:p>
      <w:pPr>
        <w:pStyle w:val="ListBullet"/>
      </w:pPr>
      <w:r>
        <w:t>- Flask API (`api.py`) to serve recommendations.</w:t>
      </w:r>
    </w:p>
    <w:p>
      <w:pPr>
        <w:pStyle w:val="ListBullet"/>
      </w:pPr>
      <w:r>
        <w:t>- MongoDB as the backend database for users, reviews, restaurants, etc.</w:t>
      </w:r>
    </w:p>
    <w:p>
      <w:pPr>
        <w:pStyle w:val="ListBullet"/>
      </w:pPr>
      <w:r>
        <w:t>- Kafka running in Docker using Bitnami images.</w:t>
      </w:r>
    </w:p>
    <w:p>
      <w:pPr>
        <w:pStyle w:val="ListBullet"/>
      </w:pPr>
      <w:r>
        <w:t>- A Kafka producer in Flask to send recommendation logs.</w:t>
      </w:r>
    </w:p>
    <w:p>
      <w:pPr>
        <w:pStyle w:val="ListBullet"/>
      </w:pPr>
      <w:r>
        <w:t>- A Kafka consumer script to monitor messages in real-time.</w:t>
      </w:r>
    </w:p>
    <w:p>
      <w:pPr>
        <w:pStyle w:val="Heading1"/>
      </w:pPr>
      <w:r>
        <w:t>Kafka Setup via Docker</w:t>
      </w:r>
    </w:p>
    <w:p>
      <w:r>
        <w:t>Kafka and Zookeeper were launched using Bitnami images. Final working Docker command:</w:t>
      </w:r>
    </w:p>
    <w:p>
      <w:r>
        <w:br/>
        <w:t xml:space="preserve">docker run -d --name kafka --link zookeeper:zookeeper -e KAFKA_CFG_KRAFT_MODE=false </w:t>
        <w:br/>
        <w:t xml:space="preserve">-e KAFKA_CFG_PROCESS_ROLES=broker -e KAFKA_CFG_NODE_ID=1 </w:t>
        <w:br/>
        <w:t xml:space="preserve">-e KAFKA_CFG_ZOOKEEPER_CONNECT=zookeeper:2181 -e KAFKA_CFG_LISTENERS=PLAINTEXT://:9092 </w:t>
        <w:br/>
        <w:t xml:space="preserve">-e KAFKA_CFG_ADVERTISED_LISTENERS=PLAINTEXT://localhost:9092 </w:t>
        <w:br/>
        <w:t xml:space="preserve">-e KAFKA_CFG_LISTENER_SECURITY_PROTOCOL_MAP=PLAINTEXT:PLAINTEXT -e KAFKA_BROKER_ID=1 </w:t>
        <w:br/>
        <w:t>-e ALLOW_PLAINTEXT_LISTENER=yes -p 9092:9092 bitnami/kafka:3.4.0-debian-11-r17</w:t>
        <w:br/>
      </w:r>
    </w:p>
    <w:p>
      <w:pPr>
        <w:pStyle w:val="Heading1"/>
      </w:pPr>
      <w:r>
        <w:t>Flask Integration</w:t>
      </w:r>
    </w:p>
    <w:p>
      <w:r>
        <w:t>The following files were created/modified:</w:t>
      </w:r>
    </w:p>
    <w:p>
      <w:pPr>
        <w:pStyle w:val="ListBullet"/>
      </w:pPr>
      <w:r>
        <w:t>- `kafka_producer.py`: Kafka producer wrapper</w:t>
      </w:r>
    </w:p>
    <w:p>
      <w:pPr>
        <w:pStyle w:val="ListBullet"/>
      </w:pPr>
      <w:r>
        <w:t>- `api.py`: Modified to import and send messages via Kafka after recommendations</w:t>
      </w:r>
    </w:p>
    <w:p>
      <w:pPr>
        <w:pStyle w:val="ListBullet"/>
      </w:pPr>
      <w:r>
        <w:t>- `kafka_consumer.py`: Optional real-time consumer to verify messages</w:t>
      </w:r>
    </w:p>
    <w:p>
      <w:pPr>
        <w:pStyle w:val="Heading1"/>
      </w:pPr>
      <w:r>
        <w:t>Example Kafka Message Structure</w:t>
      </w:r>
    </w:p>
    <w:p>
      <w:r>
        <w:br/>
        <w:t>{</w:t>
        <w:br/>
        <w:t xml:space="preserve">  "user_id": "6821cb8fb5ce7f4dd4d2abca",</w:t>
        <w:br/>
        <w:t xml:space="preserve">  "type": "product",</w:t>
        <w:br/>
        <w:t xml:space="preserve">  "result": {</w:t>
        <w:br/>
        <w:t xml:space="preserve">    "Recommendations": [...],</w:t>
        <w:br/>
        <w:t xml:space="preserve">    "Products": {...},</w:t>
        <w:br/>
        <w:t xml:space="preserve">    "Neighbor Preferences": {...},</w:t>
        <w:br/>
        <w:t xml:space="preserve">    "Target User Preference": {...},</w:t>
        <w:br/>
        <w:t xml:space="preserve">    ...</w:t>
        <w:br/>
        <w:t xml:space="preserve">  }</w:t>
        <w:br/>
        <w:t>}</w:t>
        <w:br/>
      </w:r>
    </w:p>
    <w:p>
      <w:pPr>
        <w:pStyle w:val="Heading1"/>
      </w:pPr>
      <w:r>
        <w:t>Validation and Testing</w:t>
      </w:r>
    </w:p>
    <w:p>
      <w:r>
        <w:t>After sending a request to the Flask endpoint, the Kafka consumer displayed the expected message, verifying that the end-to-end flow was functional.</w:t>
      </w:r>
    </w:p>
    <w:p>
      <w:pPr>
        <w:pStyle w:val="Heading1"/>
      </w:pPr>
      <w:r>
        <w:t>Suggested Next Steps</w:t>
      </w:r>
    </w:p>
    <w:p>
      <w:pPr>
        <w:pStyle w:val="ListBullet"/>
      </w:pPr>
      <w:r>
        <w:t>- Create a feedback endpoint to capture LIKE/DISLIKE actions.</w:t>
      </w:r>
    </w:p>
    <w:p>
      <w:pPr>
        <w:pStyle w:val="ListBullet"/>
      </w:pPr>
      <w:r>
        <w:t>- Log Kafka messages to MongoDB or flat files for analytics.</w:t>
      </w:r>
    </w:p>
    <w:p>
      <w:pPr>
        <w:pStyle w:val="ListBullet"/>
      </w:pPr>
      <w:r>
        <w:t>- Trigger retraining or model updates based on streaming data.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