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5E91E" w14:textId="77777777" w:rsidR="00EE209F" w:rsidRDefault="00EE209F">
      <w:pPr>
        <w:pBdr>
          <w:top w:val="nil"/>
          <w:left w:val="nil"/>
          <w:bottom w:val="nil"/>
          <w:right w:val="nil"/>
          <w:between w:val="nil"/>
        </w:pBdr>
        <w:tabs>
          <w:tab w:val="left" w:pos="3708"/>
        </w:tabs>
        <w:jc w:val="both"/>
        <w:rPr>
          <w:rFonts w:ascii="Arial" w:eastAsia="Arial" w:hAnsi="Arial" w:cs="Arial"/>
          <w:color w:val="000000"/>
          <w:sz w:val="22"/>
          <w:szCs w:val="22"/>
        </w:rPr>
      </w:pPr>
    </w:p>
    <w:p w14:paraId="639CE23D"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14A01CCD"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5D7D8F08"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34E50657" w14:textId="77777777" w:rsidR="00EE209F" w:rsidRDefault="00000000">
      <w:pPr>
        <w:pBdr>
          <w:top w:val="nil"/>
          <w:left w:val="nil"/>
          <w:bottom w:val="nil"/>
          <w:right w:val="nil"/>
          <w:between w:val="nil"/>
        </w:pBdr>
        <w:jc w:val="center"/>
        <w:rPr>
          <w:rFonts w:ascii="Cambria" w:eastAsia="Cambria" w:hAnsi="Cambria" w:cs="Cambria"/>
          <w:b/>
          <w:color w:val="333399"/>
          <w:sz w:val="64"/>
          <w:szCs w:val="64"/>
        </w:rPr>
      </w:pPr>
      <w:r>
        <w:rPr>
          <w:rFonts w:ascii="Cambria" w:eastAsia="Cambria" w:hAnsi="Cambria" w:cs="Cambria"/>
          <w:b/>
          <w:color w:val="333399"/>
          <w:sz w:val="64"/>
          <w:szCs w:val="64"/>
        </w:rPr>
        <w:t xml:space="preserve">“Ingegneria del Software” </w:t>
      </w:r>
    </w:p>
    <w:p w14:paraId="513108AD" w14:textId="77777777" w:rsidR="00EE209F" w:rsidRDefault="00000000">
      <w:pPr>
        <w:pBdr>
          <w:top w:val="nil"/>
          <w:left w:val="nil"/>
          <w:bottom w:val="nil"/>
          <w:right w:val="nil"/>
          <w:between w:val="nil"/>
        </w:pBdr>
        <w:jc w:val="center"/>
        <w:rPr>
          <w:rFonts w:ascii="Cambria" w:eastAsia="Cambria" w:hAnsi="Cambria" w:cs="Cambria"/>
          <w:b/>
          <w:color w:val="333399"/>
          <w:sz w:val="56"/>
          <w:szCs w:val="56"/>
        </w:rPr>
      </w:pPr>
      <w:r>
        <w:rPr>
          <w:rFonts w:ascii="Cambria" w:eastAsia="Cambria" w:hAnsi="Cambria" w:cs="Cambria"/>
          <w:b/>
          <w:color w:val="333399"/>
          <w:sz w:val="56"/>
          <w:szCs w:val="56"/>
        </w:rPr>
        <w:t>2021-2022</w:t>
      </w:r>
    </w:p>
    <w:p w14:paraId="6126C337" w14:textId="77777777" w:rsidR="00EE209F" w:rsidRDefault="00EE209F">
      <w:pPr>
        <w:pBdr>
          <w:top w:val="nil"/>
          <w:left w:val="nil"/>
          <w:bottom w:val="nil"/>
          <w:right w:val="nil"/>
          <w:between w:val="nil"/>
        </w:pBdr>
        <w:rPr>
          <w:rFonts w:ascii="Cambria" w:eastAsia="Cambria" w:hAnsi="Cambria" w:cs="Cambria"/>
          <w:b/>
          <w:color w:val="333399"/>
          <w:sz w:val="56"/>
          <w:szCs w:val="56"/>
        </w:rPr>
      </w:pPr>
      <w:bookmarkStart w:id="0" w:name="gjdgxs" w:colFirst="0" w:colLast="0"/>
      <w:bookmarkEnd w:id="0"/>
    </w:p>
    <w:p w14:paraId="271C042D" w14:textId="77777777" w:rsidR="00EE209F" w:rsidRDefault="00EE209F">
      <w:pPr>
        <w:pBdr>
          <w:top w:val="nil"/>
          <w:left w:val="nil"/>
          <w:bottom w:val="nil"/>
          <w:right w:val="nil"/>
          <w:between w:val="nil"/>
        </w:pBdr>
        <w:jc w:val="center"/>
        <w:rPr>
          <w:rFonts w:ascii="Cambria" w:eastAsia="Cambria" w:hAnsi="Cambria" w:cs="Cambria"/>
          <w:b/>
          <w:color w:val="333399"/>
          <w:sz w:val="56"/>
          <w:szCs w:val="56"/>
        </w:rPr>
      </w:pPr>
    </w:p>
    <w:p w14:paraId="78D8FB1A" w14:textId="77777777" w:rsidR="00EE209F" w:rsidRDefault="00000000">
      <w:pPr>
        <w:pBdr>
          <w:top w:val="nil"/>
          <w:left w:val="nil"/>
          <w:bottom w:val="nil"/>
          <w:right w:val="nil"/>
          <w:between w:val="nil"/>
        </w:pBdr>
        <w:jc w:val="center"/>
        <w:rPr>
          <w:rFonts w:ascii="Cambria" w:eastAsia="Cambria" w:hAnsi="Cambria" w:cs="Cambria"/>
          <w:b/>
          <w:color w:val="333399"/>
          <w:sz w:val="32"/>
          <w:szCs w:val="32"/>
        </w:rPr>
      </w:pPr>
      <w:r>
        <w:rPr>
          <w:rFonts w:ascii="Cambria" w:eastAsia="Cambria" w:hAnsi="Cambria" w:cs="Cambria"/>
          <w:b/>
          <w:color w:val="333399"/>
          <w:sz w:val="32"/>
          <w:szCs w:val="32"/>
        </w:rPr>
        <w:t>Docente: Prof. Angelo Furfaro</w:t>
      </w:r>
    </w:p>
    <w:p w14:paraId="3725FC99" w14:textId="77777777" w:rsidR="00EE209F" w:rsidRDefault="00EE209F">
      <w:pPr>
        <w:pBdr>
          <w:top w:val="nil"/>
          <w:left w:val="nil"/>
          <w:bottom w:val="nil"/>
          <w:right w:val="nil"/>
          <w:between w:val="nil"/>
        </w:pBdr>
        <w:jc w:val="center"/>
        <w:rPr>
          <w:rFonts w:ascii="Cambria" w:eastAsia="Cambria" w:hAnsi="Cambria" w:cs="Cambria"/>
          <w:b/>
          <w:color w:val="333399"/>
          <w:sz w:val="32"/>
          <w:szCs w:val="32"/>
        </w:rPr>
      </w:pPr>
    </w:p>
    <w:p w14:paraId="47583FA4" w14:textId="77777777" w:rsidR="00EE209F" w:rsidRDefault="00000000">
      <w:pPr>
        <w:pBdr>
          <w:top w:val="nil"/>
          <w:left w:val="nil"/>
          <w:bottom w:val="nil"/>
          <w:right w:val="nil"/>
          <w:between w:val="nil"/>
        </w:pBdr>
        <w:jc w:val="center"/>
        <w:rPr>
          <w:rFonts w:ascii="Cambria" w:eastAsia="Cambria" w:hAnsi="Cambria" w:cs="Cambria"/>
          <w:b/>
          <w:color w:val="FF0000"/>
          <w:sz w:val="72"/>
          <w:szCs w:val="72"/>
        </w:rPr>
      </w:pPr>
      <w:r>
        <w:rPr>
          <w:rFonts w:ascii="Cambria" w:eastAsia="Cambria" w:hAnsi="Cambria" w:cs="Cambria"/>
          <w:b/>
          <w:color w:val="FF0000"/>
          <w:sz w:val="72"/>
          <w:szCs w:val="72"/>
        </w:rPr>
        <w:t>&lt;nome progetto&gt;</w:t>
      </w:r>
    </w:p>
    <w:p w14:paraId="1F8E4A0D" w14:textId="77777777" w:rsidR="00EE209F" w:rsidRDefault="00EE209F">
      <w:pPr>
        <w:pBdr>
          <w:top w:val="nil"/>
          <w:left w:val="nil"/>
          <w:bottom w:val="nil"/>
          <w:right w:val="nil"/>
          <w:between w:val="nil"/>
        </w:pBdr>
        <w:jc w:val="center"/>
        <w:rPr>
          <w:rFonts w:ascii="Cambria" w:eastAsia="Cambria" w:hAnsi="Cambria" w:cs="Cambria"/>
          <w:b/>
          <w:color w:val="FF0000"/>
          <w:sz w:val="72"/>
          <w:szCs w:val="72"/>
        </w:rPr>
      </w:pPr>
    </w:p>
    <w:tbl>
      <w:tblPr>
        <w:tblStyle w:val="5"/>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4"/>
        <w:gridCol w:w="6642"/>
      </w:tblGrid>
      <w:tr w:rsidR="00EE209F" w14:paraId="56A2C474" w14:textId="77777777">
        <w:tc>
          <w:tcPr>
            <w:tcW w:w="2214" w:type="dxa"/>
            <w:shd w:val="clear" w:color="auto" w:fill="auto"/>
            <w:tcMar>
              <w:top w:w="0" w:type="dxa"/>
              <w:left w:w="108" w:type="dxa"/>
              <w:bottom w:w="0" w:type="dxa"/>
              <w:right w:w="108" w:type="dxa"/>
            </w:tcMar>
          </w:tcPr>
          <w:p w14:paraId="30BB9589" w14:textId="77777777" w:rsidR="00EE209F" w:rsidRDefault="0000000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Data</w:t>
            </w:r>
          </w:p>
        </w:tc>
        <w:tc>
          <w:tcPr>
            <w:tcW w:w="6642" w:type="dxa"/>
            <w:shd w:val="clear" w:color="auto" w:fill="auto"/>
            <w:tcMar>
              <w:top w:w="0" w:type="dxa"/>
              <w:left w:w="108" w:type="dxa"/>
              <w:bottom w:w="0" w:type="dxa"/>
              <w:right w:w="108" w:type="dxa"/>
            </w:tcMar>
          </w:tcPr>
          <w:p w14:paraId="2764872E" w14:textId="77777777" w:rsidR="00EE209F" w:rsidRDefault="00000000">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&lt;gg/mm/</w:t>
            </w:r>
            <w:proofErr w:type="spellStart"/>
            <w:r>
              <w:rPr>
                <w:rFonts w:ascii="Arial" w:eastAsia="Arial" w:hAnsi="Arial" w:cs="Arial"/>
                <w:color w:val="333399"/>
              </w:rPr>
              <w:t>aaaa</w:t>
            </w:r>
            <w:proofErr w:type="spellEnd"/>
            <w:r>
              <w:rPr>
                <w:rFonts w:ascii="Arial" w:eastAsia="Arial" w:hAnsi="Arial" w:cs="Arial"/>
                <w:color w:val="333399"/>
              </w:rPr>
              <w:t>&gt;</w:t>
            </w:r>
          </w:p>
        </w:tc>
      </w:tr>
      <w:tr w:rsidR="00EE209F" w14:paraId="0FC30592" w14:textId="77777777">
        <w:tc>
          <w:tcPr>
            <w:tcW w:w="2214" w:type="dxa"/>
            <w:shd w:val="clear" w:color="auto" w:fill="auto"/>
            <w:tcMar>
              <w:top w:w="0" w:type="dxa"/>
              <w:left w:w="108" w:type="dxa"/>
              <w:bottom w:w="0" w:type="dxa"/>
              <w:right w:w="108" w:type="dxa"/>
            </w:tcMar>
          </w:tcPr>
          <w:p w14:paraId="3D5780B0" w14:textId="77777777" w:rsidR="00EE209F" w:rsidRDefault="0000000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Documento</w:t>
            </w:r>
          </w:p>
        </w:tc>
        <w:tc>
          <w:tcPr>
            <w:tcW w:w="6642" w:type="dxa"/>
            <w:shd w:val="clear" w:color="auto" w:fill="auto"/>
            <w:tcMar>
              <w:top w:w="0" w:type="dxa"/>
              <w:left w:w="108" w:type="dxa"/>
              <w:bottom w:w="0" w:type="dxa"/>
              <w:right w:w="108" w:type="dxa"/>
            </w:tcMar>
          </w:tcPr>
          <w:p w14:paraId="60F0C504" w14:textId="77777777" w:rsidR="00EE209F" w:rsidRDefault="00000000">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Documento Finale – D3</w:t>
            </w:r>
          </w:p>
        </w:tc>
      </w:tr>
    </w:tbl>
    <w:p w14:paraId="47B960B8" w14:textId="77777777" w:rsidR="00EE209F" w:rsidRDefault="00EE209F">
      <w:pPr>
        <w:pBdr>
          <w:top w:val="nil"/>
          <w:left w:val="nil"/>
          <w:bottom w:val="nil"/>
          <w:right w:val="nil"/>
          <w:between w:val="nil"/>
        </w:pBdr>
        <w:jc w:val="both"/>
        <w:rPr>
          <w:rFonts w:ascii="Arial" w:eastAsia="Arial" w:hAnsi="Arial" w:cs="Arial"/>
          <w:b/>
          <w:color w:val="333399"/>
        </w:rPr>
      </w:pPr>
    </w:p>
    <w:tbl>
      <w:tblPr>
        <w:tblStyle w:val="4"/>
        <w:tblW w:w="88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7"/>
        <w:gridCol w:w="1931"/>
        <w:gridCol w:w="2989"/>
      </w:tblGrid>
      <w:tr w:rsidR="00EE209F" w14:paraId="46393C83" w14:textId="77777777">
        <w:tc>
          <w:tcPr>
            <w:tcW w:w="8856" w:type="dxa"/>
            <w:gridSpan w:val="3"/>
            <w:shd w:val="clear" w:color="auto" w:fill="auto"/>
            <w:tcMar>
              <w:top w:w="0" w:type="dxa"/>
              <w:left w:w="108" w:type="dxa"/>
              <w:bottom w:w="0" w:type="dxa"/>
              <w:right w:w="108" w:type="dxa"/>
            </w:tcMar>
          </w:tcPr>
          <w:p w14:paraId="2DC052E7" w14:textId="77777777" w:rsidR="00EE209F" w:rsidRDefault="00000000">
            <w:pPr>
              <w:pBdr>
                <w:top w:val="nil"/>
                <w:left w:val="nil"/>
                <w:bottom w:val="nil"/>
                <w:right w:val="nil"/>
                <w:between w:val="nil"/>
              </w:pBdr>
              <w:jc w:val="center"/>
              <w:rPr>
                <w:rFonts w:ascii="Arial" w:eastAsia="Arial" w:hAnsi="Arial" w:cs="Arial"/>
                <w:b/>
                <w:color w:val="333399"/>
                <w:sz w:val="40"/>
                <w:szCs w:val="40"/>
              </w:rPr>
            </w:pPr>
            <w:r>
              <w:rPr>
                <w:rFonts w:ascii="Arial" w:eastAsia="Arial" w:hAnsi="Arial" w:cs="Arial"/>
                <w:b/>
                <w:color w:val="333399"/>
                <w:sz w:val="40"/>
                <w:szCs w:val="40"/>
              </w:rPr>
              <w:t xml:space="preserve">Team </w:t>
            </w:r>
            <w:proofErr w:type="spellStart"/>
            <w:r>
              <w:rPr>
                <w:rFonts w:ascii="Arial" w:eastAsia="Arial" w:hAnsi="Arial" w:cs="Arial"/>
                <w:b/>
                <w:color w:val="333399"/>
                <w:sz w:val="40"/>
                <w:szCs w:val="40"/>
              </w:rPr>
              <w:t>Members</w:t>
            </w:r>
            <w:proofErr w:type="spellEnd"/>
          </w:p>
        </w:tc>
      </w:tr>
      <w:tr w:rsidR="00EE209F" w14:paraId="77CD2866" w14:textId="77777777">
        <w:tc>
          <w:tcPr>
            <w:tcW w:w="3936" w:type="dxa"/>
            <w:shd w:val="clear" w:color="auto" w:fill="auto"/>
            <w:tcMar>
              <w:top w:w="0" w:type="dxa"/>
              <w:left w:w="108" w:type="dxa"/>
              <w:bottom w:w="0" w:type="dxa"/>
              <w:right w:w="108" w:type="dxa"/>
            </w:tcMar>
          </w:tcPr>
          <w:p w14:paraId="1CD34A34"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Nome e Cognome</w:t>
            </w:r>
          </w:p>
        </w:tc>
        <w:tc>
          <w:tcPr>
            <w:tcW w:w="1931" w:type="dxa"/>
            <w:shd w:val="clear" w:color="auto" w:fill="auto"/>
            <w:tcMar>
              <w:top w:w="0" w:type="dxa"/>
              <w:left w:w="108" w:type="dxa"/>
              <w:bottom w:w="0" w:type="dxa"/>
              <w:right w:w="108" w:type="dxa"/>
            </w:tcMar>
          </w:tcPr>
          <w:p w14:paraId="70D273D8"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Matricola</w:t>
            </w:r>
          </w:p>
        </w:tc>
        <w:tc>
          <w:tcPr>
            <w:tcW w:w="2989" w:type="dxa"/>
            <w:shd w:val="clear" w:color="auto" w:fill="auto"/>
            <w:tcMar>
              <w:top w:w="0" w:type="dxa"/>
              <w:left w:w="108" w:type="dxa"/>
              <w:bottom w:w="0" w:type="dxa"/>
              <w:right w:w="108" w:type="dxa"/>
            </w:tcMar>
          </w:tcPr>
          <w:p w14:paraId="54B32632"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E-mail address</w:t>
            </w:r>
          </w:p>
        </w:tc>
      </w:tr>
      <w:tr w:rsidR="00EE209F" w14:paraId="02627C1C" w14:textId="77777777">
        <w:tc>
          <w:tcPr>
            <w:tcW w:w="3936" w:type="dxa"/>
            <w:shd w:val="clear" w:color="auto" w:fill="auto"/>
            <w:tcMar>
              <w:top w:w="0" w:type="dxa"/>
              <w:left w:w="108" w:type="dxa"/>
              <w:bottom w:w="0" w:type="dxa"/>
              <w:right w:w="108" w:type="dxa"/>
            </w:tcMar>
          </w:tcPr>
          <w:p w14:paraId="1493C1E6" w14:textId="703F4421"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De Marco Luca</w:t>
            </w:r>
          </w:p>
        </w:tc>
        <w:tc>
          <w:tcPr>
            <w:tcW w:w="1931" w:type="dxa"/>
            <w:shd w:val="clear" w:color="auto" w:fill="auto"/>
            <w:tcMar>
              <w:top w:w="0" w:type="dxa"/>
              <w:left w:w="108" w:type="dxa"/>
              <w:bottom w:w="0" w:type="dxa"/>
              <w:right w:w="108" w:type="dxa"/>
            </w:tcMar>
          </w:tcPr>
          <w:p w14:paraId="03825D50" w14:textId="3FD00F82"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234373</w:t>
            </w:r>
          </w:p>
        </w:tc>
        <w:tc>
          <w:tcPr>
            <w:tcW w:w="2989" w:type="dxa"/>
            <w:shd w:val="clear" w:color="auto" w:fill="auto"/>
            <w:tcMar>
              <w:top w:w="0" w:type="dxa"/>
              <w:left w:w="108" w:type="dxa"/>
              <w:bottom w:w="0" w:type="dxa"/>
              <w:right w:w="108" w:type="dxa"/>
            </w:tcMar>
          </w:tcPr>
          <w:p w14:paraId="3B4287DA" w14:textId="56F378B5"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Dmrlcu01d24a053x@studenti.unical.it</w:t>
            </w:r>
          </w:p>
        </w:tc>
      </w:tr>
      <w:tr w:rsidR="00EE209F" w14:paraId="38B23531" w14:textId="77777777">
        <w:tc>
          <w:tcPr>
            <w:tcW w:w="3936" w:type="dxa"/>
            <w:shd w:val="clear" w:color="auto" w:fill="auto"/>
            <w:tcMar>
              <w:top w:w="0" w:type="dxa"/>
              <w:left w:w="108" w:type="dxa"/>
              <w:bottom w:w="0" w:type="dxa"/>
              <w:right w:w="108" w:type="dxa"/>
            </w:tcMar>
          </w:tcPr>
          <w:p w14:paraId="173FDD58"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81B4208"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18C0D4D9"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43CB6824" w14:textId="77777777">
        <w:tc>
          <w:tcPr>
            <w:tcW w:w="3936" w:type="dxa"/>
            <w:shd w:val="clear" w:color="auto" w:fill="auto"/>
            <w:tcMar>
              <w:top w:w="0" w:type="dxa"/>
              <w:left w:w="108" w:type="dxa"/>
              <w:bottom w:w="0" w:type="dxa"/>
              <w:right w:w="108" w:type="dxa"/>
            </w:tcMar>
          </w:tcPr>
          <w:p w14:paraId="27AF60A9"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E1BEE4B"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60915DE1"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7708D30D" w14:textId="77777777">
        <w:tc>
          <w:tcPr>
            <w:tcW w:w="3936" w:type="dxa"/>
            <w:shd w:val="clear" w:color="auto" w:fill="auto"/>
            <w:tcMar>
              <w:top w:w="0" w:type="dxa"/>
              <w:left w:w="108" w:type="dxa"/>
              <w:bottom w:w="0" w:type="dxa"/>
              <w:right w:w="108" w:type="dxa"/>
            </w:tcMar>
          </w:tcPr>
          <w:p w14:paraId="6D66FA07"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2292CD4A"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74DA5557"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4E29A505" w14:textId="77777777">
        <w:tc>
          <w:tcPr>
            <w:tcW w:w="3936" w:type="dxa"/>
            <w:shd w:val="clear" w:color="auto" w:fill="auto"/>
            <w:tcMar>
              <w:top w:w="0" w:type="dxa"/>
              <w:left w:w="108" w:type="dxa"/>
              <w:bottom w:w="0" w:type="dxa"/>
              <w:right w:w="108" w:type="dxa"/>
            </w:tcMar>
          </w:tcPr>
          <w:p w14:paraId="2895A205"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F755CE1"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2478ED05" w14:textId="77777777" w:rsidR="00EE209F" w:rsidRDefault="00EE209F">
            <w:pPr>
              <w:pBdr>
                <w:top w:val="nil"/>
                <w:left w:val="nil"/>
                <w:bottom w:val="nil"/>
                <w:right w:val="nil"/>
                <w:between w:val="nil"/>
              </w:pBdr>
              <w:jc w:val="both"/>
              <w:rPr>
                <w:rFonts w:ascii="Arial" w:eastAsia="Arial" w:hAnsi="Arial" w:cs="Arial"/>
                <w:b/>
                <w:color w:val="333399"/>
              </w:rPr>
            </w:pPr>
          </w:p>
        </w:tc>
      </w:tr>
    </w:tbl>
    <w:p w14:paraId="2EAC803E" w14:textId="77777777" w:rsidR="00EE209F" w:rsidRDefault="00EE209F">
      <w:pPr>
        <w:pBdr>
          <w:top w:val="nil"/>
          <w:left w:val="nil"/>
          <w:bottom w:val="nil"/>
          <w:right w:val="nil"/>
          <w:between w:val="nil"/>
        </w:pBdr>
        <w:jc w:val="center"/>
        <w:rPr>
          <w:rFonts w:ascii="Arial" w:eastAsia="Arial" w:hAnsi="Arial" w:cs="Arial"/>
          <w:b/>
          <w:color w:val="333399"/>
        </w:rPr>
      </w:pPr>
    </w:p>
    <w:p w14:paraId="2AC092AE" w14:textId="77777777" w:rsidR="00EE209F" w:rsidRDefault="00000000">
      <w:pPr>
        <w:pStyle w:val="Titolo"/>
      </w:pPr>
      <w:r>
        <w:t>Sommario</w:t>
      </w:r>
    </w:p>
    <w:p w14:paraId="38C7F3FB" w14:textId="77777777" w:rsidR="00EE209F" w:rsidRDefault="00000000">
      <w:pPr>
        <w:pBdr>
          <w:top w:val="nil"/>
          <w:left w:val="nil"/>
          <w:bottom w:val="nil"/>
          <w:right w:val="nil"/>
          <w:between w:val="nil"/>
        </w:pBdr>
      </w:pPr>
      <w:r>
        <w:pict w14:anchorId="03537C11">
          <v:rect id="_x0000_i1025" style="width:0;height:1.5pt" o:hralign="center" o:hrstd="t" o:hr="t" fillcolor="#a0a0a0" stroked="f"/>
        </w:pict>
      </w:r>
    </w:p>
    <w:p w14:paraId="69E7A4B2" w14:textId="77777777" w:rsidR="00EE209F" w:rsidRDefault="00EE209F">
      <w:pPr>
        <w:pBdr>
          <w:top w:val="nil"/>
          <w:left w:val="nil"/>
          <w:bottom w:val="nil"/>
          <w:right w:val="nil"/>
          <w:between w:val="nil"/>
        </w:pBdr>
      </w:pPr>
    </w:p>
    <w:p w14:paraId="76A62990" w14:textId="77777777" w:rsidR="00EE209F" w:rsidRDefault="00EE209F">
      <w:pPr>
        <w:pBdr>
          <w:top w:val="nil"/>
          <w:left w:val="nil"/>
          <w:bottom w:val="nil"/>
          <w:right w:val="nil"/>
          <w:between w:val="nil"/>
        </w:pBdr>
      </w:pPr>
    </w:p>
    <w:p w14:paraId="5F955E8A" w14:textId="77777777" w:rsidR="00EE209F" w:rsidRDefault="00000000">
      <w:pPr>
        <w:pBdr>
          <w:top w:val="nil"/>
          <w:left w:val="nil"/>
          <w:bottom w:val="nil"/>
          <w:right w:val="nil"/>
          <w:between w:val="nil"/>
        </w:pBdr>
        <w:rPr>
          <w:b/>
        </w:rPr>
      </w:pPr>
      <w:r>
        <w:rPr>
          <w:b/>
        </w:rPr>
        <w:t>Non è stata trovata alcuna voce d'indice.</w:t>
      </w:r>
    </w:p>
    <w:p w14:paraId="0058BD43" w14:textId="77777777" w:rsidR="00EE209F" w:rsidRDefault="00EE209F">
      <w:pPr>
        <w:pBdr>
          <w:top w:val="nil"/>
          <w:left w:val="nil"/>
          <w:bottom w:val="nil"/>
          <w:right w:val="nil"/>
          <w:between w:val="nil"/>
        </w:pBdr>
        <w:jc w:val="center"/>
        <w:rPr>
          <w:b/>
        </w:rPr>
      </w:pPr>
    </w:p>
    <w:p w14:paraId="676160BF" w14:textId="77777777" w:rsidR="00EE209F" w:rsidRDefault="00EE209F">
      <w:pPr>
        <w:pBdr>
          <w:top w:val="nil"/>
          <w:left w:val="nil"/>
          <w:bottom w:val="nil"/>
          <w:right w:val="nil"/>
          <w:between w:val="nil"/>
        </w:pBdr>
        <w:jc w:val="center"/>
        <w:rPr>
          <w:b/>
        </w:rPr>
      </w:pPr>
    </w:p>
    <w:p w14:paraId="1DC95C14" w14:textId="77777777" w:rsidR="00EE209F" w:rsidRPr="009D05FE" w:rsidRDefault="00000000">
      <w:pPr>
        <w:pStyle w:val="Titolo2"/>
        <w:rPr>
          <w:lang w:val="en-GB"/>
        </w:rPr>
      </w:pPr>
      <w:r w:rsidRPr="00864696">
        <w:rPr>
          <w:lang w:val="en-GB"/>
        </w:rPr>
        <w:br w:type="page"/>
      </w:r>
      <w:r w:rsidRPr="009D05FE">
        <w:rPr>
          <w:lang w:val="en-GB"/>
        </w:rPr>
        <w:lastRenderedPageBreak/>
        <w:t>List of Challenging/Risky Requirements or Tasks</w:t>
      </w:r>
    </w:p>
    <w:p w14:paraId="50DE2137" w14:textId="77777777" w:rsidR="00EE209F" w:rsidRPr="009D05FE" w:rsidRDefault="00EE209F">
      <w:pPr>
        <w:pStyle w:val="Titolo2"/>
        <w:rPr>
          <w:lang w:val="en-GB"/>
        </w:rPr>
      </w:pPr>
    </w:p>
    <w:p w14:paraId="74AD0C6D" w14:textId="77777777" w:rsidR="00EE209F" w:rsidRPr="009D05FE" w:rsidRDefault="00EE209F">
      <w:pPr>
        <w:pStyle w:val="Titolo2"/>
        <w:rPr>
          <w:lang w:val="en-GB"/>
        </w:rPr>
      </w:pPr>
    </w:p>
    <w:tbl>
      <w:tblPr>
        <w:tblStyle w:val="3"/>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25"/>
        <w:gridCol w:w="1410"/>
        <w:gridCol w:w="4470"/>
      </w:tblGrid>
      <w:tr w:rsidR="00EE209F" w:rsidRPr="00864696" w14:paraId="4F79CE4D" w14:textId="77777777">
        <w:tc>
          <w:tcPr>
            <w:tcW w:w="2160" w:type="dxa"/>
            <w:shd w:val="clear" w:color="auto" w:fill="auto"/>
            <w:tcMar>
              <w:top w:w="0" w:type="dxa"/>
              <w:left w:w="0" w:type="dxa"/>
              <w:bottom w:w="0" w:type="dxa"/>
              <w:right w:w="0" w:type="dxa"/>
            </w:tcMar>
          </w:tcPr>
          <w:p w14:paraId="2DC29C72" w14:textId="77777777" w:rsidR="00EE209F" w:rsidRDefault="00000000">
            <w:pPr>
              <w:pBdr>
                <w:top w:val="nil"/>
                <w:left w:val="nil"/>
                <w:bottom w:val="nil"/>
                <w:right w:val="nil"/>
                <w:between w:val="nil"/>
              </w:pBdr>
              <w:jc w:val="center"/>
              <w:rPr>
                <w:rFonts w:ascii="Arial" w:eastAsia="Arial" w:hAnsi="Arial" w:cs="Arial"/>
                <w:b/>
              </w:rPr>
            </w:pPr>
            <w:proofErr w:type="spellStart"/>
            <w:r>
              <w:rPr>
                <w:rFonts w:ascii="Arial" w:eastAsia="Arial" w:hAnsi="Arial" w:cs="Arial"/>
                <w:b/>
              </w:rPr>
              <w:t>Challenging</w:t>
            </w:r>
            <w:proofErr w:type="spellEnd"/>
            <w:r>
              <w:rPr>
                <w:rFonts w:ascii="Arial" w:eastAsia="Arial" w:hAnsi="Arial" w:cs="Arial"/>
                <w:b/>
              </w:rPr>
              <w:t xml:space="preserve"> Task</w:t>
            </w:r>
          </w:p>
        </w:tc>
        <w:tc>
          <w:tcPr>
            <w:tcW w:w="1425" w:type="dxa"/>
            <w:shd w:val="clear" w:color="auto" w:fill="auto"/>
            <w:tcMar>
              <w:top w:w="0" w:type="dxa"/>
              <w:left w:w="0" w:type="dxa"/>
              <w:bottom w:w="0" w:type="dxa"/>
              <w:right w:w="0" w:type="dxa"/>
            </w:tcMar>
          </w:tcPr>
          <w:p w14:paraId="1DF89C28"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Date the task is identified</w:t>
            </w:r>
          </w:p>
        </w:tc>
        <w:tc>
          <w:tcPr>
            <w:tcW w:w="1410" w:type="dxa"/>
            <w:shd w:val="clear" w:color="auto" w:fill="auto"/>
            <w:tcMar>
              <w:top w:w="0" w:type="dxa"/>
              <w:left w:w="0" w:type="dxa"/>
              <w:bottom w:w="0" w:type="dxa"/>
              <w:right w:w="0" w:type="dxa"/>
            </w:tcMar>
          </w:tcPr>
          <w:p w14:paraId="658B5CBB"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Date the challenge is resolved</w:t>
            </w:r>
          </w:p>
        </w:tc>
        <w:tc>
          <w:tcPr>
            <w:tcW w:w="4470" w:type="dxa"/>
            <w:shd w:val="clear" w:color="auto" w:fill="auto"/>
            <w:tcMar>
              <w:top w:w="0" w:type="dxa"/>
              <w:left w:w="0" w:type="dxa"/>
              <w:bottom w:w="0" w:type="dxa"/>
              <w:right w:w="0" w:type="dxa"/>
            </w:tcMar>
          </w:tcPr>
          <w:p w14:paraId="2E716699"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Explanation on how the challenge has been managed</w:t>
            </w:r>
          </w:p>
        </w:tc>
      </w:tr>
      <w:tr w:rsidR="00EE209F" w:rsidRPr="00864696" w14:paraId="71CFD68D" w14:textId="77777777">
        <w:tc>
          <w:tcPr>
            <w:tcW w:w="2160" w:type="dxa"/>
            <w:shd w:val="clear" w:color="auto" w:fill="auto"/>
            <w:tcMar>
              <w:top w:w="0" w:type="dxa"/>
              <w:left w:w="0" w:type="dxa"/>
              <w:bottom w:w="0" w:type="dxa"/>
              <w:right w:w="0" w:type="dxa"/>
            </w:tcMar>
          </w:tcPr>
          <w:p w14:paraId="0EEC4E32" w14:textId="77777777" w:rsidR="00EE209F" w:rsidRPr="009D05FE" w:rsidRDefault="00EE209F">
            <w:pPr>
              <w:pBdr>
                <w:top w:val="nil"/>
                <w:left w:val="nil"/>
                <w:bottom w:val="nil"/>
                <w:right w:val="nil"/>
                <w:between w:val="nil"/>
              </w:pBdr>
              <w:rPr>
                <w:rFonts w:ascii="Arial" w:eastAsia="Arial" w:hAnsi="Arial" w:cs="Arial"/>
                <w:b/>
                <w:lang w:val="en-GB"/>
              </w:rPr>
            </w:pPr>
          </w:p>
          <w:p w14:paraId="1A808F0F"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50FD0372"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157A13D1"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075705E2" w14:textId="77777777" w:rsidR="00EE209F" w:rsidRPr="009D05FE" w:rsidRDefault="00EE209F">
            <w:pPr>
              <w:pBdr>
                <w:top w:val="nil"/>
                <w:left w:val="nil"/>
                <w:bottom w:val="nil"/>
                <w:right w:val="nil"/>
                <w:between w:val="nil"/>
              </w:pBdr>
              <w:rPr>
                <w:rFonts w:ascii="Arial" w:eastAsia="Arial" w:hAnsi="Arial" w:cs="Arial"/>
                <w:b/>
                <w:lang w:val="en-GB"/>
              </w:rPr>
            </w:pPr>
          </w:p>
          <w:p w14:paraId="3089511F" w14:textId="77777777" w:rsidR="00EE209F" w:rsidRPr="009D05FE" w:rsidRDefault="00EE209F">
            <w:pPr>
              <w:pBdr>
                <w:top w:val="nil"/>
                <w:left w:val="nil"/>
                <w:bottom w:val="nil"/>
                <w:right w:val="nil"/>
                <w:between w:val="nil"/>
              </w:pBdr>
              <w:rPr>
                <w:rFonts w:ascii="Arial" w:eastAsia="Arial" w:hAnsi="Arial" w:cs="Arial"/>
                <w:b/>
                <w:lang w:val="en-GB"/>
              </w:rPr>
            </w:pPr>
          </w:p>
          <w:p w14:paraId="1EF9D793" w14:textId="77777777" w:rsidR="00EE209F" w:rsidRPr="009D05FE" w:rsidRDefault="00EE209F">
            <w:pPr>
              <w:pBdr>
                <w:top w:val="nil"/>
                <w:left w:val="nil"/>
                <w:bottom w:val="nil"/>
                <w:right w:val="nil"/>
                <w:between w:val="nil"/>
              </w:pBdr>
              <w:rPr>
                <w:rFonts w:ascii="Arial" w:eastAsia="Arial" w:hAnsi="Arial" w:cs="Arial"/>
                <w:b/>
                <w:lang w:val="en-GB"/>
              </w:rPr>
            </w:pPr>
          </w:p>
        </w:tc>
      </w:tr>
      <w:tr w:rsidR="00EE209F" w:rsidRPr="00864696" w14:paraId="3F091F7C" w14:textId="77777777">
        <w:tc>
          <w:tcPr>
            <w:tcW w:w="2160" w:type="dxa"/>
            <w:shd w:val="clear" w:color="auto" w:fill="auto"/>
            <w:tcMar>
              <w:top w:w="0" w:type="dxa"/>
              <w:left w:w="0" w:type="dxa"/>
              <w:bottom w:w="0" w:type="dxa"/>
              <w:right w:w="0" w:type="dxa"/>
            </w:tcMar>
          </w:tcPr>
          <w:p w14:paraId="4D66C93F"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7B43509F"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6078E2B0"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189D6EC1" w14:textId="77777777" w:rsidR="00EE209F" w:rsidRPr="009D05FE" w:rsidRDefault="00EE209F">
            <w:pPr>
              <w:pBdr>
                <w:top w:val="nil"/>
                <w:left w:val="nil"/>
                <w:bottom w:val="nil"/>
                <w:right w:val="nil"/>
                <w:between w:val="nil"/>
              </w:pBdr>
              <w:rPr>
                <w:rFonts w:ascii="Arial" w:eastAsia="Arial" w:hAnsi="Arial" w:cs="Arial"/>
                <w:b/>
                <w:lang w:val="en-GB"/>
              </w:rPr>
            </w:pPr>
          </w:p>
          <w:p w14:paraId="6AAE9C68" w14:textId="77777777" w:rsidR="00EE209F" w:rsidRPr="009D05FE" w:rsidRDefault="00EE209F">
            <w:pPr>
              <w:pBdr>
                <w:top w:val="nil"/>
                <w:left w:val="nil"/>
                <w:bottom w:val="nil"/>
                <w:right w:val="nil"/>
                <w:between w:val="nil"/>
              </w:pBdr>
              <w:rPr>
                <w:rFonts w:ascii="Arial" w:eastAsia="Arial" w:hAnsi="Arial" w:cs="Arial"/>
                <w:b/>
                <w:lang w:val="en-GB"/>
              </w:rPr>
            </w:pPr>
          </w:p>
          <w:p w14:paraId="47B327C2" w14:textId="77777777" w:rsidR="00EE209F" w:rsidRPr="009D05FE" w:rsidRDefault="00EE209F">
            <w:pPr>
              <w:pBdr>
                <w:top w:val="nil"/>
                <w:left w:val="nil"/>
                <w:bottom w:val="nil"/>
                <w:right w:val="nil"/>
                <w:between w:val="nil"/>
              </w:pBdr>
              <w:rPr>
                <w:rFonts w:ascii="Arial" w:eastAsia="Arial" w:hAnsi="Arial" w:cs="Arial"/>
                <w:b/>
                <w:lang w:val="en-GB"/>
              </w:rPr>
            </w:pPr>
          </w:p>
        </w:tc>
      </w:tr>
      <w:tr w:rsidR="00EE209F" w:rsidRPr="00864696" w14:paraId="238163AB" w14:textId="77777777">
        <w:tc>
          <w:tcPr>
            <w:tcW w:w="2160" w:type="dxa"/>
            <w:shd w:val="clear" w:color="auto" w:fill="auto"/>
            <w:tcMar>
              <w:top w:w="0" w:type="dxa"/>
              <w:left w:w="0" w:type="dxa"/>
              <w:bottom w:w="0" w:type="dxa"/>
              <w:right w:w="0" w:type="dxa"/>
            </w:tcMar>
          </w:tcPr>
          <w:p w14:paraId="5C09A200"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7898BE8D"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16D31E49"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3C3DA21F" w14:textId="77777777" w:rsidR="00EE209F" w:rsidRPr="009D05FE" w:rsidRDefault="00EE209F">
            <w:pPr>
              <w:pBdr>
                <w:top w:val="nil"/>
                <w:left w:val="nil"/>
                <w:bottom w:val="nil"/>
                <w:right w:val="nil"/>
                <w:between w:val="nil"/>
              </w:pBdr>
              <w:rPr>
                <w:rFonts w:ascii="Arial" w:eastAsia="Arial" w:hAnsi="Arial" w:cs="Arial"/>
                <w:b/>
                <w:lang w:val="en-GB"/>
              </w:rPr>
            </w:pPr>
          </w:p>
        </w:tc>
      </w:tr>
      <w:tr w:rsidR="00EE209F" w:rsidRPr="00864696" w14:paraId="438C43C1" w14:textId="77777777">
        <w:tc>
          <w:tcPr>
            <w:tcW w:w="2160" w:type="dxa"/>
            <w:shd w:val="clear" w:color="auto" w:fill="auto"/>
            <w:tcMar>
              <w:top w:w="0" w:type="dxa"/>
              <w:left w:w="0" w:type="dxa"/>
              <w:bottom w:w="0" w:type="dxa"/>
              <w:right w:w="0" w:type="dxa"/>
            </w:tcMar>
          </w:tcPr>
          <w:p w14:paraId="35D959E2"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6E5A06DE"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0EC675B4"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6E9E2206" w14:textId="77777777" w:rsidR="00EE209F" w:rsidRPr="009D05FE" w:rsidRDefault="00EE209F">
            <w:pPr>
              <w:pBdr>
                <w:top w:val="nil"/>
                <w:left w:val="nil"/>
                <w:bottom w:val="nil"/>
                <w:right w:val="nil"/>
                <w:between w:val="nil"/>
              </w:pBdr>
              <w:rPr>
                <w:rFonts w:ascii="Arial" w:eastAsia="Arial" w:hAnsi="Arial" w:cs="Arial"/>
                <w:b/>
                <w:lang w:val="en-GB"/>
              </w:rPr>
            </w:pPr>
          </w:p>
        </w:tc>
      </w:tr>
    </w:tbl>
    <w:p w14:paraId="77101B73" w14:textId="77777777" w:rsidR="00EE209F" w:rsidRPr="009D05FE" w:rsidRDefault="00EE209F">
      <w:pPr>
        <w:pStyle w:val="Titolo"/>
        <w:spacing w:line="360" w:lineRule="auto"/>
        <w:rPr>
          <w:rFonts w:ascii="Arial" w:eastAsia="Arial" w:hAnsi="Arial" w:cs="Arial"/>
          <w:b/>
          <w:lang w:val="en-GB"/>
        </w:rPr>
      </w:pPr>
    </w:p>
    <w:p w14:paraId="3FFA10E6" w14:textId="77777777" w:rsidR="00EE209F" w:rsidRDefault="00000000">
      <w:pPr>
        <w:pStyle w:val="Titolo"/>
        <w:spacing w:line="276" w:lineRule="auto"/>
      </w:pPr>
      <w:r>
        <w:pict w14:anchorId="34CB3E2A">
          <v:rect id="_x0000_i1026" style="width:0;height:1.5pt" o:hralign="center" o:hrstd="t" o:hr="t" fillcolor="#a0a0a0" stroked="f"/>
        </w:pict>
      </w:r>
      <w:r>
        <w:br w:type="page"/>
      </w:r>
      <w:r>
        <w:lastRenderedPageBreak/>
        <w:t>A. Stato dell’Arte</w:t>
      </w:r>
    </w:p>
    <w:p w14:paraId="3746224D" w14:textId="21255898" w:rsidR="009D05FE" w:rsidRPr="009D05FE" w:rsidRDefault="00000000" w:rsidP="009D05FE">
      <w:pPr>
        <w:pStyle w:val="Titolo"/>
        <w:spacing w:line="276" w:lineRule="auto"/>
        <w:rPr>
          <w:rFonts w:ascii="Arial" w:eastAsia="Arial" w:hAnsi="Arial" w:cs="Arial"/>
          <w:iCs/>
          <w:color w:val="595959"/>
        </w:rPr>
      </w:pPr>
      <w:r>
        <w:pict w14:anchorId="741CAE9E">
          <v:rect id="_x0000_i1027" style="width:0;height:1.5pt" o:hralign="center" o:hrstd="t" o:hr="t" fillcolor="#a0a0a0" stroked="f"/>
        </w:pict>
      </w:r>
      <w:hyperlink r:id="rId8" w:tgtFrame="_blank" w:history="1"/>
    </w:p>
    <w:p w14:paraId="2CFCBA9E" w14:textId="77777777" w:rsid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 xml:space="preserve">Per cercare di comprendere meglio il dominio applicativo del gioco KenKen, è stata condotta un’analisi di alcune implementazioni di giochi KenKen disponibili online, sotto forma di applicazione web e mobile. </w:t>
      </w:r>
    </w:p>
    <w:p w14:paraId="20C409D9" w14:textId="2A1557B6" w:rsidR="009D05FE" w:rsidRP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Questa analisi ha rilevato una varietà di approcci per quanto riguarda l’interfaccia utente (UI), le modalità di interazion</w:t>
      </w:r>
      <w:r>
        <w:rPr>
          <w:rFonts w:ascii="Arial" w:eastAsia="Arial" w:hAnsi="Arial" w:cs="Arial"/>
          <w:iCs/>
          <w:color w:val="595959"/>
          <w:sz w:val="24"/>
          <w:szCs w:val="24"/>
        </w:rPr>
        <w:t>e</w:t>
      </w:r>
      <w:r w:rsidRPr="009D05FE">
        <w:rPr>
          <w:rFonts w:ascii="Arial" w:eastAsia="Arial" w:hAnsi="Arial" w:cs="Arial"/>
          <w:iCs/>
          <w:color w:val="595959"/>
          <w:sz w:val="24"/>
          <w:szCs w:val="24"/>
        </w:rPr>
        <w:t>, come l’inserimento dei numeri all’interno delle celle</w:t>
      </w:r>
      <w:r>
        <w:rPr>
          <w:rFonts w:ascii="Arial" w:eastAsia="Arial" w:hAnsi="Arial" w:cs="Arial"/>
          <w:iCs/>
          <w:color w:val="595959"/>
          <w:sz w:val="24"/>
          <w:szCs w:val="24"/>
        </w:rPr>
        <w:t xml:space="preserve">, </w:t>
      </w:r>
      <w:r w:rsidRPr="009D05FE">
        <w:rPr>
          <w:rFonts w:ascii="Arial" w:eastAsia="Arial" w:hAnsi="Arial" w:cs="Arial"/>
          <w:iCs/>
          <w:color w:val="595959"/>
          <w:sz w:val="24"/>
          <w:szCs w:val="24"/>
        </w:rPr>
        <w:t xml:space="preserve">la </w:t>
      </w:r>
      <w:r>
        <w:rPr>
          <w:rFonts w:ascii="Arial" w:eastAsia="Arial" w:hAnsi="Arial" w:cs="Arial"/>
          <w:iCs/>
          <w:color w:val="595959"/>
          <w:sz w:val="24"/>
          <w:szCs w:val="24"/>
        </w:rPr>
        <w:t>presentazione</w:t>
      </w:r>
      <w:r w:rsidRPr="009D05FE">
        <w:rPr>
          <w:rFonts w:ascii="Arial" w:eastAsia="Arial" w:hAnsi="Arial" w:cs="Arial"/>
          <w:iCs/>
          <w:color w:val="595959"/>
          <w:sz w:val="24"/>
          <w:szCs w:val="24"/>
        </w:rPr>
        <w:t xml:space="preserve"> delle </w:t>
      </w:r>
      <w:r w:rsidR="00046F1A">
        <w:rPr>
          <w:rFonts w:ascii="Arial" w:eastAsia="Arial" w:hAnsi="Arial" w:cs="Arial"/>
          <w:iCs/>
          <w:color w:val="595959"/>
          <w:sz w:val="24"/>
          <w:szCs w:val="24"/>
        </w:rPr>
        <w:t>gabbie</w:t>
      </w:r>
      <w:r w:rsidRPr="009D05FE">
        <w:rPr>
          <w:rFonts w:ascii="Arial" w:eastAsia="Arial" w:hAnsi="Arial" w:cs="Arial"/>
          <w:iCs/>
          <w:color w:val="595959"/>
          <w:sz w:val="24"/>
          <w:szCs w:val="24"/>
        </w:rPr>
        <w:t xml:space="preserve"> e delle regole, e le funzionalità offerte, come il controllo degli errori, i suggerimenti o la risoluzione automatica del gioco.   </w:t>
      </w:r>
    </w:p>
    <w:p w14:paraId="16D2FDDC" w14:textId="2F43A734" w:rsidR="009D05FE" w:rsidRP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 xml:space="preserve">Dall’esame di queste soluzioni esistenti, sono emersi alcuni elementi particolarmente interessanti per la loro chiarezza e facilità d’uso, che si ritiene possano contribuire positivamente all’esperienza utente nell’uso del gioco. L’obiettivo non è replicare una specifica </w:t>
      </w:r>
      <w:r>
        <w:rPr>
          <w:rFonts w:ascii="Arial" w:eastAsia="Arial" w:hAnsi="Arial" w:cs="Arial"/>
          <w:iCs/>
          <w:color w:val="595959"/>
          <w:sz w:val="24"/>
          <w:szCs w:val="24"/>
        </w:rPr>
        <w:t>implementazione</w:t>
      </w:r>
      <w:r w:rsidRPr="009D05FE">
        <w:rPr>
          <w:rFonts w:ascii="Arial" w:eastAsia="Arial" w:hAnsi="Arial" w:cs="Arial"/>
          <w:iCs/>
          <w:color w:val="595959"/>
          <w:sz w:val="24"/>
          <w:szCs w:val="24"/>
        </w:rPr>
        <w:t xml:space="preserve">, ma trarre ispirazione dagli aspetti più riusciti osservati, combinandoli in modo coerente con i requisiti del progetto.   </w:t>
      </w:r>
    </w:p>
    <w:p w14:paraId="4B47E80D" w14:textId="6D286B88" w:rsidR="00EE209F" w:rsidRDefault="009D05FE" w:rsidP="009D05FE">
      <w:pPr>
        <w:pStyle w:val="Titolo"/>
        <w:spacing w:line="276" w:lineRule="auto"/>
        <w:rPr>
          <w:rFonts w:ascii="Arial" w:eastAsia="Arial" w:hAnsi="Arial" w:cs="Arial"/>
          <w:i/>
          <w:color w:val="595959"/>
        </w:rPr>
      </w:pPr>
      <w:r w:rsidRPr="009D05FE">
        <w:rPr>
          <w:rFonts w:ascii="Arial" w:eastAsia="Arial" w:hAnsi="Arial" w:cs="Arial"/>
          <w:iCs/>
          <w:color w:val="595959"/>
          <w:sz w:val="24"/>
          <w:szCs w:val="24"/>
        </w:rPr>
        <w:t xml:space="preserve">In particolare, si è notato come alcune interfacce web, come il sito </w:t>
      </w:r>
      <w:hyperlink r:id="rId9" w:history="1">
        <w:r w:rsidRPr="009D05FE">
          <w:rPr>
            <w:rStyle w:val="Collegamentoipertestuale"/>
            <w:rFonts w:ascii="Arial" w:eastAsia="Arial" w:hAnsi="Arial" w:cs="Arial"/>
            <w:iCs/>
            <w:sz w:val="24"/>
            <w:szCs w:val="24"/>
          </w:rPr>
          <w:t>www.kenkenpuzzle</w:t>
        </w:r>
        <w:r w:rsidRPr="00D029CF">
          <w:rPr>
            <w:rStyle w:val="Collegamentoipertestuale"/>
            <w:rFonts w:ascii="Arial" w:eastAsia="Arial" w:hAnsi="Arial" w:cs="Arial"/>
            <w:iCs/>
            <w:sz w:val="24"/>
            <w:szCs w:val="24"/>
          </w:rPr>
          <w:t>.com</w:t>
        </w:r>
      </w:hyperlink>
      <w:r>
        <w:rPr>
          <w:rFonts w:ascii="Arial" w:eastAsia="Arial" w:hAnsi="Arial" w:cs="Arial"/>
          <w:iCs/>
          <w:color w:val="595959"/>
          <w:sz w:val="24"/>
          <w:szCs w:val="24"/>
        </w:rPr>
        <w:t xml:space="preserve"> </w:t>
      </w:r>
      <w:r w:rsidRPr="009D05FE">
        <w:rPr>
          <w:rFonts w:ascii="Arial" w:eastAsia="Arial" w:hAnsi="Arial" w:cs="Arial"/>
          <w:iCs/>
          <w:color w:val="595959"/>
          <w:sz w:val="24"/>
          <w:szCs w:val="24"/>
        </w:rPr>
        <w:t xml:space="preserve">presentino la griglia e le </w:t>
      </w:r>
      <w:r w:rsidR="00070DF8">
        <w:rPr>
          <w:rFonts w:ascii="Arial" w:eastAsia="Arial" w:hAnsi="Arial" w:cs="Arial"/>
          <w:iCs/>
          <w:color w:val="595959"/>
          <w:sz w:val="24"/>
          <w:szCs w:val="24"/>
        </w:rPr>
        <w:t>gabbie</w:t>
      </w:r>
      <w:r w:rsidRPr="009D05FE">
        <w:rPr>
          <w:rFonts w:ascii="Arial" w:eastAsia="Arial" w:hAnsi="Arial" w:cs="Arial"/>
          <w:iCs/>
          <w:color w:val="595959"/>
          <w:sz w:val="24"/>
          <w:szCs w:val="24"/>
        </w:rPr>
        <w:t xml:space="preserve"> in modo chiaro e leggibile. Questo approccio</w:t>
      </w:r>
      <w:r>
        <w:rPr>
          <w:rFonts w:ascii="Arial" w:eastAsia="Arial" w:hAnsi="Arial" w:cs="Arial"/>
          <w:iCs/>
          <w:color w:val="595959"/>
          <w:sz w:val="24"/>
          <w:szCs w:val="24"/>
        </w:rPr>
        <w:t xml:space="preserve"> </w:t>
      </w:r>
      <w:r w:rsidRPr="009D05FE">
        <w:rPr>
          <w:rFonts w:ascii="Arial" w:eastAsia="Arial" w:hAnsi="Arial" w:cs="Arial"/>
          <w:iCs/>
          <w:color w:val="595959"/>
          <w:sz w:val="24"/>
          <w:szCs w:val="24"/>
        </w:rPr>
        <w:t>grafico sarà preso come riferimento per la progettazione dell’UI del progetto, in quanto permette all’utente di comprendere rapidamente lo schema di gioco. Anche per quanto riguarda l’inserimento dei valori numerici offre un metodo abbastanza intuitivo, si cercherà di implementare una soluzione simile, così da avere una maggiore facilità di gioco ed evitare l’inserimento di valori non concessi all’interno delle celle.</w:t>
      </w:r>
      <w:r w:rsidR="00000000">
        <w:pict w14:anchorId="0B63E0AF">
          <v:rect id="_x0000_i1028" style="width:0;height:1.5pt" o:hralign="center" o:hrstd="t" o:hr="t" fillcolor="#a0a0a0" stroked="f"/>
        </w:pict>
      </w:r>
    </w:p>
    <w:p w14:paraId="209E1E74" w14:textId="77777777" w:rsidR="00EE209F" w:rsidRDefault="00EE209F">
      <w:pPr>
        <w:pBdr>
          <w:top w:val="nil"/>
          <w:left w:val="nil"/>
          <w:bottom w:val="nil"/>
          <w:right w:val="nil"/>
          <w:between w:val="nil"/>
        </w:pBdr>
        <w:rPr>
          <w:rFonts w:ascii="Arial" w:eastAsia="Arial" w:hAnsi="Arial" w:cs="Arial"/>
          <w:i/>
          <w:color w:val="595959"/>
        </w:rPr>
      </w:pPr>
    </w:p>
    <w:p w14:paraId="6D0318E9" w14:textId="77777777" w:rsidR="00EE209F" w:rsidRDefault="00EE209F">
      <w:pPr>
        <w:pBdr>
          <w:top w:val="nil"/>
          <w:left w:val="nil"/>
          <w:bottom w:val="nil"/>
          <w:right w:val="nil"/>
          <w:between w:val="nil"/>
        </w:pBdr>
        <w:rPr>
          <w:rFonts w:ascii="Arial" w:eastAsia="Arial" w:hAnsi="Arial" w:cs="Arial"/>
          <w:i/>
          <w:color w:val="595959"/>
        </w:rPr>
      </w:pPr>
    </w:p>
    <w:p w14:paraId="2ADF9B81" w14:textId="77777777" w:rsidR="00EE209F" w:rsidRDefault="00EE209F">
      <w:pPr>
        <w:pBdr>
          <w:top w:val="nil"/>
          <w:left w:val="nil"/>
          <w:bottom w:val="nil"/>
          <w:right w:val="nil"/>
          <w:between w:val="nil"/>
        </w:pBdr>
        <w:rPr>
          <w:rFonts w:ascii="Arial" w:eastAsia="Arial" w:hAnsi="Arial" w:cs="Arial"/>
          <w:i/>
          <w:color w:val="595959"/>
        </w:rPr>
      </w:pPr>
    </w:p>
    <w:p w14:paraId="5F5D7D40" w14:textId="77777777" w:rsidR="00EE209F" w:rsidRDefault="00EE209F">
      <w:pPr>
        <w:pBdr>
          <w:top w:val="nil"/>
          <w:left w:val="nil"/>
          <w:bottom w:val="nil"/>
          <w:right w:val="nil"/>
          <w:between w:val="nil"/>
        </w:pBdr>
        <w:rPr>
          <w:rFonts w:ascii="Arial" w:eastAsia="Arial" w:hAnsi="Arial" w:cs="Arial"/>
          <w:i/>
          <w:color w:val="595959"/>
        </w:rPr>
      </w:pPr>
    </w:p>
    <w:p w14:paraId="274FB5F2" w14:textId="77777777" w:rsidR="00EE209F" w:rsidRDefault="00EE209F">
      <w:pPr>
        <w:pBdr>
          <w:top w:val="nil"/>
          <w:left w:val="nil"/>
          <w:bottom w:val="nil"/>
          <w:right w:val="nil"/>
          <w:between w:val="nil"/>
        </w:pBdr>
        <w:rPr>
          <w:rFonts w:ascii="Arial" w:eastAsia="Arial" w:hAnsi="Arial" w:cs="Arial"/>
          <w:i/>
          <w:color w:val="595959"/>
        </w:rPr>
      </w:pPr>
    </w:p>
    <w:p w14:paraId="3803D77C" w14:textId="77777777" w:rsidR="00EE209F" w:rsidRDefault="00000000">
      <w:pPr>
        <w:pStyle w:val="Titolo"/>
        <w:spacing w:line="276" w:lineRule="auto"/>
      </w:pPr>
      <w:r>
        <w:lastRenderedPageBreak/>
        <w:t xml:space="preserve">B. Raffinamento dei Requisiti </w:t>
      </w:r>
    </w:p>
    <w:p w14:paraId="5AA3D003" w14:textId="3C967A71" w:rsidR="00EE209F" w:rsidRDefault="00000000" w:rsidP="007D694C">
      <w:pPr>
        <w:pStyle w:val="Titolo"/>
        <w:spacing w:after="0" w:line="276" w:lineRule="auto"/>
        <w:jc w:val="both"/>
        <w:rPr>
          <w:rFonts w:ascii="Arial" w:eastAsia="Arial" w:hAnsi="Arial" w:cs="Arial"/>
          <w:i/>
          <w:color w:val="595959"/>
          <w:sz w:val="24"/>
          <w:szCs w:val="24"/>
        </w:rPr>
      </w:pPr>
      <w:r>
        <w:pict w14:anchorId="11AF41AA">
          <v:rect id="_x0000_i1029" style="width:0;height:1.5pt" o:hralign="center" o:hrstd="t" o:hr="t" fillcolor="#a0a0a0" stroked="f"/>
        </w:pict>
      </w:r>
      <w:r>
        <w:rPr>
          <w:rFonts w:ascii="Arial" w:eastAsia="Arial" w:hAnsi="Arial" w:cs="Arial"/>
          <w:i/>
          <w:color w:val="595959"/>
          <w:sz w:val="24"/>
          <w:szCs w:val="24"/>
        </w:rPr>
        <w:t>A partire dai servizi minimali richiesti, raffinate la descrizione dei servizi offerti dal vostro applicativo. Descrivete anche I requisiti non funzionali</w:t>
      </w:r>
    </w:p>
    <w:p w14:paraId="207A408D" w14:textId="37B650C7" w:rsidR="007C5200" w:rsidRDefault="00000000" w:rsidP="007C5200">
      <w:pPr>
        <w:pStyle w:val="Titolo"/>
        <w:spacing w:line="360" w:lineRule="auto"/>
      </w:pPr>
      <w:r>
        <w:pict w14:anchorId="683EC5B3">
          <v:rect id="_x0000_i1030" style="width:0;height:1.5pt" o:hralign="center" o:bullet="t" o:hrstd="t" o:hr="t" fillcolor="#a0a0a0" stroked="f"/>
        </w:pict>
      </w:r>
      <w:r>
        <w:rPr>
          <w:b/>
          <w:i/>
          <w:color w:val="4F81BD"/>
          <w:sz w:val="28"/>
          <w:szCs w:val="28"/>
        </w:rPr>
        <w:t>A.1 Servizi (con prioritizzazione)</w:t>
      </w:r>
      <w:r>
        <w:pict w14:anchorId="4B334608">
          <v:rect id="_x0000_i1031" style="width:0;height:1.5pt" o:hralign="center" o:bullet="t" o:hrstd="t" o:hr="t" fillcolor="#a0a0a0" stroked="f"/>
        </w:pict>
      </w:r>
    </w:p>
    <w:p w14:paraId="654A3C3D" w14:textId="48F4F0C4" w:rsidR="00046F1A" w:rsidRDefault="007C5200" w:rsidP="007D694C">
      <w:pPr>
        <w:pStyle w:val="Paragrafoelenco"/>
        <w:numPr>
          <w:ilvl w:val="0"/>
          <w:numId w:val="4"/>
        </w:numPr>
        <w:rPr>
          <w:rFonts w:ascii="Arial" w:hAnsi="Arial" w:cs="Arial"/>
        </w:rPr>
      </w:pPr>
      <w:r w:rsidRPr="00046F1A">
        <w:rPr>
          <w:rFonts w:ascii="Arial" w:hAnsi="Arial" w:cs="Arial"/>
          <w:b/>
          <w:bCs/>
        </w:rPr>
        <w:t xml:space="preserve">ID: </w:t>
      </w:r>
      <w:r w:rsidRPr="00046F1A">
        <w:rPr>
          <w:rFonts w:ascii="Arial" w:hAnsi="Arial" w:cs="Arial"/>
        </w:rPr>
        <w:t>RF01</w:t>
      </w:r>
    </w:p>
    <w:p w14:paraId="6E583A44" w14:textId="77777777" w:rsidR="007D694C" w:rsidRPr="007D694C" w:rsidRDefault="007D694C" w:rsidP="007D694C">
      <w:pPr>
        <w:pStyle w:val="Paragrafoelenco"/>
        <w:rPr>
          <w:rFonts w:ascii="Arial" w:hAnsi="Arial" w:cs="Arial"/>
        </w:rPr>
      </w:pPr>
    </w:p>
    <w:p w14:paraId="554AE0C3" w14:textId="12B738AD" w:rsidR="00046F1A" w:rsidRDefault="007C5200" w:rsidP="00046F1A">
      <w:pPr>
        <w:pStyle w:val="Paragrafoelenco"/>
        <w:numPr>
          <w:ilvl w:val="1"/>
          <w:numId w:val="3"/>
        </w:numPr>
        <w:rPr>
          <w:rFonts w:ascii="Arial" w:hAnsi="Arial" w:cs="Arial"/>
        </w:rPr>
      </w:pPr>
      <w:r w:rsidRPr="00046F1A">
        <w:rPr>
          <w:rFonts w:ascii="Arial" w:hAnsi="Arial" w:cs="Arial"/>
          <w:b/>
          <w:bCs/>
        </w:rPr>
        <w:t xml:space="preserve">Nome Servizio: </w:t>
      </w:r>
      <w:r w:rsidRPr="00046F1A">
        <w:rPr>
          <w:rFonts w:ascii="Arial" w:hAnsi="Arial" w:cs="Arial"/>
        </w:rPr>
        <w:t xml:space="preserve">Definizione </w:t>
      </w:r>
      <w:r w:rsidR="00070DF8">
        <w:rPr>
          <w:rFonts w:ascii="Arial" w:hAnsi="Arial" w:cs="Arial"/>
        </w:rPr>
        <w:t xml:space="preserve">Parametri Griglia </w:t>
      </w:r>
      <w:r w:rsidRPr="00046F1A">
        <w:rPr>
          <w:rFonts w:ascii="Arial" w:hAnsi="Arial" w:cs="Arial"/>
        </w:rPr>
        <w:t>KenKen</w:t>
      </w:r>
    </w:p>
    <w:p w14:paraId="185382BB" w14:textId="77777777" w:rsidR="00046F1A" w:rsidRPr="00046F1A" w:rsidRDefault="00046F1A" w:rsidP="00046F1A">
      <w:pPr>
        <w:pStyle w:val="Paragrafoelenco"/>
        <w:ind w:left="1440"/>
        <w:rPr>
          <w:rFonts w:ascii="Arial" w:hAnsi="Arial" w:cs="Arial"/>
        </w:rPr>
      </w:pPr>
    </w:p>
    <w:p w14:paraId="1A329261" w14:textId="4A1C9843" w:rsidR="00046F1A" w:rsidRPr="00E82063" w:rsidRDefault="007C5200" w:rsidP="00E82063">
      <w:pPr>
        <w:pStyle w:val="Paragrafoelenco"/>
        <w:numPr>
          <w:ilvl w:val="1"/>
          <w:numId w:val="3"/>
        </w:numPr>
        <w:rPr>
          <w:rFonts w:ascii="Arial" w:hAnsi="Arial" w:cs="Arial"/>
        </w:rPr>
      </w:pPr>
      <w:r w:rsidRPr="00046F1A">
        <w:rPr>
          <w:rFonts w:ascii="Arial" w:hAnsi="Arial" w:cs="Arial"/>
          <w:b/>
          <w:bCs/>
        </w:rPr>
        <w:t xml:space="preserve">Descrizione Dettagliata: </w:t>
      </w:r>
      <w:r w:rsidRPr="00046F1A">
        <w:rPr>
          <w:rFonts w:ascii="Arial" w:hAnsi="Arial" w:cs="Arial"/>
        </w:rPr>
        <w:t>L’applicazione deve consentire all’utente di iniziare la creazione di un nuovo puzzle KenKen specificando la dimensione della griglia che deve essere necessariamente N (dove N indica la dimensione delle righe e delle colonne, in quanto il puzzle deve essere necessariamente quadrato)</w:t>
      </w:r>
      <w:r w:rsidR="00046F1A" w:rsidRPr="00046F1A">
        <w:rPr>
          <w:rFonts w:ascii="Arial" w:hAnsi="Arial" w:cs="Arial"/>
        </w:rPr>
        <w:t xml:space="preserve">, da un minimo di 3 ad un massimo di 6, tramite un elemento dell’UI. Questa selezione determinerà la creazione di una griglia di dimensione N su cui verranno poi create le </w:t>
      </w:r>
      <w:r w:rsidR="00070DF8">
        <w:rPr>
          <w:rFonts w:ascii="Arial" w:hAnsi="Arial" w:cs="Arial"/>
        </w:rPr>
        <w:t>gabbie</w:t>
      </w:r>
      <w:r w:rsidR="00046F1A" w:rsidRPr="00046F1A">
        <w:rPr>
          <w:rFonts w:ascii="Arial" w:hAnsi="Arial" w:cs="Arial"/>
        </w:rPr>
        <w:t>.</w:t>
      </w:r>
      <w:r w:rsidR="00B9415B">
        <w:rPr>
          <w:rFonts w:ascii="Arial" w:hAnsi="Arial" w:cs="Arial"/>
        </w:rPr>
        <w:t xml:space="preserve"> Per quanto riguarda la </w:t>
      </w:r>
      <w:r w:rsidR="00E82063">
        <w:rPr>
          <w:rFonts w:ascii="Arial" w:hAnsi="Arial" w:cs="Arial"/>
        </w:rPr>
        <w:t>scelta de</w:t>
      </w:r>
      <w:r w:rsidR="00070DF8">
        <w:rPr>
          <w:rFonts w:ascii="Arial" w:hAnsi="Arial" w:cs="Arial"/>
        </w:rPr>
        <w:t xml:space="preserve">lla modalità di gioco </w:t>
      </w:r>
      <w:r w:rsidR="00B9415B">
        <w:rPr>
          <w:rFonts w:ascii="Arial" w:hAnsi="Arial" w:cs="Arial"/>
        </w:rPr>
        <w:t xml:space="preserve">l’utente potrà selezionare tra </w:t>
      </w:r>
      <w:r w:rsidR="00E82063">
        <w:rPr>
          <w:rFonts w:ascii="Arial" w:hAnsi="Arial" w:cs="Arial"/>
        </w:rPr>
        <w:t>le</w:t>
      </w:r>
      <w:r w:rsidR="00B9415B">
        <w:rPr>
          <w:rFonts w:ascii="Arial" w:hAnsi="Arial" w:cs="Arial"/>
        </w:rPr>
        <w:t xml:space="preserve"> divers</w:t>
      </w:r>
      <w:r w:rsidR="00E82063">
        <w:rPr>
          <w:rFonts w:ascii="Arial" w:hAnsi="Arial" w:cs="Arial"/>
        </w:rPr>
        <w:t>e tipologie</w:t>
      </w:r>
      <w:r w:rsidR="00B9415B">
        <w:rPr>
          <w:rFonts w:ascii="Arial" w:hAnsi="Arial" w:cs="Arial"/>
        </w:rPr>
        <w:t>, che consistono nei vari tipi di operazioni matematiche (ossia +, -, x,</w:t>
      </w:r>
      <w:r w:rsidR="00B9415B" w:rsidRPr="00B9415B">
        <w:rPr>
          <w:rFonts w:ascii="Arial" w:hAnsi="Arial" w:cs="Arial"/>
        </w:rPr>
        <w:t xml:space="preserve"> ÷</w:t>
      </w:r>
      <w:r w:rsidR="00B9415B">
        <w:rPr>
          <w:rFonts w:ascii="Arial" w:hAnsi="Arial" w:cs="Arial"/>
        </w:rPr>
        <w:t xml:space="preserve">), ci saranno </w:t>
      </w:r>
      <w:proofErr w:type="gramStart"/>
      <w:r w:rsidR="00B9415B">
        <w:rPr>
          <w:rFonts w:ascii="Arial" w:hAnsi="Arial" w:cs="Arial"/>
        </w:rPr>
        <w:t>3</w:t>
      </w:r>
      <w:proofErr w:type="gramEnd"/>
      <w:r w:rsidR="00B9415B">
        <w:rPr>
          <w:rFonts w:ascii="Arial" w:hAnsi="Arial" w:cs="Arial"/>
        </w:rPr>
        <w:t xml:space="preserve"> </w:t>
      </w:r>
      <w:r w:rsidR="00E82063">
        <w:rPr>
          <w:rFonts w:ascii="Arial" w:hAnsi="Arial" w:cs="Arial"/>
        </w:rPr>
        <w:t>tipi di modalità.</w:t>
      </w:r>
      <w:r w:rsidR="00B9415B">
        <w:rPr>
          <w:rFonts w:ascii="Arial" w:hAnsi="Arial" w:cs="Arial"/>
        </w:rPr>
        <w:t xml:space="preserve"> </w:t>
      </w:r>
      <w:r w:rsidR="00E82063">
        <w:rPr>
          <w:rFonts w:ascii="Arial" w:hAnsi="Arial" w:cs="Arial"/>
        </w:rPr>
        <w:t>Nell</w:t>
      </w:r>
      <w:r w:rsidR="00B9415B">
        <w:rPr>
          <w:rFonts w:ascii="Arial" w:hAnsi="Arial" w:cs="Arial"/>
        </w:rPr>
        <w:t xml:space="preserve">a modalità </w:t>
      </w:r>
      <w:r w:rsidR="006365FB">
        <w:rPr>
          <w:rFonts w:ascii="Arial" w:hAnsi="Arial" w:cs="Arial"/>
        </w:rPr>
        <w:t>easy</w:t>
      </w:r>
      <w:r w:rsidR="00B9415B">
        <w:rPr>
          <w:rFonts w:ascii="Arial" w:hAnsi="Arial" w:cs="Arial"/>
        </w:rPr>
        <w:t xml:space="preserve"> saranno </w:t>
      </w:r>
      <w:r w:rsidR="00E82063">
        <w:rPr>
          <w:rFonts w:ascii="Arial" w:hAnsi="Arial" w:cs="Arial"/>
        </w:rPr>
        <w:t xml:space="preserve">presenti </w:t>
      </w:r>
      <w:r w:rsidR="00B9415B">
        <w:rPr>
          <w:rFonts w:ascii="Arial" w:hAnsi="Arial" w:cs="Arial"/>
        </w:rPr>
        <w:t xml:space="preserve">solo operazioni di addizione e sottrazione, </w:t>
      </w:r>
      <w:r w:rsidR="00E82063">
        <w:rPr>
          <w:rFonts w:ascii="Arial" w:hAnsi="Arial" w:cs="Arial"/>
        </w:rPr>
        <w:t>nel</w:t>
      </w:r>
      <w:r w:rsidR="00B9415B">
        <w:rPr>
          <w:rFonts w:ascii="Arial" w:hAnsi="Arial" w:cs="Arial"/>
        </w:rPr>
        <w:t xml:space="preserve">la modalità media saranno </w:t>
      </w:r>
      <w:r w:rsidR="00E82063">
        <w:rPr>
          <w:rFonts w:ascii="Arial" w:hAnsi="Arial" w:cs="Arial"/>
        </w:rPr>
        <w:t xml:space="preserve">presenti </w:t>
      </w:r>
      <w:r w:rsidR="00B9415B">
        <w:rPr>
          <w:rFonts w:ascii="Arial" w:hAnsi="Arial" w:cs="Arial"/>
        </w:rPr>
        <w:t xml:space="preserve">operazioni </w:t>
      </w:r>
      <w:r w:rsidR="00B9415B" w:rsidRPr="00E82063">
        <w:rPr>
          <w:rFonts w:ascii="Arial" w:hAnsi="Arial" w:cs="Arial"/>
        </w:rPr>
        <w:t>d</w:t>
      </w:r>
      <w:r w:rsidR="00E82063" w:rsidRPr="00E82063">
        <w:rPr>
          <w:rFonts w:ascii="Arial" w:hAnsi="Arial" w:cs="Arial"/>
        </w:rPr>
        <w:t xml:space="preserve">i moltiplicazione e divisione, mentre </w:t>
      </w:r>
      <w:r w:rsidR="00E82063">
        <w:rPr>
          <w:rFonts w:ascii="Arial" w:hAnsi="Arial" w:cs="Arial"/>
        </w:rPr>
        <w:t>nel</w:t>
      </w:r>
      <w:r w:rsidR="00E82063" w:rsidRPr="00E82063">
        <w:rPr>
          <w:rFonts w:ascii="Arial" w:hAnsi="Arial" w:cs="Arial"/>
        </w:rPr>
        <w:t xml:space="preserve">la modalità </w:t>
      </w:r>
      <w:r w:rsidR="006365FB">
        <w:rPr>
          <w:rFonts w:ascii="Arial" w:hAnsi="Arial" w:cs="Arial"/>
        </w:rPr>
        <w:t>hard</w:t>
      </w:r>
      <w:r w:rsidR="00E82063" w:rsidRPr="00E82063">
        <w:rPr>
          <w:rFonts w:ascii="Arial" w:hAnsi="Arial" w:cs="Arial"/>
        </w:rPr>
        <w:t xml:space="preserve"> saranno </w:t>
      </w:r>
      <w:r w:rsidR="00E82063">
        <w:rPr>
          <w:rFonts w:ascii="Arial" w:hAnsi="Arial" w:cs="Arial"/>
        </w:rPr>
        <w:t xml:space="preserve">presenti </w:t>
      </w:r>
      <w:r w:rsidR="00E82063" w:rsidRPr="00E82063">
        <w:rPr>
          <w:rFonts w:ascii="Arial" w:hAnsi="Arial" w:cs="Arial"/>
        </w:rPr>
        <w:t xml:space="preserve">tutti i tipi di operazioni. La scelta di dimensione e di </w:t>
      </w:r>
      <w:r w:rsidR="00E82063">
        <w:rPr>
          <w:rFonts w:ascii="Arial" w:hAnsi="Arial" w:cs="Arial"/>
        </w:rPr>
        <w:t xml:space="preserve">vincolo </w:t>
      </w:r>
      <w:r w:rsidR="00E82063" w:rsidRPr="00E82063">
        <w:rPr>
          <w:rFonts w:ascii="Arial" w:hAnsi="Arial" w:cs="Arial"/>
        </w:rPr>
        <w:t>delle operazioni</w:t>
      </w:r>
      <w:r w:rsidR="00E82063">
        <w:rPr>
          <w:rFonts w:ascii="Arial" w:hAnsi="Arial" w:cs="Arial"/>
        </w:rPr>
        <w:t xml:space="preserve"> determineranno la difficoltà del puzzle.</w:t>
      </w:r>
    </w:p>
    <w:p w14:paraId="212650E9" w14:textId="77777777" w:rsidR="00046F1A" w:rsidRPr="00046F1A" w:rsidRDefault="00046F1A" w:rsidP="00046F1A">
      <w:pPr>
        <w:pStyle w:val="Paragrafoelenco"/>
        <w:rPr>
          <w:rFonts w:ascii="Arial" w:hAnsi="Arial" w:cs="Arial"/>
          <w:b/>
          <w:bCs/>
        </w:rPr>
      </w:pPr>
    </w:p>
    <w:p w14:paraId="78AC5E21" w14:textId="3AC1BAEA" w:rsidR="00046F1A" w:rsidRDefault="00046F1A" w:rsidP="00046F1A">
      <w:pPr>
        <w:pStyle w:val="Paragrafoelenco"/>
        <w:numPr>
          <w:ilvl w:val="1"/>
          <w:numId w:val="3"/>
        </w:numPr>
        <w:rPr>
          <w:rFonts w:ascii="Arial" w:hAnsi="Arial" w:cs="Arial"/>
        </w:rPr>
      </w:pPr>
      <w:r w:rsidRPr="00046F1A">
        <w:rPr>
          <w:rFonts w:ascii="Arial" w:hAnsi="Arial" w:cs="Arial"/>
          <w:b/>
          <w:bCs/>
        </w:rPr>
        <w:t xml:space="preserve">Soluzione Concettuale: </w:t>
      </w:r>
      <w:r w:rsidRPr="00046F1A">
        <w:rPr>
          <w:rFonts w:ascii="Arial" w:hAnsi="Arial" w:cs="Arial"/>
        </w:rPr>
        <w:t>È necessaria una funzione che presenti all’utente l’opzione per determinare la dimensione della griglia</w:t>
      </w:r>
      <w:r w:rsidR="00E82063">
        <w:rPr>
          <w:rFonts w:ascii="Arial" w:hAnsi="Arial" w:cs="Arial"/>
        </w:rPr>
        <w:t xml:space="preserve"> e della scelta dei vincoli</w:t>
      </w:r>
      <w:r w:rsidRPr="00046F1A">
        <w:rPr>
          <w:rFonts w:ascii="Arial" w:hAnsi="Arial" w:cs="Arial"/>
        </w:rPr>
        <w:t>. La scelta dell’utente viene memorizzata e utilizzata per inizializzare la struttura dati principale che rappresenta la griglia di gioco.</w:t>
      </w:r>
    </w:p>
    <w:p w14:paraId="07A40550" w14:textId="77777777" w:rsidR="00046F1A" w:rsidRPr="00046F1A" w:rsidRDefault="00046F1A" w:rsidP="00046F1A">
      <w:pPr>
        <w:pStyle w:val="Paragrafoelenco"/>
        <w:rPr>
          <w:rFonts w:ascii="Arial" w:hAnsi="Arial" w:cs="Arial"/>
          <w:b/>
          <w:bCs/>
        </w:rPr>
      </w:pPr>
    </w:p>
    <w:p w14:paraId="18D63C41" w14:textId="77777777" w:rsidR="00046F1A" w:rsidRPr="00046F1A" w:rsidRDefault="00046F1A" w:rsidP="00046F1A">
      <w:pPr>
        <w:pStyle w:val="Paragrafoelenco"/>
        <w:numPr>
          <w:ilvl w:val="1"/>
          <w:numId w:val="3"/>
        </w:numPr>
        <w:rPr>
          <w:rFonts w:ascii="Arial" w:hAnsi="Arial" w:cs="Arial"/>
        </w:rPr>
      </w:pPr>
      <w:r w:rsidRPr="00046F1A">
        <w:rPr>
          <w:rFonts w:ascii="Arial" w:hAnsi="Arial" w:cs="Arial"/>
          <w:b/>
          <w:bCs/>
        </w:rPr>
        <w:t xml:space="preserve">Priorità: </w:t>
      </w:r>
    </w:p>
    <w:p w14:paraId="6DD25A75" w14:textId="77777777" w:rsidR="00046F1A" w:rsidRPr="00046F1A" w:rsidRDefault="00046F1A" w:rsidP="00046F1A">
      <w:pPr>
        <w:pStyle w:val="Paragrafoelenco"/>
        <w:rPr>
          <w:rFonts w:ascii="Arial" w:hAnsi="Arial" w:cs="Arial"/>
        </w:rPr>
      </w:pPr>
    </w:p>
    <w:p w14:paraId="41465AB9" w14:textId="77777777" w:rsidR="007D694C" w:rsidRDefault="00046F1A" w:rsidP="00046F1A">
      <w:pPr>
        <w:pStyle w:val="Paragrafoelenco"/>
        <w:numPr>
          <w:ilvl w:val="2"/>
          <w:numId w:val="3"/>
        </w:numPr>
        <w:rPr>
          <w:rFonts w:ascii="Arial" w:hAnsi="Arial" w:cs="Arial"/>
        </w:rPr>
      </w:pPr>
      <w:r w:rsidRPr="00046F1A">
        <w:rPr>
          <w:rFonts w:ascii="Arial" w:hAnsi="Arial" w:cs="Arial"/>
        </w:rPr>
        <w:t>Importanza</w:t>
      </w:r>
      <w:r>
        <w:rPr>
          <w:rFonts w:ascii="Arial" w:hAnsi="Arial" w:cs="Arial"/>
        </w:rPr>
        <w:t xml:space="preserve">: Alta </w:t>
      </w:r>
      <w:r w:rsidR="007D694C">
        <w:rPr>
          <w:rFonts w:ascii="Arial" w:hAnsi="Arial" w:cs="Arial"/>
        </w:rPr>
        <w:t>(</w:t>
      </w:r>
      <w:r>
        <w:rPr>
          <w:rFonts w:ascii="Arial" w:hAnsi="Arial" w:cs="Arial"/>
        </w:rPr>
        <w:t>È</w:t>
      </w:r>
      <w:r w:rsidR="007D694C">
        <w:rPr>
          <w:rFonts w:ascii="Arial" w:hAnsi="Arial" w:cs="Arial"/>
        </w:rPr>
        <w:t xml:space="preserve"> il primo passo indispensabile per la creazione del puzzle)</w:t>
      </w:r>
    </w:p>
    <w:p w14:paraId="418C7AF0" w14:textId="6DA08579" w:rsidR="007D694C" w:rsidRDefault="007D694C" w:rsidP="007D694C">
      <w:pPr>
        <w:pStyle w:val="Paragrafoelenco"/>
        <w:numPr>
          <w:ilvl w:val="2"/>
          <w:numId w:val="3"/>
        </w:numPr>
        <w:rPr>
          <w:rFonts w:ascii="Arial" w:hAnsi="Arial" w:cs="Arial"/>
        </w:rPr>
      </w:pPr>
      <w:r>
        <w:rPr>
          <w:rFonts w:ascii="Arial" w:hAnsi="Arial" w:cs="Arial"/>
        </w:rPr>
        <w:t>Complessità: Bassa (Input facile da gestire)</w:t>
      </w:r>
      <w:r w:rsidR="00046F1A">
        <w:rPr>
          <w:rFonts w:ascii="Arial" w:hAnsi="Arial" w:cs="Arial"/>
        </w:rPr>
        <w:t xml:space="preserve"> </w:t>
      </w:r>
    </w:p>
    <w:p w14:paraId="6390EA42" w14:textId="77777777" w:rsidR="007D694C" w:rsidRDefault="007D694C" w:rsidP="007D694C">
      <w:pPr>
        <w:rPr>
          <w:rFonts w:ascii="Arial" w:hAnsi="Arial" w:cs="Arial"/>
        </w:rPr>
      </w:pPr>
    </w:p>
    <w:p w14:paraId="307B9AC5" w14:textId="77777777" w:rsidR="007D694C" w:rsidRDefault="007D694C" w:rsidP="007D694C">
      <w:pPr>
        <w:rPr>
          <w:rFonts w:ascii="Arial" w:hAnsi="Arial" w:cs="Arial"/>
        </w:rPr>
      </w:pPr>
    </w:p>
    <w:p w14:paraId="7B13D78E" w14:textId="77777777" w:rsidR="007D694C" w:rsidRDefault="007D694C" w:rsidP="007D694C">
      <w:pPr>
        <w:rPr>
          <w:rFonts w:ascii="Arial" w:hAnsi="Arial" w:cs="Arial"/>
        </w:rPr>
      </w:pPr>
    </w:p>
    <w:p w14:paraId="58226BC7" w14:textId="33CFA70B" w:rsidR="007D694C" w:rsidRDefault="007D694C" w:rsidP="007D694C">
      <w:pPr>
        <w:pStyle w:val="Paragrafoelenco"/>
        <w:numPr>
          <w:ilvl w:val="0"/>
          <w:numId w:val="4"/>
        </w:numPr>
        <w:rPr>
          <w:rFonts w:ascii="Arial" w:hAnsi="Arial" w:cs="Arial"/>
        </w:rPr>
      </w:pPr>
      <w:r>
        <w:rPr>
          <w:rFonts w:ascii="Arial" w:hAnsi="Arial" w:cs="Arial"/>
          <w:b/>
          <w:bCs/>
        </w:rPr>
        <w:t xml:space="preserve">ID: </w:t>
      </w:r>
      <w:r>
        <w:rPr>
          <w:rFonts w:ascii="Arial" w:hAnsi="Arial" w:cs="Arial"/>
        </w:rPr>
        <w:t>RF02</w:t>
      </w:r>
    </w:p>
    <w:p w14:paraId="285BAB0D" w14:textId="695317DC" w:rsidR="007D694C" w:rsidRPr="007D694C" w:rsidRDefault="007D694C" w:rsidP="007D694C">
      <w:pPr>
        <w:ind w:left="360"/>
        <w:rPr>
          <w:rFonts w:ascii="Arial" w:hAnsi="Arial" w:cs="Arial"/>
        </w:rPr>
      </w:pPr>
    </w:p>
    <w:p w14:paraId="11443758" w14:textId="687F366A" w:rsidR="007D694C" w:rsidRDefault="007D694C" w:rsidP="007D694C">
      <w:pPr>
        <w:pStyle w:val="Paragrafoelenco"/>
        <w:numPr>
          <w:ilvl w:val="1"/>
          <w:numId w:val="4"/>
        </w:numPr>
        <w:rPr>
          <w:rFonts w:ascii="Arial" w:hAnsi="Arial" w:cs="Arial"/>
        </w:rPr>
      </w:pPr>
      <w:r>
        <w:rPr>
          <w:rFonts w:ascii="Arial" w:hAnsi="Arial" w:cs="Arial"/>
          <w:b/>
          <w:bCs/>
        </w:rPr>
        <w:t>Nome Servizio:</w:t>
      </w:r>
      <w:r>
        <w:rPr>
          <w:rFonts w:ascii="Arial" w:hAnsi="Arial" w:cs="Arial"/>
        </w:rPr>
        <w:t xml:space="preserve"> </w:t>
      </w:r>
      <w:r w:rsidR="00070DF8">
        <w:rPr>
          <w:rFonts w:ascii="Arial" w:hAnsi="Arial" w:cs="Arial"/>
        </w:rPr>
        <w:t>Generazione Automatica Puzzle KenKen</w:t>
      </w:r>
    </w:p>
    <w:p w14:paraId="6CF7B1DF" w14:textId="24082013" w:rsidR="007D694C" w:rsidRPr="007D694C" w:rsidRDefault="007D694C" w:rsidP="007D694C">
      <w:pPr>
        <w:pStyle w:val="Paragrafoelenco"/>
        <w:ind w:left="1440"/>
        <w:rPr>
          <w:rFonts w:ascii="Arial" w:hAnsi="Arial" w:cs="Arial"/>
        </w:rPr>
      </w:pPr>
    </w:p>
    <w:p w14:paraId="7C958440" w14:textId="190AD452" w:rsidR="003A7660" w:rsidRPr="003A7660" w:rsidRDefault="007D694C" w:rsidP="003A7660">
      <w:pPr>
        <w:pStyle w:val="Paragrafoelenco"/>
        <w:numPr>
          <w:ilvl w:val="1"/>
          <w:numId w:val="4"/>
        </w:numPr>
        <w:rPr>
          <w:rFonts w:ascii="Arial" w:hAnsi="Arial" w:cs="Arial"/>
        </w:rPr>
      </w:pPr>
      <w:r>
        <w:rPr>
          <w:rFonts w:ascii="Arial" w:hAnsi="Arial" w:cs="Arial"/>
          <w:b/>
          <w:bCs/>
        </w:rPr>
        <w:t>Descrizione Dettagliata:</w:t>
      </w:r>
      <w:r w:rsidR="00070DF8">
        <w:rPr>
          <w:rFonts w:ascii="Arial" w:hAnsi="Arial" w:cs="Arial"/>
          <w:b/>
          <w:bCs/>
        </w:rPr>
        <w:t xml:space="preserve"> </w:t>
      </w:r>
      <w:r w:rsidR="00070DF8">
        <w:rPr>
          <w:rFonts w:ascii="Arial" w:hAnsi="Arial" w:cs="Arial"/>
        </w:rPr>
        <w:t>L’applicazione deve avere la capacità di generare proceduralmente un nuovo Puzzle KenKen valido. L’utente dovrà poter richiedere la generazione specificando la dimensione N della</w:t>
      </w:r>
      <w:r w:rsidR="00070DF8" w:rsidRPr="003A7660">
        <w:rPr>
          <w:rFonts w:ascii="Arial" w:hAnsi="Arial" w:cs="Arial"/>
        </w:rPr>
        <w:t xml:space="preserve"> griglia e la modalità di gioco. L’algoritmo dovrà creare una disposizione valida di gabbie</w:t>
      </w:r>
      <w:r w:rsidR="003A7660" w:rsidRPr="003A7660">
        <w:rPr>
          <w:rFonts w:ascii="Arial" w:hAnsi="Arial" w:cs="Arial"/>
        </w:rPr>
        <w:t>, con i relativi target numerici e utilizzando operatori aritmetici conformi alla modalità scelta</w:t>
      </w:r>
      <w:r w:rsidR="003A7660">
        <w:rPr>
          <w:rFonts w:ascii="Arial" w:hAnsi="Arial" w:cs="Arial"/>
        </w:rPr>
        <w:t xml:space="preserve"> </w:t>
      </w:r>
      <w:r w:rsidR="003A7660" w:rsidRPr="003A7660">
        <w:rPr>
          <w:rFonts w:ascii="Arial" w:hAnsi="Arial" w:cs="Arial"/>
        </w:rPr>
        <w:t xml:space="preserve">(vedi </w:t>
      </w:r>
      <w:r w:rsidR="003A7660" w:rsidRPr="003A7660">
        <w:rPr>
          <w:rFonts w:ascii="Arial" w:hAnsi="Arial" w:cs="Arial"/>
          <w:b/>
          <w:bCs/>
        </w:rPr>
        <w:t>RF01</w:t>
      </w:r>
      <w:r w:rsidR="003A7660" w:rsidRPr="003A7660">
        <w:rPr>
          <w:rFonts w:ascii="Arial" w:hAnsi="Arial" w:cs="Arial"/>
        </w:rPr>
        <w:t>), assicurando che il puzzle abbia almeno una soluzione disponibile</w:t>
      </w:r>
      <w:r w:rsidR="00C73DFF">
        <w:rPr>
          <w:rFonts w:ascii="Arial" w:hAnsi="Arial" w:cs="Arial"/>
        </w:rPr>
        <w:t xml:space="preserve"> (idealmente una)</w:t>
      </w:r>
      <w:r w:rsidR="003A7660" w:rsidRPr="003A7660">
        <w:rPr>
          <w:rFonts w:ascii="Arial" w:hAnsi="Arial" w:cs="Arial"/>
        </w:rPr>
        <w:t>. La configurazione viene quindi rappresentata all’utente così che possa iniziare a giocare</w:t>
      </w:r>
    </w:p>
    <w:p w14:paraId="0AF4B208" w14:textId="77777777" w:rsidR="003A7660" w:rsidRPr="003A7660" w:rsidRDefault="003A7660" w:rsidP="003A7660">
      <w:pPr>
        <w:pStyle w:val="Paragrafoelenco"/>
        <w:rPr>
          <w:rFonts w:ascii="Arial" w:hAnsi="Arial" w:cs="Arial"/>
        </w:rPr>
      </w:pPr>
    </w:p>
    <w:p w14:paraId="71AAA7E8" w14:textId="63C43020" w:rsidR="003A7660" w:rsidRDefault="003A7660" w:rsidP="003A7660">
      <w:pPr>
        <w:pStyle w:val="Paragrafoelenco"/>
        <w:numPr>
          <w:ilvl w:val="1"/>
          <w:numId w:val="4"/>
        </w:numPr>
        <w:rPr>
          <w:rFonts w:ascii="Arial" w:hAnsi="Arial" w:cs="Arial"/>
        </w:rPr>
      </w:pPr>
      <w:r>
        <w:rPr>
          <w:rFonts w:ascii="Arial" w:hAnsi="Arial" w:cs="Arial"/>
          <w:b/>
          <w:bCs/>
        </w:rPr>
        <w:t xml:space="preserve">Soluzione Concettuale: </w:t>
      </w:r>
      <w:r>
        <w:rPr>
          <w:rFonts w:ascii="Arial" w:hAnsi="Arial" w:cs="Arial"/>
        </w:rPr>
        <w:t>È necessario sviluppare un algoritmo di generazione del Puzzle KenKen. Questo algoritmo parte da una griglia</w:t>
      </w:r>
      <w:r w:rsidR="00C73DFF">
        <w:rPr>
          <w:rFonts w:ascii="Arial" w:hAnsi="Arial" w:cs="Arial"/>
        </w:rPr>
        <w:t xml:space="preserve"> latina completa (una griglia già risolta, quindi una potenziale soluzione)</w:t>
      </w:r>
      <w:r>
        <w:rPr>
          <w:rFonts w:ascii="Arial" w:hAnsi="Arial" w:cs="Arial"/>
        </w:rPr>
        <w:t>, la suddivide in modo casuale, calcola i vincoli per ciascuna gabbia, e verifica le proprietà del puzzle risultante.</w:t>
      </w:r>
    </w:p>
    <w:p w14:paraId="3AF85D80" w14:textId="77777777" w:rsidR="003A7660" w:rsidRPr="003A7660" w:rsidRDefault="003A7660" w:rsidP="003A7660">
      <w:pPr>
        <w:pStyle w:val="Paragrafoelenco"/>
        <w:rPr>
          <w:rFonts w:ascii="Arial" w:hAnsi="Arial" w:cs="Arial"/>
        </w:rPr>
      </w:pPr>
    </w:p>
    <w:p w14:paraId="1C6ED181" w14:textId="77777777" w:rsidR="003A7660" w:rsidRDefault="003A7660" w:rsidP="003A7660">
      <w:pPr>
        <w:pStyle w:val="Paragrafoelenco"/>
        <w:numPr>
          <w:ilvl w:val="1"/>
          <w:numId w:val="4"/>
        </w:numPr>
        <w:rPr>
          <w:rFonts w:ascii="Arial" w:hAnsi="Arial" w:cs="Arial"/>
        </w:rPr>
      </w:pPr>
      <w:r>
        <w:rPr>
          <w:rFonts w:ascii="Arial" w:hAnsi="Arial" w:cs="Arial"/>
          <w:b/>
          <w:bCs/>
        </w:rPr>
        <w:t>Priorità:</w:t>
      </w:r>
    </w:p>
    <w:p w14:paraId="6267F57D" w14:textId="77777777" w:rsidR="003A7660" w:rsidRPr="003A7660" w:rsidRDefault="003A7660" w:rsidP="003A7660">
      <w:pPr>
        <w:pStyle w:val="Paragrafoelenco"/>
        <w:rPr>
          <w:rFonts w:ascii="Arial" w:hAnsi="Arial" w:cs="Arial"/>
        </w:rPr>
      </w:pPr>
    </w:p>
    <w:p w14:paraId="0BBDBD75" w14:textId="77777777" w:rsidR="003A7660" w:rsidRDefault="003A7660" w:rsidP="003A7660">
      <w:pPr>
        <w:pStyle w:val="Paragrafoelenco"/>
        <w:numPr>
          <w:ilvl w:val="2"/>
          <w:numId w:val="4"/>
        </w:numPr>
        <w:rPr>
          <w:rFonts w:ascii="Arial" w:hAnsi="Arial" w:cs="Arial"/>
        </w:rPr>
      </w:pPr>
      <w:r>
        <w:rPr>
          <w:rFonts w:ascii="Arial" w:hAnsi="Arial" w:cs="Arial"/>
        </w:rPr>
        <w:t>Importanza: Alta</w:t>
      </w:r>
    </w:p>
    <w:p w14:paraId="44CCFDAB" w14:textId="189BCF70" w:rsidR="001E02D9" w:rsidRDefault="003A7660" w:rsidP="001E02D9">
      <w:pPr>
        <w:pStyle w:val="Paragrafoelenco"/>
        <w:numPr>
          <w:ilvl w:val="2"/>
          <w:numId w:val="4"/>
        </w:numPr>
        <w:rPr>
          <w:rFonts w:ascii="Arial" w:hAnsi="Arial" w:cs="Arial"/>
        </w:rPr>
      </w:pPr>
      <w:r>
        <w:rPr>
          <w:rFonts w:ascii="Arial" w:hAnsi="Arial" w:cs="Arial"/>
        </w:rPr>
        <w:t xml:space="preserve">Complessità: Alta </w:t>
      </w:r>
    </w:p>
    <w:p w14:paraId="361AB321" w14:textId="77777777" w:rsidR="001E02D9" w:rsidRDefault="001E02D9" w:rsidP="001E02D9">
      <w:pPr>
        <w:rPr>
          <w:rFonts w:ascii="Arial" w:hAnsi="Arial" w:cs="Arial"/>
        </w:rPr>
      </w:pPr>
    </w:p>
    <w:p w14:paraId="51FA0B29" w14:textId="77777777" w:rsidR="001E02D9" w:rsidRDefault="001E02D9" w:rsidP="001E02D9">
      <w:pPr>
        <w:rPr>
          <w:rFonts w:ascii="Arial" w:hAnsi="Arial" w:cs="Arial"/>
        </w:rPr>
      </w:pPr>
    </w:p>
    <w:p w14:paraId="732B9950" w14:textId="77777777" w:rsidR="001E02D9" w:rsidRDefault="001E02D9" w:rsidP="001E02D9">
      <w:pPr>
        <w:rPr>
          <w:rFonts w:ascii="Arial" w:hAnsi="Arial" w:cs="Arial"/>
        </w:rPr>
      </w:pPr>
    </w:p>
    <w:p w14:paraId="6D4DB363" w14:textId="77777777" w:rsidR="001E02D9" w:rsidRDefault="001E02D9" w:rsidP="001E02D9">
      <w:pPr>
        <w:rPr>
          <w:rFonts w:ascii="Arial" w:hAnsi="Arial" w:cs="Arial"/>
        </w:rPr>
      </w:pPr>
    </w:p>
    <w:p w14:paraId="4D84E156" w14:textId="77777777" w:rsidR="001E02D9" w:rsidRDefault="001E02D9" w:rsidP="001E02D9">
      <w:pPr>
        <w:rPr>
          <w:rFonts w:ascii="Arial" w:hAnsi="Arial" w:cs="Arial"/>
        </w:rPr>
      </w:pPr>
    </w:p>
    <w:p w14:paraId="1D8FD64B" w14:textId="77777777" w:rsidR="001E02D9" w:rsidRDefault="001E02D9" w:rsidP="001E02D9">
      <w:pPr>
        <w:rPr>
          <w:rFonts w:ascii="Arial" w:hAnsi="Arial" w:cs="Arial"/>
        </w:rPr>
      </w:pPr>
    </w:p>
    <w:p w14:paraId="128CF3B1" w14:textId="77777777" w:rsidR="001E02D9" w:rsidRDefault="001E02D9" w:rsidP="001E02D9">
      <w:pPr>
        <w:rPr>
          <w:rFonts w:ascii="Arial" w:hAnsi="Arial" w:cs="Arial"/>
        </w:rPr>
      </w:pPr>
    </w:p>
    <w:p w14:paraId="382021E5" w14:textId="77777777" w:rsidR="001E02D9" w:rsidRDefault="001E02D9" w:rsidP="001E02D9">
      <w:pPr>
        <w:rPr>
          <w:rFonts w:ascii="Arial" w:hAnsi="Arial" w:cs="Arial"/>
        </w:rPr>
      </w:pPr>
    </w:p>
    <w:p w14:paraId="65B63ABB" w14:textId="77777777" w:rsidR="001E02D9" w:rsidRDefault="001E02D9" w:rsidP="001E02D9">
      <w:pPr>
        <w:rPr>
          <w:rFonts w:ascii="Arial" w:hAnsi="Arial" w:cs="Arial"/>
        </w:rPr>
      </w:pPr>
    </w:p>
    <w:p w14:paraId="35F47FBD" w14:textId="77777777" w:rsidR="001E02D9" w:rsidRDefault="001E02D9" w:rsidP="001E02D9">
      <w:pPr>
        <w:rPr>
          <w:rFonts w:ascii="Arial" w:hAnsi="Arial" w:cs="Arial"/>
        </w:rPr>
      </w:pPr>
    </w:p>
    <w:p w14:paraId="3523F580" w14:textId="77777777" w:rsidR="001E02D9" w:rsidRDefault="001E02D9" w:rsidP="001E02D9">
      <w:pPr>
        <w:rPr>
          <w:rFonts w:ascii="Arial" w:hAnsi="Arial" w:cs="Arial"/>
        </w:rPr>
      </w:pPr>
    </w:p>
    <w:p w14:paraId="46962573" w14:textId="37D47DDB" w:rsidR="001E02D9" w:rsidRDefault="001E02D9" w:rsidP="001E02D9">
      <w:pPr>
        <w:pStyle w:val="Paragrafoelenco"/>
        <w:numPr>
          <w:ilvl w:val="0"/>
          <w:numId w:val="4"/>
        </w:numPr>
        <w:rPr>
          <w:rFonts w:ascii="Arial" w:hAnsi="Arial" w:cs="Arial"/>
        </w:rPr>
      </w:pPr>
      <w:r>
        <w:rPr>
          <w:rFonts w:ascii="Arial" w:hAnsi="Arial" w:cs="Arial"/>
          <w:b/>
          <w:bCs/>
        </w:rPr>
        <w:lastRenderedPageBreak/>
        <w:t xml:space="preserve">ID: </w:t>
      </w:r>
      <w:r>
        <w:rPr>
          <w:rFonts w:ascii="Arial" w:hAnsi="Arial" w:cs="Arial"/>
        </w:rPr>
        <w:t>R</w:t>
      </w:r>
      <w:r w:rsidR="00054905">
        <w:rPr>
          <w:rFonts w:ascii="Arial" w:hAnsi="Arial" w:cs="Arial"/>
        </w:rPr>
        <w:t>F</w:t>
      </w:r>
      <w:r>
        <w:rPr>
          <w:rFonts w:ascii="Arial" w:hAnsi="Arial" w:cs="Arial"/>
        </w:rPr>
        <w:t>03</w:t>
      </w:r>
      <w:r w:rsidR="00A34C09">
        <w:rPr>
          <w:rFonts w:ascii="Arial" w:hAnsi="Arial" w:cs="Arial"/>
        </w:rPr>
        <w:t xml:space="preserve"> </w:t>
      </w:r>
      <w:r w:rsidR="00A34C09">
        <w:rPr>
          <w:rFonts w:ascii="Arial" w:hAnsi="Arial" w:cs="Arial"/>
        </w:rPr>
        <w:tab/>
        <w:t>(Pattern Memento)</w:t>
      </w:r>
    </w:p>
    <w:p w14:paraId="32177ACB" w14:textId="77777777" w:rsidR="001E02D9" w:rsidRPr="001E02D9" w:rsidRDefault="001E02D9" w:rsidP="001E02D9">
      <w:pPr>
        <w:pStyle w:val="Paragrafoelenco"/>
        <w:ind w:left="1440"/>
        <w:rPr>
          <w:rFonts w:ascii="Arial" w:hAnsi="Arial" w:cs="Arial"/>
        </w:rPr>
      </w:pPr>
    </w:p>
    <w:p w14:paraId="20595830" w14:textId="770FBECB" w:rsidR="001E02D9" w:rsidRPr="001E02D9" w:rsidRDefault="001E02D9" w:rsidP="001E02D9">
      <w:pPr>
        <w:pStyle w:val="Paragrafoelenco"/>
        <w:numPr>
          <w:ilvl w:val="1"/>
          <w:numId w:val="4"/>
        </w:numPr>
        <w:rPr>
          <w:rFonts w:ascii="Arial" w:hAnsi="Arial" w:cs="Arial"/>
        </w:rPr>
      </w:pPr>
      <w:r>
        <w:rPr>
          <w:rFonts w:ascii="Arial" w:hAnsi="Arial" w:cs="Arial"/>
          <w:b/>
          <w:bCs/>
        </w:rPr>
        <w:t>Nome Servizio:</w:t>
      </w:r>
      <w:r>
        <w:rPr>
          <w:rFonts w:ascii="Arial" w:hAnsi="Arial" w:cs="Arial"/>
        </w:rPr>
        <w:t xml:space="preserve"> </w:t>
      </w:r>
      <w:r w:rsidRPr="001E02D9">
        <w:rPr>
          <w:rFonts w:ascii="Arial" w:hAnsi="Arial" w:cs="Arial"/>
        </w:rPr>
        <w:t>Salvataggio Stato Partita Corrente</w:t>
      </w:r>
    </w:p>
    <w:p w14:paraId="2098F652" w14:textId="49CE79C3" w:rsidR="001E02D9" w:rsidRPr="001E02D9" w:rsidRDefault="001E02D9" w:rsidP="001E02D9">
      <w:pPr>
        <w:pStyle w:val="Paragrafoelenco"/>
        <w:ind w:left="1440"/>
        <w:rPr>
          <w:rFonts w:ascii="Arial" w:hAnsi="Arial" w:cs="Arial"/>
        </w:rPr>
      </w:pPr>
    </w:p>
    <w:p w14:paraId="10D654AA" w14:textId="65C01B47" w:rsidR="00054905" w:rsidRDefault="001E02D9">
      <w:pPr>
        <w:pStyle w:val="Paragrafoelenco"/>
        <w:numPr>
          <w:ilvl w:val="1"/>
          <w:numId w:val="4"/>
        </w:numPr>
        <w:rPr>
          <w:rFonts w:ascii="Arial" w:hAnsi="Arial" w:cs="Arial"/>
        </w:rPr>
      </w:pPr>
      <w:r w:rsidRPr="00054905">
        <w:rPr>
          <w:rFonts w:ascii="Arial" w:hAnsi="Arial" w:cs="Arial"/>
          <w:b/>
          <w:bCs/>
        </w:rPr>
        <w:t xml:space="preserve">Descrizione </w:t>
      </w:r>
      <w:r w:rsidR="00054905">
        <w:rPr>
          <w:rFonts w:ascii="Arial" w:hAnsi="Arial" w:cs="Arial"/>
          <w:b/>
          <w:bCs/>
        </w:rPr>
        <w:t>D</w:t>
      </w:r>
      <w:r w:rsidRPr="00054905">
        <w:rPr>
          <w:rFonts w:ascii="Arial" w:hAnsi="Arial" w:cs="Arial"/>
          <w:b/>
          <w:bCs/>
        </w:rPr>
        <w:t xml:space="preserve">ettagliata: </w:t>
      </w:r>
      <w:r w:rsidRPr="00054905">
        <w:rPr>
          <w:rFonts w:ascii="Arial" w:hAnsi="Arial" w:cs="Arial"/>
        </w:rPr>
        <w:t xml:space="preserve">Il sistema deve fornire all’utente la funzionalità di salvare lo stato corrente della partita, così che possa interromperla </w:t>
      </w:r>
      <w:r w:rsidR="00A35D97">
        <w:rPr>
          <w:rFonts w:ascii="Arial" w:hAnsi="Arial" w:cs="Arial"/>
        </w:rPr>
        <w:t xml:space="preserve">e </w:t>
      </w:r>
      <w:r w:rsidRPr="00054905">
        <w:rPr>
          <w:rFonts w:ascii="Arial" w:hAnsi="Arial" w:cs="Arial"/>
        </w:rPr>
        <w:t xml:space="preserve">riprenderla in un momento successivo dallo stesso punto. L’operazione di salvataggio verrà avviata dall’utente tramite un comando esplicito nell’interfaccia grafica. Il salvataggio deve catturare e memorizzare in maniera persistente </w:t>
      </w:r>
      <w:r w:rsidR="00A35D97">
        <w:rPr>
          <w:rFonts w:ascii="Arial" w:hAnsi="Arial" w:cs="Arial"/>
        </w:rPr>
        <w:t xml:space="preserve">su un repository </w:t>
      </w:r>
      <w:r w:rsidRPr="00054905">
        <w:rPr>
          <w:rFonts w:ascii="Arial" w:hAnsi="Arial" w:cs="Arial"/>
        </w:rPr>
        <w:t>le informazioni necessarie a ricostruire la sessione di gioco. Obbligatoriamente deve includere la dimensione N del puzzle, la modalità selezionata, la struttura dettagliata di ogni gabbia (le celle che la compongono, l’operatore e il numero target</w:t>
      </w:r>
      <w:r w:rsidR="00054905" w:rsidRPr="00054905">
        <w:rPr>
          <w:rFonts w:ascii="Arial" w:hAnsi="Arial" w:cs="Arial"/>
        </w:rPr>
        <w:t>), i vari numeri immessi dall’utente nelle varie celle se presenti, specificandone la riga e la colonna</w:t>
      </w:r>
      <w:r w:rsidRPr="00054905">
        <w:rPr>
          <w:rFonts w:ascii="Arial" w:hAnsi="Arial" w:cs="Arial"/>
        </w:rPr>
        <w:t>.</w:t>
      </w:r>
    </w:p>
    <w:p w14:paraId="60B87C8E" w14:textId="77777777" w:rsidR="00054905" w:rsidRPr="00054905" w:rsidRDefault="00054905" w:rsidP="00054905">
      <w:pPr>
        <w:pStyle w:val="Paragrafoelenco"/>
        <w:rPr>
          <w:rFonts w:ascii="Arial" w:hAnsi="Arial" w:cs="Arial"/>
        </w:rPr>
      </w:pPr>
    </w:p>
    <w:p w14:paraId="7F0793A7" w14:textId="6312D0D6" w:rsidR="00054905" w:rsidRDefault="00054905">
      <w:pPr>
        <w:pStyle w:val="Paragrafoelenco"/>
        <w:numPr>
          <w:ilvl w:val="1"/>
          <w:numId w:val="4"/>
        </w:numPr>
        <w:rPr>
          <w:rFonts w:ascii="Arial" w:hAnsi="Arial" w:cs="Arial"/>
        </w:rPr>
      </w:pPr>
      <w:r>
        <w:rPr>
          <w:rFonts w:ascii="Arial" w:hAnsi="Arial" w:cs="Arial"/>
          <w:b/>
          <w:bCs/>
        </w:rPr>
        <w:t xml:space="preserve">Soluzione Concettuale: </w:t>
      </w:r>
      <w:r>
        <w:rPr>
          <w:rFonts w:ascii="Arial" w:hAnsi="Arial" w:cs="Arial"/>
        </w:rPr>
        <w:t>Il servizio richiede una funzione capace di fare uno snapshot all’intero stato della partita al momento della richiesta di salvataggio.</w:t>
      </w:r>
      <w:r w:rsidR="00A35D97">
        <w:rPr>
          <w:rFonts w:ascii="Arial" w:hAnsi="Arial" w:cs="Arial"/>
        </w:rPr>
        <w:t xml:space="preserve"> Questa istantanea deve includere sia la configurazione statica del puzzle ma anche lo stato dinamico ossia gli input dell’utente. Questo snapshot deve essere serializzato in un formato dati standardizzato e persistente</w:t>
      </w:r>
      <w:r>
        <w:rPr>
          <w:rFonts w:ascii="Arial" w:hAnsi="Arial" w:cs="Arial"/>
        </w:rPr>
        <w:t>.</w:t>
      </w:r>
      <w:r w:rsidR="00F33F16">
        <w:rPr>
          <w:rFonts w:ascii="Arial" w:hAnsi="Arial" w:cs="Arial"/>
        </w:rPr>
        <w:t xml:space="preserve"> I dati serializzati vengono scritti sul supporto di memorizzazione prescelto. </w:t>
      </w:r>
    </w:p>
    <w:p w14:paraId="03432DB6" w14:textId="77777777" w:rsidR="00054905" w:rsidRPr="00054905" w:rsidRDefault="00054905" w:rsidP="00054905">
      <w:pPr>
        <w:pStyle w:val="Paragrafoelenco"/>
        <w:rPr>
          <w:rFonts w:ascii="Arial" w:hAnsi="Arial" w:cs="Arial"/>
        </w:rPr>
      </w:pPr>
    </w:p>
    <w:p w14:paraId="205473B3" w14:textId="77777777" w:rsidR="00054905" w:rsidRDefault="00054905">
      <w:pPr>
        <w:pStyle w:val="Paragrafoelenco"/>
        <w:numPr>
          <w:ilvl w:val="1"/>
          <w:numId w:val="4"/>
        </w:numPr>
        <w:rPr>
          <w:rFonts w:ascii="Arial" w:hAnsi="Arial" w:cs="Arial"/>
        </w:rPr>
      </w:pPr>
      <w:r>
        <w:rPr>
          <w:rFonts w:ascii="Arial" w:hAnsi="Arial" w:cs="Arial"/>
          <w:b/>
          <w:bCs/>
        </w:rPr>
        <w:t>Priorità:</w:t>
      </w:r>
      <w:r>
        <w:rPr>
          <w:rFonts w:ascii="Arial" w:hAnsi="Arial" w:cs="Arial"/>
        </w:rPr>
        <w:t xml:space="preserve"> </w:t>
      </w:r>
    </w:p>
    <w:p w14:paraId="62E76DCC" w14:textId="77777777" w:rsidR="00054905" w:rsidRPr="00054905" w:rsidRDefault="00054905" w:rsidP="00054905">
      <w:pPr>
        <w:pStyle w:val="Paragrafoelenco"/>
        <w:rPr>
          <w:rFonts w:ascii="Arial" w:hAnsi="Arial" w:cs="Arial"/>
        </w:rPr>
      </w:pPr>
    </w:p>
    <w:p w14:paraId="03C6F8CB" w14:textId="72624838" w:rsidR="00054905" w:rsidRDefault="00054905" w:rsidP="00054905">
      <w:pPr>
        <w:pStyle w:val="Paragrafoelenco"/>
        <w:numPr>
          <w:ilvl w:val="2"/>
          <w:numId w:val="4"/>
        </w:numPr>
        <w:rPr>
          <w:rFonts w:ascii="Arial" w:hAnsi="Arial" w:cs="Arial"/>
        </w:rPr>
      </w:pPr>
      <w:r>
        <w:rPr>
          <w:rFonts w:ascii="Arial" w:hAnsi="Arial" w:cs="Arial"/>
        </w:rPr>
        <w:t>Importanza: Alta</w:t>
      </w:r>
    </w:p>
    <w:p w14:paraId="07235AE2" w14:textId="650240BA" w:rsidR="00054905" w:rsidRDefault="00054905" w:rsidP="00054905">
      <w:pPr>
        <w:pStyle w:val="Paragrafoelenco"/>
        <w:numPr>
          <w:ilvl w:val="2"/>
          <w:numId w:val="4"/>
        </w:numPr>
        <w:rPr>
          <w:rFonts w:ascii="Arial" w:hAnsi="Arial" w:cs="Arial"/>
        </w:rPr>
      </w:pPr>
      <w:r>
        <w:rPr>
          <w:rFonts w:ascii="Arial" w:hAnsi="Arial" w:cs="Arial"/>
        </w:rPr>
        <w:t>Complessità: Alta</w:t>
      </w:r>
    </w:p>
    <w:p w14:paraId="0280B6BF" w14:textId="17223A3D" w:rsidR="00F33F16" w:rsidRDefault="00F33F16" w:rsidP="00F33F16">
      <w:pPr>
        <w:pStyle w:val="Paragrafoelenco"/>
        <w:rPr>
          <w:rFonts w:ascii="Arial" w:hAnsi="Arial" w:cs="Arial"/>
        </w:rPr>
      </w:pPr>
    </w:p>
    <w:p w14:paraId="1DA79ED0" w14:textId="713B9DD0" w:rsidR="00F33F16" w:rsidRDefault="00F33F16" w:rsidP="00F33F16">
      <w:pPr>
        <w:pStyle w:val="Paragrafoelenco"/>
        <w:rPr>
          <w:rFonts w:ascii="Arial" w:hAnsi="Arial" w:cs="Arial"/>
        </w:rPr>
      </w:pPr>
    </w:p>
    <w:p w14:paraId="51FD6593" w14:textId="63B9EF70" w:rsidR="00F33F16" w:rsidRPr="00F33F16" w:rsidRDefault="00F33F16" w:rsidP="00F33F16">
      <w:pPr>
        <w:pStyle w:val="Paragrafoelenco"/>
        <w:numPr>
          <w:ilvl w:val="0"/>
          <w:numId w:val="4"/>
        </w:numPr>
        <w:rPr>
          <w:rFonts w:ascii="Arial" w:hAnsi="Arial" w:cs="Arial"/>
          <w:b/>
          <w:bCs/>
        </w:rPr>
      </w:pPr>
      <w:r w:rsidRPr="00F33F16">
        <w:rPr>
          <w:rFonts w:ascii="Arial" w:hAnsi="Arial" w:cs="Arial"/>
          <w:b/>
          <w:bCs/>
        </w:rPr>
        <w:t xml:space="preserve">ID: </w:t>
      </w:r>
      <w:r>
        <w:rPr>
          <w:rFonts w:ascii="Arial" w:hAnsi="Arial" w:cs="Arial"/>
        </w:rPr>
        <w:t>RF04</w:t>
      </w:r>
      <w:r w:rsidR="00A34C09">
        <w:rPr>
          <w:rFonts w:ascii="Arial" w:hAnsi="Arial" w:cs="Arial"/>
        </w:rPr>
        <w:t xml:space="preserve"> </w:t>
      </w:r>
      <w:proofErr w:type="gramStart"/>
      <w:r w:rsidR="00A34C09">
        <w:rPr>
          <w:rFonts w:ascii="Arial" w:hAnsi="Arial" w:cs="Arial"/>
        </w:rPr>
        <w:t xml:space="preserve">   (</w:t>
      </w:r>
      <w:proofErr w:type="gramEnd"/>
      <w:r w:rsidR="00A34C09">
        <w:rPr>
          <w:rFonts w:ascii="Arial" w:hAnsi="Arial" w:cs="Arial"/>
        </w:rPr>
        <w:t xml:space="preserve"> Pattern Observer)</w:t>
      </w:r>
    </w:p>
    <w:p w14:paraId="2EB3534C" w14:textId="2CE6585A" w:rsidR="00F33F16" w:rsidRPr="00F33F16" w:rsidRDefault="00F33F16" w:rsidP="00F33F16">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Inserimento Numeri Utente</w:t>
      </w:r>
    </w:p>
    <w:p w14:paraId="506852B5" w14:textId="77777777" w:rsidR="00F33F16" w:rsidRDefault="00F33F16" w:rsidP="00F33F16">
      <w:pPr>
        <w:pStyle w:val="Paragrafoelenco"/>
        <w:ind w:left="1440"/>
        <w:rPr>
          <w:rFonts w:ascii="Arial" w:hAnsi="Arial" w:cs="Arial"/>
          <w:b/>
          <w:bCs/>
        </w:rPr>
      </w:pPr>
    </w:p>
    <w:p w14:paraId="4F75A70D" w14:textId="31F87FA9" w:rsidR="00F33F16" w:rsidRPr="00A34C09" w:rsidRDefault="00F33F16" w:rsidP="00F33F16">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Una volta visualizzato il puzzle KenKen (generato tramite RF02 o caricato da un salvataggio), il sistema deve permettere all’utente di interagire con esso per tentare di risolverlo. Una volta selezionata una cella l’utente deve poter inserire in essa un valore numerico. Il sistema deve effettuare una validazione di base dell’input: sono accettati solo valori interi compresi nell’intervallo da 1 ad N, dove N è la dimensione della griglia. Qualsiasi input non valido deve essere segnalato come errore. Se il numero è valido deve essere visualizzato all’interno della cel</w:t>
      </w:r>
      <w:r w:rsidR="00A34C09">
        <w:rPr>
          <w:rFonts w:ascii="Arial" w:hAnsi="Arial" w:cs="Arial"/>
        </w:rPr>
        <w:t xml:space="preserve">la. L’utente deve inoltre poter cancellare un numero </w:t>
      </w:r>
      <w:r w:rsidR="00A34C09">
        <w:rPr>
          <w:rFonts w:ascii="Arial" w:hAnsi="Arial" w:cs="Arial"/>
        </w:rPr>
        <w:lastRenderedPageBreak/>
        <w:t>precedentemente inserito in una cella riportandolo allo stato di vuoto.</w:t>
      </w:r>
    </w:p>
    <w:p w14:paraId="7904EF57" w14:textId="77777777" w:rsidR="00A34C09" w:rsidRPr="00A34C09" w:rsidRDefault="00A34C09" w:rsidP="00A34C09">
      <w:pPr>
        <w:pStyle w:val="Paragrafoelenco"/>
        <w:rPr>
          <w:rFonts w:ascii="Arial" w:hAnsi="Arial" w:cs="Arial"/>
          <w:b/>
          <w:bCs/>
        </w:rPr>
      </w:pPr>
    </w:p>
    <w:p w14:paraId="11760E07" w14:textId="132678DA" w:rsidR="00A34C09" w:rsidRPr="00A34C09" w:rsidRDefault="00A34C09" w:rsidP="00F33F16">
      <w:pPr>
        <w:pStyle w:val="Paragrafoelenco"/>
        <w:numPr>
          <w:ilvl w:val="1"/>
          <w:numId w:val="4"/>
        </w:numPr>
        <w:rPr>
          <w:rFonts w:ascii="Arial" w:hAnsi="Arial" w:cs="Arial"/>
          <w:b/>
          <w:bCs/>
        </w:rPr>
      </w:pPr>
      <w:r>
        <w:rPr>
          <w:rFonts w:ascii="Arial" w:hAnsi="Arial" w:cs="Arial"/>
          <w:b/>
          <w:bCs/>
        </w:rPr>
        <w:t xml:space="preserve">Soluzione Concettuale: </w:t>
      </w:r>
      <w:r w:rsidRPr="00A34C09">
        <w:rPr>
          <w:rFonts w:ascii="Arial" w:hAnsi="Arial" w:cs="Arial"/>
        </w:rPr>
        <w:t>È</w:t>
      </w:r>
      <w:r>
        <w:rPr>
          <w:rFonts w:ascii="Arial" w:hAnsi="Arial" w:cs="Arial"/>
        </w:rPr>
        <w:t xml:space="preserve"> necessario implementare un meccanismo nell’interfaccia utente che permetta all’utente di indicare univocamente la cella bersaglio della sua azione. Seve poi un gestore di eventi per catturare l’input numerico proveniente dalla fonte di scelta. Una logica di validazione deve verificare che l’input sia intero consentito. Lo stato interno del gioco che rappresenta i valori correnti in ogni cella, deve essere aggiornato in base all’input validato ricevuto.</w:t>
      </w:r>
    </w:p>
    <w:p w14:paraId="61307BAE" w14:textId="77777777" w:rsidR="00A34C09" w:rsidRPr="00A34C09" w:rsidRDefault="00A34C09" w:rsidP="00A34C09">
      <w:pPr>
        <w:pStyle w:val="Paragrafoelenco"/>
        <w:rPr>
          <w:rFonts w:ascii="Arial" w:hAnsi="Arial" w:cs="Arial"/>
          <w:b/>
          <w:bCs/>
        </w:rPr>
      </w:pPr>
    </w:p>
    <w:p w14:paraId="3113D71F" w14:textId="725D3F00" w:rsidR="00A34C09" w:rsidRDefault="00A34C09" w:rsidP="00F33F16">
      <w:pPr>
        <w:pStyle w:val="Paragrafoelenco"/>
        <w:numPr>
          <w:ilvl w:val="1"/>
          <w:numId w:val="4"/>
        </w:numPr>
        <w:rPr>
          <w:rFonts w:ascii="Arial" w:hAnsi="Arial" w:cs="Arial"/>
          <w:b/>
          <w:bCs/>
        </w:rPr>
      </w:pPr>
      <w:r>
        <w:rPr>
          <w:rFonts w:ascii="Arial" w:hAnsi="Arial" w:cs="Arial"/>
          <w:b/>
          <w:bCs/>
        </w:rPr>
        <w:t>Priorità:</w:t>
      </w:r>
    </w:p>
    <w:p w14:paraId="41BA0F74" w14:textId="77777777" w:rsidR="00A34C09" w:rsidRPr="00A34C09" w:rsidRDefault="00A34C09" w:rsidP="00A34C09">
      <w:pPr>
        <w:pStyle w:val="Paragrafoelenco"/>
        <w:rPr>
          <w:rFonts w:ascii="Arial" w:hAnsi="Arial" w:cs="Arial"/>
          <w:b/>
          <w:bCs/>
        </w:rPr>
      </w:pPr>
    </w:p>
    <w:p w14:paraId="7E98A9E1" w14:textId="3216C46F" w:rsidR="00A34C09" w:rsidRPr="00A34C09" w:rsidRDefault="00A34C09" w:rsidP="00A34C09">
      <w:pPr>
        <w:pStyle w:val="Paragrafoelenco"/>
        <w:numPr>
          <w:ilvl w:val="2"/>
          <w:numId w:val="4"/>
        </w:numPr>
        <w:rPr>
          <w:rFonts w:ascii="Arial" w:hAnsi="Arial" w:cs="Arial"/>
          <w:b/>
          <w:bCs/>
        </w:rPr>
      </w:pPr>
      <w:r>
        <w:rPr>
          <w:rFonts w:ascii="Arial" w:hAnsi="Arial" w:cs="Arial"/>
        </w:rPr>
        <w:t>Importanza: Alta</w:t>
      </w:r>
    </w:p>
    <w:p w14:paraId="31A8A53E" w14:textId="65E1953E" w:rsidR="00A34C09" w:rsidRPr="00A34C09" w:rsidRDefault="00A34C09" w:rsidP="00A34C09">
      <w:pPr>
        <w:pStyle w:val="Paragrafoelenco"/>
        <w:numPr>
          <w:ilvl w:val="2"/>
          <w:numId w:val="4"/>
        </w:numPr>
        <w:rPr>
          <w:rFonts w:ascii="Arial" w:hAnsi="Arial" w:cs="Arial"/>
          <w:b/>
          <w:bCs/>
        </w:rPr>
      </w:pPr>
      <w:r>
        <w:rPr>
          <w:rFonts w:ascii="Arial" w:hAnsi="Arial" w:cs="Arial"/>
        </w:rPr>
        <w:t>Complessità: Media</w:t>
      </w:r>
    </w:p>
    <w:p w14:paraId="3EC2D9AC" w14:textId="7E59F7C9" w:rsidR="00A34C09" w:rsidRPr="00A34C09" w:rsidRDefault="00A34C09" w:rsidP="00A34C09">
      <w:pPr>
        <w:pStyle w:val="Paragrafoelenco"/>
        <w:rPr>
          <w:rFonts w:ascii="Arial" w:hAnsi="Arial" w:cs="Arial"/>
          <w:b/>
          <w:bCs/>
        </w:rPr>
      </w:pPr>
    </w:p>
    <w:p w14:paraId="26D722E4" w14:textId="7CAE6399" w:rsidR="00A34C09" w:rsidRPr="00A34C09" w:rsidRDefault="00A34C09" w:rsidP="00A34C09">
      <w:pPr>
        <w:ind w:left="360"/>
        <w:rPr>
          <w:rFonts w:ascii="Arial" w:hAnsi="Arial" w:cs="Arial"/>
          <w:b/>
          <w:bCs/>
        </w:rPr>
      </w:pPr>
    </w:p>
    <w:p w14:paraId="2CF65073" w14:textId="181DA91E" w:rsidR="00A34C09" w:rsidRPr="00A34C09" w:rsidRDefault="00A34C09" w:rsidP="00A34C09">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RF05</w:t>
      </w:r>
    </w:p>
    <w:p w14:paraId="6D58C711" w14:textId="75015061" w:rsidR="00A34C09" w:rsidRDefault="00A34C09" w:rsidP="00A34C09">
      <w:pPr>
        <w:pStyle w:val="Paragrafoelenco"/>
        <w:rPr>
          <w:rFonts w:ascii="Arial" w:hAnsi="Arial" w:cs="Arial"/>
          <w:b/>
          <w:bCs/>
        </w:rPr>
      </w:pPr>
    </w:p>
    <w:p w14:paraId="34E19650" w14:textId="2BBA4F41" w:rsidR="00A34C09" w:rsidRPr="00DD37B5" w:rsidRDefault="00A34C09" w:rsidP="00A34C09">
      <w:pPr>
        <w:pStyle w:val="Paragrafoelenco"/>
        <w:numPr>
          <w:ilvl w:val="1"/>
          <w:numId w:val="4"/>
        </w:numPr>
        <w:rPr>
          <w:rFonts w:ascii="Arial" w:hAnsi="Arial" w:cs="Arial"/>
          <w:b/>
          <w:bCs/>
        </w:rPr>
      </w:pPr>
      <w:r>
        <w:rPr>
          <w:rFonts w:ascii="Arial" w:hAnsi="Arial" w:cs="Arial"/>
          <w:b/>
          <w:bCs/>
        </w:rPr>
        <w:t xml:space="preserve">Nome Servizio: </w:t>
      </w:r>
      <w:r w:rsidR="008E3A60">
        <w:rPr>
          <w:rFonts w:ascii="Arial" w:hAnsi="Arial" w:cs="Arial"/>
        </w:rPr>
        <w:t>Controllo dei vincoli in tempo reale</w:t>
      </w:r>
    </w:p>
    <w:p w14:paraId="768BF9AF" w14:textId="77777777" w:rsidR="00DD37B5" w:rsidRPr="008E3A60" w:rsidRDefault="00DD37B5" w:rsidP="00DD37B5">
      <w:pPr>
        <w:pStyle w:val="Paragrafoelenco"/>
        <w:ind w:left="1440"/>
        <w:rPr>
          <w:rFonts w:ascii="Arial" w:hAnsi="Arial" w:cs="Arial"/>
          <w:b/>
          <w:bCs/>
        </w:rPr>
      </w:pPr>
    </w:p>
    <w:p w14:paraId="2BC8FC80" w14:textId="0529BF56" w:rsidR="00DD37B5" w:rsidRPr="00DD37B5" w:rsidRDefault="008E3A60" w:rsidP="00DD37B5">
      <w:pPr>
        <w:pStyle w:val="Paragrafoelenco"/>
        <w:numPr>
          <w:ilvl w:val="1"/>
          <w:numId w:val="4"/>
        </w:numPr>
        <w:rPr>
          <w:rFonts w:ascii="Arial" w:hAnsi="Arial" w:cs="Arial"/>
          <w:b/>
          <w:bCs/>
        </w:rPr>
      </w:pPr>
      <w:r w:rsidRPr="00DD37B5">
        <w:rPr>
          <w:rFonts w:ascii="Arial" w:hAnsi="Arial" w:cs="Arial"/>
          <w:b/>
          <w:bCs/>
        </w:rPr>
        <w:t xml:space="preserve">Descrizione Dettagliata: </w:t>
      </w:r>
      <w:r w:rsidRPr="00DD37B5">
        <w:rPr>
          <w:rFonts w:ascii="Arial" w:hAnsi="Arial" w:cs="Arial"/>
        </w:rPr>
        <w:t>Il sistema deve fornire all’utente la possibilità di abilitare/disabilitare un controllo automatico dei vincoli KenKen durante la fase di inserimento dei numeri (vedi RF04). Questa opzione deve essere controllabile tramite un elemento dell’UI. Quando è attiva la funzione deve verificare immediatamente, se il valor</w:t>
      </w:r>
      <w:r w:rsidR="00DD37B5">
        <w:rPr>
          <w:rFonts w:ascii="Arial" w:hAnsi="Arial" w:cs="Arial"/>
        </w:rPr>
        <w:t>e</w:t>
      </w:r>
      <w:r w:rsidRPr="00DD37B5">
        <w:rPr>
          <w:rFonts w:ascii="Arial" w:hAnsi="Arial" w:cs="Arial"/>
        </w:rPr>
        <w:t xml:space="preserve"> che l’utente inserisce o modifica, viola qualche vincolo (l’unicità dello stesso numero in riga e in colonna, se inserendo il numero la gabbia viene completata e il risultato dei numeri inseriti corrisponda al target assegnato), in caso di violazione di almeno uno di questi vincoli, il sistema deve fornire un </w:t>
      </w:r>
      <w:proofErr w:type="gramStart"/>
      <w:r w:rsidRPr="00DD37B5">
        <w:rPr>
          <w:rFonts w:ascii="Arial" w:hAnsi="Arial" w:cs="Arial"/>
        </w:rPr>
        <w:t>feedback</w:t>
      </w:r>
      <w:proofErr w:type="gramEnd"/>
      <w:r w:rsidRPr="00DD37B5">
        <w:rPr>
          <w:rFonts w:ascii="Arial" w:hAnsi="Arial" w:cs="Arial"/>
        </w:rPr>
        <w:t xml:space="preserve"> visivo immediato all’utente, senza impedire di continuare </w:t>
      </w:r>
      <w:r w:rsidR="00DD37B5" w:rsidRPr="00DD37B5">
        <w:rPr>
          <w:rFonts w:ascii="Arial" w:hAnsi="Arial" w:cs="Arial"/>
        </w:rPr>
        <w:t>ma provare.</w:t>
      </w:r>
      <w:r w:rsidR="00DD37B5">
        <w:rPr>
          <w:rFonts w:ascii="Arial" w:hAnsi="Arial" w:cs="Arial"/>
        </w:rPr>
        <w:t xml:space="preserve"> Mentre se questa opzione non è attiva nessuno di questi controlli viene effettuati, ma deve essere cura dell’utente la responsabilità del soddisfacimento dei vincoli.</w:t>
      </w:r>
    </w:p>
    <w:p w14:paraId="1265DD2F" w14:textId="5E5E52BC" w:rsidR="00DD37B5" w:rsidRPr="00DD37B5" w:rsidRDefault="00DD37B5" w:rsidP="00DD37B5">
      <w:pPr>
        <w:rPr>
          <w:rFonts w:ascii="Arial" w:hAnsi="Arial" w:cs="Arial"/>
          <w:b/>
          <w:bCs/>
        </w:rPr>
      </w:pPr>
    </w:p>
    <w:p w14:paraId="2D93FCA3" w14:textId="25B78C54" w:rsidR="00DD37B5" w:rsidRPr="00DD37B5" w:rsidRDefault="00DD37B5" w:rsidP="00DD37B5">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 xml:space="preserve">Serve una variabile booleana che memorizzi se la modalità di controllo è attiva o meno. Deve essere implementata una logica di validazione che, prendendo in input lo stato attuale della griglia e la posizione della cella modificata, esegua i controlli di unicità su riga e colonna, e il controllo sulla gabbia. </w:t>
      </w:r>
      <w:r w:rsidRPr="00DD37B5">
        <w:rPr>
          <w:rFonts w:ascii="Arial" w:hAnsi="Arial" w:cs="Arial"/>
        </w:rPr>
        <w:t>Questa logica di validazione deve essere invocata dopo ogni inserimento valido, ma solo se la modalità di controllo è attiva</w:t>
      </w:r>
      <w:r>
        <w:rPr>
          <w:rFonts w:ascii="Arial" w:hAnsi="Arial" w:cs="Arial"/>
        </w:rPr>
        <w:t xml:space="preserve">. </w:t>
      </w:r>
      <w:r w:rsidRPr="00DD37B5">
        <w:rPr>
          <w:rFonts w:ascii="Arial" w:hAnsi="Arial" w:cs="Arial"/>
        </w:rPr>
        <w:lastRenderedPageBreak/>
        <w:t xml:space="preserve">Serve inoltre un meccanismo nell'interfaccia utente per applicare il </w:t>
      </w:r>
      <w:proofErr w:type="gramStart"/>
      <w:r w:rsidRPr="00DD37B5">
        <w:rPr>
          <w:rFonts w:ascii="Arial" w:hAnsi="Arial" w:cs="Arial"/>
        </w:rPr>
        <w:t>feedback</w:t>
      </w:r>
      <w:proofErr w:type="gramEnd"/>
      <w:r w:rsidRPr="00DD37B5">
        <w:rPr>
          <w:rFonts w:ascii="Arial" w:hAnsi="Arial" w:cs="Arial"/>
        </w:rPr>
        <w:t xml:space="preserve"> visivo richiesto in caso di violazione</w:t>
      </w:r>
    </w:p>
    <w:p w14:paraId="420DF4B4" w14:textId="77777777" w:rsidR="00DD37B5" w:rsidRPr="00DD37B5" w:rsidRDefault="00DD37B5" w:rsidP="00DD37B5">
      <w:pPr>
        <w:pStyle w:val="Paragrafoelenco"/>
        <w:rPr>
          <w:rFonts w:ascii="Arial" w:hAnsi="Arial" w:cs="Arial"/>
          <w:b/>
          <w:bCs/>
        </w:rPr>
      </w:pPr>
    </w:p>
    <w:p w14:paraId="7EA604AA" w14:textId="7327EBE8" w:rsidR="00DD37B5" w:rsidRPr="00DD37B5" w:rsidRDefault="00DD37B5" w:rsidP="00DD37B5">
      <w:pPr>
        <w:pStyle w:val="Paragrafoelenco"/>
        <w:numPr>
          <w:ilvl w:val="1"/>
          <w:numId w:val="4"/>
        </w:numPr>
        <w:rPr>
          <w:rFonts w:ascii="Arial" w:hAnsi="Arial" w:cs="Arial"/>
          <w:b/>
          <w:bCs/>
        </w:rPr>
      </w:pPr>
      <w:r>
        <w:rPr>
          <w:rFonts w:ascii="Arial" w:hAnsi="Arial" w:cs="Arial"/>
          <w:b/>
          <w:bCs/>
        </w:rPr>
        <w:t xml:space="preserve">Priorità: </w:t>
      </w:r>
    </w:p>
    <w:p w14:paraId="7BB2735A" w14:textId="77777777" w:rsidR="00DD37B5" w:rsidRPr="00DD37B5" w:rsidRDefault="00DD37B5" w:rsidP="00DD37B5">
      <w:pPr>
        <w:pStyle w:val="Paragrafoelenco"/>
        <w:rPr>
          <w:rFonts w:ascii="Arial" w:hAnsi="Arial" w:cs="Arial"/>
          <w:b/>
          <w:bCs/>
        </w:rPr>
      </w:pPr>
    </w:p>
    <w:p w14:paraId="4A961BB9" w14:textId="59A9F266" w:rsidR="00DD37B5" w:rsidRPr="00DD37B5" w:rsidRDefault="00DD37B5" w:rsidP="00DD37B5">
      <w:pPr>
        <w:pStyle w:val="Paragrafoelenco"/>
        <w:numPr>
          <w:ilvl w:val="2"/>
          <w:numId w:val="4"/>
        </w:numPr>
        <w:rPr>
          <w:rFonts w:ascii="Arial" w:hAnsi="Arial" w:cs="Arial"/>
          <w:b/>
          <w:bCs/>
        </w:rPr>
      </w:pPr>
      <w:r>
        <w:rPr>
          <w:rFonts w:ascii="Arial" w:hAnsi="Arial" w:cs="Arial"/>
        </w:rPr>
        <w:t>Importanza: Media</w:t>
      </w:r>
    </w:p>
    <w:p w14:paraId="0FC2C564" w14:textId="2560105E" w:rsidR="00DD37B5" w:rsidRPr="00DD37B5" w:rsidRDefault="00DD37B5" w:rsidP="00DD37B5">
      <w:pPr>
        <w:pStyle w:val="Paragrafoelenco"/>
        <w:numPr>
          <w:ilvl w:val="2"/>
          <w:numId w:val="4"/>
        </w:numPr>
        <w:rPr>
          <w:rFonts w:ascii="Arial" w:hAnsi="Arial" w:cs="Arial"/>
          <w:b/>
          <w:bCs/>
        </w:rPr>
      </w:pPr>
      <w:r>
        <w:rPr>
          <w:rFonts w:ascii="Arial" w:hAnsi="Arial" w:cs="Arial"/>
        </w:rPr>
        <w:t>Complessità: Media</w:t>
      </w:r>
    </w:p>
    <w:p w14:paraId="72B5B0CF" w14:textId="34FD7A0F" w:rsidR="00DD37B5" w:rsidRPr="00DD37B5" w:rsidRDefault="00DD37B5" w:rsidP="00DD37B5">
      <w:pPr>
        <w:pStyle w:val="Paragrafoelenco"/>
        <w:rPr>
          <w:rFonts w:ascii="Arial" w:hAnsi="Arial" w:cs="Arial"/>
          <w:b/>
          <w:bCs/>
        </w:rPr>
      </w:pPr>
    </w:p>
    <w:p w14:paraId="22BC3A95" w14:textId="2BA87798" w:rsidR="00DD37B5" w:rsidRPr="00DD37B5" w:rsidRDefault="00DD37B5" w:rsidP="00DD37B5">
      <w:pPr>
        <w:ind w:left="360"/>
        <w:rPr>
          <w:rFonts w:ascii="Arial" w:hAnsi="Arial" w:cs="Arial"/>
          <w:b/>
          <w:bCs/>
        </w:rPr>
      </w:pPr>
    </w:p>
    <w:p w14:paraId="6D8A7450" w14:textId="1A4808D2" w:rsidR="00DD37B5" w:rsidRPr="00741D9F" w:rsidRDefault="00DD37B5" w:rsidP="00DD37B5">
      <w:pPr>
        <w:pStyle w:val="Paragrafoelenco"/>
        <w:numPr>
          <w:ilvl w:val="0"/>
          <w:numId w:val="4"/>
        </w:numPr>
        <w:rPr>
          <w:rFonts w:ascii="Arial" w:hAnsi="Arial" w:cs="Arial"/>
          <w:b/>
          <w:bCs/>
        </w:rPr>
      </w:pPr>
      <w:r w:rsidRPr="00DD37B5">
        <w:rPr>
          <w:rFonts w:ascii="Arial" w:hAnsi="Arial" w:cs="Arial"/>
          <w:b/>
          <w:bCs/>
        </w:rPr>
        <w:t>ID</w:t>
      </w:r>
      <w:r>
        <w:rPr>
          <w:rFonts w:ascii="Arial" w:hAnsi="Arial" w:cs="Arial"/>
          <w:b/>
          <w:bCs/>
        </w:rPr>
        <w:t xml:space="preserve">: </w:t>
      </w:r>
      <w:r>
        <w:rPr>
          <w:rFonts w:ascii="Arial" w:hAnsi="Arial" w:cs="Arial"/>
        </w:rPr>
        <w:t>RF06</w:t>
      </w:r>
    </w:p>
    <w:p w14:paraId="6FD1C99F" w14:textId="7A5EB27A" w:rsidR="00741D9F" w:rsidRDefault="00741D9F" w:rsidP="00741D9F">
      <w:pPr>
        <w:pStyle w:val="Paragrafoelenco"/>
        <w:ind w:left="1440"/>
        <w:rPr>
          <w:rFonts w:ascii="Arial" w:hAnsi="Arial" w:cs="Arial"/>
          <w:b/>
          <w:bCs/>
        </w:rPr>
      </w:pPr>
    </w:p>
    <w:p w14:paraId="399489C6" w14:textId="19A21482" w:rsidR="00741D9F" w:rsidRPr="00741D9F" w:rsidRDefault="00741D9F" w:rsidP="00741D9F">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Calcolo e Visualizzazione Soluzione Puzzle</w:t>
      </w:r>
    </w:p>
    <w:p w14:paraId="70DA9EC2" w14:textId="66163F0A" w:rsidR="00741D9F" w:rsidRPr="00741D9F" w:rsidRDefault="00741D9F" w:rsidP="00741D9F">
      <w:pPr>
        <w:ind w:left="1080"/>
        <w:rPr>
          <w:rFonts w:ascii="Arial" w:hAnsi="Arial" w:cs="Arial"/>
          <w:b/>
          <w:bCs/>
        </w:rPr>
      </w:pPr>
    </w:p>
    <w:p w14:paraId="7423D417" w14:textId="6A7C8758" w:rsidR="00AB55BA" w:rsidRPr="00AB55BA" w:rsidRDefault="00741D9F" w:rsidP="00AB55BA">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 xml:space="preserve">Il sistema deve mettere a disposizione dell’utente una funzione per calcolare automaticamente almeno una soluzione valida per il puzzle KenKen corrente. </w:t>
      </w:r>
      <w:r w:rsidR="00AB55BA">
        <w:rPr>
          <w:rFonts w:ascii="Arial" w:hAnsi="Arial" w:cs="Arial"/>
        </w:rPr>
        <w:t>Questa funzione viene attivata su richiesta esplicita dell’utente. Il sistema dovrà implementare un algoritmo di risoluzione in grado di trovare le configurazioni complete della griglia che soddisfino simultaneamente tutti i vincoli del gioco, ossia unicità dei numeri per ogni riga e colonna, e rispetto del risultato e operatore specificato per ogni gabbia.</w:t>
      </w:r>
      <w:r w:rsidR="00A76598">
        <w:rPr>
          <w:rFonts w:ascii="Arial" w:hAnsi="Arial" w:cs="Arial"/>
        </w:rPr>
        <w:t xml:space="preserve"> L’algoritmo deve essere capace di trovare soluzioni multiple, se il puzzle ne ammette più di una. Per gestire questo e per limitare i tempi di calcolo si trovano le prime </w:t>
      </w:r>
      <w:r w:rsidR="00BC4A44">
        <w:rPr>
          <w:rFonts w:ascii="Arial" w:hAnsi="Arial" w:cs="Arial"/>
        </w:rPr>
        <w:t>X</w:t>
      </w:r>
      <w:r w:rsidR="00A76598">
        <w:rPr>
          <w:rFonts w:ascii="Arial" w:hAnsi="Arial" w:cs="Arial"/>
        </w:rPr>
        <w:t xml:space="preserve"> possibili soluzioni esistenti</w:t>
      </w:r>
      <w:r w:rsidR="00BC4A44">
        <w:rPr>
          <w:rFonts w:ascii="Arial" w:hAnsi="Arial" w:cs="Arial"/>
        </w:rPr>
        <w:t xml:space="preserve"> scelte dall’utente tramite UI</w:t>
      </w:r>
      <w:r w:rsidR="00A76598">
        <w:rPr>
          <w:rFonts w:ascii="Arial" w:hAnsi="Arial" w:cs="Arial"/>
        </w:rPr>
        <w:t xml:space="preserve">. </w:t>
      </w:r>
      <w:r w:rsidR="00480D70">
        <w:rPr>
          <w:rFonts w:ascii="Arial" w:hAnsi="Arial" w:cs="Arial"/>
        </w:rPr>
        <w:t>L’algoritmo cercherà al massimo le prime X soluzioni valide esistenti e quelle trovate dovranno essere memorizzate</w:t>
      </w:r>
      <w:r w:rsidR="00A76598">
        <w:rPr>
          <w:rFonts w:ascii="Arial" w:hAnsi="Arial" w:cs="Arial"/>
        </w:rPr>
        <w:t>.</w:t>
      </w:r>
      <w:r w:rsidR="00480D70">
        <w:rPr>
          <w:rFonts w:ascii="Arial" w:hAnsi="Arial" w:cs="Arial"/>
        </w:rPr>
        <w:t xml:space="preserve"> Se l’utente non inserirà nessun valore nel calcolo delle soluzioni il sistema di default calcolerà solo 3 soluzioni, ma allo stesso tempo se l’utente inserirà un numero maggiore di 100 il sistema non permetterà l’inserimento.</w:t>
      </w:r>
      <w:r w:rsidR="00A76598">
        <w:rPr>
          <w:rFonts w:ascii="Arial" w:hAnsi="Arial" w:cs="Arial"/>
        </w:rPr>
        <w:t xml:space="preserve"> Al termine del calcolo delle soluzioni l’utente visualizzerà un messaggio che informa il numero delle soluzioni trovate, e la possibilità di visualizzarle</w:t>
      </w:r>
      <w:r w:rsidR="00BC4A44">
        <w:rPr>
          <w:rFonts w:ascii="Arial" w:hAnsi="Arial" w:cs="Arial"/>
        </w:rPr>
        <w:t xml:space="preserve"> e navigare tra di esse</w:t>
      </w:r>
      <w:r w:rsidR="00A76598">
        <w:rPr>
          <w:rFonts w:ascii="Arial" w:hAnsi="Arial" w:cs="Arial"/>
        </w:rPr>
        <w:t>.</w:t>
      </w:r>
    </w:p>
    <w:p w14:paraId="3BB37AB7" w14:textId="77777777" w:rsidR="00AB55BA" w:rsidRPr="00AB55BA" w:rsidRDefault="00AB55BA" w:rsidP="00AB55BA">
      <w:pPr>
        <w:pStyle w:val="Paragrafoelenco"/>
        <w:rPr>
          <w:rFonts w:ascii="Arial" w:hAnsi="Arial" w:cs="Arial"/>
          <w:b/>
          <w:bCs/>
        </w:rPr>
      </w:pPr>
    </w:p>
    <w:p w14:paraId="5958FA6D" w14:textId="66FA0526" w:rsidR="00A76598" w:rsidRPr="00A76598" w:rsidRDefault="00AB55BA" w:rsidP="00AB55BA">
      <w:pPr>
        <w:pStyle w:val="Paragrafoelenco"/>
        <w:numPr>
          <w:ilvl w:val="1"/>
          <w:numId w:val="4"/>
        </w:numPr>
        <w:rPr>
          <w:rFonts w:ascii="Arial" w:hAnsi="Arial" w:cs="Arial"/>
          <w:b/>
          <w:bCs/>
        </w:rPr>
      </w:pPr>
      <w:r>
        <w:rPr>
          <w:rFonts w:ascii="Arial" w:hAnsi="Arial" w:cs="Arial"/>
          <w:b/>
          <w:bCs/>
        </w:rPr>
        <w:t>Soluzione Concettuale:</w:t>
      </w:r>
      <w:r>
        <w:rPr>
          <w:rFonts w:ascii="Arial" w:hAnsi="Arial" w:cs="Arial"/>
        </w:rPr>
        <w:t xml:space="preserve"> è richiesto un algoritmo risolutore per problemi e soddisfacimento dei vincoli, con la tecnica del backtracking</w:t>
      </w:r>
      <w:r w:rsidR="00A76598">
        <w:rPr>
          <w:rFonts w:ascii="Arial" w:hAnsi="Arial" w:cs="Arial"/>
        </w:rPr>
        <w:t xml:space="preserve"> ricorsivo</w:t>
      </w:r>
      <w:r>
        <w:rPr>
          <w:rFonts w:ascii="Arial" w:hAnsi="Arial" w:cs="Arial"/>
        </w:rPr>
        <w:t>.</w:t>
      </w:r>
      <w:r>
        <w:rPr>
          <w:rFonts w:ascii="Arial" w:hAnsi="Arial" w:cs="Arial"/>
          <w:b/>
          <w:bCs/>
        </w:rPr>
        <w:t xml:space="preserve"> </w:t>
      </w:r>
      <w:r>
        <w:rPr>
          <w:rFonts w:ascii="Arial" w:hAnsi="Arial" w:cs="Arial"/>
        </w:rPr>
        <w:t>L’algoritmo dovrà esplorare lo spazio delle possibili assegnazioni numeriche alle celle vuote, verificando ad ogni passo la coerenza dei vincoli e tornando indietro in caso di violazione.</w:t>
      </w:r>
      <w:r w:rsidR="00A76598">
        <w:rPr>
          <w:rFonts w:ascii="Arial" w:hAnsi="Arial" w:cs="Arial"/>
        </w:rPr>
        <w:t xml:space="preserve"> Per trovare le soluzioni l’algoritmo si fermerà solo quando non trova più soluzioni possibili, o altrimenti quando avrà raggiunto il limite di soluzioni</w:t>
      </w:r>
      <w:r w:rsidR="00BC4A44">
        <w:rPr>
          <w:rFonts w:ascii="Arial" w:hAnsi="Arial" w:cs="Arial"/>
        </w:rPr>
        <w:t xml:space="preserve"> scelte dall’utente</w:t>
      </w:r>
      <w:r w:rsidR="00A76598">
        <w:rPr>
          <w:rFonts w:ascii="Arial" w:hAnsi="Arial" w:cs="Arial"/>
        </w:rPr>
        <w:t xml:space="preserve">. Per la visualizzazione servirà una logica che gestisca l’indice della soluzione correntemente mostrata e aggiorni la griglia </w:t>
      </w:r>
      <w:r w:rsidR="00A76598">
        <w:rPr>
          <w:rFonts w:ascii="Arial" w:hAnsi="Arial" w:cs="Arial"/>
        </w:rPr>
        <w:lastRenderedPageBreak/>
        <w:t>nell’interfaccia utente in base alla soluzione selezionata tramite dei comandi di navigazione. La logica deve gestire l’abilitazione dei pulsanti successivo/precedente in base alla soluzione mostrata.</w:t>
      </w:r>
    </w:p>
    <w:p w14:paraId="458C07CE" w14:textId="77777777" w:rsidR="00A76598" w:rsidRPr="00A76598" w:rsidRDefault="00A76598" w:rsidP="00A76598">
      <w:pPr>
        <w:pStyle w:val="Paragrafoelenco"/>
        <w:rPr>
          <w:rFonts w:ascii="Arial" w:hAnsi="Arial" w:cs="Arial"/>
        </w:rPr>
      </w:pPr>
    </w:p>
    <w:p w14:paraId="1B635A84" w14:textId="77777777" w:rsidR="00A76598" w:rsidRDefault="00A76598" w:rsidP="00AB55BA">
      <w:pPr>
        <w:pStyle w:val="Paragrafoelenco"/>
        <w:numPr>
          <w:ilvl w:val="1"/>
          <w:numId w:val="4"/>
        </w:numPr>
        <w:rPr>
          <w:rFonts w:ascii="Arial" w:hAnsi="Arial" w:cs="Arial"/>
          <w:b/>
          <w:bCs/>
        </w:rPr>
      </w:pPr>
      <w:r w:rsidRPr="00A76598">
        <w:rPr>
          <w:rFonts w:ascii="Arial" w:hAnsi="Arial" w:cs="Arial"/>
          <w:b/>
          <w:bCs/>
        </w:rPr>
        <w:t>Priorità:</w:t>
      </w:r>
    </w:p>
    <w:p w14:paraId="4D942D34" w14:textId="77777777" w:rsidR="00A76598" w:rsidRPr="00A76598" w:rsidRDefault="00A76598" w:rsidP="00A76598">
      <w:pPr>
        <w:pStyle w:val="Paragrafoelenco"/>
        <w:rPr>
          <w:rFonts w:ascii="Arial" w:hAnsi="Arial" w:cs="Arial"/>
          <w:b/>
          <w:bCs/>
        </w:rPr>
      </w:pPr>
    </w:p>
    <w:p w14:paraId="7EFDBEA9" w14:textId="77777777" w:rsidR="00A76598" w:rsidRPr="00A76598" w:rsidRDefault="00A76598" w:rsidP="00A76598">
      <w:pPr>
        <w:pStyle w:val="Paragrafoelenco"/>
        <w:numPr>
          <w:ilvl w:val="2"/>
          <w:numId w:val="4"/>
        </w:numPr>
        <w:rPr>
          <w:rFonts w:ascii="Arial" w:hAnsi="Arial" w:cs="Arial"/>
          <w:b/>
          <w:bCs/>
        </w:rPr>
      </w:pPr>
      <w:r>
        <w:rPr>
          <w:rFonts w:ascii="Arial" w:hAnsi="Arial" w:cs="Arial"/>
        </w:rPr>
        <w:t>Importanza: Alta</w:t>
      </w:r>
    </w:p>
    <w:p w14:paraId="47E02191" w14:textId="42ABF2BA" w:rsidR="00AB55BA" w:rsidRDefault="00A76598" w:rsidP="00A76598">
      <w:pPr>
        <w:pStyle w:val="Paragrafoelenco"/>
        <w:numPr>
          <w:ilvl w:val="2"/>
          <w:numId w:val="4"/>
        </w:numPr>
        <w:rPr>
          <w:rFonts w:ascii="Arial" w:hAnsi="Arial" w:cs="Arial"/>
          <w:b/>
          <w:bCs/>
        </w:rPr>
      </w:pPr>
      <w:r>
        <w:rPr>
          <w:rFonts w:ascii="Arial" w:hAnsi="Arial" w:cs="Arial"/>
        </w:rPr>
        <w:t>Complessità: Alta</w:t>
      </w:r>
      <w:r w:rsidRPr="00A76598">
        <w:rPr>
          <w:rFonts w:ascii="Arial" w:hAnsi="Arial" w:cs="Arial"/>
          <w:b/>
          <w:bCs/>
        </w:rPr>
        <w:t xml:space="preserve"> </w:t>
      </w:r>
    </w:p>
    <w:p w14:paraId="59CD665E" w14:textId="0F3DAB4D" w:rsidR="00480D70" w:rsidRDefault="00480D70" w:rsidP="00480D70">
      <w:pPr>
        <w:pStyle w:val="Paragrafoelenco"/>
        <w:rPr>
          <w:rFonts w:ascii="Arial" w:hAnsi="Arial" w:cs="Arial"/>
          <w:b/>
          <w:bCs/>
        </w:rPr>
      </w:pPr>
    </w:p>
    <w:p w14:paraId="07A54E52" w14:textId="5D04765D" w:rsidR="00480D70" w:rsidRDefault="00480D70" w:rsidP="00480D70">
      <w:pPr>
        <w:pStyle w:val="Paragrafoelenco"/>
        <w:rPr>
          <w:rFonts w:ascii="Arial" w:hAnsi="Arial" w:cs="Arial"/>
          <w:b/>
          <w:bCs/>
        </w:rPr>
      </w:pPr>
    </w:p>
    <w:p w14:paraId="3B2B5819" w14:textId="59A82C24" w:rsidR="00480D70" w:rsidRPr="00480D70"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RF07</w:t>
      </w:r>
    </w:p>
    <w:p w14:paraId="626D0ABB" w14:textId="77777777" w:rsidR="00480D70" w:rsidRPr="00480D70" w:rsidRDefault="00480D70" w:rsidP="00480D70">
      <w:pPr>
        <w:pStyle w:val="Paragrafoelenco"/>
        <w:rPr>
          <w:rFonts w:ascii="Arial" w:hAnsi="Arial" w:cs="Arial"/>
          <w:b/>
          <w:bCs/>
        </w:rPr>
      </w:pPr>
    </w:p>
    <w:p w14:paraId="0ADDF4C4" w14:textId="37F88D38" w:rsidR="00480D70" w:rsidRDefault="00480D70" w:rsidP="00480D70">
      <w:pPr>
        <w:pStyle w:val="Paragrafoelenco"/>
        <w:numPr>
          <w:ilvl w:val="1"/>
          <w:numId w:val="4"/>
        </w:numPr>
        <w:rPr>
          <w:rFonts w:ascii="Arial" w:hAnsi="Arial" w:cs="Arial"/>
        </w:rPr>
      </w:pPr>
      <w:r>
        <w:rPr>
          <w:rFonts w:ascii="Arial" w:hAnsi="Arial" w:cs="Arial"/>
          <w:b/>
          <w:bCs/>
        </w:rPr>
        <w:t xml:space="preserve">Nome Servizio: </w:t>
      </w:r>
      <w:r w:rsidRPr="00480D70">
        <w:rPr>
          <w:rFonts w:ascii="Arial" w:hAnsi="Arial" w:cs="Arial"/>
        </w:rPr>
        <w:t>Caricamento Partita Salvata</w:t>
      </w:r>
    </w:p>
    <w:p w14:paraId="4D0A41D4" w14:textId="77777777" w:rsidR="00480D70" w:rsidRDefault="00480D70" w:rsidP="00480D70">
      <w:pPr>
        <w:pStyle w:val="Paragrafoelenco"/>
        <w:ind w:left="1440"/>
        <w:rPr>
          <w:rFonts w:ascii="Arial" w:hAnsi="Arial" w:cs="Arial"/>
        </w:rPr>
      </w:pPr>
    </w:p>
    <w:p w14:paraId="05DAD3C0" w14:textId="502D3933" w:rsidR="000B4C38" w:rsidRDefault="00854858" w:rsidP="000B4C38">
      <w:pPr>
        <w:pStyle w:val="Paragrafoelenco"/>
        <w:numPr>
          <w:ilvl w:val="1"/>
          <w:numId w:val="4"/>
        </w:numPr>
        <w:rPr>
          <w:rFonts w:ascii="Arial" w:hAnsi="Arial" w:cs="Arial"/>
        </w:rPr>
      </w:pPr>
      <w:r>
        <w:rPr>
          <w:rFonts w:ascii="Arial" w:hAnsi="Arial" w:cs="Arial"/>
          <w:b/>
          <w:bCs/>
        </w:rPr>
        <w:t>Descrizione Dettagliata:</w:t>
      </w:r>
      <w:r>
        <w:rPr>
          <w:rFonts w:ascii="Arial" w:hAnsi="Arial" w:cs="Arial"/>
        </w:rPr>
        <w:t xml:space="preserve"> Il sistema deve consentire all’utente di cari</w:t>
      </w:r>
      <w:r w:rsidR="000B4C38">
        <w:rPr>
          <w:rFonts w:ascii="Arial" w:hAnsi="Arial" w:cs="Arial"/>
        </w:rPr>
        <w:t>c</w:t>
      </w:r>
      <w:r>
        <w:rPr>
          <w:rFonts w:ascii="Arial" w:hAnsi="Arial" w:cs="Arial"/>
        </w:rPr>
        <w:t xml:space="preserve">are uno stato di partita precedentemente salvato (vedi RF03), permettendo all’utente di riprendere il gioco esattamente dal punto in cui era stato interrotto. È possibile attivare questa operazione tramite l’UI. Il sistema deve tentare di leggere i dati di salvataggio dal repository designato. Devono essere gestiti anche i casi in cui il salvataggio non esista o sia corrotto, </w:t>
      </w:r>
      <w:r w:rsidR="000B4C38">
        <w:rPr>
          <w:rFonts w:ascii="Arial" w:hAnsi="Arial" w:cs="Arial"/>
        </w:rPr>
        <w:t>informando l’utente con un messaggio appropriato. Se i dati vengono reperiti correttamente il sistema dovrà deserializzarli e ripristinare la partita, questo include la ricostruzione della definizione del puzzle così com’era al momento del salvataggio, ossia la dimensione, le gabbie, i target, operatori e il ripristino dei numeri inseriti dall’utente.</w:t>
      </w:r>
      <w:r w:rsidR="000B4C38" w:rsidRPr="000B4C38">
        <w:t xml:space="preserve"> </w:t>
      </w:r>
      <w:r w:rsidR="000B4C38" w:rsidRPr="000B4C38">
        <w:rPr>
          <w:rFonts w:ascii="Arial" w:hAnsi="Arial" w:cs="Arial"/>
        </w:rPr>
        <w:t>Infine, l'interfaccia utente deve essere aggiornata per visualizzare fedelmente lo stato della partita caricata</w:t>
      </w:r>
    </w:p>
    <w:p w14:paraId="4DE3FA3A" w14:textId="77777777" w:rsidR="000B4C38" w:rsidRPr="000B4C38" w:rsidRDefault="000B4C38" w:rsidP="000B4C38">
      <w:pPr>
        <w:pStyle w:val="Paragrafoelenco"/>
        <w:rPr>
          <w:rFonts w:ascii="Arial" w:hAnsi="Arial" w:cs="Arial"/>
        </w:rPr>
      </w:pPr>
    </w:p>
    <w:p w14:paraId="74232E13" w14:textId="49E1C82C" w:rsidR="000B4C38" w:rsidRDefault="000B4C38" w:rsidP="000B4C38">
      <w:pPr>
        <w:pStyle w:val="Paragrafoelenco"/>
        <w:numPr>
          <w:ilvl w:val="1"/>
          <w:numId w:val="4"/>
        </w:numPr>
        <w:rPr>
          <w:rFonts w:ascii="Arial" w:hAnsi="Arial" w:cs="Arial"/>
        </w:rPr>
      </w:pPr>
      <w:r>
        <w:rPr>
          <w:rFonts w:ascii="Arial" w:hAnsi="Arial" w:cs="Arial"/>
          <w:b/>
          <w:bCs/>
        </w:rPr>
        <w:t>Soluzione Concettuale:</w:t>
      </w:r>
      <w:r>
        <w:rPr>
          <w:rFonts w:ascii="Arial" w:hAnsi="Arial" w:cs="Arial"/>
        </w:rPr>
        <w:t xml:space="preserve"> quando l’utente avvia la richiesta di caricamento, la prima fase consisterà nel leggere i dati grezzi dal supporto di memorizzazione persistente. È necessaria una fase di validazione e deserializzazione, in cui i dati vengono convertiti dal formato di salvataggio alla rappresentazione interna dello stato di gioco, questo processo deve gestire i potenziali errori. </w:t>
      </w:r>
      <w:r w:rsidR="00503AC7" w:rsidRPr="00503AC7">
        <w:rPr>
          <w:rFonts w:ascii="Arial" w:hAnsi="Arial" w:cs="Arial"/>
        </w:rPr>
        <w:t>La logica applicativa usa quindi questi dati per ricostruire lo stato interno della partita. Infine, è necessario notificare o comandare all'interfaccia utente di aggiornarsi per riflettere completamente lo stato caricato.</w:t>
      </w:r>
    </w:p>
    <w:p w14:paraId="26D62281" w14:textId="77777777" w:rsidR="000B4C38" w:rsidRPr="000B4C38" w:rsidRDefault="000B4C38" w:rsidP="000B4C38">
      <w:pPr>
        <w:pStyle w:val="Paragrafoelenco"/>
        <w:rPr>
          <w:rFonts w:ascii="Arial" w:hAnsi="Arial" w:cs="Arial"/>
        </w:rPr>
      </w:pPr>
    </w:p>
    <w:p w14:paraId="06DEA7C0" w14:textId="1F8885F6" w:rsidR="000B4C38" w:rsidRPr="000B4C38" w:rsidRDefault="000B4C38" w:rsidP="000B4C38">
      <w:pPr>
        <w:pStyle w:val="Paragrafoelenco"/>
        <w:numPr>
          <w:ilvl w:val="1"/>
          <w:numId w:val="4"/>
        </w:numPr>
        <w:rPr>
          <w:rFonts w:ascii="Arial" w:hAnsi="Arial" w:cs="Arial"/>
        </w:rPr>
      </w:pPr>
      <w:r>
        <w:rPr>
          <w:rFonts w:ascii="Arial" w:hAnsi="Arial" w:cs="Arial"/>
          <w:b/>
          <w:bCs/>
        </w:rPr>
        <w:t>Priorità:</w:t>
      </w:r>
    </w:p>
    <w:p w14:paraId="128C45F7" w14:textId="77777777" w:rsidR="000B4C38" w:rsidRPr="000B4C38" w:rsidRDefault="000B4C38" w:rsidP="000B4C38">
      <w:pPr>
        <w:pStyle w:val="Paragrafoelenco"/>
        <w:rPr>
          <w:rFonts w:ascii="Arial" w:hAnsi="Arial" w:cs="Arial"/>
        </w:rPr>
      </w:pPr>
    </w:p>
    <w:p w14:paraId="2159F156" w14:textId="71E17255" w:rsidR="000B4C38" w:rsidRDefault="000B4C38" w:rsidP="000B4C38">
      <w:pPr>
        <w:pStyle w:val="Paragrafoelenco"/>
        <w:numPr>
          <w:ilvl w:val="2"/>
          <w:numId w:val="4"/>
        </w:numPr>
        <w:rPr>
          <w:rFonts w:ascii="Arial" w:hAnsi="Arial" w:cs="Arial"/>
        </w:rPr>
      </w:pPr>
      <w:r>
        <w:rPr>
          <w:rFonts w:ascii="Arial" w:hAnsi="Arial" w:cs="Arial"/>
        </w:rPr>
        <w:t>Importanza: Alta</w:t>
      </w:r>
    </w:p>
    <w:p w14:paraId="2AC74EDE" w14:textId="62B62014" w:rsidR="000B4C38" w:rsidRPr="000B4C38" w:rsidRDefault="000B4C38" w:rsidP="000B4C38">
      <w:pPr>
        <w:pStyle w:val="Paragrafoelenco"/>
        <w:numPr>
          <w:ilvl w:val="2"/>
          <w:numId w:val="4"/>
        </w:numPr>
        <w:rPr>
          <w:rFonts w:ascii="Arial" w:hAnsi="Arial" w:cs="Arial"/>
        </w:rPr>
      </w:pPr>
      <w:r>
        <w:rPr>
          <w:rFonts w:ascii="Arial" w:hAnsi="Arial" w:cs="Arial"/>
        </w:rPr>
        <w:t>Complessità: Media</w:t>
      </w:r>
    </w:p>
    <w:p w14:paraId="3E1119D1" w14:textId="1C4087FA" w:rsidR="00480D70" w:rsidRPr="000B4C38" w:rsidRDefault="00480D70" w:rsidP="00480D70">
      <w:pPr>
        <w:pStyle w:val="Paragrafoelenco"/>
        <w:numPr>
          <w:ilvl w:val="0"/>
          <w:numId w:val="4"/>
        </w:numPr>
        <w:rPr>
          <w:rFonts w:ascii="Arial" w:hAnsi="Arial" w:cs="Arial"/>
          <w:b/>
          <w:bCs/>
        </w:rPr>
      </w:pPr>
      <w:r>
        <w:rPr>
          <w:rFonts w:ascii="Arial" w:hAnsi="Arial" w:cs="Arial"/>
          <w:b/>
          <w:bCs/>
        </w:rPr>
        <w:lastRenderedPageBreak/>
        <w:t xml:space="preserve">ID: </w:t>
      </w:r>
      <w:r>
        <w:rPr>
          <w:rFonts w:ascii="Arial" w:hAnsi="Arial" w:cs="Arial"/>
        </w:rPr>
        <w:t>RF08</w:t>
      </w:r>
    </w:p>
    <w:p w14:paraId="2C7EC112" w14:textId="77777777" w:rsidR="000B4C38" w:rsidRPr="00480D70" w:rsidRDefault="000B4C38" w:rsidP="000B4C38">
      <w:pPr>
        <w:pStyle w:val="Paragrafoelenco"/>
        <w:rPr>
          <w:rFonts w:ascii="Arial" w:hAnsi="Arial" w:cs="Arial"/>
          <w:b/>
          <w:bCs/>
        </w:rPr>
      </w:pPr>
    </w:p>
    <w:p w14:paraId="7E7181C5" w14:textId="7622E22E" w:rsidR="00480D70" w:rsidRPr="000B4C38" w:rsidRDefault="00480D70" w:rsidP="00480D70">
      <w:pPr>
        <w:pStyle w:val="Paragrafoelenco"/>
        <w:numPr>
          <w:ilvl w:val="1"/>
          <w:numId w:val="4"/>
        </w:numPr>
        <w:rPr>
          <w:rFonts w:ascii="Arial" w:hAnsi="Arial" w:cs="Arial"/>
          <w:b/>
          <w:bCs/>
        </w:rPr>
      </w:pPr>
      <w:r>
        <w:rPr>
          <w:rFonts w:ascii="Arial" w:hAnsi="Arial" w:cs="Arial"/>
          <w:b/>
          <w:bCs/>
        </w:rPr>
        <w:t xml:space="preserve">Nome Servizio: </w:t>
      </w:r>
      <w:r w:rsidRPr="00480D70">
        <w:rPr>
          <w:rFonts w:ascii="Arial" w:hAnsi="Arial" w:cs="Arial"/>
        </w:rPr>
        <w:t>Avvio Nuova Partita</w:t>
      </w:r>
    </w:p>
    <w:p w14:paraId="3F135C5D" w14:textId="1E1F6648" w:rsidR="000B4C38" w:rsidRDefault="000B4C38" w:rsidP="000B4C38">
      <w:pPr>
        <w:pStyle w:val="Paragrafoelenco"/>
        <w:ind w:left="1440"/>
        <w:rPr>
          <w:rFonts w:ascii="Arial" w:hAnsi="Arial" w:cs="Arial"/>
          <w:b/>
          <w:bCs/>
        </w:rPr>
      </w:pPr>
    </w:p>
    <w:p w14:paraId="10FC88B7" w14:textId="1CA6BE9C" w:rsidR="000B4C38" w:rsidRPr="007107B8" w:rsidRDefault="00503AC7" w:rsidP="000B4C38">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 xml:space="preserve">Il sistema deve fornire all’utente un modo per iniziare una nuova partita, questa funzionalità deve essere attivata tramite un comando esplicito. Se l’utente ha una partita in corso dovrà essere avvisato se desidera effettuare un salvataggio oppure no. Una volta effettuata questa operazione si dovrà procedere ad avviare una nuova partita, </w:t>
      </w:r>
      <w:r w:rsidR="007107B8">
        <w:rPr>
          <w:rFonts w:ascii="Arial" w:hAnsi="Arial" w:cs="Arial"/>
        </w:rPr>
        <w:t>seguendo in sequenza i passi dettagliati nei requisiti RF01 ed RF02. Al termine della generazione il nuovo puzzle viene visualizzato nell’UI, pronto per essere risolto dal giocatore, interagendoci come spiegato in RF04 e RF05.</w:t>
      </w:r>
    </w:p>
    <w:p w14:paraId="38BD5830" w14:textId="77777777" w:rsidR="007107B8" w:rsidRPr="007107B8" w:rsidRDefault="007107B8" w:rsidP="007107B8">
      <w:pPr>
        <w:pStyle w:val="Paragrafoelenco"/>
        <w:rPr>
          <w:rFonts w:ascii="Arial" w:hAnsi="Arial" w:cs="Arial"/>
          <w:b/>
          <w:bCs/>
        </w:rPr>
      </w:pPr>
    </w:p>
    <w:p w14:paraId="2FA71AD6" w14:textId="51DC0C82" w:rsidR="007107B8" w:rsidRPr="007107B8" w:rsidRDefault="007107B8" w:rsidP="000B4C38">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è necessario un punto di attivazione dall’UI,</w:t>
      </w:r>
      <w:r w:rsidRPr="007107B8">
        <w:t xml:space="preserve"> </w:t>
      </w:r>
      <w:r w:rsidRPr="007107B8">
        <w:rPr>
          <w:rFonts w:ascii="Arial" w:hAnsi="Arial" w:cs="Arial"/>
        </w:rPr>
        <w:t>questo comando dovrebbe prima verificare se ci sono modifiche non salvate nella partita corrente e, in caso, chiedere all'utente come procedere</w:t>
      </w:r>
      <w:r>
        <w:rPr>
          <w:rFonts w:ascii="Arial" w:hAnsi="Arial" w:cs="Arial"/>
        </w:rPr>
        <w:t>, poi deve invocare la logica di RF01 per permettere all’utente di inserire i parametri desiderati, una volta ottenuti i parametri si passa alla logica di RF02, dopo di che si passa ad abilitare le funzioni di gioco come da RF04</w:t>
      </w:r>
    </w:p>
    <w:p w14:paraId="2B49E570" w14:textId="77777777" w:rsidR="007107B8" w:rsidRPr="007107B8" w:rsidRDefault="007107B8" w:rsidP="007107B8">
      <w:pPr>
        <w:pStyle w:val="Paragrafoelenco"/>
        <w:rPr>
          <w:rFonts w:ascii="Arial" w:hAnsi="Arial" w:cs="Arial"/>
          <w:b/>
          <w:bCs/>
        </w:rPr>
      </w:pPr>
    </w:p>
    <w:p w14:paraId="40F5A864" w14:textId="653D7B21" w:rsidR="007107B8" w:rsidRDefault="007107B8" w:rsidP="000B4C38">
      <w:pPr>
        <w:pStyle w:val="Paragrafoelenco"/>
        <w:numPr>
          <w:ilvl w:val="1"/>
          <w:numId w:val="4"/>
        </w:numPr>
        <w:rPr>
          <w:rFonts w:ascii="Arial" w:hAnsi="Arial" w:cs="Arial"/>
          <w:b/>
          <w:bCs/>
        </w:rPr>
      </w:pPr>
      <w:r>
        <w:rPr>
          <w:rFonts w:ascii="Arial" w:hAnsi="Arial" w:cs="Arial"/>
          <w:b/>
          <w:bCs/>
        </w:rPr>
        <w:t xml:space="preserve">Priorità: </w:t>
      </w:r>
    </w:p>
    <w:p w14:paraId="6416BEF2" w14:textId="77777777" w:rsidR="007107B8" w:rsidRPr="007107B8" w:rsidRDefault="007107B8" w:rsidP="007107B8">
      <w:pPr>
        <w:pStyle w:val="Paragrafoelenco"/>
        <w:rPr>
          <w:rFonts w:ascii="Arial" w:hAnsi="Arial" w:cs="Arial"/>
          <w:b/>
          <w:bCs/>
        </w:rPr>
      </w:pPr>
    </w:p>
    <w:p w14:paraId="3D5AEBD9" w14:textId="41E9473D" w:rsidR="007107B8" w:rsidRPr="007107B8" w:rsidRDefault="007107B8" w:rsidP="007107B8">
      <w:pPr>
        <w:pStyle w:val="Paragrafoelenco"/>
        <w:numPr>
          <w:ilvl w:val="2"/>
          <w:numId w:val="4"/>
        </w:numPr>
        <w:rPr>
          <w:rFonts w:ascii="Arial" w:hAnsi="Arial" w:cs="Arial"/>
          <w:b/>
          <w:bCs/>
        </w:rPr>
      </w:pPr>
      <w:r>
        <w:rPr>
          <w:rFonts w:ascii="Arial" w:hAnsi="Arial" w:cs="Arial"/>
        </w:rPr>
        <w:t>Importanza: Alta</w:t>
      </w:r>
    </w:p>
    <w:p w14:paraId="298288F7" w14:textId="683A6A5D" w:rsidR="007107B8" w:rsidRDefault="007107B8" w:rsidP="007107B8">
      <w:pPr>
        <w:pStyle w:val="Paragrafoelenco"/>
        <w:numPr>
          <w:ilvl w:val="2"/>
          <w:numId w:val="4"/>
        </w:numPr>
        <w:rPr>
          <w:rFonts w:ascii="Arial" w:hAnsi="Arial" w:cs="Arial"/>
          <w:b/>
          <w:bCs/>
        </w:rPr>
      </w:pPr>
      <w:r>
        <w:rPr>
          <w:rFonts w:ascii="Arial" w:hAnsi="Arial" w:cs="Arial"/>
        </w:rPr>
        <w:t>Complessità: Media</w:t>
      </w:r>
    </w:p>
    <w:p w14:paraId="6246E872" w14:textId="77777777" w:rsidR="000B4C38" w:rsidRDefault="000B4C38" w:rsidP="000B4C38">
      <w:pPr>
        <w:pStyle w:val="Paragrafoelenco"/>
        <w:rPr>
          <w:rFonts w:ascii="Arial" w:hAnsi="Arial" w:cs="Arial"/>
          <w:b/>
          <w:bCs/>
        </w:rPr>
      </w:pPr>
    </w:p>
    <w:p w14:paraId="1BD253EE" w14:textId="77777777" w:rsidR="000B4C38" w:rsidRPr="000B4C38" w:rsidRDefault="000B4C38" w:rsidP="000B4C38">
      <w:pPr>
        <w:pStyle w:val="Paragrafoelenco"/>
        <w:rPr>
          <w:rFonts w:ascii="Arial" w:hAnsi="Arial" w:cs="Arial"/>
          <w:b/>
          <w:bCs/>
        </w:rPr>
      </w:pPr>
    </w:p>
    <w:p w14:paraId="031AE461" w14:textId="19F9B646" w:rsidR="00480D70" w:rsidRPr="007107B8"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RF09</w:t>
      </w:r>
    </w:p>
    <w:p w14:paraId="4A6FB26C" w14:textId="77777777" w:rsidR="007107B8" w:rsidRPr="00480D70" w:rsidRDefault="007107B8" w:rsidP="007107B8">
      <w:pPr>
        <w:pStyle w:val="Paragrafoelenco"/>
        <w:rPr>
          <w:rFonts w:ascii="Arial" w:hAnsi="Arial" w:cs="Arial"/>
          <w:b/>
          <w:bCs/>
        </w:rPr>
      </w:pPr>
    </w:p>
    <w:p w14:paraId="7D6387DB" w14:textId="3C2265F3" w:rsidR="00480D70" w:rsidRPr="007107B8" w:rsidRDefault="00480D70">
      <w:pPr>
        <w:pStyle w:val="Paragrafoelenco"/>
        <w:numPr>
          <w:ilvl w:val="1"/>
          <w:numId w:val="4"/>
        </w:numPr>
        <w:rPr>
          <w:rFonts w:ascii="Arial" w:hAnsi="Arial" w:cs="Arial"/>
          <w:b/>
          <w:bCs/>
        </w:rPr>
      </w:pPr>
      <w:r w:rsidRPr="00480D70">
        <w:rPr>
          <w:rFonts w:ascii="Arial" w:hAnsi="Arial" w:cs="Arial"/>
          <w:b/>
          <w:bCs/>
        </w:rPr>
        <w:t xml:space="preserve">Nome Servizio: </w:t>
      </w:r>
      <w:r w:rsidRPr="00480D70">
        <w:rPr>
          <w:rFonts w:ascii="Arial" w:hAnsi="Arial" w:cs="Arial"/>
        </w:rPr>
        <w:t>Gestione Fine Partit</w:t>
      </w:r>
      <w:r>
        <w:rPr>
          <w:rFonts w:ascii="Arial" w:hAnsi="Arial" w:cs="Arial"/>
        </w:rPr>
        <w:t>a</w:t>
      </w:r>
    </w:p>
    <w:p w14:paraId="7D504C11" w14:textId="77777777" w:rsidR="007107B8" w:rsidRPr="007107B8" w:rsidRDefault="007107B8" w:rsidP="007107B8">
      <w:pPr>
        <w:pStyle w:val="Paragrafoelenco"/>
        <w:ind w:left="1440"/>
        <w:rPr>
          <w:rFonts w:ascii="Arial" w:hAnsi="Arial" w:cs="Arial"/>
          <w:b/>
          <w:bCs/>
        </w:rPr>
      </w:pPr>
    </w:p>
    <w:p w14:paraId="2D36B5B3" w14:textId="2BCF20C8" w:rsidR="007107B8" w:rsidRDefault="007107B8" w:rsidP="007107B8">
      <w:pPr>
        <w:pStyle w:val="Paragrafoelenco"/>
        <w:numPr>
          <w:ilvl w:val="1"/>
          <w:numId w:val="4"/>
        </w:numPr>
        <w:rPr>
          <w:rFonts w:ascii="Arial" w:hAnsi="Arial" w:cs="Arial"/>
          <w:b/>
          <w:bCs/>
        </w:rPr>
      </w:pPr>
      <w:r>
        <w:rPr>
          <w:rFonts w:ascii="Arial" w:hAnsi="Arial" w:cs="Arial"/>
          <w:b/>
          <w:bCs/>
        </w:rPr>
        <w:t>Descrizione Dettagliat</w:t>
      </w:r>
      <w:r w:rsidR="0021648E">
        <w:rPr>
          <w:rFonts w:ascii="Arial" w:hAnsi="Arial" w:cs="Arial"/>
          <w:b/>
          <w:bCs/>
        </w:rPr>
        <w:t xml:space="preserve">a: </w:t>
      </w:r>
      <w:r w:rsidR="0021648E">
        <w:rPr>
          <w:rFonts w:ascii="Arial" w:hAnsi="Arial" w:cs="Arial"/>
        </w:rPr>
        <w:t>Una volta riempita la griglia il sistema deve verificare automaticamente la correttezza del puzzle. L’attivazione di questa verifica è l’inserimento di un numero nell’ultima cella vuota, una volta attivo verificherà che la configurazione inserita dall’utente soddisfi i vincoli contemporaneamente, quindi l’unicità della riga e colonna e il vincolo della gabbia. In base all’esito della verifica il sistema notificherà all’utente un messaggio positivo se il puzzle è corretto, altrimenti un messaggio negativo se il puzzle risulta non coerente con i vincoli.</w:t>
      </w:r>
      <w:r>
        <w:rPr>
          <w:rFonts w:ascii="Arial" w:hAnsi="Arial" w:cs="Arial"/>
          <w:b/>
          <w:bCs/>
        </w:rPr>
        <w:t xml:space="preserve"> </w:t>
      </w:r>
      <w:r w:rsidR="00B516E2" w:rsidRPr="00B516E2">
        <w:rPr>
          <w:rFonts w:ascii="Arial" w:hAnsi="Arial" w:cs="Arial"/>
        </w:rPr>
        <w:t xml:space="preserve">In caso di successo, l'interazione con la griglia risolta potrebbe essere disabilitata e/o potrebbe essere proposta una </w:t>
      </w:r>
      <w:r w:rsidR="00B516E2" w:rsidRPr="00B516E2">
        <w:rPr>
          <w:rFonts w:ascii="Arial" w:hAnsi="Arial" w:cs="Arial"/>
        </w:rPr>
        <w:lastRenderedPageBreak/>
        <w:t>nuova partita (RF08). In caso di errore, l'utente potrà continuare a modificare la griglia (RF04).</w:t>
      </w:r>
    </w:p>
    <w:p w14:paraId="5885BD79" w14:textId="77777777" w:rsidR="0021648E" w:rsidRPr="0021648E" w:rsidRDefault="0021648E" w:rsidP="0021648E">
      <w:pPr>
        <w:pStyle w:val="Paragrafoelenco"/>
        <w:rPr>
          <w:rFonts w:ascii="Arial" w:hAnsi="Arial" w:cs="Arial"/>
          <w:b/>
          <w:bCs/>
        </w:rPr>
      </w:pPr>
    </w:p>
    <w:p w14:paraId="6895DE80" w14:textId="00D249B5" w:rsidR="0021648E" w:rsidRPr="0021648E" w:rsidRDefault="0021648E" w:rsidP="007107B8">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 xml:space="preserve">è necessario un meccanismo che rilevi in automatico l’inserimento di un numero nell’ultima cella vuota e che verifichi la correttezza del puzzle. </w:t>
      </w:r>
      <w:r w:rsidRPr="0021648E">
        <w:rPr>
          <w:rFonts w:ascii="Arial" w:hAnsi="Arial" w:cs="Arial"/>
        </w:rPr>
        <w:t>Tale funzione deve implementare la logica per iterare su tutte le righe, colonne e gabbie della griglia, verificando il rispetto di tutti i vincoli KenKen</w:t>
      </w:r>
      <w:r>
        <w:rPr>
          <w:rFonts w:ascii="Arial" w:hAnsi="Arial" w:cs="Arial"/>
        </w:rPr>
        <w:t>.</w:t>
      </w:r>
      <w:r w:rsidRPr="0021648E">
        <w:t xml:space="preserve"> </w:t>
      </w:r>
      <w:r w:rsidRPr="0021648E">
        <w:rPr>
          <w:rFonts w:ascii="Arial" w:hAnsi="Arial" w:cs="Arial"/>
        </w:rPr>
        <w:t>La funzione restituirà un risultato indicante la correttezza o meno della soluzione e, opzionalmente, informazioni sugli errori specifici riscontrati</w:t>
      </w:r>
      <w:r>
        <w:rPr>
          <w:rFonts w:ascii="Arial" w:hAnsi="Arial" w:cs="Arial"/>
        </w:rPr>
        <w:t xml:space="preserve">. </w:t>
      </w:r>
      <w:r w:rsidRPr="0021648E">
        <w:rPr>
          <w:rFonts w:ascii="Arial" w:hAnsi="Arial" w:cs="Arial"/>
        </w:rPr>
        <w:t xml:space="preserve">In base al risultato della funzione di validazione, una logica di presentazione mostrerà il </w:t>
      </w:r>
      <w:proofErr w:type="gramStart"/>
      <w:r w:rsidRPr="0021648E">
        <w:rPr>
          <w:rFonts w:ascii="Arial" w:hAnsi="Arial" w:cs="Arial"/>
        </w:rPr>
        <w:t>feedback</w:t>
      </w:r>
      <w:proofErr w:type="gramEnd"/>
      <w:r w:rsidRPr="0021648E">
        <w:rPr>
          <w:rFonts w:ascii="Arial" w:hAnsi="Arial" w:cs="Arial"/>
        </w:rPr>
        <w:t xml:space="preserve"> appropriato all'utente attraverso l'interfaccia (messaggio di successo o errore). Se è prevista l'evidenziazione degli errori, questa logica dovrà mappare gli errori identificati dalla funzione di validazione agli specifici elementi della UI da modificare visivamente. Dovrà anche gestire lo stato dell'applicazione post-successo</w:t>
      </w:r>
      <w:r>
        <w:rPr>
          <w:rFonts w:ascii="Arial" w:hAnsi="Arial" w:cs="Arial"/>
        </w:rPr>
        <w:t xml:space="preserve">, come la proposta di una nuova partita e bloccare l’input sul puzzle appena risolto, </w:t>
      </w:r>
      <w:r w:rsidRPr="0021648E">
        <w:rPr>
          <w:rFonts w:ascii="Arial" w:hAnsi="Arial" w:cs="Arial"/>
        </w:rPr>
        <w:t>o permettere la continuazione del gioco in caso di errore.</w:t>
      </w:r>
    </w:p>
    <w:p w14:paraId="4979BEB2" w14:textId="77777777" w:rsidR="0021648E" w:rsidRPr="0021648E" w:rsidRDefault="0021648E" w:rsidP="0021648E">
      <w:pPr>
        <w:pStyle w:val="Paragrafoelenco"/>
        <w:rPr>
          <w:rFonts w:ascii="Arial" w:hAnsi="Arial" w:cs="Arial"/>
          <w:b/>
          <w:bCs/>
        </w:rPr>
      </w:pPr>
    </w:p>
    <w:p w14:paraId="66864E61" w14:textId="082A3D63" w:rsidR="0021648E" w:rsidRDefault="0021648E" w:rsidP="007107B8">
      <w:pPr>
        <w:pStyle w:val="Paragrafoelenco"/>
        <w:numPr>
          <w:ilvl w:val="1"/>
          <w:numId w:val="4"/>
        </w:numPr>
        <w:rPr>
          <w:rFonts w:ascii="Arial" w:hAnsi="Arial" w:cs="Arial"/>
          <w:b/>
          <w:bCs/>
        </w:rPr>
      </w:pPr>
      <w:r>
        <w:rPr>
          <w:rFonts w:ascii="Arial" w:hAnsi="Arial" w:cs="Arial"/>
          <w:b/>
          <w:bCs/>
        </w:rPr>
        <w:t>Priorità:</w:t>
      </w:r>
    </w:p>
    <w:p w14:paraId="4FE9EF59" w14:textId="77777777" w:rsidR="0021648E" w:rsidRPr="0021648E" w:rsidRDefault="0021648E" w:rsidP="0021648E">
      <w:pPr>
        <w:pStyle w:val="Paragrafoelenco"/>
        <w:rPr>
          <w:rFonts w:ascii="Arial" w:hAnsi="Arial" w:cs="Arial"/>
          <w:b/>
          <w:bCs/>
        </w:rPr>
      </w:pPr>
    </w:p>
    <w:p w14:paraId="26316484" w14:textId="27B81F8F" w:rsidR="0021648E" w:rsidRPr="0021648E" w:rsidRDefault="0021648E" w:rsidP="0021648E">
      <w:pPr>
        <w:pStyle w:val="Paragrafoelenco"/>
        <w:numPr>
          <w:ilvl w:val="2"/>
          <w:numId w:val="4"/>
        </w:numPr>
        <w:rPr>
          <w:rFonts w:ascii="Arial" w:hAnsi="Arial" w:cs="Arial"/>
          <w:b/>
          <w:bCs/>
        </w:rPr>
      </w:pPr>
      <w:r>
        <w:rPr>
          <w:rFonts w:ascii="Arial" w:hAnsi="Arial" w:cs="Arial"/>
        </w:rPr>
        <w:t>Importanza: Alta</w:t>
      </w:r>
    </w:p>
    <w:p w14:paraId="47C270EC" w14:textId="41B09F50" w:rsidR="0021648E" w:rsidRPr="00480D70" w:rsidRDefault="0021648E" w:rsidP="0021648E">
      <w:pPr>
        <w:pStyle w:val="Paragrafoelenco"/>
        <w:numPr>
          <w:ilvl w:val="2"/>
          <w:numId w:val="4"/>
        </w:numPr>
        <w:rPr>
          <w:rFonts w:ascii="Arial" w:hAnsi="Arial" w:cs="Arial"/>
          <w:b/>
          <w:bCs/>
        </w:rPr>
      </w:pPr>
      <w:r>
        <w:rPr>
          <w:rFonts w:ascii="Arial" w:hAnsi="Arial" w:cs="Arial"/>
        </w:rPr>
        <w:t>Complessità: Media</w:t>
      </w:r>
    </w:p>
    <w:p w14:paraId="1DBF6DDA" w14:textId="77777777" w:rsidR="007107B8" w:rsidRDefault="007107B8" w:rsidP="007107B8">
      <w:pPr>
        <w:pStyle w:val="Paragrafoelenco"/>
        <w:rPr>
          <w:rFonts w:ascii="Arial" w:hAnsi="Arial" w:cs="Arial"/>
          <w:b/>
          <w:bCs/>
        </w:rPr>
      </w:pPr>
    </w:p>
    <w:p w14:paraId="3977E65B" w14:textId="77777777" w:rsidR="007107B8" w:rsidRDefault="007107B8" w:rsidP="007107B8">
      <w:pPr>
        <w:pStyle w:val="Paragrafoelenco"/>
        <w:rPr>
          <w:rFonts w:ascii="Arial" w:hAnsi="Arial" w:cs="Arial"/>
          <w:b/>
          <w:bCs/>
        </w:rPr>
      </w:pPr>
    </w:p>
    <w:p w14:paraId="424555B5" w14:textId="53E5FF17" w:rsidR="00480D70" w:rsidRPr="00480D70"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RF10</w:t>
      </w:r>
    </w:p>
    <w:p w14:paraId="1945F2D6" w14:textId="77777777" w:rsidR="00B516E2" w:rsidRDefault="00B516E2" w:rsidP="00B516E2">
      <w:pPr>
        <w:pStyle w:val="Paragrafoelenco"/>
        <w:ind w:left="1440"/>
        <w:rPr>
          <w:rFonts w:ascii="Arial" w:hAnsi="Arial" w:cs="Arial"/>
          <w:b/>
          <w:bCs/>
        </w:rPr>
      </w:pPr>
    </w:p>
    <w:p w14:paraId="29657FAE" w14:textId="53204D65" w:rsidR="00480D70" w:rsidRPr="00B516E2" w:rsidRDefault="00480D70" w:rsidP="00480D70">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Reset Griglia</w:t>
      </w:r>
    </w:p>
    <w:p w14:paraId="1622E10C" w14:textId="1BE37CF8" w:rsidR="00B516E2" w:rsidRDefault="00B516E2" w:rsidP="00B516E2">
      <w:pPr>
        <w:pStyle w:val="Paragrafoelenco"/>
        <w:ind w:left="1440"/>
        <w:rPr>
          <w:rFonts w:ascii="Arial" w:hAnsi="Arial" w:cs="Arial"/>
          <w:b/>
          <w:bCs/>
        </w:rPr>
      </w:pPr>
    </w:p>
    <w:p w14:paraId="44B9FFF5" w14:textId="507A6871" w:rsidR="00B516E2" w:rsidRPr="00B516E2" w:rsidRDefault="00B516E2" w:rsidP="00480D70">
      <w:pPr>
        <w:pStyle w:val="Paragrafoelenco"/>
        <w:numPr>
          <w:ilvl w:val="1"/>
          <w:numId w:val="4"/>
        </w:numPr>
        <w:rPr>
          <w:rFonts w:ascii="Arial" w:hAnsi="Arial" w:cs="Arial"/>
          <w:b/>
          <w:bCs/>
        </w:rPr>
      </w:pPr>
      <w:r>
        <w:rPr>
          <w:rFonts w:ascii="Arial" w:hAnsi="Arial" w:cs="Arial"/>
          <w:b/>
          <w:bCs/>
        </w:rPr>
        <w:t xml:space="preserve">Descrizione Dettagliata: </w:t>
      </w:r>
      <w:r w:rsidRPr="00B516E2">
        <w:rPr>
          <w:rFonts w:ascii="Arial" w:hAnsi="Arial" w:cs="Arial"/>
        </w:rPr>
        <w:t>Il sistema deve fornire all'utente un comando per resettare lo stato del puzzle corrente, cancellando tutti i numeri inseriti dal giocatore fino a quel momento. Questo permette all'utente di ricominciare il tentativo di soluzione dello stesso puzzle senza doverne generare o caricare uno nuovo.</w:t>
      </w:r>
      <w:r>
        <w:rPr>
          <w:rFonts w:ascii="Arial" w:hAnsi="Arial" w:cs="Arial"/>
        </w:rPr>
        <w:t xml:space="preserve"> </w:t>
      </w:r>
      <w:r w:rsidRPr="00B516E2">
        <w:rPr>
          <w:rFonts w:ascii="Arial" w:hAnsi="Arial" w:cs="Arial"/>
        </w:rPr>
        <w:t>Questa funzione viene attivata tramite un comando esplicito dell'utente</w:t>
      </w:r>
      <w:r>
        <w:rPr>
          <w:rFonts w:ascii="Arial" w:hAnsi="Arial" w:cs="Arial"/>
        </w:rPr>
        <w:t>. Alla ricezione di questo comando si deve identificare ogni cella in cui l’utente abbia inserito un numero, rimuovere il valore inserito riportando la cella allo stato di vuoto, aggiornando l’UI.</w:t>
      </w:r>
    </w:p>
    <w:p w14:paraId="649EF8C3" w14:textId="77777777" w:rsidR="00B516E2" w:rsidRPr="00B516E2" w:rsidRDefault="00B516E2" w:rsidP="00B516E2">
      <w:pPr>
        <w:pStyle w:val="Paragrafoelenco"/>
        <w:rPr>
          <w:rFonts w:ascii="Arial" w:hAnsi="Arial" w:cs="Arial"/>
          <w:b/>
          <w:bCs/>
        </w:rPr>
      </w:pPr>
    </w:p>
    <w:p w14:paraId="0AFB4551" w14:textId="5112811B" w:rsidR="00B516E2" w:rsidRDefault="00B516E2" w:rsidP="00480D70">
      <w:pPr>
        <w:pStyle w:val="Paragrafoelenco"/>
        <w:numPr>
          <w:ilvl w:val="1"/>
          <w:numId w:val="4"/>
        </w:numPr>
        <w:rPr>
          <w:rFonts w:ascii="Arial" w:hAnsi="Arial" w:cs="Arial"/>
        </w:rPr>
      </w:pPr>
      <w:r>
        <w:rPr>
          <w:rFonts w:ascii="Arial" w:hAnsi="Arial" w:cs="Arial"/>
          <w:b/>
          <w:bCs/>
        </w:rPr>
        <w:t xml:space="preserve">Soluzione Concettuale: </w:t>
      </w:r>
      <w:r w:rsidRPr="00B516E2">
        <w:rPr>
          <w:rFonts w:ascii="Arial" w:hAnsi="Arial" w:cs="Arial"/>
        </w:rPr>
        <w:t>è necessario un comando attivabile dall'utente nell'interfaccia. La logica associata a questo comando deve accedere allo stato interno della griglia</w:t>
      </w:r>
      <w:r>
        <w:rPr>
          <w:rFonts w:ascii="Arial" w:hAnsi="Arial" w:cs="Arial"/>
        </w:rPr>
        <w:t>.</w:t>
      </w:r>
      <w:r w:rsidRPr="00B516E2">
        <w:t xml:space="preserve"> </w:t>
      </w:r>
      <w:r w:rsidRPr="00B516E2">
        <w:rPr>
          <w:rFonts w:ascii="Arial" w:hAnsi="Arial" w:cs="Arial"/>
        </w:rPr>
        <w:t xml:space="preserve">Per ogni cella, deve </w:t>
      </w:r>
      <w:r w:rsidRPr="00B516E2">
        <w:rPr>
          <w:rFonts w:ascii="Arial" w:hAnsi="Arial" w:cs="Arial"/>
        </w:rPr>
        <w:lastRenderedPageBreak/>
        <w:t>verificare se essa contiene un numero inserito dall'utente</w:t>
      </w:r>
      <w:r>
        <w:rPr>
          <w:rFonts w:ascii="Arial" w:hAnsi="Arial" w:cs="Arial"/>
        </w:rPr>
        <w:t xml:space="preserve">, e resettarlo al suo stato iniziale. </w:t>
      </w:r>
    </w:p>
    <w:p w14:paraId="40EDB764" w14:textId="77777777" w:rsidR="00B516E2" w:rsidRPr="00B516E2" w:rsidRDefault="00B516E2" w:rsidP="00B516E2">
      <w:pPr>
        <w:pStyle w:val="Paragrafoelenco"/>
        <w:rPr>
          <w:rFonts w:ascii="Arial" w:hAnsi="Arial" w:cs="Arial"/>
        </w:rPr>
      </w:pPr>
    </w:p>
    <w:p w14:paraId="0061BF1F" w14:textId="58EC18FC" w:rsidR="00B516E2" w:rsidRPr="00B516E2" w:rsidRDefault="00B516E2" w:rsidP="00480D70">
      <w:pPr>
        <w:pStyle w:val="Paragrafoelenco"/>
        <w:numPr>
          <w:ilvl w:val="1"/>
          <w:numId w:val="4"/>
        </w:numPr>
        <w:rPr>
          <w:rFonts w:ascii="Arial" w:hAnsi="Arial" w:cs="Arial"/>
        </w:rPr>
      </w:pPr>
      <w:r>
        <w:rPr>
          <w:rFonts w:ascii="Arial" w:hAnsi="Arial" w:cs="Arial"/>
          <w:b/>
          <w:bCs/>
        </w:rPr>
        <w:t>Priorità:</w:t>
      </w:r>
    </w:p>
    <w:p w14:paraId="22075A39" w14:textId="77777777" w:rsidR="00B516E2" w:rsidRPr="00B516E2" w:rsidRDefault="00B516E2" w:rsidP="00B516E2">
      <w:pPr>
        <w:pStyle w:val="Paragrafoelenco"/>
        <w:rPr>
          <w:rFonts w:ascii="Arial" w:hAnsi="Arial" w:cs="Arial"/>
        </w:rPr>
      </w:pPr>
    </w:p>
    <w:p w14:paraId="0B10E3FF" w14:textId="1445619A" w:rsidR="00B516E2" w:rsidRDefault="00B516E2" w:rsidP="00B516E2">
      <w:pPr>
        <w:pStyle w:val="Paragrafoelenco"/>
        <w:numPr>
          <w:ilvl w:val="2"/>
          <w:numId w:val="4"/>
        </w:numPr>
        <w:rPr>
          <w:rFonts w:ascii="Arial" w:hAnsi="Arial" w:cs="Arial"/>
        </w:rPr>
      </w:pPr>
      <w:r>
        <w:rPr>
          <w:rFonts w:ascii="Arial" w:hAnsi="Arial" w:cs="Arial"/>
        </w:rPr>
        <w:t>Importanza: Media</w:t>
      </w:r>
    </w:p>
    <w:p w14:paraId="3F0C05DE" w14:textId="17AC91A0" w:rsidR="00B516E2" w:rsidRPr="00B516E2" w:rsidRDefault="00B516E2" w:rsidP="00B516E2">
      <w:pPr>
        <w:pStyle w:val="Paragrafoelenco"/>
        <w:numPr>
          <w:ilvl w:val="2"/>
          <w:numId w:val="4"/>
        </w:numPr>
        <w:rPr>
          <w:rFonts w:ascii="Arial" w:hAnsi="Arial" w:cs="Arial"/>
        </w:rPr>
      </w:pPr>
      <w:r>
        <w:rPr>
          <w:rFonts w:ascii="Arial" w:hAnsi="Arial" w:cs="Arial"/>
        </w:rPr>
        <w:t>Complessità: Bassa</w:t>
      </w:r>
    </w:p>
    <w:p w14:paraId="09F58FC2" w14:textId="02340396" w:rsidR="00EE209F" w:rsidRDefault="00000000" w:rsidP="007C5200">
      <w:pPr>
        <w:pStyle w:val="Titolo"/>
        <w:spacing w:line="360" w:lineRule="auto"/>
        <w:rPr>
          <w:rFonts w:ascii="Arial" w:eastAsia="Arial" w:hAnsi="Arial" w:cs="Arial"/>
          <w:i/>
          <w:color w:val="595959"/>
          <w:sz w:val="22"/>
          <w:szCs w:val="22"/>
        </w:rPr>
      </w:pPr>
      <w:r>
        <w:pict w14:anchorId="0912913A">
          <v:rect id="_x0000_i1032" style="width:0;height:1.5pt" o:hralign="center" o:hrstd="t" o:hr="t" fillcolor="#a0a0a0" stroked="f"/>
        </w:pict>
      </w:r>
    </w:p>
    <w:p w14:paraId="056E4026" w14:textId="77777777" w:rsidR="007C5200" w:rsidRDefault="007C5200">
      <w:pPr>
        <w:pStyle w:val="Titolo"/>
        <w:spacing w:after="0"/>
        <w:jc w:val="both"/>
      </w:pPr>
    </w:p>
    <w:p w14:paraId="2C98CA1D" w14:textId="33EF7BD4" w:rsidR="00EE209F" w:rsidRDefault="00000000">
      <w:pPr>
        <w:pStyle w:val="Titolo"/>
        <w:spacing w:after="0"/>
        <w:jc w:val="both"/>
        <w:rPr>
          <w:rFonts w:ascii="Arial" w:eastAsia="Arial" w:hAnsi="Arial" w:cs="Arial"/>
          <w:color w:val="000000"/>
          <w:sz w:val="24"/>
          <w:szCs w:val="24"/>
        </w:rPr>
      </w:pPr>
      <w:r>
        <w:pict w14:anchorId="285A1C43">
          <v:rect id="_x0000_i1033" style="width:0;height:1.5pt" o:hralign="center" o:hrstd="t" o:hr="t" fillcolor="#a0a0a0" stroked="f"/>
        </w:pict>
      </w:r>
      <w:r>
        <w:rPr>
          <w:rFonts w:ascii="Arial" w:eastAsia="Arial" w:hAnsi="Arial" w:cs="Arial"/>
          <w:color w:val="000000"/>
          <w:sz w:val="24"/>
          <w:szCs w:val="24"/>
        </w:rPr>
        <w:t xml:space="preserve">                           </w:t>
      </w:r>
    </w:p>
    <w:p w14:paraId="7C8E7CB2" w14:textId="77777777" w:rsidR="00EE209F" w:rsidRDefault="00000000">
      <w:pPr>
        <w:pStyle w:val="Titolo"/>
        <w:spacing w:line="360" w:lineRule="auto"/>
        <w:rPr>
          <w:b/>
          <w:i/>
          <w:color w:val="4F81BD"/>
          <w:sz w:val="28"/>
          <w:szCs w:val="28"/>
        </w:rPr>
      </w:pPr>
      <w:r>
        <w:pict w14:anchorId="23FB070A">
          <v:rect id="_x0000_i1034" style="width:0;height:1.5pt" o:hralign="center" o:hrstd="t" o:hr="t" fillcolor="#a0a0a0" stroked="f"/>
        </w:pict>
      </w:r>
      <w:r>
        <w:rPr>
          <w:b/>
          <w:i/>
          <w:color w:val="4F81BD"/>
          <w:sz w:val="28"/>
          <w:szCs w:val="28"/>
        </w:rPr>
        <w:t>A.2 Requisiti non Funzionali</w:t>
      </w:r>
    </w:p>
    <w:p w14:paraId="469A543B" w14:textId="299E2C22" w:rsidR="00C11FE1" w:rsidRDefault="00000000" w:rsidP="00C11FE1">
      <w:pPr>
        <w:pStyle w:val="Titolo"/>
        <w:spacing w:line="360" w:lineRule="auto"/>
      </w:pPr>
      <w:r>
        <w:pict w14:anchorId="7049D628">
          <v:rect id="_x0000_i1035" style="width:0;height:1.5pt" o:hralign="center" o:bullet="t" o:hrstd="t" o:hr="t" fillcolor="#a0a0a0" stroked="f"/>
        </w:pict>
      </w:r>
    </w:p>
    <w:p w14:paraId="266A8E37" w14:textId="40451214" w:rsidR="00C11FE1" w:rsidRDefault="00C11FE1">
      <w:pPr>
        <w:pStyle w:val="Paragrafoelenco"/>
        <w:numPr>
          <w:ilvl w:val="0"/>
          <w:numId w:val="6"/>
        </w:numPr>
        <w:rPr>
          <w:rFonts w:ascii="Arial" w:hAnsi="Arial" w:cs="Arial"/>
        </w:rPr>
      </w:pPr>
      <w:r w:rsidRPr="00C11FE1">
        <w:rPr>
          <w:rFonts w:ascii="Arial" w:hAnsi="Arial" w:cs="Arial"/>
          <w:b/>
          <w:bCs/>
        </w:rPr>
        <w:t xml:space="preserve">ID: </w:t>
      </w:r>
      <w:r w:rsidRPr="00C11FE1">
        <w:rPr>
          <w:rFonts w:ascii="Arial" w:hAnsi="Arial" w:cs="Arial"/>
        </w:rPr>
        <w:t>RNF</w:t>
      </w:r>
      <w:r w:rsidR="00E67AD9">
        <w:rPr>
          <w:rFonts w:ascii="Arial" w:hAnsi="Arial" w:cs="Arial"/>
        </w:rPr>
        <w:t>-US-</w:t>
      </w:r>
      <w:r w:rsidRPr="00C11FE1">
        <w:rPr>
          <w:rFonts w:ascii="Arial" w:hAnsi="Arial" w:cs="Arial"/>
        </w:rPr>
        <w:t>01</w:t>
      </w:r>
    </w:p>
    <w:p w14:paraId="5501511B" w14:textId="77777777" w:rsidR="00C11FE1" w:rsidRPr="00C11FE1" w:rsidRDefault="00C11FE1" w:rsidP="00C11FE1">
      <w:pPr>
        <w:pStyle w:val="Paragrafoelenco"/>
        <w:ind w:left="1440"/>
        <w:rPr>
          <w:rFonts w:ascii="Arial" w:hAnsi="Arial" w:cs="Arial"/>
        </w:rPr>
      </w:pPr>
    </w:p>
    <w:p w14:paraId="7A8F70FE" w14:textId="5B7BE145" w:rsidR="00C11FE1" w:rsidRPr="00E67AD9" w:rsidRDefault="00C11FE1" w:rsidP="00C11FE1">
      <w:pPr>
        <w:pStyle w:val="Paragrafoelenco"/>
        <w:numPr>
          <w:ilvl w:val="1"/>
          <w:numId w:val="6"/>
        </w:numPr>
        <w:rPr>
          <w:rFonts w:ascii="Arial" w:hAnsi="Arial" w:cs="Arial"/>
        </w:rPr>
      </w:pPr>
      <w:r w:rsidRPr="00C11FE1">
        <w:rPr>
          <w:rFonts w:ascii="Arial" w:hAnsi="Arial" w:cs="Arial"/>
          <w:b/>
          <w:bCs/>
        </w:rPr>
        <w:t xml:space="preserve">Nome </w:t>
      </w:r>
      <w:r w:rsidR="00E67AD9">
        <w:rPr>
          <w:rFonts w:ascii="Arial" w:hAnsi="Arial" w:cs="Arial"/>
          <w:b/>
          <w:bCs/>
        </w:rPr>
        <w:t>Requisito</w:t>
      </w:r>
      <w:r w:rsidRPr="00C11FE1">
        <w:rPr>
          <w:rFonts w:ascii="Arial" w:hAnsi="Arial" w:cs="Arial"/>
          <w:b/>
          <w:bCs/>
        </w:rPr>
        <w:t xml:space="preserve">: </w:t>
      </w:r>
      <w:r w:rsidR="00E67AD9">
        <w:rPr>
          <w:rFonts w:ascii="Arial" w:hAnsi="Arial" w:cs="Arial"/>
        </w:rPr>
        <w:t>Intuitività Interfaccia Utente</w:t>
      </w:r>
      <w:r w:rsidRPr="00C11FE1">
        <w:rPr>
          <w:rFonts w:ascii="Arial" w:hAnsi="Arial" w:cs="Arial"/>
          <w:b/>
          <w:bCs/>
        </w:rPr>
        <w:t xml:space="preserve"> </w:t>
      </w:r>
    </w:p>
    <w:p w14:paraId="4F7BC5F7" w14:textId="77777777" w:rsidR="00E67AD9" w:rsidRPr="00C11FE1" w:rsidRDefault="00E67AD9" w:rsidP="00E67AD9">
      <w:pPr>
        <w:pStyle w:val="Paragrafoelenco"/>
        <w:ind w:left="1440"/>
        <w:rPr>
          <w:rFonts w:ascii="Arial" w:hAnsi="Arial" w:cs="Arial"/>
        </w:rPr>
      </w:pPr>
    </w:p>
    <w:p w14:paraId="59C4E2B3" w14:textId="76B49F06" w:rsidR="00C11FE1" w:rsidRDefault="00E67AD9" w:rsidP="00E67AD9">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L’interfaccia utente deve essere progettata in modo da risultare intuitiva e facile da apprendere per le funzioni principali, come l’avvio della partita (vedi RF08), l’inserimento dei numeri (vedi RF04) o anche la richiesta della soluzione (vedi RF06), anche per gli utenti che non conoscono il gioco KenKen.</w:t>
      </w:r>
    </w:p>
    <w:p w14:paraId="17193470" w14:textId="77777777" w:rsidR="00E67AD9" w:rsidRPr="00E67AD9" w:rsidRDefault="00E67AD9" w:rsidP="00E67AD9">
      <w:pPr>
        <w:pStyle w:val="Paragrafoelenco"/>
        <w:rPr>
          <w:rFonts w:ascii="Arial" w:hAnsi="Arial" w:cs="Arial"/>
        </w:rPr>
      </w:pPr>
    </w:p>
    <w:p w14:paraId="36802DF8" w14:textId="43FBD76C" w:rsidR="00E67AD9" w:rsidRDefault="00E67AD9" w:rsidP="00E67AD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RNF-US-02</w:t>
      </w:r>
    </w:p>
    <w:p w14:paraId="7D7F6684" w14:textId="2B6D7B08" w:rsidR="00E67AD9" w:rsidRPr="00E67AD9" w:rsidRDefault="00E67AD9" w:rsidP="00E67AD9">
      <w:pPr>
        <w:pStyle w:val="Paragrafoelenco"/>
        <w:ind w:left="1440"/>
        <w:jc w:val="both"/>
        <w:rPr>
          <w:rFonts w:ascii="Arial" w:hAnsi="Arial" w:cs="Arial"/>
        </w:rPr>
      </w:pPr>
    </w:p>
    <w:p w14:paraId="3A78C1B7" w14:textId="080A4315" w:rsidR="00E67AD9" w:rsidRDefault="00E67AD9" w:rsidP="00E67AD9">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Chiarezza Feedback Utente</w:t>
      </w:r>
    </w:p>
    <w:p w14:paraId="7B33C8F9" w14:textId="77777777" w:rsidR="00E67AD9" w:rsidRDefault="00E67AD9" w:rsidP="00E67AD9">
      <w:pPr>
        <w:pStyle w:val="Paragrafoelenco"/>
        <w:ind w:left="1440"/>
        <w:jc w:val="both"/>
        <w:rPr>
          <w:rFonts w:ascii="Arial" w:hAnsi="Arial" w:cs="Arial"/>
        </w:rPr>
      </w:pPr>
    </w:p>
    <w:p w14:paraId="399DB182" w14:textId="17CB8A80" w:rsidR="00E67AD9" w:rsidRDefault="00E67AD9" w:rsidP="00E67AD9">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 xml:space="preserve">Il </w:t>
      </w:r>
      <w:proofErr w:type="gramStart"/>
      <w:r>
        <w:rPr>
          <w:rFonts w:ascii="Arial" w:hAnsi="Arial" w:cs="Arial"/>
        </w:rPr>
        <w:t>feedback</w:t>
      </w:r>
      <w:proofErr w:type="gramEnd"/>
      <w:r>
        <w:rPr>
          <w:rFonts w:ascii="Arial" w:hAnsi="Arial" w:cs="Arial"/>
        </w:rPr>
        <w:t xml:space="preserve"> fornito dal sistema all’utente, come i messaggi di errore o di successo (vedi RF07 e RF09) o </w:t>
      </w:r>
      <w:r>
        <w:rPr>
          <w:rFonts w:ascii="Arial" w:hAnsi="Arial" w:cs="Arial"/>
        </w:rPr>
        <w:lastRenderedPageBreak/>
        <w:t>l’evidenziazione dei vincoli violati (vedi RF05), deve essere tempestivo, non ambiguo e facilmente visibile all’interno dell’interfaccia.</w:t>
      </w:r>
    </w:p>
    <w:p w14:paraId="2CDB7D02" w14:textId="77777777" w:rsidR="00E67AD9" w:rsidRPr="00E67AD9" w:rsidRDefault="00E67AD9" w:rsidP="00E67AD9">
      <w:pPr>
        <w:pStyle w:val="Paragrafoelenco"/>
        <w:rPr>
          <w:rFonts w:ascii="Arial" w:hAnsi="Arial" w:cs="Arial"/>
        </w:rPr>
      </w:pPr>
    </w:p>
    <w:p w14:paraId="1A93A2DB" w14:textId="03C6722D" w:rsidR="00E67AD9" w:rsidRDefault="009004A2" w:rsidP="00E67AD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RNF-PE-01</w:t>
      </w:r>
    </w:p>
    <w:p w14:paraId="6D562067" w14:textId="77777777" w:rsidR="009004A2" w:rsidRDefault="009004A2" w:rsidP="009004A2">
      <w:pPr>
        <w:pStyle w:val="Paragrafoelenco"/>
        <w:jc w:val="both"/>
        <w:rPr>
          <w:rFonts w:ascii="Arial" w:hAnsi="Arial" w:cs="Arial"/>
        </w:rPr>
      </w:pPr>
    </w:p>
    <w:p w14:paraId="5D0727C9" w14:textId="450BCEFB" w:rsidR="009004A2" w:rsidRDefault="009004A2" w:rsidP="009004A2">
      <w:pPr>
        <w:pStyle w:val="Paragrafoelenco"/>
        <w:numPr>
          <w:ilvl w:val="1"/>
          <w:numId w:val="6"/>
        </w:numPr>
        <w:jc w:val="both"/>
        <w:rPr>
          <w:rFonts w:ascii="Arial" w:hAnsi="Arial" w:cs="Arial"/>
        </w:rPr>
      </w:pPr>
      <w:r>
        <w:rPr>
          <w:rFonts w:ascii="Arial" w:hAnsi="Arial" w:cs="Arial"/>
          <w:b/>
          <w:bCs/>
        </w:rPr>
        <w:t>Nome Requisito:</w:t>
      </w:r>
      <w:r>
        <w:rPr>
          <w:rFonts w:ascii="Arial" w:hAnsi="Arial" w:cs="Arial"/>
        </w:rPr>
        <w:t xml:space="preserve"> Prestazioni Calcolo Soluzione</w:t>
      </w:r>
    </w:p>
    <w:p w14:paraId="19C96C75" w14:textId="4F7E8828"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Il tempo richiesto per il calcolo delle prime 5 soluzioni (vedi RF06) per una griglia di dimensione massima (6x6) non deve superare i 15 secondi.</w:t>
      </w:r>
    </w:p>
    <w:p w14:paraId="6E6348BB" w14:textId="77777777" w:rsidR="009004A2" w:rsidRDefault="009004A2" w:rsidP="009004A2">
      <w:pPr>
        <w:pStyle w:val="Paragrafoelenco"/>
        <w:ind w:left="1440"/>
        <w:jc w:val="both"/>
        <w:rPr>
          <w:rFonts w:ascii="Arial" w:hAnsi="Arial" w:cs="Arial"/>
        </w:rPr>
      </w:pPr>
    </w:p>
    <w:p w14:paraId="0AA1A43B" w14:textId="34FE3F39" w:rsidR="009004A2" w:rsidRDefault="009004A2" w:rsidP="009004A2">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RNF-PE-02</w:t>
      </w:r>
    </w:p>
    <w:p w14:paraId="3BCE565E" w14:textId="2A2A0C1F" w:rsidR="009004A2" w:rsidRPr="009004A2" w:rsidRDefault="009004A2" w:rsidP="009004A2">
      <w:pPr>
        <w:pStyle w:val="Paragrafoelenco"/>
        <w:ind w:left="1440"/>
        <w:jc w:val="both"/>
        <w:rPr>
          <w:rFonts w:ascii="Arial" w:hAnsi="Arial" w:cs="Arial"/>
        </w:rPr>
      </w:pPr>
    </w:p>
    <w:p w14:paraId="4A225A6A" w14:textId="1E1ECB2D" w:rsidR="009004A2" w:rsidRDefault="009004A2" w:rsidP="009004A2">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Reattività Interfaccia Utente</w:t>
      </w:r>
    </w:p>
    <w:p w14:paraId="2EF45373" w14:textId="085FBFFB" w:rsidR="009004A2" w:rsidRPr="009004A2" w:rsidRDefault="009004A2" w:rsidP="009004A2">
      <w:pPr>
        <w:pStyle w:val="Paragrafoelenco"/>
        <w:ind w:left="1440"/>
        <w:jc w:val="both"/>
        <w:rPr>
          <w:rFonts w:ascii="Arial" w:hAnsi="Arial" w:cs="Arial"/>
        </w:rPr>
      </w:pPr>
    </w:p>
    <w:p w14:paraId="6C2A9A23" w14:textId="4D124CC3"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L’interfaccia utente deve rispondere alle azioni comuni dell’utente, come la selezione di una cella o l’inserimento di un numero (vedi RF04) senza ritardi percepibili, entro 0.5 secondi.</w:t>
      </w:r>
    </w:p>
    <w:p w14:paraId="700D8FC6" w14:textId="77777777" w:rsidR="009004A2" w:rsidRPr="009004A2" w:rsidRDefault="009004A2" w:rsidP="009004A2">
      <w:pPr>
        <w:pStyle w:val="Paragrafoelenco"/>
        <w:rPr>
          <w:rFonts w:ascii="Arial" w:hAnsi="Arial" w:cs="Arial"/>
        </w:rPr>
      </w:pPr>
    </w:p>
    <w:p w14:paraId="358AA1D0" w14:textId="2A5E9D94" w:rsidR="009004A2" w:rsidRDefault="009004A2" w:rsidP="009004A2">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RNF-AF-01</w:t>
      </w:r>
    </w:p>
    <w:p w14:paraId="69900DB2" w14:textId="11CD5A52" w:rsidR="009004A2" w:rsidRPr="009004A2" w:rsidRDefault="009004A2" w:rsidP="009004A2">
      <w:pPr>
        <w:pStyle w:val="Paragrafoelenco"/>
        <w:jc w:val="both"/>
        <w:rPr>
          <w:rFonts w:ascii="Arial" w:hAnsi="Arial" w:cs="Arial"/>
        </w:rPr>
      </w:pPr>
    </w:p>
    <w:p w14:paraId="07ACF8B1" w14:textId="529EF155" w:rsidR="009004A2" w:rsidRDefault="009004A2" w:rsidP="009004A2">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Correttezza Algoritmi</w:t>
      </w:r>
    </w:p>
    <w:p w14:paraId="6FA3D141" w14:textId="637DA82F" w:rsidR="009004A2" w:rsidRPr="009004A2" w:rsidRDefault="009004A2" w:rsidP="009004A2">
      <w:pPr>
        <w:pStyle w:val="Paragrafoelenco"/>
        <w:ind w:left="1440"/>
        <w:jc w:val="both"/>
        <w:rPr>
          <w:rFonts w:ascii="Arial" w:hAnsi="Arial" w:cs="Arial"/>
        </w:rPr>
      </w:pPr>
    </w:p>
    <w:p w14:paraId="2F0061FE" w14:textId="0C14676B"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Gli algoritmi implementati per la generazione dei puzzle (vedi RF02), il calcolo delle soluzioni (vedi RF06) e la verifica della soluzione finale (vedi RF09) devono essere corretti rispetto alle regole matematiche e logiche del KenKen.</w:t>
      </w:r>
    </w:p>
    <w:p w14:paraId="3DCE142F" w14:textId="77777777" w:rsidR="009004A2" w:rsidRPr="009004A2" w:rsidRDefault="009004A2" w:rsidP="009004A2">
      <w:pPr>
        <w:pStyle w:val="Paragrafoelenco"/>
        <w:rPr>
          <w:rFonts w:ascii="Arial" w:hAnsi="Arial" w:cs="Arial"/>
        </w:rPr>
      </w:pPr>
    </w:p>
    <w:p w14:paraId="33539FD4" w14:textId="7009A9D5" w:rsidR="009F0899" w:rsidRDefault="009F0899" w:rsidP="009F089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RNF-AF-02</w:t>
      </w:r>
    </w:p>
    <w:p w14:paraId="2A275C9C" w14:textId="77777777" w:rsidR="009F0899" w:rsidRPr="009004A2" w:rsidRDefault="009F0899" w:rsidP="009F0899">
      <w:pPr>
        <w:pStyle w:val="Paragrafoelenco"/>
        <w:jc w:val="both"/>
        <w:rPr>
          <w:rFonts w:ascii="Arial" w:hAnsi="Arial" w:cs="Arial"/>
        </w:rPr>
      </w:pPr>
    </w:p>
    <w:p w14:paraId="4318A949" w14:textId="3E8194C3" w:rsidR="009F0899" w:rsidRDefault="009F0899" w:rsidP="009F0899">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Affidabilità Persistenza Dati</w:t>
      </w:r>
    </w:p>
    <w:p w14:paraId="24231C7B" w14:textId="77777777" w:rsidR="009F0899" w:rsidRPr="009004A2" w:rsidRDefault="009F0899" w:rsidP="009F0899">
      <w:pPr>
        <w:pStyle w:val="Paragrafoelenco"/>
        <w:ind w:left="1440"/>
        <w:jc w:val="both"/>
        <w:rPr>
          <w:rFonts w:ascii="Arial" w:hAnsi="Arial" w:cs="Arial"/>
        </w:rPr>
      </w:pPr>
    </w:p>
    <w:p w14:paraId="5A0736F3" w14:textId="66EA048E" w:rsidR="00EE209F" w:rsidRDefault="009F0899" w:rsidP="009F0899">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Il salvataggio (vedi RF03) e il caricamento dello stato della partita (vedi RF07) non devono introdurre corruzione o perdita dei dati dell’utente</w:t>
      </w:r>
    </w:p>
    <w:p w14:paraId="71B640C6" w14:textId="77777777" w:rsidR="003A2DB6" w:rsidRPr="003A2DB6" w:rsidRDefault="003A2DB6" w:rsidP="003A2DB6">
      <w:pPr>
        <w:pStyle w:val="Paragrafoelenco"/>
        <w:rPr>
          <w:rFonts w:ascii="Arial" w:hAnsi="Arial" w:cs="Arial"/>
        </w:rPr>
      </w:pPr>
    </w:p>
    <w:p w14:paraId="6337E0C1" w14:textId="77777777" w:rsidR="003A2DB6" w:rsidRDefault="003A2DB6" w:rsidP="003A2DB6">
      <w:pPr>
        <w:jc w:val="both"/>
        <w:rPr>
          <w:rFonts w:ascii="Arial" w:hAnsi="Arial" w:cs="Arial"/>
        </w:rPr>
      </w:pPr>
    </w:p>
    <w:p w14:paraId="66DBA76A" w14:textId="77777777" w:rsidR="003A2DB6" w:rsidRDefault="003A2DB6" w:rsidP="003A2DB6">
      <w:pPr>
        <w:jc w:val="both"/>
        <w:rPr>
          <w:rFonts w:ascii="Arial" w:hAnsi="Arial" w:cs="Arial"/>
        </w:rPr>
      </w:pPr>
    </w:p>
    <w:p w14:paraId="4377B65A" w14:textId="77777777" w:rsidR="003A2DB6" w:rsidRDefault="003A2DB6" w:rsidP="003A2DB6">
      <w:pPr>
        <w:jc w:val="both"/>
        <w:rPr>
          <w:rFonts w:ascii="Arial" w:hAnsi="Arial" w:cs="Arial"/>
        </w:rPr>
      </w:pPr>
    </w:p>
    <w:p w14:paraId="7E90B76F" w14:textId="77777777" w:rsidR="003A2DB6" w:rsidRDefault="003A2DB6" w:rsidP="003A2DB6">
      <w:pPr>
        <w:jc w:val="both"/>
        <w:rPr>
          <w:rFonts w:ascii="Arial" w:hAnsi="Arial" w:cs="Arial"/>
        </w:rPr>
      </w:pPr>
    </w:p>
    <w:p w14:paraId="18419186" w14:textId="77777777" w:rsidR="003A2DB6" w:rsidRDefault="003A2DB6" w:rsidP="003A2DB6">
      <w:pPr>
        <w:jc w:val="both"/>
        <w:rPr>
          <w:rFonts w:ascii="Arial" w:hAnsi="Arial" w:cs="Arial"/>
        </w:rPr>
      </w:pPr>
    </w:p>
    <w:p w14:paraId="76AEEBA4" w14:textId="77777777" w:rsidR="003A2DB6" w:rsidRDefault="003A2DB6" w:rsidP="003A2DB6">
      <w:pPr>
        <w:jc w:val="both"/>
        <w:rPr>
          <w:rFonts w:ascii="Arial" w:hAnsi="Arial" w:cs="Arial"/>
        </w:rPr>
      </w:pPr>
    </w:p>
    <w:p w14:paraId="2FD83E1A" w14:textId="77777777" w:rsidR="003A2DB6" w:rsidRPr="003A2DB6" w:rsidRDefault="003A2DB6" w:rsidP="003A2DB6">
      <w:pPr>
        <w:jc w:val="both"/>
        <w:rPr>
          <w:rFonts w:ascii="Arial" w:hAnsi="Arial" w:cs="Arial"/>
        </w:rPr>
      </w:pPr>
    </w:p>
    <w:p w14:paraId="61D3E124" w14:textId="26FA60E2" w:rsidR="00EE209F" w:rsidRDefault="009F0899">
      <w:pPr>
        <w:pStyle w:val="Titolo"/>
        <w:spacing w:line="360" w:lineRule="auto"/>
        <w:rPr>
          <w:b/>
          <w:i/>
          <w:color w:val="4F81BD"/>
          <w:sz w:val="28"/>
          <w:szCs w:val="28"/>
        </w:rPr>
      </w:pPr>
      <w:r>
        <w:lastRenderedPageBreak/>
        <w:t xml:space="preserve"> </w:t>
      </w:r>
      <w:r>
        <w:rPr>
          <w:b/>
          <w:i/>
          <w:color w:val="4F81BD"/>
          <w:sz w:val="28"/>
          <w:szCs w:val="28"/>
        </w:rPr>
        <w:t>A.3 Scenari d’uso dettagliati</w:t>
      </w:r>
    </w:p>
    <w:p w14:paraId="187117B8" w14:textId="77777777" w:rsidR="00EE209F" w:rsidRDefault="00000000">
      <w:pPr>
        <w:pStyle w:val="Titolo"/>
        <w:spacing w:line="360" w:lineRule="auto"/>
        <w:rPr>
          <w:rFonts w:ascii="Arial" w:eastAsia="Arial" w:hAnsi="Arial" w:cs="Arial"/>
          <w:i/>
          <w:color w:val="595959"/>
          <w:sz w:val="22"/>
          <w:szCs w:val="22"/>
        </w:rPr>
      </w:pPr>
      <w:r>
        <w:pict w14:anchorId="47EB431B">
          <v:rect id="_x0000_i1036" style="width:0;height:1.5pt" o:hralign="center" o:hrstd="t" o:hr="t" fillcolor="#a0a0a0" stroked="f"/>
        </w:pict>
      </w:r>
      <w:r>
        <w:rPr>
          <w:rFonts w:ascii="Arial" w:eastAsia="Arial" w:hAnsi="Arial" w:cs="Arial"/>
          <w:i/>
          <w:color w:val="595959"/>
          <w:sz w:val="22"/>
          <w:szCs w:val="22"/>
        </w:rPr>
        <w:t>Descrivere gli scenari più comuni, più interessanti, o più complicati d’uso dei vostri servizi.</w:t>
      </w:r>
    </w:p>
    <w:p w14:paraId="1D40A0A8" w14:textId="7972CF79" w:rsidR="00085544" w:rsidRDefault="00000000" w:rsidP="00085544">
      <w:pPr>
        <w:pStyle w:val="Titolo"/>
        <w:spacing w:line="360" w:lineRule="auto"/>
      </w:pPr>
      <w:r>
        <w:pict w14:anchorId="277A3EE6">
          <v:rect id="_x0000_i1037" style="width:0;height:1.5pt" o:hralign="center" o:bullet="t" o:hrstd="t" o:hr="t" fillcolor="#a0a0a0" stroked="f"/>
        </w:pict>
      </w:r>
    </w:p>
    <w:p w14:paraId="29671A34" w14:textId="692B4808" w:rsidR="00085544" w:rsidRDefault="00085544" w:rsidP="00085544">
      <w:pPr>
        <w:rPr>
          <w:rFonts w:ascii="Arial" w:eastAsia="Arial" w:hAnsi="Arial" w:cs="Arial"/>
          <w:b/>
          <w:bCs/>
        </w:rPr>
      </w:pPr>
      <w:r>
        <w:rPr>
          <w:rFonts w:ascii="Arial" w:eastAsia="Arial" w:hAnsi="Arial" w:cs="Arial"/>
          <w:b/>
          <w:bCs/>
        </w:rPr>
        <w:t xml:space="preserve">Utente </w:t>
      </w:r>
      <w:r w:rsidRPr="00085544">
        <w:rPr>
          <w:rFonts w:ascii="Arial" w:eastAsia="Arial" w:hAnsi="Arial" w:cs="Arial"/>
          <w:b/>
          <w:bCs/>
        </w:rPr>
        <w:sym w:font="Wingdings" w:char="F0E0"/>
      </w:r>
      <w:r>
        <w:rPr>
          <w:rFonts w:ascii="Arial" w:eastAsia="Arial" w:hAnsi="Arial" w:cs="Arial"/>
          <w:b/>
          <w:bCs/>
        </w:rPr>
        <w:t xml:space="preserve"> U, Sistema </w:t>
      </w:r>
      <w:r w:rsidRPr="00085544">
        <w:rPr>
          <w:rFonts w:ascii="Arial" w:eastAsia="Arial" w:hAnsi="Arial" w:cs="Arial"/>
          <w:b/>
          <w:bCs/>
        </w:rPr>
        <w:sym w:font="Wingdings" w:char="F0E0"/>
      </w:r>
      <w:r>
        <w:rPr>
          <w:rFonts w:ascii="Arial" w:eastAsia="Arial" w:hAnsi="Arial" w:cs="Arial"/>
          <w:b/>
          <w:bCs/>
        </w:rPr>
        <w:t xml:space="preserve"> S.</w:t>
      </w:r>
    </w:p>
    <w:p w14:paraId="368A4FAE" w14:textId="77777777" w:rsidR="006365FB" w:rsidRPr="00085544" w:rsidRDefault="006365FB" w:rsidP="00085544">
      <w:pPr>
        <w:rPr>
          <w:b/>
          <w:bCs/>
        </w:rPr>
      </w:pPr>
    </w:p>
    <w:p w14:paraId="09563452" w14:textId="7AC3335A" w:rsidR="00085544" w:rsidRDefault="00085544" w:rsidP="00085544">
      <w:pPr>
        <w:pStyle w:val="Paragrafoelenco"/>
        <w:numPr>
          <w:ilvl w:val="0"/>
          <w:numId w:val="7"/>
        </w:numPr>
        <w:rPr>
          <w:rFonts w:ascii="Arial" w:eastAsia="Arial" w:hAnsi="Arial" w:cs="Arial"/>
        </w:rPr>
      </w:pPr>
      <w:r>
        <w:rPr>
          <w:rFonts w:ascii="Arial" w:eastAsia="Arial" w:hAnsi="Arial" w:cs="Arial"/>
        </w:rPr>
        <w:t>Scenario 1: Avvio Nuova Partita</w:t>
      </w:r>
    </w:p>
    <w:p w14:paraId="6FD5783A" w14:textId="3938149E" w:rsidR="00085544" w:rsidRDefault="00085544" w:rsidP="00085544">
      <w:pPr>
        <w:ind w:left="720"/>
        <w:rPr>
          <w:rFonts w:ascii="Arial" w:eastAsia="Arial" w:hAnsi="Arial" w:cs="Arial"/>
        </w:rPr>
      </w:pPr>
    </w:p>
    <w:p w14:paraId="24E8810C" w14:textId="3C774621" w:rsidR="00085544" w:rsidRPr="00085544" w:rsidRDefault="00085544" w:rsidP="00085544">
      <w:pPr>
        <w:pStyle w:val="Paragrafoelenco"/>
        <w:numPr>
          <w:ilvl w:val="0"/>
          <w:numId w:val="8"/>
        </w:numPr>
        <w:rPr>
          <w:rFonts w:ascii="Arial" w:eastAsia="Arial" w:hAnsi="Arial" w:cs="Arial"/>
        </w:rPr>
      </w:pPr>
      <w:r w:rsidRPr="00085544">
        <w:rPr>
          <w:rFonts w:ascii="Arial" w:eastAsia="Arial" w:hAnsi="Arial" w:cs="Arial"/>
          <w:b/>
          <w:bCs/>
        </w:rPr>
        <w:t xml:space="preserve">U: </w:t>
      </w:r>
      <w:r w:rsidRPr="00085544">
        <w:rPr>
          <w:rFonts w:ascii="Arial" w:eastAsia="Arial" w:hAnsi="Arial" w:cs="Arial"/>
        </w:rPr>
        <w:t>Avvia l’applicazione Puzzle KenKen Solver</w:t>
      </w:r>
    </w:p>
    <w:p w14:paraId="0C7BC8A7" w14:textId="46CA370E" w:rsidR="00085544" w:rsidRDefault="00085544" w:rsidP="00085544">
      <w:pPr>
        <w:pStyle w:val="Paragrafoelenco"/>
        <w:numPr>
          <w:ilvl w:val="0"/>
          <w:numId w:val="8"/>
        </w:numPr>
        <w:rPr>
          <w:rFonts w:ascii="Arial" w:eastAsia="Arial" w:hAnsi="Arial" w:cs="Arial"/>
        </w:rPr>
      </w:pPr>
      <w:r>
        <w:rPr>
          <w:rFonts w:ascii="Arial" w:eastAsia="Arial" w:hAnsi="Arial" w:cs="Arial"/>
          <w:b/>
          <w:bCs/>
        </w:rPr>
        <w:t>S:</w:t>
      </w:r>
      <w:r>
        <w:rPr>
          <w:rFonts w:ascii="Arial" w:eastAsia="Arial" w:hAnsi="Arial" w:cs="Arial"/>
        </w:rPr>
        <w:t xml:space="preserve"> </w:t>
      </w:r>
      <w:r w:rsidRPr="00085544">
        <w:rPr>
          <w:rFonts w:ascii="Arial" w:eastAsia="Arial" w:hAnsi="Arial" w:cs="Arial"/>
        </w:rPr>
        <w:t>Visualizza</w:t>
      </w:r>
      <w:r>
        <w:rPr>
          <w:rFonts w:ascii="Arial" w:eastAsia="Arial" w:hAnsi="Arial" w:cs="Arial"/>
        </w:rPr>
        <w:t xml:space="preserve"> home applicazione</w:t>
      </w:r>
    </w:p>
    <w:p w14:paraId="7D2D1C1E" w14:textId="6925392F" w:rsidR="00085544" w:rsidRDefault="00085544" w:rsidP="00085544">
      <w:pPr>
        <w:pStyle w:val="Paragrafoelenco"/>
        <w:numPr>
          <w:ilvl w:val="0"/>
          <w:numId w:val="8"/>
        </w:numPr>
        <w:rPr>
          <w:rFonts w:ascii="Arial" w:eastAsia="Arial" w:hAnsi="Arial" w:cs="Arial"/>
        </w:rPr>
      </w:pPr>
      <w:r>
        <w:rPr>
          <w:rFonts w:ascii="Arial" w:eastAsia="Arial" w:hAnsi="Arial" w:cs="Arial"/>
          <w:b/>
          <w:bCs/>
        </w:rPr>
        <w:t>U:</w:t>
      </w:r>
      <w:r>
        <w:rPr>
          <w:rFonts w:ascii="Arial" w:eastAsia="Arial" w:hAnsi="Arial" w:cs="Arial"/>
        </w:rPr>
        <w:t xml:space="preserve"> Seleziona il comando “</w:t>
      </w:r>
      <w:r w:rsidR="006365FB">
        <w:rPr>
          <w:rFonts w:ascii="Arial" w:eastAsia="Arial" w:hAnsi="Arial" w:cs="Arial"/>
        </w:rPr>
        <w:t>New Game</w:t>
      </w:r>
      <w:r>
        <w:rPr>
          <w:rFonts w:ascii="Arial" w:eastAsia="Arial" w:hAnsi="Arial" w:cs="Arial"/>
        </w:rPr>
        <w:t>” (RF08)</w:t>
      </w:r>
    </w:p>
    <w:p w14:paraId="55B49968" w14:textId="104C2A60" w:rsidR="00085544" w:rsidRPr="00085544" w:rsidRDefault="00085544" w:rsidP="00085544">
      <w:pPr>
        <w:pStyle w:val="Paragrafoelenco"/>
        <w:numPr>
          <w:ilvl w:val="0"/>
          <w:numId w:val="8"/>
        </w:numPr>
        <w:rPr>
          <w:rFonts w:ascii="Arial" w:eastAsia="Arial" w:hAnsi="Arial" w:cs="Arial"/>
          <w:b/>
          <w:bCs/>
        </w:rPr>
      </w:pPr>
      <w:r w:rsidRPr="00085544">
        <w:rPr>
          <w:rFonts w:ascii="Arial" w:eastAsia="Arial" w:hAnsi="Arial" w:cs="Arial"/>
          <w:b/>
          <w:bCs/>
        </w:rPr>
        <w:t>S</w:t>
      </w:r>
      <w:r>
        <w:rPr>
          <w:rFonts w:ascii="Arial" w:eastAsia="Arial" w:hAnsi="Arial" w:cs="Arial"/>
          <w:b/>
          <w:bCs/>
        </w:rPr>
        <w:t xml:space="preserve">: </w:t>
      </w:r>
      <w:r>
        <w:rPr>
          <w:rFonts w:ascii="Arial" w:eastAsia="Arial" w:hAnsi="Arial" w:cs="Arial"/>
        </w:rPr>
        <w:t>Presenta le opzioni per i parametri (RF01)</w:t>
      </w:r>
    </w:p>
    <w:p w14:paraId="56129B0B" w14:textId="2E07BCE1" w:rsidR="00085544" w:rsidRP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U: </w:t>
      </w:r>
      <w:r>
        <w:rPr>
          <w:rFonts w:ascii="Arial" w:eastAsia="Arial" w:hAnsi="Arial" w:cs="Arial"/>
        </w:rPr>
        <w:t>Selezione dimensione “4x4” e modalità “</w:t>
      </w:r>
      <w:r w:rsidR="006365FB">
        <w:rPr>
          <w:rFonts w:ascii="Arial" w:eastAsia="Arial" w:hAnsi="Arial" w:cs="Arial"/>
        </w:rPr>
        <w:t>Easy</w:t>
      </w:r>
      <w:r>
        <w:rPr>
          <w:rFonts w:ascii="Arial" w:eastAsia="Arial" w:hAnsi="Arial" w:cs="Arial"/>
        </w:rPr>
        <w:t>”.</w:t>
      </w:r>
      <w:r>
        <w:rPr>
          <w:rFonts w:ascii="Arial" w:eastAsia="Arial" w:hAnsi="Arial" w:cs="Arial"/>
          <w:b/>
          <w:bCs/>
        </w:rPr>
        <w:t xml:space="preserve"> </w:t>
      </w:r>
      <w:r>
        <w:rPr>
          <w:rFonts w:ascii="Arial" w:eastAsia="Arial" w:hAnsi="Arial" w:cs="Arial"/>
        </w:rPr>
        <w:t>Conferma selezione</w:t>
      </w:r>
    </w:p>
    <w:p w14:paraId="4B550926" w14:textId="57F2B01F" w:rsid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S: </w:t>
      </w:r>
      <w:r>
        <w:rPr>
          <w:rFonts w:ascii="Arial" w:eastAsia="Arial" w:hAnsi="Arial" w:cs="Arial"/>
        </w:rPr>
        <w:t>Esegue la generazione del puzzle (RF02) con i parametri scelti. Visualizza la nuova griglia 4x4 con le gabbie e i vincoli (+ e -), pronta per l’inserimento dei numeri.</w:t>
      </w:r>
    </w:p>
    <w:p w14:paraId="3BF415AF" w14:textId="493FF14E" w:rsidR="00085544" w:rsidRP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U: </w:t>
      </w:r>
      <w:r>
        <w:rPr>
          <w:rFonts w:ascii="Arial" w:eastAsia="Arial" w:hAnsi="Arial" w:cs="Arial"/>
        </w:rPr>
        <w:t>Selezione una cella modificabile (RF04), e inserisce il numero “2”</w:t>
      </w:r>
    </w:p>
    <w:p w14:paraId="39A4E722" w14:textId="4EA822F8" w:rsidR="00085544" w:rsidRPr="006365FB" w:rsidRDefault="00085544" w:rsidP="00085544">
      <w:pPr>
        <w:pStyle w:val="Paragrafoelenco"/>
        <w:numPr>
          <w:ilvl w:val="0"/>
          <w:numId w:val="8"/>
        </w:numPr>
        <w:rPr>
          <w:rFonts w:ascii="Arial" w:eastAsia="Arial" w:hAnsi="Arial" w:cs="Arial"/>
          <w:b/>
          <w:bCs/>
        </w:rPr>
      </w:pPr>
      <w:r>
        <w:rPr>
          <w:rFonts w:ascii="Arial" w:eastAsia="Arial" w:hAnsi="Arial" w:cs="Arial"/>
          <w:b/>
          <w:bCs/>
        </w:rPr>
        <w:t>S</w:t>
      </w:r>
      <w:r w:rsidR="006365FB">
        <w:rPr>
          <w:rFonts w:ascii="Arial" w:eastAsia="Arial" w:hAnsi="Arial" w:cs="Arial"/>
          <w:b/>
          <w:bCs/>
        </w:rPr>
        <w:t xml:space="preserve">: </w:t>
      </w:r>
      <w:r w:rsidR="006365FB">
        <w:rPr>
          <w:rFonts w:ascii="Arial" w:eastAsia="Arial" w:hAnsi="Arial" w:cs="Arial"/>
        </w:rPr>
        <w:t>Visualizza “2” nella ella selezionata. Se il controllo dei vincoli è attivo (RF05), verifica che i vinicoli siano rispettati e fornisce eventuale feedback</w:t>
      </w:r>
    </w:p>
    <w:p w14:paraId="208AF60B" w14:textId="77777777" w:rsidR="006365FB" w:rsidRDefault="006365FB" w:rsidP="006365FB">
      <w:pPr>
        <w:rPr>
          <w:rFonts w:ascii="Arial" w:eastAsia="Arial" w:hAnsi="Arial" w:cs="Arial"/>
          <w:b/>
          <w:bCs/>
        </w:rPr>
      </w:pPr>
    </w:p>
    <w:p w14:paraId="733E064F" w14:textId="465ED8DA" w:rsidR="006365FB" w:rsidRDefault="006365FB" w:rsidP="006365FB">
      <w:pPr>
        <w:pStyle w:val="Paragrafoelenco"/>
        <w:numPr>
          <w:ilvl w:val="0"/>
          <w:numId w:val="7"/>
        </w:numPr>
        <w:rPr>
          <w:rFonts w:ascii="Arial" w:eastAsia="Arial" w:hAnsi="Arial" w:cs="Arial"/>
        </w:rPr>
      </w:pPr>
      <w:r>
        <w:rPr>
          <w:rFonts w:ascii="Arial" w:eastAsia="Arial" w:hAnsi="Arial" w:cs="Arial"/>
        </w:rPr>
        <w:t>Scenario 2: Risoluzione Partita e Navigazione Soluzione</w:t>
      </w:r>
    </w:p>
    <w:p w14:paraId="2AC67996" w14:textId="77777777" w:rsidR="006365FB" w:rsidRDefault="006365FB" w:rsidP="006365FB">
      <w:pPr>
        <w:ind w:left="720"/>
        <w:rPr>
          <w:rFonts w:ascii="Arial" w:eastAsia="Arial" w:hAnsi="Arial" w:cs="Arial"/>
        </w:rPr>
      </w:pPr>
    </w:p>
    <w:p w14:paraId="6A10997F" w14:textId="33CDDF35" w:rsidR="006365FB" w:rsidRDefault="006365FB" w:rsidP="006365FB">
      <w:pPr>
        <w:pStyle w:val="Paragrafoelenco"/>
        <w:numPr>
          <w:ilvl w:val="0"/>
          <w:numId w:val="9"/>
        </w:numPr>
        <w:rPr>
          <w:rFonts w:ascii="Arial" w:eastAsia="Arial" w:hAnsi="Arial" w:cs="Arial"/>
        </w:rPr>
      </w:pPr>
      <w:r>
        <w:rPr>
          <w:rFonts w:ascii="Arial" w:eastAsia="Arial" w:hAnsi="Arial" w:cs="Arial"/>
          <w:b/>
          <w:bCs/>
        </w:rPr>
        <w:t>U:</w:t>
      </w:r>
      <w:r>
        <w:rPr>
          <w:rFonts w:ascii="Arial" w:eastAsia="Arial" w:hAnsi="Arial" w:cs="Arial"/>
        </w:rPr>
        <w:t xml:space="preserve"> Ha caricato un puzzle di dimensione 5x5 in modalità </w:t>
      </w:r>
      <w:r w:rsidR="00212184">
        <w:rPr>
          <w:rFonts w:ascii="Arial" w:eastAsia="Arial" w:hAnsi="Arial" w:cs="Arial"/>
        </w:rPr>
        <w:t>“H</w:t>
      </w:r>
      <w:r>
        <w:rPr>
          <w:rFonts w:ascii="Arial" w:eastAsia="Arial" w:hAnsi="Arial" w:cs="Arial"/>
        </w:rPr>
        <w:t>ard</w:t>
      </w:r>
      <w:r w:rsidR="00212184">
        <w:rPr>
          <w:rFonts w:ascii="Arial" w:eastAsia="Arial" w:hAnsi="Arial" w:cs="Arial"/>
        </w:rPr>
        <w:t>”</w:t>
      </w:r>
      <w:r>
        <w:rPr>
          <w:rFonts w:ascii="Arial" w:eastAsia="Arial" w:hAnsi="Arial" w:cs="Arial"/>
        </w:rPr>
        <w:t>, con alcuni numeri già inseriti. È rimasto bloccato, non riesce a proseguire con il gioco. Quindi seleziona il comando “</w:t>
      </w:r>
      <w:r w:rsidR="00212184" w:rsidRPr="00212184">
        <w:rPr>
          <w:rFonts w:ascii="Arial" w:eastAsia="Arial" w:hAnsi="Arial" w:cs="Arial"/>
        </w:rPr>
        <w:t>Show Solution</w:t>
      </w:r>
      <w:r>
        <w:rPr>
          <w:rFonts w:ascii="Arial" w:eastAsia="Arial" w:hAnsi="Arial" w:cs="Arial"/>
        </w:rPr>
        <w:t>” (RF06), specificando 7 soluzioni.</w:t>
      </w:r>
    </w:p>
    <w:p w14:paraId="5B9B976E" w14:textId="4F8F9CE0" w:rsidR="006365FB" w:rsidRDefault="006365FB" w:rsidP="006365FB">
      <w:pPr>
        <w:pStyle w:val="Paragrafoelenco"/>
        <w:numPr>
          <w:ilvl w:val="0"/>
          <w:numId w:val="9"/>
        </w:numPr>
        <w:rPr>
          <w:rFonts w:ascii="Arial" w:eastAsia="Arial" w:hAnsi="Arial" w:cs="Arial"/>
        </w:rPr>
      </w:pPr>
      <w:r>
        <w:rPr>
          <w:rFonts w:ascii="Arial" w:eastAsia="Arial" w:hAnsi="Arial" w:cs="Arial"/>
          <w:b/>
          <w:bCs/>
        </w:rPr>
        <w:t>S</w:t>
      </w:r>
      <w:r>
        <w:rPr>
          <w:rFonts w:ascii="Arial" w:eastAsia="Arial" w:hAnsi="Arial" w:cs="Arial"/>
          <w:b/>
          <w:bCs/>
        </w:rPr>
        <w:softHyphen/>
        <w:t>:</w:t>
      </w:r>
      <w:r>
        <w:rPr>
          <w:rFonts w:ascii="Arial" w:eastAsia="Arial" w:hAnsi="Arial" w:cs="Arial"/>
        </w:rPr>
        <w:t xml:space="preserve"> Avvia l’algoritmo di calcolo (RF06). Trova solo </w:t>
      </w:r>
      <w:proofErr w:type="gramStart"/>
      <w:r w:rsidR="0016396E">
        <w:rPr>
          <w:rFonts w:ascii="Arial" w:eastAsia="Arial" w:hAnsi="Arial" w:cs="Arial"/>
        </w:rPr>
        <w:t>3</w:t>
      </w:r>
      <w:proofErr w:type="gramEnd"/>
      <w:r>
        <w:rPr>
          <w:rFonts w:ascii="Arial" w:eastAsia="Arial" w:hAnsi="Arial" w:cs="Arial"/>
        </w:rPr>
        <w:t xml:space="preserve"> soluzioni ammissibili, le memorizza. Visualizza un messaggio “</w:t>
      </w:r>
      <w:r w:rsidR="00212184" w:rsidRPr="00212184">
        <w:rPr>
          <w:rFonts w:ascii="Arial" w:eastAsia="Arial" w:hAnsi="Arial" w:cs="Arial"/>
        </w:rPr>
        <w:t>Find 3 solutions</w:t>
      </w:r>
      <w:r>
        <w:rPr>
          <w:rFonts w:ascii="Arial" w:eastAsia="Arial" w:hAnsi="Arial" w:cs="Arial"/>
        </w:rPr>
        <w:t>”. Mostra la prima soluzione completa sulla griglia. Attiva i</w:t>
      </w:r>
      <w:r w:rsidR="0016396E">
        <w:rPr>
          <w:rFonts w:ascii="Arial" w:eastAsia="Arial" w:hAnsi="Arial" w:cs="Arial"/>
        </w:rPr>
        <w:t>l</w:t>
      </w:r>
      <w:r>
        <w:rPr>
          <w:rFonts w:ascii="Arial" w:eastAsia="Arial" w:hAnsi="Arial" w:cs="Arial"/>
        </w:rPr>
        <w:t xml:space="preserve"> pulsant</w:t>
      </w:r>
      <w:r w:rsidR="0016396E">
        <w:rPr>
          <w:rFonts w:ascii="Arial" w:eastAsia="Arial" w:hAnsi="Arial" w:cs="Arial"/>
        </w:rPr>
        <w:t xml:space="preserve">e </w:t>
      </w:r>
      <w:r>
        <w:rPr>
          <w:rFonts w:ascii="Arial" w:eastAsia="Arial" w:hAnsi="Arial" w:cs="Arial"/>
        </w:rPr>
        <w:t xml:space="preserve">di navigazione “Next”  </w:t>
      </w:r>
    </w:p>
    <w:p w14:paraId="7C22F498" w14:textId="2F6ECDD7" w:rsidR="006365FB" w:rsidRDefault="006365FB" w:rsidP="006365FB">
      <w:pPr>
        <w:pStyle w:val="Paragrafoelenco"/>
        <w:numPr>
          <w:ilvl w:val="0"/>
          <w:numId w:val="9"/>
        </w:numPr>
        <w:rPr>
          <w:rFonts w:ascii="Arial" w:eastAsia="Arial" w:hAnsi="Arial" w:cs="Arial"/>
        </w:rPr>
      </w:pPr>
      <w:r>
        <w:rPr>
          <w:rFonts w:ascii="Arial" w:eastAsia="Arial" w:hAnsi="Arial" w:cs="Arial"/>
          <w:b/>
          <w:bCs/>
        </w:rPr>
        <w:t xml:space="preserve">U: </w:t>
      </w:r>
      <w:r>
        <w:rPr>
          <w:rFonts w:ascii="Arial" w:eastAsia="Arial" w:hAnsi="Arial" w:cs="Arial"/>
        </w:rPr>
        <w:t>Clicca sul pulsante “Next”</w:t>
      </w:r>
    </w:p>
    <w:p w14:paraId="289F40E6" w14:textId="29E6B705" w:rsidR="006365FB" w:rsidRDefault="006365FB" w:rsidP="006365FB">
      <w:pPr>
        <w:pStyle w:val="Paragrafoelenco"/>
        <w:numPr>
          <w:ilvl w:val="0"/>
          <w:numId w:val="9"/>
        </w:numPr>
        <w:rPr>
          <w:rFonts w:ascii="Arial" w:eastAsia="Arial" w:hAnsi="Arial" w:cs="Arial"/>
        </w:rPr>
      </w:pPr>
      <w:r>
        <w:rPr>
          <w:rFonts w:ascii="Arial" w:eastAsia="Arial" w:hAnsi="Arial" w:cs="Arial"/>
          <w:b/>
          <w:bCs/>
        </w:rPr>
        <w:t>S:</w:t>
      </w:r>
      <w:r>
        <w:rPr>
          <w:rFonts w:ascii="Arial" w:eastAsia="Arial" w:hAnsi="Arial" w:cs="Arial"/>
        </w:rPr>
        <w:t xml:space="preserve"> Aggiorna la griglia visualizzando la soluzione trovata. Aggiorna lo stato dei pulsanti di navigazione</w:t>
      </w:r>
      <w:r w:rsidR="0016396E">
        <w:rPr>
          <w:rFonts w:ascii="Arial" w:eastAsia="Arial" w:hAnsi="Arial" w:cs="Arial"/>
        </w:rPr>
        <w:t xml:space="preserve"> attivando sia “Next” che “Previous”</w:t>
      </w:r>
    </w:p>
    <w:p w14:paraId="3FA62A3B" w14:textId="1D530F4C" w:rsidR="006365FB" w:rsidRPr="0016396E" w:rsidRDefault="0016396E" w:rsidP="009B039A">
      <w:pPr>
        <w:pStyle w:val="Paragrafoelenco"/>
        <w:numPr>
          <w:ilvl w:val="0"/>
          <w:numId w:val="9"/>
        </w:numPr>
        <w:rPr>
          <w:rFonts w:ascii="Arial" w:eastAsia="Arial" w:hAnsi="Arial" w:cs="Arial"/>
          <w:b/>
          <w:bCs/>
        </w:rPr>
      </w:pPr>
      <w:r w:rsidRPr="0016396E">
        <w:rPr>
          <w:rFonts w:ascii="Arial" w:eastAsia="Arial" w:hAnsi="Arial" w:cs="Arial"/>
          <w:b/>
          <w:bCs/>
        </w:rPr>
        <w:lastRenderedPageBreak/>
        <w:t>U:</w:t>
      </w:r>
      <w:r w:rsidRPr="0016396E">
        <w:rPr>
          <w:rFonts w:ascii="Arial" w:eastAsia="Arial" w:hAnsi="Arial" w:cs="Arial"/>
        </w:rPr>
        <w:t xml:space="preserve"> Clicca nuovamente su </w:t>
      </w:r>
      <w:r>
        <w:rPr>
          <w:rFonts w:ascii="Arial" w:eastAsia="Arial" w:hAnsi="Arial" w:cs="Arial"/>
        </w:rPr>
        <w:t>“Next”</w:t>
      </w:r>
    </w:p>
    <w:p w14:paraId="11A946F7" w14:textId="4E185D0C" w:rsidR="0016396E" w:rsidRPr="0016396E" w:rsidRDefault="0016396E" w:rsidP="0016396E">
      <w:pPr>
        <w:pStyle w:val="Paragrafoelenco"/>
        <w:numPr>
          <w:ilvl w:val="0"/>
          <w:numId w:val="9"/>
        </w:numPr>
        <w:rPr>
          <w:rFonts w:ascii="Arial" w:eastAsia="Arial" w:hAnsi="Arial" w:cs="Arial"/>
          <w:b/>
          <w:bCs/>
        </w:rPr>
      </w:pPr>
      <w:r>
        <w:rPr>
          <w:rFonts w:ascii="Arial" w:eastAsia="Arial" w:hAnsi="Arial" w:cs="Arial"/>
          <w:b/>
          <w:bCs/>
        </w:rPr>
        <w:t xml:space="preserve">S: </w:t>
      </w:r>
      <w:r>
        <w:rPr>
          <w:rFonts w:ascii="Arial" w:eastAsia="Arial" w:hAnsi="Arial" w:cs="Arial"/>
        </w:rPr>
        <w:t>Mostra la terza e ultima soluzione, disabilitando il pulsante “Next”</w:t>
      </w:r>
      <w:r w:rsidRPr="0016396E">
        <w:rPr>
          <w:rFonts w:ascii="Arial" w:eastAsia="Arial" w:hAnsi="Arial" w:cs="Arial"/>
        </w:rPr>
        <w:t xml:space="preserve"> </w:t>
      </w:r>
    </w:p>
    <w:p w14:paraId="4BE74CD2" w14:textId="77777777" w:rsidR="00EE209F" w:rsidRPr="00085544" w:rsidRDefault="00000000">
      <w:pPr>
        <w:pStyle w:val="Titolo"/>
        <w:spacing w:line="360" w:lineRule="auto"/>
        <w:rPr>
          <w:b/>
          <w:i/>
          <w:color w:val="4F81BD"/>
          <w:sz w:val="28"/>
          <w:szCs w:val="28"/>
        </w:rPr>
      </w:pPr>
      <w:r>
        <w:pict w14:anchorId="17CBBA19">
          <v:rect id="_x0000_i1038" style="width:0;height:1.5pt" o:hralign="center" o:hrstd="t" o:hr="t" fillcolor="#a0a0a0" stroked="f"/>
        </w:pict>
      </w:r>
      <w:r w:rsidRPr="00085544">
        <w:rPr>
          <w:b/>
          <w:i/>
          <w:color w:val="4F81BD"/>
          <w:sz w:val="28"/>
          <w:szCs w:val="28"/>
        </w:rPr>
        <w:t xml:space="preserve">A.4 </w:t>
      </w:r>
      <w:proofErr w:type="spellStart"/>
      <w:r w:rsidRPr="00085544">
        <w:rPr>
          <w:b/>
          <w:i/>
          <w:color w:val="4F81BD"/>
          <w:sz w:val="28"/>
          <w:szCs w:val="28"/>
        </w:rPr>
        <w:t>Excluded</w:t>
      </w:r>
      <w:proofErr w:type="spellEnd"/>
      <w:r w:rsidRPr="00085544">
        <w:rPr>
          <w:b/>
          <w:i/>
          <w:color w:val="4F81BD"/>
          <w:sz w:val="28"/>
          <w:szCs w:val="28"/>
        </w:rPr>
        <w:t xml:space="preserve"> </w:t>
      </w:r>
      <w:proofErr w:type="spellStart"/>
      <w:r w:rsidRPr="00085544">
        <w:rPr>
          <w:b/>
          <w:i/>
          <w:color w:val="4F81BD"/>
          <w:sz w:val="28"/>
          <w:szCs w:val="28"/>
        </w:rPr>
        <w:t>Requirements</w:t>
      </w:r>
      <w:proofErr w:type="spellEnd"/>
    </w:p>
    <w:p w14:paraId="037AFA6C" w14:textId="77777777" w:rsidR="00EE209F" w:rsidRDefault="00000000">
      <w:pPr>
        <w:pStyle w:val="Titolo"/>
        <w:spacing w:line="360" w:lineRule="auto"/>
        <w:rPr>
          <w:rFonts w:ascii="Arial" w:eastAsia="Arial" w:hAnsi="Arial" w:cs="Arial"/>
          <w:i/>
          <w:color w:val="595959"/>
          <w:sz w:val="22"/>
          <w:szCs w:val="22"/>
        </w:rPr>
      </w:pPr>
      <w:r>
        <w:pict w14:anchorId="7DAF21ED">
          <v:rect id="_x0000_i1039" style="width:0;height:1.5pt" o:hralign="center" o:hrstd="t" o:hr="t" fillcolor="#a0a0a0" stroked="f"/>
        </w:pict>
      </w:r>
      <w:r>
        <w:rPr>
          <w:rFonts w:ascii="Arial" w:eastAsia="Arial" w:hAnsi="Arial" w:cs="Arial"/>
          <w:i/>
          <w:color w:val="595959"/>
          <w:sz w:val="22"/>
          <w:szCs w:val="22"/>
        </w:rPr>
        <w:t xml:space="preserve">Descrivere i servizi eventualmente </w:t>
      </w:r>
      <w:proofErr w:type="gramStart"/>
      <w:r>
        <w:rPr>
          <w:rFonts w:ascii="Arial" w:eastAsia="Arial" w:hAnsi="Arial" w:cs="Arial"/>
          <w:i/>
          <w:color w:val="595959"/>
          <w:sz w:val="22"/>
          <w:szCs w:val="22"/>
        </w:rPr>
        <w:t>i</w:t>
      </w:r>
      <w:proofErr w:type="gramEnd"/>
      <w:r>
        <w:rPr>
          <w:rFonts w:ascii="Arial" w:eastAsia="Arial" w:hAnsi="Arial" w:cs="Arial"/>
          <w:i/>
          <w:color w:val="595959"/>
          <w:sz w:val="22"/>
          <w:szCs w:val="22"/>
        </w:rPr>
        <w:t xml:space="preserve"> esclusi, e spiegare il </w:t>
      </w:r>
      <w:proofErr w:type="spellStart"/>
      <w:r>
        <w:rPr>
          <w:rFonts w:ascii="Arial" w:eastAsia="Arial" w:hAnsi="Arial" w:cs="Arial"/>
          <w:i/>
          <w:color w:val="595959"/>
          <w:sz w:val="22"/>
          <w:szCs w:val="22"/>
        </w:rPr>
        <w:t>perchè</w:t>
      </w:r>
      <w:proofErr w:type="spellEnd"/>
    </w:p>
    <w:p w14:paraId="1FE5A474" w14:textId="77777777" w:rsidR="00EE209F" w:rsidRDefault="00000000">
      <w:pPr>
        <w:pBdr>
          <w:top w:val="nil"/>
          <w:left w:val="nil"/>
          <w:bottom w:val="nil"/>
          <w:right w:val="nil"/>
          <w:between w:val="nil"/>
        </w:pBdr>
      </w:pPr>
      <w:r>
        <w:pict w14:anchorId="42B580ED">
          <v:rect id="_x0000_i1040" style="width:0;height:1.5pt" o:hralign="center" o:bullet="t" o:hrstd="t" o:hr="t" fillcolor="#a0a0a0" stroked="f"/>
        </w:pict>
      </w:r>
    </w:p>
    <w:p w14:paraId="7A2A03DF" w14:textId="77777777" w:rsidR="00F36C19" w:rsidRDefault="00F36C19">
      <w:pPr>
        <w:pBdr>
          <w:top w:val="nil"/>
          <w:left w:val="nil"/>
          <w:bottom w:val="nil"/>
          <w:right w:val="nil"/>
          <w:between w:val="nil"/>
        </w:pBdr>
      </w:pPr>
    </w:p>
    <w:p w14:paraId="0BC7E124" w14:textId="5134900A" w:rsidR="00F36C19" w:rsidRDefault="00F36C19">
      <w:pPr>
        <w:pBdr>
          <w:top w:val="nil"/>
          <w:left w:val="nil"/>
          <w:bottom w:val="nil"/>
          <w:right w:val="nil"/>
          <w:between w:val="nil"/>
        </w:pBdr>
        <w:rPr>
          <w:rFonts w:ascii="Arial" w:eastAsia="Arial" w:hAnsi="Arial" w:cs="Arial"/>
          <w:i/>
          <w:color w:val="595959"/>
          <w:sz w:val="22"/>
          <w:szCs w:val="22"/>
        </w:rPr>
      </w:pPr>
    </w:p>
    <w:p w14:paraId="63206E4F" w14:textId="77777777"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Generazione Puzzle Avanzata: </w:t>
      </w:r>
    </w:p>
    <w:p w14:paraId="47E2B7DA" w14:textId="507549EA" w:rsidR="00EE209F"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l’algoritmo di generazione (RF02) non garantirà proprietà avanzate come l’esistenza di una soluzione unica per ogni puzzle generato, ne fornirà livelli di difficoltà calibrati in modo fine.</w:t>
      </w:r>
    </w:p>
    <w:p w14:paraId="591B8ABA" w14:textId="51F32BB3"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implementare algoritmi che garantiscano soluzione unica è difficoltà precisa è significativamente più complesso</w:t>
      </w:r>
    </w:p>
    <w:p w14:paraId="7F9911DD" w14:textId="77777777" w:rsidR="00F36C19" w:rsidRPr="00F36C19" w:rsidRDefault="00F36C19" w:rsidP="00F36C19">
      <w:pPr>
        <w:pBdr>
          <w:top w:val="nil"/>
          <w:left w:val="nil"/>
          <w:bottom w:val="nil"/>
          <w:right w:val="nil"/>
          <w:between w:val="nil"/>
        </w:pBdr>
        <w:rPr>
          <w:rFonts w:ascii="Arial" w:eastAsia="Arial" w:hAnsi="Arial" w:cs="Arial"/>
          <w:b/>
          <w:bCs/>
          <w:i/>
          <w:color w:val="595959"/>
          <w:sz w:val="22"/>
          <w:szCs w:val="22"/>
        </w:rPr>
      </w:pPr>
    </w:p>
    <w:p w14:paraId="393FCE27" w14:textId="256AA226"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Funzionalità di Gioco Avanzate: </w:t>
      </w:r>
    </w:p>
    <w:p w14:paraId="0592CA99" w14:textId="35461863"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Non saranno implementate funzionalità come le “Pencil Marks”, ossia la funzionalità di annotare numeri nelle celle, o funzioni come “Undo/Redo” per le mosse</w:t>
      </w:r>
    </w:p>
    <w:p w14:paraId="4832F797" w14:textId="6E77689B"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Aggiungono complessità all’interfaccia utente e alla gestione dello stato</w:t>
      </w:r>
    </w:p>
    <w:p w14:paraId="53966B86" w14:textId="77777777" w:rsidR="00F36C19" w:rsidRDefault="00F36C19" w:rsidP="00F36C19">
      <w:pPr>
        <w:pBdr>
          <w:top w:val="nil"/>
          <w:left w:val="nil"/>
          <w:bottom w:val="nil"/>
          <w:right w:val="nil"/>
          <w:between w:val="nil"/>
        </w:pBdr>
        <w:rPr>
          <w:rFonts w:ascii="Arial" w:eastAsia="Arial" w:hAnsi="Arial" w:cs="Arial"/>
          <w:b/>
          <w:bCs/>
          <w:i/>
          <w:color w:val="595959"/>
          <w:sz w:val="22"/>
          <w:szCs w:val="22"/>
        </w:rPr>
      </w:pPr>
    </w:p>
    <w:p w14:paraId="43193C24" w14:textId="3632472C"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Caricamento di Puzzle da Fonti Esterne: </w:t>
      </w:r>
    </w:p>
    <w:p w14:paraId="75D39FC2" w14:textId="5BDDE8A5"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sidRPr="00F36C19">
        <w:rPr>
          <w:rFonts w:ascii="Arial" w:eastAsia="Arial" w:hAnsi="Arial" w:cs="Arial"/>
        </w:rPr>
        <w:t>Descrizione</w:t>
      </w:r>
      <w:r>
        <w:rPr>
          <w:rFonts w:ascii="Arial" w:eastAsia="Arial" w:hAnsi="Arial" w:cs="Arial"/>
        </w:rPr>
        <w:t>: L’applicazione permetterà solo di caricare lo stato di partite salvate internamente (RF07). Non sarà possibile caricare definizioni di puzzle KenKen da file esterni, ad esempio scaricati da internet o creati da altri programmi.</w:t>
      </w:r>
    </w:p>
    <w:p w14:paraId="1C0ED7D6" w14:textId="3E70A5EB" w:rsidR="00F36C19" w:rsidRPr="00BB28F4"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la gestione di formati esterni e relativa validazione complicherebbero lo sviluppo, l’applicazione si basa sui puzzle generati internamente.</w:t>
      </w:r>
    </w:p>
    <w:p w14:paraId="2D93DC36" w14:textId="77777777" w:rsidR="00BB28F4" w:rsidRPr="00BB28F4" w:rsidRDefault="00BB28F4" w:rsidP="00BB28F4">
      <w:pPr>
        <w:pStyle w:val="Paragrafoelenco"/>
        <w:pBdr>
          <w:top w:val="nil"/>
          <w:left w:val="nil"/>
          <w:bottom w:val="nil"/>
          <w:right w:val="nil"/>
          <w:between w:val="nil"/>
        </w:pBdr>
        <w:ind w:left="1440"/>
        <w:rPr>
          <w:rFonts w:ascii="Arial" w:eastAsia="Arial" w:hAnsi="Arial" w:cs="Arial"/>
          <w:b/>
          <w:bCs/>
          <w:i/>
          <w:color w:val="595959"/>
          <w:sz w:val="22"/>
          <w:szCs w:val="22"/>
        </w:rPr>
      </w:pPr>
    </w:p>
    <w:p w14:paraId="01B021BF" w14:textId="32C95CD8" w:rsidR="00BB28F4" w:rsidRPr="00BB28F4" w:rsidRDefault="00BB28F4" w:rsidP="00BB28F4">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b/>
          <w:bCs/>
        </w:rPr>
        <w:t>Funzionalità UI aggiuntive:</w:t>
      </w:r>
    </w:p>
    <w:p w14:paraId="59D34ACC" w14:textId="03CDC096"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rPr>
        <w:t>Descrizione</w:t>
      </w:r>
      <w:r>
        <w:rPr>
          <w:rFonts w:ascii="Arial" w:eastAsia="Arial" w:hAnsi="Arial" w:cs="Arial"/>
        </w:rPr>
        <w:t>: Non sono previste funzionalità di personalizzazione dell’aspetto grafico, come i temi o i colori.</w:t>
      </w:r>
    </w:p>
    <w:p w14:paraId="51D68191" w14:textId="08015210"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lastRenderedPageBreak/>
        <w:t>Motivazione: Considerate come abbellimenti non sono necessari al funzionamento dell’applicazione</w:t>
      </w:r>
    </w:p>
    <w:p w14:paraId="1920EA92" w14:textId="77777777" w:rsidR="00BB28F4" w:rsidRDefault="00BB28F4" w:rsidP="00BB28F4">
      <w:pPr>
        <w:pStyle w:val="Paragrafoelenco"/>
        <w:pBdr>
          <w:top w:val="nil"/>
          <w:left w:val="nil"/>
          <w:bottom w:val="nil"/>
          <w:right w:val="nil"/>
          <w:between w:val="nil"/>
        </w:pBdr>
        <w:rPr>
          <w:rFonts w:ascii="Arial" w:eastAsia="Arial" w:hAnsi="Arial" w:cs="Arial"/>
        </w:rPr>
      </w:pPr>
    </w:p>
    <w:p w14:paraId="1C117440" w14:textId="380CCC7B" w:rsidR="00BB28F4" w:rsidRPr="00BB28F4" w:rsidRDefault="00BB28F4" w:rsidP="00BB28F4">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b/>
          <w:bCs/>
        </w:rPr>
        <w:t>Editor Manuale di Puzzle:</w:t>
      </w:r>
    </w:p>
    <w:p w14:paraId="17C868F6" w14:textId="732363F9"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Non sarà implementata una modalità “Editor” che permetta all’utente di creare manualmente i propri puzzle KenKen disegnando gabbie o specificando numeri/operatori.</w:t>
      </w:r>
    </w:p>
    <w:p w14:paraId="39803CFF" w14:textId="58694D59"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 xml:space="preserve">Motivazione: Il requisito “Specificare la configurazione” è stato interpretato e soddisfatto tramite la selezione dei parametri (RF01) e la generazione automatica (RF02), per focalizzare il progetto sul gioco e risoluzione, piuttosto che sulla creazione manuale, ritenuta troppo complessa </w:t>
      </w:r>
    </w:p>
    <w:p w14:paraId="42AB1C4B" w14:textId="77777777" w:rsidR="00BB28F4" w:rsidRPr="00BB28F4" w:rsidRDefault="00BB28F4" w:rsidP="00BB28F4">
      <w:pPr>
        <w:pStyle w:val="Paragrafoelenco"/>
        <w:pBdr>
          <w:top w:val="nil"/>
          <w:left w:val="nil"/>
          <w:bottom w:val="nil"/>
          <w:right w:val="nil"/>
          <w:between w:val="nil"/>
        </w:pBdr>
        <w:rPr>
          <w:rFonts w:ascii="Arial" w:eastAsia="Arial" w:hAnsi="Arial" w:cs="Arial"/>
          <w:b/>
          <w:bCs/>
          <w:i/>
          <w:color w:val="595959"/>
          <w:sz w:val="22"/>
          <w:szCs w:val="22"/>
        </w:rPr>
      </w:pPr>
    </w:p>
    <w:p w14:paraId="5D23D7C3" w14:textId="77777777" w:rsidR="00F36C19" w:rsidRPr="00F36C19" w:rsidRDefault="00F36C19">
      <w:pPr>
        <w:pStyle w:val="Titolo"/>
        <w:spacing w:line="360" w:lineRule="auto"/>
        <w:rPr>
          <w:b/>
          <w:i/>
          <w:color w:val="4F81BD"/>
          <w:sz w:val="28"/>
          <w:szCs w:val="28"/>
        </w:rPr>
      </w:pPr>
    </w:p>
    <w:p w14:paraId="1929F728" w14:textId="451BF8C8" w:rsidR="00EE209F" w:rsidRPr="009D05FE" w:rsidRDefault="00000000">
      <w:pPr>
        <w:pStyle w:val="Titolo"/>
        <w:spacing w:line="360" w:lineRule="auto"/>
        <w:rPr>
          <w:b/>
          <w:i/>
          <w:color w:val="4F81BD"/>
          <w:sz w:val="28"/>
          <w:szCs w:val="28"/>
          <w:lang w:val="en-GB"/>
        </w:rPr>
      </w:pPr>
      <w:r w:rsidRPr="009D05FE">
        <w:rPr>
          <w:b/>
          <w:i/>
          <w:color w:val="4F81BD"/>
          <w:sz w:val="28"/>
          <w:szCs w:val="28"/>
          <w:lang w:val="en-GB"/>
        </w:rPr>
        <w:t xml:space="preserve">A.5 </w:t>
      </w:r>
      <w:proofErr w:type="spellStart"/>
      <w:r w:rsidRPr="009D05FE">
        <w:rPr>
          <w:b/>
          <w:i/>
          <w:color w:val="4F81BD"/>
          <w:sz w:val="28"/>
          <w:szCs w:val="28"/>
          <w:lang w:val="en-GB"/>
        </w:rPr>
        <w:t>Assunzioni</w:t>
      </w:r>
      <w:proofErr w:type="spellEnd"/>
    </w:p>
    <w:p w14:paraId="79FB8235" w14:textId="77777777" w:rsidR="00EE209F" w:rsidRPr="009D05FE" w:rsidRDefault="00000000">
      <w:pPr>
        <w:pStyle w:val="Titolo"/>
        <w:spacing w:after="0"/>
        <w:jc w:val="both"/>
        <w:rPr>
          <w:rFonts w:ascii="Arial" w:eastAsia="Arial" w:hAnsi="Arial" w:cs="Arial"/>
          <w:i/>
          <w:color w:val="595959"/>
          <w:sz w:val="22"/>
          <w:szCs w:val="22"/>
          <w:lang w:val="en-GB"/>
        </w:rPr>
      </w:pPr>
      <w:r>
        <w:pict w14:anchorId="481FD971">
          <v:rect id="_x0000_i1041" style="width:0;height:1.5pt" o:hralign="center" o:hrstd="t" o:hr="t" fillcolor="#a0a0a0" stroked="f"/>
        </w:pict>
      </w:r>
      <w:r w:rsidRPr="009D05FE">
        <w:rPr>
          <w:rFonts w:ascii="Arial" w:eastAsia="Arial" w:hAnsi="Arial" w:cs="Arial"/>
          <w:i/>
          <w:color w:val="595959"/>
          <w:sz w:val="22"/>
          <w:szCs w:val="22"/>
          <w:lang w:val="en-GB"/>
        </w:rPr>
        <w:t>&lt;Briefly document, in this section, the most relevant requirement assumptions/decisions you had to made during your project&gt;</w:t>
      </w:r>
    </w:p>
    <w:p w14:paraId="40BF32CD" w14:textId="77777777" w:rsidR="00EE209F" w:rsidRDefault="00000000">
      <w:pPr>
        <w:pBdr>
          <w:top w:val="nil"/>
          <w:left w:val="nil"/>
          <w:bottom w:val="nil"/>
          <w:right w:val="nil"/>
          <w:between w:val="nil"/>
        </w:pBdr>
        <w:rPr>
          <w:rFonts w:ascii="Arial" w:eastAsia="Arial" w:hAnsi="Arial" w:cs="Arial"/>
          <w:i/>
          <w:color w:val="595959"/>
          <w:sz w:val="22"/>
          <w:szCs w:val="22"/>
        </w:rPr>
      </w:pPr>
      <w:r>
        <w:pict w14:anchorId="08E5999F">
          <v:rect id="_x0000_i1042" style="width:0;height:1.5pt" o:hralign="center" o:hrstd="t" o:hr="t" fillcolor="#a0a0a0" stroked="f"/>
        </w:pict>
      </w:r>
    </w:p>
    <w:p w14:paraId="020CAC95" w14:textId="77777777" w:rsidR="00EE209F" w:rsidRDefault="00EE209F">
      <w:pPr>
        <w:pBdr>
          <w:top w:val="nil"/>
          <w:left w:val="nil"/>
          <w:bottom w:val="nil"/>
          <w:right w:val="nil"/>
          <w:between w:val="nil"/>
        </w:pBdr>
        <w:rPr>
          <w:rFonts w:ascii="Arial" w:eastAsia="Arial" w:hAnsi="Arial" w:cs="Arial"/>
          <w:i/>
          <w:color w:val="595959"/>
          <w:sz w:val="22"/>
          <w:szCs w:val="22"/>
        </w:rPr>
      </w:pPr>
    </w:p>
    <w:p w14:paraId="16CC13DE" w14:textId="77777777" w:rsidR="00401845" w:rsidRDefault="00401845" w:rsidP="00401845">
      <w:pPr>
        <w:pStyle w:val="Titolo"/>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Le assunzioni e decisioni più rilevanti prese durante il raffinamento dei requisiti sono:</w:t>
      </w:r>
    </w:p>
    <w:p w14:paraId="1511E3A6" w14:textId="77777777" w:rsidR="00401845" w:rsidRDefault="00401845" w:rsidP="005D334C">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Si assume che l'utente conosca le regole base del gioco KenKen.</w:t>
      </w:r>
    </w:p>
    <w:p w14:paraId="50E0030F" w14:textId="77777777" w:rsidR="00401845" w:rsidRDefault="00401845" w:rsidP="007903EE">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Il requisito di "specificare la configurazione" è stato interpretato come selezione di parametri (RF01) per la generazione automatica (RF02), escludendo un editor manuale.</w:t>
      </w:r>
    </w:p>
    <w:p w14:paraId="783BBCAA" w14:textId="1D34640A" w:rsidR="00401845" w:rsidRDefault="00401845" w:rsidP="00625D7B">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Il requisito di "salvare/caricare” è stato interpretato come salvataggio/caricamento dello stato completo della partita (RF03/RF07).</w:t>
      </w:r>
    </w:p>
    <w:p w14:paraId="2FFB659A" w14:textId="77777777" w:rsidR="00401845" w:rsidRDefault="00401845" w:rsidP="00A12934">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L'algoritmo di generazione (RF02) non garantisce l'unicità della soluzione.</w:t>
      </w:r>
    </w:p>
    <w:p w14:paraId="7DDC4718" w14:textId="77777777" w:rsidR="00401845" w:rsidRDefault="00401845" w:rsidP="00BA1E32">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lastRenderedPageBreak/>
        <w:t>L'utente può richiedere al massimo 100 soluzioni (RF06), con un default di 3, per motivi di performance.</w:t>
      </w:r>
    </w:p>
    <w:p w14:paraId="20184AE2" w14:textId="77777777" w:rsidR="00401845" w:rsidRDefault="00401845" w:rsidP="00407238">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La tecnologia GUI scelta è [Java Swing / ...].</w:t>
      </w:r>
    </w:p>
    <w:p w14:paraId="63F8447E" w14:textId="77777777" w:rsidR="00401845" w:rsidRDefault="00401845" w:rsidP="00422FC9">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La persistenza (RF03/RF07) avverrà su [File System (JSON) / ...].</w:t>
      </w:r>
    </w:p>
    <w:p w14:paraId="72C89AA6" w14:textId="305222EA" w:rsidR="00EE209F" w:rsidRPr="00401845" w:rsidRDefault="00401845" w:rsidP="00422FC9">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La dimensione della griglia (RF01) è limitata a N compreso tra 3 e 6</w:t>
      </w:r>
      <w:r w:rsidR="00000000">
        <w:pict w14:anchorId="6B432CDF">
          <v:rect id="_x0000_i1043" style="width:0;height:1.5pt" o:hralign="center" o:hrstd="t" o:hr="t" fillcolor="#a0a0a0" stroked="f"/>
        </w:pict>
      </w:r>
    </w:p>
    <w:p w14:paraId="14E1B596" w14:textId="77777777" w:rsidR="00EE209F" w:rsidRDefault="00000000">
      <w:pPr>
        <w:pStyle w:val="Titolo"/>
        <w:spacing w:line="360" w:lineRule="auto"/>
        <w:rPr>
          <w:rFonts w:ascii="Arial" w:eastAsia="Arial" w:hAnsi="Arial" w:cs="Arial"/>
          <w:i/>
          <w:color w:val="595959"/>
          <w:sz w:val="22"/>
          <w:szCs w:val="22"/>
        </w:rPr>
      </w:pPr>
      <w:r>
        <w:pict w14:anchorId="0B1D4520">
          <v:rect id="_x0000_i1044" style="width:0;height:1.5pt" o:hralign="center" o:hrstd="t" o:hr="t" fillcolor="#a0a0a0" stroked="f"/>
        </w:pict>
      </w:r>
    </w:p>
    <w:p w14:paraId="206C8196" w14:textId="77777777" w:rsidR="00F2411D" w:rsidRDefault="00000000">
      <w:pPr>
        <w:pStyle w:val="Titolo"/>
        <w:spacing w:line="360" w:lineRule="auto"/>
      </w:pPr>
      <w:r>
        <w:pict w14:anchorId="7CF1957E">
          <v:rect id="_x0000_i1045" style="width:0;height:1.5pt" o:hralign="center" o:bullet="t" o:hrstd="t" o:hr="t" fillcolor="#a0a0a0" stroked="f"/>
        </w:pict>
      </w:r>
    </w:p>
    <w:p w14:paraId="039EE986" w14:textId="77777777" w:rsidR="00F2411D" w:rsidRDefault="00F2411D">
      <w:pPr>
        <w:pStyle w:val="Titolo"/>
        <w:spacing w:line="360" w:lineRule="auto"/>
      </w:pPr>
    </w:p>
    <w:p w14:paraId="521F841A" w14:textId="77777777" w:rsidR="00F2411D" w:rsidRDefault="00F2411D">
      <w:pPr>
        <w:pStyle w:val="Titolo"/>
        <w:spacing w:line="360" w:lineRule="auto"/>
      </w:pPr>
    </w:p>
    <w:p w14:paraId="29A28A36" w14:textId="77777777" w:rsidR="00F2411D" w:rsidRDefault="00F2411D">
      <w:pPr>
        <w:pStyle w:val="Titolo"/>
        <w:spacing w:line="360" w:lineRule="auto"/>
      </w:pPr>
    </w:p>
    <w:p w14:paraId="311202EE" w14:textId="77777777" w:rsidR="00F2411D" w:rsidRDefault="00F2411D">
      <w:pPr>
        <w:pStyle w:val="Titolo"/>
        <w:spacing w:line="360" w:lineRule="auto"/>
      </w:pPr>
    </w:p>
    <w:p w14:paraId="7D89B0E8" w14:textId="77777777" w:rsidR="00F2411D" w:rsidRDefault="00F2411D">
      <w:pPr>
        <w:pStyle w:val="Titolo"/>
        <w:spacing w:line="360" w:lineRule="auto"/>
        <w:rPr>
          <w:b/>
          <w:i/>
          <w:color w:val="4F81BD"/>
          <w:sz w:val="28"/>
          <w:szCs w:val="28"/>
        </w:rPr>
      </w:pPr>
    </w:p>
    <w:p w14:paraId="320008E5" w14:textId="00133FF8" w:rsidR="00EE209F" w:rsidRDefault="00000000">
      <w:pPr>
        <w:pStyle w:val="Titolo"/>
        <w:spacing w:line="360" w:lineRule="auto"/>
        <w:rPr>
          <w:b/>
          <w:i/>
          <w:color w:val="4F81BD"/>
          <w:sz w:val="28"/>
          <w:szCs w:val="28"/>
        </w:rPr>
      </w:pPr>
      <w:r>
        <w:rPr>
          <w:b/>
          <w:i/>
          <w:color w:val="4F81BD"/>
          <w:sz w:val="28"/>
          <w:szCs w:val="28"/>
        </w:rPr>
        <w:lastRenderedPageBreak/>
        <w:t>.6 Use Case Diagrams</w:t>
      </w:r>
    </w:p>
    <w:p w14:paraId="46620505" w14:textId="77777777" w:rsidR="00EE209F" w:rsidRDefault="00000000">
      <w:pPr>
        <w:pBdr>
          <w:top w:val="nil"/>
          <w:left w:val="nil"/>
          <w:bottom w:val="nil"/>
          <w:right w:val="nil"/>
          <w:between w:val="nil"/>
        </w:pBdr>
        <w:rPr>
          <w:b/>
          <w:i/>
          <w:color w:val="4F81BD"/>
          <w:sz w:val="28"/>
          <w:szCs w:val="28"/>
        </w:rPr>
      </w:pPr>
      <w:r>
        <w:pict w14:anchorId="5B00FDCE">
          <v:rect id="_x0000_i1046" style="width:0;height:1.5pt" o:hralign="center" o:hrstd="t" o:hr="t" fillcolor="#a0a0a0" stroked="f"/>
        </w:pict>
      </w:r>
    </w:p>
    <w:p w14:paraId="396763C3" w14:textId="77777777" w:rsidR="00EE209F" w:rsidRDefault="00EE209F">
      <w:pPr>
        <w:pBdr>
          <w:top w:val="nil"/>
          <w:left w:val="nil"/>
          <w:bottom w:val="nil"/>
          <w:right w:val="nil"/>
          <w:between w:val="nil"/>
        </w:pBdr>
        <w:rPr>
          <w:b/>
          <w:i/>
          <w:color w:val="4F81BD"/>
          <w:sz w:val="28"/>
          <w:szCs w:val="28"/>
        </w:rPr>
      </w:pPr>
    </w:p>
    <w:p w14:paraId="4E6B0C9A" w14:textId="7FA88E21" w:rsidR="00EE209F" w:rsidRPr="009D05FE" w:rsidRDefault="00F2411D">
      <w:pPr>
        <w:pStyle w:val="Titolo"/>
        <w:spacing w:line="276" w:lineRule="auto"/>
        <w:rPr>
          <w:rFonts w:ascii="Arial" w:eastAsia="Arial" w:hAnsi="Arial" w:cs="Arial"/>
          <w:i/>
          <w:color w:val="595959"/>
          <w:sz w:val="22"/>
          <w:szCs w:val="22"/>
          <w:lang w:val="en-GB"/>
        </w:rPr>
      </w:pPr>
      <w:r w:rsidRPr="00F2411D">
        <w:rPr>
          <w:noProof/>
          <w:lang w:val="en-GB"/>
        </w:rPr>
        <w:drawing>
          <wp:inline distT="0" distB="0" distL="0" distR="0" wp14:anchorId="0061777C" wp14:editId="262D6ABB">
            <wp:extent cx="5458587" cy="5477639"/>
            <wp:effectExtent l="0" t="0" r="8890" b="8890"/>
            <wp:docPr id="1264847310" name="Immagine 1" descr="Immagine che contiene testo, schermata, diagramm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47310" name="Immagine 1" descr="Immagine che contiene testo, schermata, diagramma, Carattere&#10;&#10;Il contenuto generato dall'IA potrebbe non essere corretto."/>
                    <pic:cNvPicPr/>
                  </pic:nvPicPr>
                  <pic:blipFill>
                    <a:blip r:embed="rId10"/>
                    <a:stretch>
                      <a:fillRect/>
                    </a:stretch>
                  </pic:blipFill>
                  <pic:spPr>
                    <a:xfrm>
                      <a:off x="0" y="0"/>
                      <a:ext cx="5458587" cy="5477639"/>
                    </a:xfrm>
                    <a:prstGeom prst="rect">
                      <a:avLst/>
                    </a:prstGeom>
                  </pic:spPr>
                </pic:pic>
              </a:graphicData>
            </a:graphic>
          </wp:inline>
        </w:drawing>
      </w:r>
      <w:r w:rsidRPr="009D05FE">
        <w:rPr>
          <w:lang w:val="en-GB"/>
        </w:rPr>
        <w:br w:type="page"/>
      </w:r>
      <w:r w:rsidRPr="009D05FE">
        <w:rPr>
          <w:lang w:val="en-GB"/>
        </w:rPr>
        <w:lastRenderedPageBreak/>
        <w:t xml:space="preserve">C. </w:t>
      </w:r>
      <w:proofErr w:type="spellStart"/>
      <w:r w:rsidRPr="009D05FE">
        <w:rPr>
          <w:lang w:val="en-GB"/>
        </w:rPr>
        <w:t>Architettura</w:t>
      </w:r>
      <w:proofErr w:type="spellEnd"/>
      <w:r w:rsidRPr="009D05FE">
        <w:rPr>
          <w:lang w:val="en-GB"/>
        </w:rPr>
        <w:t xml:space="preserve"> Software </w:t>
      </w:r>
      <w:r w:rsidRPr="009D05FE">
        <w:rPr>
          <w:lang w:val="en-GB"/>
        </w:rPr>
        <w:br/>
      </w:r>
      <w:r w:rsidRPr="009D05FE">
        <w:rPr>
          <w:rFonts w:ascii="Arial" w:eastAsia="Arial" w:hAnsi="Arial" w:cs="Arial"/>
          <w:i/>
          <w:color w:val="595959"/>
          <w:sz w:val="22"/>
          <w:szCs w:val="22"/>
          <w:lang w:val="en-GB"/>
        </w:rPr>
        <w:t>&lt;IF RELEVANT, Report here both the static and the dynamic view of your system design, in terms of a Component Diagram, and their related Sequence Diagrams &gt;</w:t>
      </w:r>
    </w:p>
    <w:p w14:paraId="7BCF44D6" w14:textId="1F178173" w:rsidR="00EE209F" w:rsidRDefault="00000000">
      <w:pPr>
        <w:pBdr>
          <w:top w:val="nil"/>
          <w:left w:val="nil"/>
          <w:bottom w:val="nil"/>
          <w:right w:val="nil"/>
          <w:between w:val="nil"/>
        </w:pBdr>
        <w:spacing w:after="200" w:line="276" w:lineRule="auto"/>
        <w:rPr>
          <w:rFonts w:ascii="Arial" w:eastAsia="Arial" w:hAnsi="Arial" w:cs="Arial"/>
          <w:i/>
          <w:color w:val="595959"/>
          <w:sz w:val="22"/>
          <w:szCs w:val="22"/>
        </w:rPr>
      </w:pPr>
      <w:r>
        <w:pict w14:anchorId="5015AB91">
          <v:rect id="_x0000_i1047" style="width:0;height:1.5pt" o:hralign="center" o:hrstd="t" o:hr="t" fillcolor="#a0a0a0" stroked="f"/>
        </w:pict>
      </w:r>
    </w:p>
    <w:p w14:paraId="5990BE3A" w14:textId="77777777"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20DE93E9" w14:textId="77777777" w:rsidR="00EE209F" w:rsidRDefault="00000000">
      <w:pPr>
        <w:pStyle w:val="Titolo"/>
        <w:spacing w:line="360" w:lineRule="auto"/>
        <w:rPr>
          <w:b/>
          <w:i/>
          <w:color w:val="4F81BD"/>
          <w:sz w:val="28"/>
          <w:szCs w:val="28"/>
          <w:lang w:val="en-GB"/>
        </w:rPr>
      </w:pPr>
      <w:r w:rsidRPr="009D05FE">
        <w:rPr>
          <w:b/>
          <w:i/>
          <w:color w:val="4F81BD"/>
          <w:sz w:val="28"/>
          <w:szCs w:val="28"/>
          <w:lang w:val="en-GB"/>
        </w:rPr>
        <w:t xml:space="preserve">C.1 The static view of the system: Component Diagram </w:t>
      </w:r>
    </w:p>
    <w:p w14:paraId="68D12EE7" w14:textId="3C0153F9" w:rsidR="00864696" w:rsidRPr="00864696" w:rsidRDefault="00864696" w:rsidP="00864696">
      <w:pPr>
        <w:rPr>
          <w:lang w:val="en-GB"/>
        </w:rPr>
      </w:pPr>
      <w:r>
        <w:rPr>
          <w:rFonts w:ascii="Arial" w:eastAsia="Arial" w:hAnsi="Arial" w:cs="Arial"/>
          <w:i/>
          <w:noProof/>
          <w:color w:val="595959"/>
          <w:sz w:val="22"/>
          <w:szCs w:val="22"/>
        </w:rPr>
        <w:drawing>
          <wp:inline distT="0" distB="0" distL="0" distR="0" wp14:anchorId="19FF3B32" wp14:editId="73454922">
            <wp:extent cx="5486400" cy="3794760"/>
            <wp:effectExtent l="0" t="0" r="0" b="0"/>
            <wp:docPr id="1270018973" name="Immagine 1" descr="Immagine che contiene schermata, diagramma, test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18973" name="Immagine 1" descr="Immagine che contiene schermata, diagramma, testo, design"/>
                    <pic:cNvPicPr/>
                  </pic:nvPicPr>
                  <pic:blipFill>
                    <a:blip r:embed="rId11">
                      <a:extLst>
                        <a:ext uri="{28A0092B-C50C-407E-A947-70E740481C1C}">
                          <a14:useLocalDpi xmlns:a14="http://schemas.microsoft.com/office/drawing/2010/main" val="0"/>
                        </a:ext>
                      </a:extLst>
                    </a:blip>
                    <a:stretch>
                      <a:fillRect/>
                    </a:stretch>
                  </pic:blipFill>
                  <pic:spPr>
                    <a:xfrm>
                      <a:off x="0" y="0"/>
                      <a:ext cx="5486400" cy="3794760"/>
                    </a:xfrm>
                    <a:prstGeom prst="rect">
                      <a:avLst/>
                    </a:prstGeom>
                  </pic:spPr>
                </pic:pic>
              </a:graphicData>
            </a:graphic>
          </wp:inline>
        </w:drawing>
      </w:r>
    </w:p>
    <w:p w14:paraId="15DD0725" w14:textId="77777777" w:rsidR="00EE209F" w:rsidRDefault="00000000">
      <w:pPr>
        <w:pBdr>
          <w:top w:val="nil"/>
          <w:left w:val="nil"/>
          <w:bottom w:val="nil"/>
          <w:right w:val="nil"/>
          <w:between w:val="nil"/>
        </w:pBdr>
        <w:rPr>
          <w:b/>
          <w:i/>
          <w:color w:val="4F81BD"/>
          <w:sz w:val="28"/>
          <w:szCs w:val="28"/>
        </w:rPr>
      </w:pPr>
      <w:r>
        <w:pict w14:anchorId="6A63AA72">
          <v:rect id="_x0000_i1048" style="width:0;height:1.5pt" o:hralign="center" o:hrstd="t" o:hr="t" fillcolor="#a0a0a0" stroked="f"/>
        </w:pict>
      </w:r>
    </w:p>
    <w:p w14:paraId="5B67E471" w14:textId="77777777" w:rsidR="00EE209F" w:rsidRDefault="00000000">
      <w:pPr>
        <w:pBdr>
          <w:top w:val="nil"/>
          <w:left w:val="nil"/>
          <w:bottom w:val="nil"/>
          <w:right w:val="nil"/>
          <w:between w:val="nil"/>
        </w:pBdr>
      </w:pPr>
      <w:r>
        <w:br/>
      </w:r>
    </w:p>
    <w:p w14:paraId="3BB3A043" w14:textId="77777777" w:rsidR="00EE209F" w:rsidRDefault="00EE209F">
      <w:pPr>
        <w:pBdr>
          <w:top w:val="nil"/>
          <w:left w:val="nil"/>
          <w:bottom w:val="nil"/>
          <w:right w:val="nil"/>
          <w:between w:val="nil"/>
        </w:pBdr>
      </w:pPr>
    </w:p>
    <w:p w14:paraId="751802AD" w14:textId="77777777" w:rsidR="00EE209F" w:rsidRDefault="00EE209F">
      <w:pPr>
        <w:pBdr>
          <w:top w:val="nil"/>
          <w:left w:val="nil"/>
          <w:bottom w:val="nil"/>
          <w:right w:val="nil"/>
          <w:between w:val="nil"/>
        </w:pBdr>
      </w:pPr>
    </w:p>
    <w:p w14:paraId="3C5FC710" w14:textId="77777777" w:rsidR="00864696" w:rsidRDefault="00864696">
      <w:pPr>
        <w:pStyle w:val="Titolo"/>
        <w:spacing w:line="360" w:lineRule="auto"/>
        <w:rPr>
          <w:b/>
          <w:i/>
          <w:color w:val="4F81BD"/>
          <w:sz w:val="28"/>
          <w:szCs w:val="28"/>
          <w:lang w:val="en-GB"/>
        </w:rPr>
      </w:pPr>
    </w:p>
    <w:p w14:paraId="474DAFAE" w14:textId="77777777" w:rsidR="00864696" w:rsidRDefault="00864696">
      <w:pPr>
        <w:pStyle w:val="Titolo"/>
        <w:spacing w:line="360" w:lineRule="auto"/>
        <w:rPr>
          <w:b/>
          <w:i/>
          <w:color w:val="4F81BD"/>
          <w:sz w:val="28"/>
          <w:szCs w:val="28"/>
          <w:lang w:val="en-GB"/>
        </w:rPr>
      </w:pPr>
    </w:p>
    <w:p w14:paraId="352BACF8" w14:textId="41647E4A" w:rsidR="00EE209F" w:rsidRPr="009D05FE" w:rsidRDefault="00000000">
      <w:pPr>
        <w:pStyle w:val="Titolo"/>
        <w:spacing w:line="360" w:lineRule="auto"/>
        <w:rPr>
          <w:b/>
          <w:i/>
          <w:color w:val="4F81BD"/>
          <w:sz w:val="28"/>
          <w:szCs w:val="28"/>
          <w:lang w:val="en-GB"/>
        </w:rPr>
      </w:pPr>
      <w:r w:rsidRPr="009D05FE">
        <w:rPr>
          <w:b/>
          <w:i/>
          <w:color w:val="4F81BD"/>
          <w:sz w:val="28"/>
          <w:szCs w:val="28"/>
          <w:lang w:val="en-GB"/>
        </w:rPr>
        <w:lastRenderedPageBreak/>
        <w:t>C.2 The dynamic view of the software architecture: Sequence Diagram</w:t>
      </w:r>
    </w:p>
    <w:p w14:paraId="67978553" w14:textId="77777777" w:rsidR="00EE209F" w:rsidRDefault="00000000">
      <w:pPr>
        <w:pBdr>
          <w:top w:val="nil"/>
          <w:left w:val="nil"/>
          <w:bottom w:val="nil"/>
          <w:right w:val="nil"/>
          <w:between w:val="nil"/>
        </w:pBdr>
        <w:rPr>
          <w:b/>
          <w:i/>
          <w:color w:val="4F81BD"/>
          <w:sz w:val="28"/>
          <w:szCs w:val="28"/>
        </w:rPr>
      </w:pPr>
      <w:r>
        <w:pict w14:anchorId="0C8ED047">
          <v:rect id="_x0000_i1049" style="width:0;height:1.5pt" o:hralign="center" o:hrstd="t" o:hr="t" fillcolor="#a0a0a0" stroked="f"/>
        </w:pict>
      </w:r>
    </w:p>
    <w:p w14:paraId="3AE2BC2F" w14:textId="77777777" w:rsidR="00EE209F" w:rsidRDefault="00EE209F">
      <w:pPr>
        <w:pBdr>
          <w:top w:val="nil"/>
          <w:left w:val="nil"/>
          <w:bottom w:val="nil"/>
          <w:right w:val="nil"/>
          <w:between w:val="nil"/>
        </w:pBdr>
        <w:rPr>
          <w:b/>
          <w:i/>
          <w:color w:val="4F81BD"/>
          <w:sz w:val="28"/>
          <w:szCs w:val="28"/>
        </w:rPr>
      </w:pPr>
    </w:p>
    <w:p w14:paraId="275A3AA8" w14:textId="77777777" w:rsidR="00EE209F" w:rsidRDefault="00EE209F">
      <w:pPr>
        <w:pBdr>
          <w:top w:val="nil"/>
          <w:left w:val="nil"/>
          <w:bottom w:val="nil"/>
          <w:right w:val="nil"/>
          <w:between w:val="nil"/>
        </w:pBdr>
        <w:rPr>
          <w:b/>
          <w:i/>
          <w:color w:val="4F81BD"/>
          <w:sz w:val="28"/>
          <w:szCs w:val="28"/>
        </w:rPr>
      </w:pPr>
    </w:p>
    <w:p w14:paraId="4B8901DE" w14:textId="77777777" w:rsidR="00EE209F" w:rsidRDefault="00EE209F">
      <w:pPr>
        <w:pBdr>
          <w:top w:val="nil"/>
          <w:left w:val="nil"/>
          <w:bottom w:val="nil"/>
          <w:right w:val="nil"/>
          <w:between w:val="nil"/>
        </w:pBdr>
        <w:rPr>
          <w:b/>
          <w:i/>
          <w:color w:val="4F81BD"/>
          <w:sz w:val="28"/>
          <w:szCs w:val="28"/>
        </w:rPr>
      </w:pPr>
    </w:p>
    <w:p w14:paraId="62197C63" w14:textId="77777777" w:rsidR="00EE209F" w:rsidRDefault="00EE209F">
      <w:pPr>
        <w:pBdr>
          <w:top w:val="nil"/>
          <w:left w:val="nil"/>
          <w:bottom w:val="nil"/>
          <w:right w:val="nil"/>
          <w:between w:val="nil"/>
        </w:pBdr>
        <w:rPr>
          <w:b/>
          <w:i/>
          <w:color w:val="4F81BD"/>
          <w:sz w:val="28"/>
          <w:szCs w:val="28"/>
        </w:rPr>
      </w:pPr>
    </w:p>
    <w:p w14:paraId="06C5BA89" w14:textId="77777777" w:rsidR="00EE209F" w:rsidRDefault="00EE209F">
      <w:pPr>
        <w:pBdr>
          <w:top w:val="nil"/>
          <w:left w:val="nil"/>
          <w:bottom w:val="nil"/>
          <w:right w:val="nil"/>
          <w:between w:val="nil"/>
        </w:pBdr>
        <w:rPr>
          <w:b/>
          <w:i/>
          <w:color w:val="4F81BD"/>
          <w:sz w:val="28"/>
          <w:szCs w:val="28"/>
        </w:rPr>
      </w:pPr>
    </w:p>
    <w:p w14:paraId="6A91C1B4" w14:textId="77777777" w:rsidR="00EE209F" w:rsidRDefault="00EE209F">
      <w:pPr>
        <w:pBdr>
          <w:top w:val="nil"/>
          <w:left w:val="nil"/>
          <w:bottom w:val="nil"/>
          <w:right w:val="nil"/>
          <w:between w:val="nil"/>
        </w:pBdr>
        <w:rPr>
          <w:b/>
          <w:i/>
          <w:color w:val="4F81BD"/>
          <w:sz w:val="28"/>
          <w:szCs w:val="28"/>
        </w:rPr>
      </w:pPr>
    </w:p>
    <w:p w14:paraId="74C10F79" w14:textId="77777777" w:rsidR="00EE209F" w:rsidRDefault="00000000">
      <w:pPr>
        <w:pStyle w:val="Titolo"/>
      </w:pPr>
      <w:r>
        <w:br w:type="page"/>
      </w:r>
      <w:r>
        <w:lastRenderedPageBreak/>
        <w:t xml:space="preserve">D. Dati e loro </w:t>
      </w:r>
      <w:proofErr w:type="gramStart"/>
      <w:r>
        <w:t>modellazione  (</w:t>
      </w:r>
      <w:proofErr w:type="gramEnd"/>
      <w:r>
        <w:t>se il sistema si interfaccia con un DBMS)</w:t>
      </w:r>
    </w:p>
    <w:p w14:paraId="2D7B832E" w14:textId="77777777" w:rsidR="00EE209F" w:rsidRDefault="00000000">
      <w:pPr>
        <w:pStyle w:val="Titolo"/>
        <w:spacing w:line="276" w:lineRule="auto"/>
        <w:rPr>
          <w:rFonts w:ascii="Arial" w:eastAsia="Arial" w:hAnsi="Arial" w:cs="Arial"/>
          <w:i/>
          <w:color w:val="595959"/>
          <w:sz w:val="22"/>
          <w:szCs w:val="22"/>
        </w:rPr>
      </w:pPr>
      <w:r>
        <w:pict w14:anchorId="5DD8E6BE">
          <v:rect id="_x0000_i1050" style="width:0;height:1.5pt" o:hralign="center" o:hrstd="t" o:hr="t" fillcolor="#a0a0a0" stroked="f"/>
        </w:pict>
      </w:r>
      <w:r>
        <w:rPr>
          <w:rFonts w:ascii="Arial" w:eastAsia="Arial" w:hAnsi="Arial" w:cs="Arial"/>
          <w:i/>
          <w:color w:val="595959"/>
          <w:sz w:val="22"/>
          <w:szCs w:val="22"/>
        </w:rPr>
        <w:t xml:space="preserve">Definite le sorgenti di dati a voi necessarie per realizzare I servizi di cui sopra. Modellate tali dati tramite un ER o similari. Specificate se e quali di tali dati sono </w:t>
      </w:r>
      <w:proofErr w:type="spellStart"/>
      <w:r>
        <w:rPr>
          <w:rFonts w:ascii="Arial" w:eastAsia="Arial" w:hAnsi="Arial" w:cs="Arial"/>
          <w:i/>
          <w:color w:val="595959"/>
          <w:sz w:val="22"/>
          <w:szCs w:val="22"/>
        </w:rPr>
        <w:t>gia’</w:t>
      </w:r>
      <w:proofErr w:type="spellEnd"/>
      <w:r>
        <w:rPr>
          <w:rFonts w:ascii="Arial" w:eastAsia="Arial" w:hAnsi="Arial" w:cs="Arial"/>
          <w:i/>
          <w:color w:val="595959"/>
          <w:sz w:val="22"/>
          <w:szCs w:val="22"/>
        </w:rPr>
        <w:t xml:space="preserve"> forniti da applicativi esistenti.  </w:t>
      </w:r>
    </w:p>
    <w:p w14:paraId="766436AD" w14:textId="77777777" w:rsidR="00EE209F" w:rsidRDefault="00000000">
      <w:pPr>
        <w:pBdr>
          <w:top w:val="nil"/>
          <w:left w:val="nil"/>
          <w:bottom w:val="nil"/>
          <w:right w:val="nil"/>
          <w:between w:val="nil"/>
        </w:pBdr>
        <w:spacing w:after="200" w:line="276" w:lineRule="auto"/>
        <w:rPr>
          <w:rFonts w:ascii="Arial" w:eastAsia="Arial" w:hAnsi="Arial" w:cs="Arial"/>
          <w:i/>
          <w:color w:val="595959"/>
          <w:sz w:val="22"/>
          <w:szCs w:val="22"/>
        </w:rPr>
      </w:pPr>
      <w:r>
        <w:pict w14:anchorId="6518F4A4">
          <v:rect id="_x0000_i1051" style="width:0;height:1.5pt" o:hralign="center" o:hrstd="t" o:hr="t" fillcolor="#a0a0a0" stroked="f"/>
        </w:pict>
      </w:r>
    </w:p>
    <w:p w14:paraId="7D92892C" w14:textId="77777777" w:rsidR="00EE209F" w:rsidRDefault="00EE209F">
      <w:pPr>
        <w:pBdr>
          <w:top w:val="nil"/>
          <w:left w:val="nil"/>
          <w:bottom w:val="nil"/>
          <w:right w:val="nil"/>
          <w:between w:val="nil"/>
        </w:pBdr>
        <w:rPr>
          <w:rFonts w:ascii="Arial" w:eastAsia="Arial" w:hAnsi="Arial" w:cs="Arial"/>
          <w:i/>
          <w:color w:val="595959"/>
          <w:sz w:val="22"/>
          <w:szCs w:val="22"/>
        </w:rPr>
      </w:pPr>
    </w:p>
    <w:p w14:paraId="79A566C6" w14:textId="77777777"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5964BBA1" w14:textId="77777777"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087EF984" w14:textId="77777777" w:rsidR="00EE209F" w:rsidRPr="009D05FE" w:rsidRDefault="00000000">
      <w:pPr>
        <w:pStyle w:val="Titolo"/>
        <w:rPr>
          <w:rFonts w:ascii="Arial" w:eastAsia="Arial" w:hAnsi="Arial" w:cs="Arial"/>
          <w:sz w:val="48"/>
          <w:szCs w:val="48"/>
          <w:lang w:val="en-GB"/>
        </w:rPr>
      </w:pPr>
      <w:r w:rsidRPr="009D05FE">
        <w:rPr>
          <w:lang w:val="en-GB"/>
        </w:rPr>
        <w:br w:type="page"/>
      </w:r>
      <w:r w:rsidRPr="009D05FE">
        <w:rPr>
          <w:lang w:val="en-GB"/>
        </w:rPr>
        <w:lastRenderedPageBreak/>
        <w:t xml:space="preserve">E. </w:t>
      </w:r>
      <w:proofErr w:type="spellStart"/>
      <w:r w:rsidRPr="009D05FE">
        <w:rPr>
          <w:lang w:val="en-GB"/>
        </w:rPr>
        <w:t>Scelte</w:t>
      </w:r>
      <w:proofErr w:type="spellEnd"/>
      <w:r w:rsidRPr="009D05FE">
        <w:rPr>
          <w:lang w:val="en-GB"/>
        </w:rPr>
        <w:t xml:space="preserve"> </w:t>
      </w:r>
      <w:proofErr w:type="spellStart"/>
      <w:r w:rsidRPr="009D05FE">
        <w:rPr>
          <w:lang w:val="en-GB"/>
        </w:rPr>
        <w:t>Progettuali</w:t>
      </w:r>
      <w:proofErr w:type="spellEnd"/>
      <w:r w:rsidRPr="009D05FE">
        <w:rPr>
          <w:lang w:val="en-GB"/>
        </w:rPr>
        <w:t xml:space="preserve"> (Design </w:t>
      </w:r>
      <w:proofErr w:type="gramStart"/>
      <w:r w:rsidRPr="009D05FE">
        <w:rPr>
          <w:lang w:val="en-GB"/>
        </w:rPr>
        <w:t xml:space="preserve">Decisions)   </w:t>
      </w:r>
      <w:proofErr w:type="gramEnd"/>
      <w:r w:rsidRPr="009D05FE">
        <w:rPr>
          <w:lang w:val="en-GB"/>
        </w:rPr>
        <w:t xml:space="preserve">  </w:t>
      </w:r>
      <w:r w:rsidRPr="009D05FE">
        <w:rPr>
          <w:lang w:val="en-GB"/>
        </w:rPr>
        <w:br/>
      </w:r>
      <w:r w:rsidRPr="009D05FE">
        <w:rPr>
          <w:rFonts w:ascii="Arial" w:eastAsia="Arial" w:hAnsi="Arial" w:cs="Arial"/>
          <w:sz w:val="22"/>
          <w:szCs w:val="22"/>
          <w:lang w:val="en-GB"/>
        </w:rPr>
        <w:t xml:space="preserve">&lt;Document here the </w:t>
      </w:r>
      <w:r w:rsidRPr="009D05FE">
        <w:rPr>
          <w:rFonts w:ascii="Arial" w:eastAsia="Arial" w:hAnsi="Arial" w:cs="Arial"/>
          <w:b/>
          <w:sz w:val="22"/>
          <w:szCs w:val="22"/>
          <w:lang w:val="en-GB"/>
        </w:rPr>
        <w:t>5</w:t>
      </w:r>
      <w:r w:rsidRPr="009D05FE">
        <w:rPr>
          <w:rFonts w:ascii="Arial" w:eastAsia="Arial" w:hAnsi="Arial" w:cs="Arial"/>
          <w:sz w:val="22"/>
          <w:szCs w:val="22"/>
          <w:lang w:val="en-GB"/>
        </w:rPr>
        <w:t xml:space="preserve"> most important design decisions you had to take. You can use both a textual </w:t>
      </w:r>
      <w:proofErr w:type="gramStart"/>
      <w:r w:rsidRPr="009D05FE">
        <w:rPr>
          <w:rFonts w:ascii="Arial" w:eastAsia="Arial" w:hAnsi="Arial" w:cs="Arial"/>
          <w:sz w:val="22"/>
          <w:szCs w:val="22"/>
          <w:lang w:val="en-GB"/>
        </w:rPr>
        <w:t>or</w:t>
      </w:r>
      <w:proofErr w:type="gramEnd"/>
      <w:r w:rsidRPr="009D05FE">
        <w:rPr>
          <w:rFonts w:ascii="Arial" w:eastAsia="Arial" w:hAnsi="Arial" w:cs="Arial"/>
          <w:sz w:val="22"/>
          <w:szCs w:val="22"/>
          <w:lang w:val="en-GB"/>
        </w:rPr>
        <w:t xml:space="preserve"> a diagrammatic specification.&gt;</w:t>
      </w:r>
      <w:r w:rsidRPr="009D05FE">
        <w:rPr>
          <w:rFonts w:ascii="Arial" w:eastAsia="Arial" w:hAnsi="Arial" w:cs="Arial"/>
          <w:sz w:val="48"/>
          <w:szCs w:val="48"/>
          <w:lang w:val="en-GB"/>
        </w:rPr>
        <w:t xml:space="preserve"> </w:t>
      </w:r>
    </w:p>
    <w:p w14:paraId="0A36F142" w14:textId="77777777" w:rsidR="00EE209F" w:rsidRDefault="00000000">
      <w:pPr>
        <w:pBdr>
          <w:top w:val="nil"/>
          <w:left w:val="nil"/>
          <w:bottom w:val="nil"/>
          <w:right w:val="nil"/>
          <w:between w:val="nil"/>
        </w:pBdr>
        <w:rPr>
          <w:rFonts w:ascii="Arial" w:eastAsia="Arial" w:hAnsi="Arial" w:cs="Arial"/>
          <w:sz w:val="48"/>
          <w:szCs w:val="48"/>
        </w:rPr>
      </w:pPr>
      <w:r>
        <w:pict w14:anchorId="096E2DD2">
          <v:rect id="_x0000_i1052" style="width:0;height:1.5pt" o:hralign="center" o:hrstd="t" o:hr="t" fillcolor="#a0a0a0" stroked="f"/>
        </w:pict>
      </w:r>
    </w:p>
    <w:p w14:paraId="78D21C35" w14:textId="77777777" w:rsidR="00EE209F" w:rsidRDefault="00EE209F">
      <w:pPr>
        <w:pBdr>
          <w:top w:val="nil"/>
          <w:left w:val="nil"/>
          <w:bottom w:val="nil"/>
          <w:right w:val="nil"/>
          <w:between w:val="nil"/>
        </w:pBdr>
        <w:rPr>
          <w:rFonts w:ascii="Arial" w:eastAsia="Arial" w:hAnsi="Arial" w:cs="Arial"/>
          <w:sz w:val="48"/>
          <w:szCs w:val="48"/>
        </w:rPr>
      </w:pPr>
    </w:p>
    <w:p w14:paraId="2F91160A" w14:textId="77777777" w:rsidR="00EE209F" w:rsidRDefault="00000000">
      <w:p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rPr>
        <w:tab/>
      </w:r>
    </w:p>
    <w:p w14:paraId="6C074FFA" w14:textId="77777777" w:rsidR="00EE209F" w:rsidRDefault="00EE209F">
      <w:pPr>
        <w:pBdr>
          <w:top w:val="nil"/>
          <w:left w:val="nil"/>
          <w:bottom w:val="nil"/>
          <w:right w:val="nil"/>
          <w:between w:val="nil"/>
        </w:pBdr>
        <w:spacing w:after="200" w:line="276" w:lineRule="auto"/>
        <w:rPr>
          <w:rFonts w:ascii="Cambria" w:eastAsia="Cambria" w:hAnsi="Cambria" w:cs="Cambria"/>
          <w:color w:val="000000"/>
        </w:rPr>
      </w:pPr>
    </w:p>
    <w:p w14:paraId="6F941B8F" w14:textId="77777777" w:rsidR="00EE209F" w:rsidRDefault="00000000">
      <w:pPr>
        <w:pStyle w:val="Titolo"/>
        <w:spacing w:line="276" w:lineRule="auto"/>
      </w:pPr>
      <w:r>
        <w:br w:type="page"/>
      </w:r>
      <w:r>
        <w:lastRenderedPageBreak/>
        <w:t>F. Progettazione di Basso Livello</w:t>
      </w:r>
    </w:p>
    <w:p w14:paraId="1FF232F7" w14:textId="77777777" w:rsidR="00EE209F" w:rsidRDefault="00000000">
      <w:pPr>
        <w:pBdr>
          <w:top w:val="nil"/>
          <w:left w:val="nil"/>
          <w:bottom w:val="nil"/>
          <w:right w:val="nil"/>
          <w:between w:val="nil"/>
        </w:pBdr>
      </w:pPr>
      <w:r>
        <w:pict w14:anchorId="62E07687">
          <v:rect id="_x0000_i1053" style="width:0;height:1.5pt" o:hralign="center" o:hrstd="t" o:hr="t" fillcolor="#a0a0a0" stroked="f"/>
        </w:pict>
      </w:r>
    </w:p>
    <w:p w14:paraId="2999E481" w14:textId="77777777" w:rsidR="00EE209F" w:rsidRDefault="00EE209F">
      <w:pPr>
        <w:pBdr>
          <w:top w:val="nil"/>
          <w:left w:val="nil"/>
          <w:bottom w:val="nil"/>
          <w:right w:val="nil"/>
          <w:between w:val="nil"/>
        </w:pBdr>
      </w:pPr>
    </w:p>
    <w:p w14:paraId="0FDFFA3D" w14:textId="77777777" w:rsidR="00EE209F" w:rsidRDefault="00EE209F">
      <w:pPr>
        <w:pBdr>
          <w:top w:val="nil"/>
          <w:left w:val="nil"/>
          <w:bottom w:val="nil"/>
          <w:right w:val="nil"/>
          <w:between w:val="nil"/>
        </w:pBdr>
      </w:pPr>
    </w:p>
    <w:p w14:paraId="1E8FB3AE" w14:textId="77777777" w:rsidR="00EE209F" w:rsidRDefault="00EE209F">
      <w:pPr>
        <w:pBdr>
          <w:top w:val="nil"/>
          <w:left w:val="nil"/>
          <w:bottom w:val="nil"/>
          <w:right w:val="nil"/>
          <w:between w:val="nil"/>
        </w:pBdr>
      </w:pPr>
    </w:p>
    <w:p w14:paraId="09ECD290" w14:textId="77777777" w:rsidR="00EE209F" w:rsidRDefault="00EE209F">
      <w:pPr>
        <w:pBdr>
          <w:top w:val="nil"/>
          <w:left w:val="nil"/>
          <w:bottom w:val="nil"/>
          <w:right w:val="nil"/>
          <w:between w:val="nil"/>
        </w:pBdr>
      </w:pPr>
    </w:p>
    <w:p w14:paraId="5D568234" w14:textId="77777777" w:rsidR="00EE209F" w:rsidRDefault="00EE209F">
      <w:pPr>
        <w:pBdr>
          <w:top w:val="nil"/>
          <w:left w:val="nil"/>
          <w:bottom w:val="nil"/>
          <w:right w:val="nil"/>
          <w:between w:val="nil"/>
        </w:pBdr>
      </w:pPr>
    </w:p>
    <w:p w14:paraId="5ACDDEF4" w14:textId="77777777" w:rsidR="00EE209F" w:rsidRDefault="00EE209F">
      <w:pPr>
        <w:pBdr>
          <w:top w:val="nil"/>
          <w:left w:val="nil"/>
          <w:bottom w:val="nil"/>
          <w:right w:val="nil"/>
          <w:between w:val="nil"/>
        </w:pBdr>
      </w:pPr>
    </w:p>
    <w:p w14:paraId="26EF1D38" w14:textId="77777777" w:rsidR="00EE209F" w:rsidRDefault="00EE209F">
      <w:pPr>
        <w:pBdr>
          <w:top w:val="nil"/>
          <w:left w:val="nil"/>
          <w:bottom w:val="nil"/>
          <w:right w:val="nil"/>
          <w:between w:val="nil"/>
        </w:pBdr>
      </w:pPr>
    </w:p>
    <w:p w14:paraId="3E40BA5F" w14:textId="77777777" w:rsidR="00EE209F" w:rsidRDefault="00EE209F">
      <w:pPr>
        <w:pBdr>
          <w:top w:val="nil"/>
          <w:left w:val="nil"/>
          <w:bottom w:val="nil"/>
          <w:right w:val="nil"/>
          <w:between w:val="nil"/>
        </w:pBdr>
      </w:pPr>
    </w:p>
    <w:p w14:paraId="543A9DDC" w14:textId="77777777" w:rsidR="00EE209F" w:rsidRDefault="00EE209F">
      <w:pPr>
        <w:pBdr>
          <w:top w:val="nil"/>
          <w:left w:val="nil"/>
          <w:bottom w:val="nil"/>
          <w:right w:val="nil"/>
          <w:between w:val="nil"/>
        </w:pBdr>
      </w:pPr>
    </w:p>
    <w:p w14:paraId="67C6E878" w14:textId="77777777" w:rsidR="00EE209F" w:rsidRDefault="00EE209F">
      <w:pPr>
        <w:pBdr>
          <w:top w:val="nil"/>
          <w:left w:val="nil"/>
          <w:bottom w:val="nil"/>
          <w:right w:val="nil"/>
          <w:between w:val="nil"/>
        </w:pBdr>
      </w:pPr>
    </w:p>
    <w:p w14:paraId="54D144D8" w14:textId="77777777" w:rsidR="00EE209F" w:rsidRDefault="00EE209F">
      <w:pPr>
        <w:pBdr>
          <w:top w:val="nil"/>
          <w:left w:val="nil"/>
          <w:bottom w:val="nil"/>
          <w:right w:val="nil"/>
          <w:between w:val="nil"/>
        </w:pBdr>
      </w:pPr>
    </w:p>
    <w:p w14:paraId="7B4AF8F8" w14:textId="77777777" w:rsidR="00EE209F" w:rsidRDefault="00EE209F">
      <w:pPr>
        <w:pBdr>
          <w:top w:val="nil"/>
          <w:left w:val="nil"/>
          <w:bottom w:val="nil"/>
          <w:right w:val="nil"/>
          <w:between w:val="nil"/>
        </w:pBdr>
      </w:pPr>
    </w:p>
    <w:p w14:paraId="063E2E85" w14:textId="77777777" w:rsidR="00EE209F" w:rsidRDefault="00EE209F">
      <w:pPr>
        <w:pBdr>
          <w:top w:val="nil"/>
          <w:left w:val="nil"/>
          <w:bottom w:val="nil"/>
          <w:right w:val="nil"/>
          <w:between w:val="nil"/>
        </w:pBdr>
      </w:pPr>
    </w:p>
    <w:p w14:paraId="1A8B5180" w14:textId="77777777" w:rsidR="00EE209F" w:rsidRDefault="00EE209F">
      <w:pPr>
        <w:pBdr>
          <w:top w:val="nil"/>
          <w:left w:val="nil"/>
          <w:bottom w:val="nil"/>
          <w:right w:val="nil"/>
          <w:between w:val="nil"/>
        </w:pBdr>
      </w:pPr>
    </w:p>
    <w:p w14:paraId="6DC26347" w14:textId="77777777" w:rsidR="00EE209F" w:rsidRDefault="00EE209F">
      <w:pPr>
        <w:pBdr>
          <w:top w:val="nil"/>
          <w:left w:val="nil"/>
          <w:bottom w:val="nil"/>
          <w:right w:val="nil"/>
          <w:between w:val="nil"/>
        </w:pBdr>
      </w:pPr>
    </w:p>
    <w:p w14:paraId="55679B72" w14:textId="77777777" w:rsidR="00EE209F" w:rsidRDefault="00EE209F">
      <w:pPr>
        <w:pBdr>
          <w:top w:val="nil"/>
          <w:left w:val="nil"/>
          <w:bottom w:val="nil"/>
          <w:right w:val="nil"/>
          <w:between w:val="nil"/>
        </w:pBdr>
      </w:pPr>
    </w:p>
    <w:p w14:paraId="02C3399D" w14:textId="77777777" w:rsidR="00EE209F" w:rsidRDefault="00EE209F">
      <w:pPr>
        <w:pBdr>
          <w:top w:val="nil"/>
          <w:left w:val="nil"/>
          <w:bottom w:val="nil"/>
          <w:right w:val="nil"/>
          <w:between w:val="nil"/>
        </w:pBdr>
      </w:pPr>
    </w:p>
    <w:p w14:paraId="1685DD4E" w14:textId="77777777" w:rsidR="00EE209F" w:rsidRDefault="00EE209F">
      <w:pPr>
        <w:pBdr>
          <w:top w:val="nil"/>
          <w:left w:val="nil"/>
          <w:bottom w:val="nil"/>
          <w:right w:val="nil"/>
          <w:between w:val="nil"/>
        </w:pBdr>
      </w:pPr>
    </w:p>
    <w:p w14:paraId="2887C5B1" w14:textId="77777777" w:rsidR="00EE209F" w:rsidRDefault="00EE209F">
      <w:pPr>
        <w:pBdr>
          <w:top w:val="nil"/>
          <w:left w:val="nil"/>
          <w:bottom w:val="nil"/>
          <w:right w:val="nil"/>
          <w:between w:val="nil"/>
        </w:pBdr>
      </w:pPr>
    </w:p>
    <w:p w14:paraId="7BB7E54C" w14:textId="77777777" w:rsidR="00EE209F" w:rsidRDefault="00EE209F">
      <w:pPr>
        <w:pBdr>
          <w:top w:val="nil"/>
          <w:left w:val="nil"/>
          <w:bottom w:val="nil"/>
          <w:right w:val="nil"/>
          <w:between w:val="nil"/>
        </w:pBdr>
      </w:pPr>
    </w:p>
    <w:p w14:paraId="58E4982F" w14:textId="77777777" w:rsidR="00EE209F" w:rsidRDefault="00EE209F">
      <w:pPr>
        <w:pBdr>
          <w:top w:val="nil"/>
          <w:left w:val="nil"/>
          <w:bottom w:val="nil"/>
          <w:right w:val="nil"/>
          <w:between w:val="nil"/>
        </w:pBdr>
      </w:pPr>
    </w:p>
    <w:p w14:paraId="54AF1B6A" w14:textId="77777777" w:rsidR="00EE209F" w:rsidRDefault="00EE209F">
      <w:pPr>
        <w:pBdr>
          <w:top w:val="nil"/>
          <w:left w:val="nil"/>
          <w:bottom w:val="nil"/>
          <w:right w:val="nil"/>
          <w:between w:val="nil"/>
        </w:pBdr>
      </w:pPr>
    </w:p>
    <w:p w14:paraId="5CBB9144" w14:textId="77777777" w:rsidR="00EE209F" w:rsidRDefault="00EE209F">
      <w:pPr>
        <w:pBdr>
          <w:top w:val="nil"/>
          <w:left w:val="nil"/>
          <w:bottom w:val="nil"/>
          <w:right w:val="nil"/>
          <w:between w:val="nil"/>
        </w:pBdr>
      </w:pPr>
    </w:p>
    <w:p w14:paraId="22C0BCCA" w14:textId="77777777" w:rsidR="00EE209F" w:rsidRDefault="00EE209F">
      <w:pPr>
        <w:pBdr>
          <w:top w:val="nil"/>
          <w:left w:val="nil"/>
          <w:bottom w:val="nil"/>
          <w:right w:val="nil"/>
          <w:between w:val="nil"/>
        </w:pBdr>
      </w:pPr>
    </w:p>
    <w:p w14:paraId="5717581D" w14:textId="77777777" w:rsidR="00EE209F" w:rsidRDefault="00EE209F">
      <w:pPr>
        <w:pBdr>
          <w:top w:val="nil"/>
          <w:left w:val="nil"/>
          <w:bottom w:val="nil"/>
          <w:right w:val="nil"/>
          <w:between w:val="nil"/>
        </w:pBdr>
      </w:pPr>
    </w:p>
    <w:p w14:paraId="359C3C5C" w14:textId="77777777" w:rsidR="00EE209F" w:rsidRDefault="00EE209F">
      <w:pPr>
        <w:pBdr>
          <w:top w:val="nil"/>
          <w:left w:val="nil"/>
          <w:bottom w:val="nil"/>
          <w:right w:val="nil"/>
          <w:between w:val="nil"/>
        </w:pBdr>
      </w:pPr>
    </w:p>
    <w:p w14:paraId="45C45782" w14:textId="77777777" w:rsidR="00EE209F" w:rsidRDefault="00EE209F">
      <w:pPr>
        <w:pBdr>
          <w:top w:val="nil"/>
          <w:left w:val="nil"/>
          <w:bottom w:val="nil"/>
          <w:right w:val="nil"/>
          <w:between w:val="nil"/>
        </w:pBdr>
      </w:pPr>
    </w:p>
    <w:p w14:paraId="185DF803" w14:textId="77777777" w:rsidR="00EE209F" w:rsidRDefault="00EE209F">
      <w:pPr>
        <w:pBdr>
          <w:top w:val="nil"/>
          <w:left w:val="nil"/>
          <w:bottom w:val="nil"/>
          <w:right w:val="nil"/>
          <w:between w:val="nil"/>
        </w:pBdr>
      </w:pPr>
    </w:p>
    <w:p w14:paraId="68004023" w14:textId="77777777" w:rsidR="00EE209F" w:rsidRDefault="00EE209F">
      <w:pPr>
        <w:pBdr>
          <w:top w:val="nil"/>
          <w:left w:val="nil"/>
          <w:bottom w:val="nil"/>
          <w:right w:val="nil"/>
          <w:between w:val="nil"/>
        </w:pBdr>
      </w:pPr>
    </w:p>
    <w:p w14:paraId="6CA96FA1" w14:textId="77777777" w:rsidR="00EE209F" w:rsidRDefault="00EE209F">
      <w:pPr>
        <w:pBdr>
          <w:top w:val="nil"/>
          <w:left w:val="nil"/>
          <w:bottom w:val="nil"/>
          <w:right w:val="nil"/>
          <w:between w:val="nil"/>
        </w:pBdr>
      </w:pPr>
    </w:p>
    <w:p w14:paraId="3B2C696D" w14:textId="77777777" w:rsidR="00EE209F" w:rsidRDefault="00EE209F">
      <w:pPr>
        <w:pBdr>
          <w:top w:val="nil"/>
          <w:left w:val="nil"/>
          <w:bottom w:val="nil"/>
          <w:right w:val="nil"/>
          <w:between w:val="nil"/>
        </w:pBdr>
      </w:pPr>
    </w:p>
    <w:p w14:paraId="31D550D7" w14:textId="77777777" w:rsidR="00EE209F" w:rsidRDefault="00EE209F">
      <w:pPr>
        <w:pBdr>
          <w:top w:val="nil"/>
          <w:left w:val="nil"/>
          <w:bottom w:val="nil"/>
          <w:right w:val="nil"/>
          <w:between w:val="nil"/>
        </w:pBdr>
      </w:pPr>
    </w:p>
    <w:p w14:paraId="5F8B2491" w14:textId="77777777" w:rsidR="00EE209F" w:rsidRDefault="00EE209F">
      <w:pPr>
        <w:pBdr>
          <w:top w:val="nil"/>
          <w:left w:val="nil"/>
          <w:bottom w:val="nil"/>
          <w:right w:val="nil"/>
          <w:between w:val="nil"/>
        </w:pBdr>
      </w:pPr>
    </w:p>
    <w:p w14:paraId="7806AE0E" w14:textId="77777777" w:rsidR="00EE209F" w:rsidRDefault="00EE209F">
      <w:pPr>
        <w:pBdr>
          <w:top w:val="nil"/>
          <w:left w:val="nil"/>
          <w:bottom w:val="nil"/>
          <w:right w:val="nil"/>
          <w:between w:val="nil"/>
        </w:pBdr>
      </w:pPr>
    </w:p>
    <w:p w14:paraId="3350580E" w14:textId="77777777" w:rsidR="00EE209F" w:rsidRDefault="00EE209F">
      <w:pPr>
        <w:pBdr>
          <w:top w:val="nil"/>
          <w:left w:val="nil"/>
          <w:bottom w:val="nil"/>
          <w:right w:val="nil"/>
          <w:between w:val="nil"/>
        </w:pBdr>
      </w:pPr>
    </w:p>
    <w:p w14:paraId="2C4EEC6D" w14:textId="77777777" w:rsidR="00EE209F" w:rsidRDefault="00EE209F">
      <w:pPr>
        <w:pStyle w:val="Titolo"/>
        <w:spacing w:line="276" w:lineRule="auto"/>
      </w:pPr>
    </w:p>
    <w:p w14:paraId="6AD0D52E" w14:textId="77777777" w:rsidR="00EE209F" w:rsidRDefault="00000000">
      <w:pPr>
        <w:pStyle w:val="Titolo"/>
        <w:spacing w:line="276" w:lineRule="auto"/>
      </w:pPr>
      <w:r>
        <w:lastRenderedPageBreak/>
        <w:pict w14:anchorId="582FFD72">
          <v:rect id="_x0000_i1054" style="width:0;height:1.5pt" o:hralign="center" o:hrstd="t" o:hr="t" fillcolor="#a0a0a0" stroked="f"/>
        </w:pict>
      </w:r>
    </w:p>
    <w:p w14:paraId="688F3FC4" w14:textId="77777777" w:rsidR="00EE209F" w:rsidRDefault="00000000">
      <w:pPr>
        <w:pStyle w:val="Titolo"/>
        <w:spacing w:line="276" w:lineRule="auto"/>
        <w:rPr>
          <w:rFonts w:ascii="Arial" w:eastAsia="Arial" w:hAnsi="Arial" w:cs="Arial"/>
          <w:i/>
          <w:sz w:val="22"/>
          <w:szCs w:val="22"/>
        </w:rPr>
      </w:pPr>
      <w:r>
        <w:pict w14:anchorId="441AE78A">
          <v:rect id="_x0000_i1055" style="width:0;height:1.5pt" o:hralign="center" o:hrstd="t" o:hr="t" fillcolor="#a0a0a0" stroked="f"/>
        </w:pict>
      </w:r>
      <w:r>
        <w:t>G.  Spiegare come il progetto soddisfa i requisiti funzionali (</w:t>
      </w:r>
      <w:proofErr w:type="spellStart"/>
      <w:r>
        <w:t>FRs</w:t>
      </w:r>
      <w:proofErr w:type="spellEnd"/>
      <w:r>
        <w:t>) e quelli non funzionali (</w:t>
      </w:r>
      <w:proofErr w:type="spellStart"/>
      <w:r>
        <w:t>NFRs</w:t>
      </w:r>
      <w:proofErr w:type="spellEnd"/>
      <w:r>
        <w:t xml:space="preserve">) </w:t>
      </w:r>
      <w:r>
        <w:pict w14:anchorId="57316CE7">
          <v:rect id="_x0000_i1056" style="width:0;height:1.5pt" o:hralign="center" o:hrstd="t" o:hr="t" fillcolor="#a0a0a0" stroked="f"/>
        </w:pict>
      </w:r>
      <w:r>
        <w:rPr>
          <w:rFonts w:ascii="Arial" w:eastAsia="Arial" w:hAnsi="Arial" w:cs="Arial"/>
          <w:i/>
          <w:sz w:val="22"/>
          <w:szCs w:val="22"/>
        </w:rPr>
        <w:t xml:space="preserve">&lt;Report in </w:t>
      </w:r>
      <w:proofErr w:type="spellStart"/>
      <w:r>
        <w:rPr>
          <w:rFonts w:ascii="Arial" w:eastAsia="Arial" w:hAnsi="Arial" w:cs="Arial"/>
          <w:i/>
          <w:sz w:val="22"/>
          <w:szCs w:val="22"/>
        </w:rPr>
        <w:t>this</w:t>
      </w:r>
      <w:proofErr w:type="spellEnd"/>
      <w:r>
        <w:rPr>
          <w:rFonts w:ascii="Arial" w:eastAsia="Arial" w:hAnsi="Arial" w:cs="Arial"/>
          <w:i/>
          <w:sz w:val="22"/>
          <w:szCs w:val="22"/>
        </w:rPr>
        <w:t xml:space="preserve"> section </w:t>
      </w:r>
      <w:proofErr w:type="spellStart"/>
      <w:r>
        <w:rPr>
          <w:rFonts w:ascii="Arial" w:eastAsia="Arial" w:hAnsi="Arial" w:cs="Arial"/>
          <w:i/>
          <w:sz w:val="22"/>
          <w:szCs w:val="22"/>
        </w:rPr>
        <w:t>how</w:t>
      </w:r>
      <w:proofErr w:type="spellEnd"/>
      <w:r>
        <w:rPr>
          <w:rFonts w:ascii="Arial" w:eastAsia="Arial" w:hAnsi="Arial" w:cs="Arial"/>
          <w:i/>
          <w:sz w:val="22"/>
          <w:szCs w:val="22"/>
        </w:rPr>
        <w:t xml:space="preserve"> the </w:t>
      </w:r>
      <w:proofErr w:type="spellStart"/>
      <w:proofErr w:type="gramStart"/>
      <w:r>
        <w:rPr>
          <w:rFonts w:ascii="Arial" w:eastAsia="Arial" w:hAnsi="Arial" w:cs="Arial"/>
          <w:i/>
          <w:sz w:val="22"/>
          <w:szCs w:val="22"/>
        </w:rPr>
        <w:t>architectural</w:t>
      </w:r>
      <w:proofErr w:type="spellEnd"/>
      <w:r>
        <w:rPr>
          <w:rFonts w:ascii="Arial" w:eastAsia="Arial" w:hAnsi="Arial" w:cs="Arial"/>
          <w:i/>
          <w:sz w:val="22"/>
          <w:szCs w:val="22"/>
        </w:rPr>
        <w:t xml:space="preserve">  and</w:t>
      </w:r>
      <w:proofErr w:type="gramEnd"/>
      <w:r>
        <w:rPr>
          <w:rFonts w:ascii="Arial" w:eastAsia="Arial" w:hAnsi="Arial" w:cs="Arial"/>
          <w:i/>
          <w:sz w:val="22"/>
          <w:szCs w:val="22"/>
        </w:rPr>
        <w:t xml:space="preserve"> low </w:t>
      </w:r>
      <w:proofErr w:type="spellStart"/>
      <w:r>
        <w:rPr>
          <w:rFonts w:ascii="Arial" w:eastAsia="Arial" w:hAnsi="Arial" w:cs="Arial"/>
          <w:i/>
          <w:sz w:val="22"/>
          <w:szCs w:val="22"/>
        </w:rPr>
        <w:t>level</w:t>
      </w:r>
      <w:proofErr w:type="spellEnd"/>
      <w:r>
        <w:rPr>
          <w:rFonts w:ascii="Arial" w:eastAsia="Arial" w:hAnsi="Arial" w:cs="Arial"/>
          <w:i/>
          <w:sz w:val="22"/>
          <w:szCs w:val="22"/>
        </w:rPr>
        <w:t xml:space="preserve"> design </w:t>
      </w:r>
      <w:proofErr w:type="spellStart"/>
      <w:r>
        <w:rPr>
          <w:rFonts w:ascii="Arial" w:eastAsia="Arial" w:hAnsi="Arial" w:cs="Arial"/>
          <w:i/>
          <w:sz w:val="22"/>
          <w:szCs w:val="22"/>
        </w:rPr>
        <w:t>you</w:t>
      </w:r>
      <w:proofErr w:type="spellEnd"/>
      <w:r>
        <w:rPr>
          <w:rFonts w:ascii="Arial" w:eastAsia="Arial" w:hAnsi="Arial" w:cs="Arial"/>
          <w:i/>
          <w:sz w:val="22"/>
          <w:szCs w:val="22"/>
        </w:rPr>
        <w:t xml:space="preserve"> </w:t>
      </w:r>
      <w:proofErr w:type="spellStart"/>
      <w:r>
        <w:rPr>
          <w:rFonts w:ascii="Arial" w:eastAsia="Arial" w:hAnsi="Arial" w:cs="Arial"/>
          <w:i/>
          <w:sz w:val="22"/>
          <w:szCs w:val="22"/>
        </w:rPr>
        <w:t>produced</w:t>
      </w:r>
      <w:proofErr w:type="spellEnd"/>
      <w:r>
        <w:rPr>
          <w:rFonts w:ascii="Arial" w:eastAsia="Arial" w:hAnsi="Arial" w:cs="Arial"/>
          <w:i/>
          <w:sz w:val="22"/>
          <w:szCs w:val="22"/>
        </w:rPr>
        <w:t xml:space="preserve"> </w:t>
      </w:r>
      <w:proofErr w:type="spellStart"/>
      <w:r>
        <w:rPr>
          <w:rFonts w:ascii="Arial" w:eastAsia="Arial" w:hAnsi="Arial" w:cs="Arial"/>
          <w:i/>
          <w:sz w:val="22"/>
          <w:szCs w:val="22"/>
        </w:rPr>
        <w:t>satisfies</w:t>
      </w:r>
      <w:proofErr w:type="spellEnd"/>
      <w:r>
        <w:rPr>
          <w:rFonts w:ascii="Arial" w:eastAsia="Arial" w:hAnsi="Arial" w:cs="Arial"/>
          <w:i/>
          <w:sz w:val="22"/>
          <w:szCs w:val="22"/>
        </w:rPr>
        <w:t xml:space="preserve"> the </w:t>
      </w:r>
      <w:proofErr w:type="spellStart"/>
      <w:r>
        <w:rPr>
          <w:rFonts w:ascii="Arial" w:eastAsia="Arial" w:hAnsi="Arial" w:cs="Arial"/>
          <w:i/>
          <w:sz w:val="22"/>
          <w:szCs w:val="22"/>
        </w:rPr>
        <w:t>FRs</w:t>
      </w:r>
      <w:proofErr w:type="spellEnd"/>
      <w:r>
        <w:rPr>
          <w:rFonts w:ascii="Arial" w:eastAsia="Arial" w:hAnsi="Arial" w:cs="Arial"/>
          <w:i/>
          <w:sz w:val="22"/>
          <w:szCs w:val="22"/>
        </w:rPr>
        <w:t xml:space="preserve"> and the </w:t>
      </w:r>
      <w:proofErr w:type="spellStart"/>
      <w:r>
        <w:rPr>
          <w:rFonts w:ascii="Arial" w:eastAsia="Arial" w:hAnsi="Arial" w:cs="Arial"/>
          <w:i/>
          <w:sz w:val="22"/>
          <w:szCs w:val="22"/>
        </w:rPr>
        <w:t>NFRs</w:t>
      </w:r>
      <w:proofErr w:type="spellEnd"/>
      <w:r>
        <w:rPr>
          <w:rFonts w:ascii="Arial" w:eastAsia="Arial" w:hAnsi="Arial" w:cs="Arial"/>
          <w:i/>
          <w:sz w:val="22"/>
          <w:szCs w:val="22"/>
        </w:rPr>
        <w:t>&gt;</w:t>
      </w:r>
    </w:p>
    <w:p w14:paraId="5A8E3E5C" w14:textId="77777777" w:rsidR="00EE209F" w:rsidRPr="009D05FE" w:rsidRDefault="00000000">
      <w:pPr>
        <w:pStyle w:val="Titolo"/>
        <w:spacing w:line="276" w:lineRule="auto"/>
        <w:rPr>
          <w:rFonts w:ascii="Arial" w:eastAsia="Arial" w:hAnsi="Arial" w:cs="Arial"/>
          <w:i/>
          <w:sz w:val="22"/>
          <w:szCs w:val="22"/>
          <w:lang w:val="en-GB"/>
        </w:rPr>
      </w:pPr>
      <w:r>
        <w:pict w14:anchorId="1E2BB69B">
          <v:rect id="_x0000_i1057" style="width:0;height:1.5pt" o:hralign="center" o:hrstd="t" o:hr="t" fillcolor="#a0a0a0" stroked="f"/>
        </w:pict>
      </w:r>
      <w:r w:rsidRPr="009D05FE">
        <w:rPr>
          <w:lang w:val="en-GB"/>
        </w:rPr>
        <w:br w:type="page"/>
      </w:r>
      <w:r w:rsidRPr="009D05FE">
        <w:rPr>
          <w:lang w:val="en-GB"/>
        </w:rPr>
        <w:lastRenderedPageBreak/>
        <w:t xml:space="preserve">Appendix. Prototype </w:t>
      </w:r>
      <w:r w:rsidRPr="009D05FE">
        <w:rPr>
          <w:lang w:val="en-GB"/>
        </w:rPr>
        <w:br/>
      </w:r>
      <w:r w:rsidRPr="009D05FE">
        <w:rPr>
          <w:rFonts w:ascii="Arial" w:eastAsia="Arial" w:hAnsi="Arial" w:cs="Arial"/>
          <w:i/>
          <w:sz w:val="22"/>
          <w:szCs w:val="22"/>
          <w:lang w:val="en-GB"/>
        </w:rPr>
        <w:t xml:space="preserve">&lt;Provide a brief report on your prototype, and </w:t>
      </w:r>
      <w:proofErr w:type="gramStart"/>
      <w:r w:rsidRPr="009D05FE">
        <w:rPr>
          <w:rFonts w:ascii="Arial" w:eastAsia="Arial" w:hAnsi="Arial" w:cs="Arial"/>
          <w:i/>
          <w:sz w:val="22"/>
          <w:szCs w:val="22"/>
          <w:lang w:val="en-GB"/>
        </w:rPr>
        <w:t>especially:</w:t>
      </w:r>
      <w:proofErr w:type="gramEnd"/>
      <w:r w:rsidRPr="009D05FE">
        <w:rPr>
          <w:rFonts w:ascii="Arial" w:eastAsia="Arial" w:hAnsi="Arial" w:cs="Arial"/>
          <w:i/>
          <w:sz w:val="22"/>
          <w:szCs w:val="22"/>
          <w:lang w:val="en-GB"/>
        </w:rPr>
        <w:t xml:space="preserve"> information on what you have implemented, how the implementation covers the FR and NFR, how the prototypes </w:t>
      </w:r>
      <w:proofErr w:type="gramStart"/>
      <w:r w:rsidRPr="009D05FE">
        <w:rPr>
          <w:rFonts w:ascii="Arial" w:eastAsia="Arial" w:hAnsi="Arial" w:cs="Arial"/>
          <w:i/>
          <w:sz w:val="22"/>
          <w:szCs w:val="22"/>
          <w:lang w:val="en-GB"/>
        </w:rPr>
        <w:t>demonstrates</w:t>
      </w:r>
      <w:proofErr w:type="gramEnd"/>
      <w:r w:rsidRPr="009D05FE">
        <w:rPr>
          <w:rFonts w:ascii="Arial" w:eastAsia="Arial" w:hAnsi="Arial" w:cs="Arial"/>
          <w:i/>
          <w:sz w:val="22"/>
          <w:szCs w:val="22"/>
          <w:lang w:val="en-GB"/>
        </w:rPr>
        <w:t xml:space="preserve"> your project correctness with respect to the FR and NFR. You may add some screenshots to describe what required above. Be ready to show your prototype during the oral examination&gt; </w:t>
      </w:r>
      <w:r>
        <w:rPr>
          <w:noProof/>
        </w:rPr>
        <w:drawing>
          <wp:anchor distT="0" distB="0" distL="114300" distR="114300" simplePos="0" relativeHeight="251658240" behindDoc="0" locked="0" layoutInCell="1" hidden="0" allowOverlap="1" wp14:anchorId="0E09263D" wp14:editId="100CA20B">
            <wp:simplePos x="0" y="0"/>
            <wp:positionH relativeFrom="column">
              <wp:posOffset>5486400</wp:posOffset>
            </wp:positionH>
            <wp:positionV relativeFrom="paragraph">
              <wp:posOffset>-55244</wp:posOffset>
            </wp:positionV>
            <wp:extent cx="990600" cy="10096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990600" cy="1009650"/>
                    </a:xfrm>
                    <a:prstGeom prst="rect">
                      <a:avLst/>
                    </a:prstGeom>
                    <a:ln/>
                  </pic:spPr>
                </pic:pic>
              </a:graphicData>
            </a:graphic>
          </wp:anchor>
        </w:drawing>
      </w:r>
    </w:p>
    <w:p w14:paraId="1DFB2870" w14:textId="77777777" w:rsidR="00EE209F" w:rsidRDefault="00000000">
      <w:pPr>
        <w:pBdr>
          <w:top w:val="nil"/>
          <w:left w:val="nil"/>
          <w:bottom w:val="nil"/>
          <w:right w:val="nil"/>
          <w:between w:val="nil"/>
        </w:pBdr>
        <w:rPr>
          <w:rFonts w:ascii="Arial" w:eastAsia="Arial" w:hAnsi="Arial" w:cs="Arial"/>
          <w:i/>
          <w:sz w:val="22"/>
          <w:szCs w:val="22"/>
        </w:rPr>
      </w:pPr>
      <w:r>
        <w:pict w14:anchorId="4FB13618">
          <v:rect id="_x0000_i1058" style="width:0;height:1.5pt" o:hralign="center" o:hrstd="t" o:hr="t" fillcolor="#a0a0a0" stroked="f"/>
        </w:pict>
      </w:r>
    </w:p>
    <w:p w14:paraId="474B226F" w14:textId="77777777" w:rsidR="00EE209F" w:rsidRDefault="00EE209F">
      <w:pPr>
        <w:pBdr>
          <w:top w:val="nil"/>
          <w:left w:val="nil"/>
          <w:bottom w:val="nil"/>
          <w:right w:val="nil"/>
          <w:between w:val="nil"/>
        </w:pBdr>
        <w:rPr>
          <w:rFonts w:ascii="Arial" w:eastAsia="Arial" w:hAnsi="Arial" w:cs="Arial"/>
          <w:i/>
          <w:sz w:val="22"/>
          <w:szCs w:val="22"/>
        </w:rPr>
      </w:pPr>
    </w:p>
    <w:p w14:paraId="2874DCAF" w14:textId="77777777" w:rsidR="00EE209F" w:rsidRDefault="00EE209F">
      <w:pPr>
        <w:pBdr>
          <w:top w:val="nil"/>
          <w:left w:val="nil"/>
          <w:bottom w:val="nil"/>
          <w:right w:val="nil"/>
          <w:between w:val="nil"/>
        </w:pBdr>
        <w:spacing w:before="280" w:after="280"/>
        <w:rPr>
          <w:rFonts w:ascii="Arial" w:eastAsia="Arial" w:hAnsi="Arial" w:cs="Arial"/>
          <w:i/>
          <w:sz w:val="22"/>
          <w:szCs w:val="22"/>
        </w:rPr>
      </w:pPr>
    </w:p>
    <w:p w14:paraId="2642EFAE" w14:textId="77777777" w:rsidR="00EE209F" w:rsidRDefault="00EE209F">
      <w:pPr>
        <w:pBdr>
          <w:top w:val="nil"/>
          <w:left w:val="nil"/>
          <w:bottom w:val="nil"/>
          <w:right w:val="nil"/>
          <w:between w:val="nil"/>
        </w:pBdr>
        <w:rPr>
          <w:rFonts w:ascii="Arial" w:eastAsia="Arial" w:hAnsi="Arial" w:cs="Arial"/>
          <w:i/>
          <w:sz w:val="22"/>
          <w:szCs w:val="22"/>
        </w:rPr>
      </w:pPr>
    </w:p>
    <w:p w14:paraId="70F1B256" w14:textId="77777777" w:rsidR="00EE209F" w:rsidRDefault="00EE209F">
      <w:pPr>
        <w:pBdr>
          <w:top w:val="nil"/>
          <w:left w:val="nil"/>
          <w:bottom w:val="nil"/>
          <w:right w:val="nil"/>
          <w:between w:val="nil"/>
        </w:pBdr>
        <w:rPr>
          <w:rFonts w:ascii="Arial" w:eastAsia="Arial" w:hAnsi="Arial" w:cs="Arial"/>
          <w:i/>
          <w:sz w:val="22"/>
          <w:szCs w:val="22"/>
        </w:rPr>
      </w:pPr>
    </w:p>
    <w:sectPr w:rsidR="00EE209F">
      <w:headerReference w:type="default" r:id="rId13"/>
      <w:footerReference w:type="defaul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9BC0D" w14:textId="77777777" w:rsidR="00B059EE" w:rsidRDefault="00B059EE">
      <w:r>
        <w:separator/>
      </w:r>
    </w:p>
  </w:endnote>
  <w:endnote w:type="continuationSeparator" w:id="0">
    <w:p w14:paraId="122D15A7" w14:textId="77777777" w:rsidR="00B059EE" w:rsidRDefault="00B05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BDD13" w14:textId="77777777" w:rsidR="00EE209F" w:rsidRDefault="00EE209F">
    <w:pPr>
      <w:widowControl w:val="0"/>
      <w:pBdr>
        <w:top w:val="nil"/>
        <w:left w:val="nil"/>
        <w:bottom w:val="nil"/>
        <w:right w:val="nil"/>
        <w:between w:val="nil"/>
      </w:pBdr>
      <w:spacing w:line="276" w:lineRule="auto"/>
      <w:rPr>
        <w:rFonts w:ascii="Cambria" w:eastAsia="Cambria" w:hAnsi="Cambria" w:cs="Cambria"/>
        <w:b/>
        <w:color w:val="000000"/>
        <w:sz w:val="36"/>
        <w:szCs w:val="36"/>
      </w:rPr>
    </w:pPr>
  </w:p>
  <w:tbl>
    <w:tblPr>
      <w:tblStyle w:val="1"/>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
      <w:gridCol w:w="7938"/>
    </w:tblGrid>
    <w:tr w:rsidR="00EE209F" w14:paraId="492FD637" w14:textId="77777777">
      <w:tc>
        <w:tcPr>
          <w:tcW w:w="918" w:type="dxa"/>
          <w:shd w:val="clear" w:color="auto" w:fill="auto"/>
          <w:tcMar>
            <w:top w:w="0" w:type="dxa"/>
            <w:left w:w="108" w:type="dxa"/>
            <w:bottom w:w="0" w:type="dxa"/>
            <w:right w:w="108" w:type="dxa"/>
          </w:tcMar>
        </w:tcPr>
        <w:p w14:paraId="1D6D0CAD" w14:textId="77777777" w:rsidR="00EE209F"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9D05FE">
            <w:rPr>
              <w:noProof/>
              <w:color w:val="000000"/>
            </w:rPr>
            <w:t>1</w:t>
          </w:r>
          <w:r>
            <w:rPr>
              <w:color w:val="000000"/>
            </w:rPr>
            <w:fldChar w:fldCharType="end"/>
          </w:r>
        </w:p>
      </w:tc>
      <w:tc>
        <w:tcPr>
          <w:tcW w:w="7938" w:type="dxa"/>
          <w:shd w:val="clear" w:color="auto" w:fill="auto"/>
          <w:tcMar>
            <w:top w:w="0" w:type="dxa"/>
            <w:left w:w="108" w:type="dxa"/>
            <w:bottom w:w="0" w:type="dxa"/>
            <w:right w:w="108" w:type="dxa"/>
          </w:tcMar>
        </w:tcPr>
        <w:p w14:paraId="7B8C1C8A" w14:textId="77777777" w:rsidR="00EE209F" w:rsidRDefault="00EE209F">
          <w:pPr>
            <w:pBdr>
              <w:top w:val="nil"/>
              <w:left w:val="nil"/>
              <w:bottom w:val="nil"/>
              <w:right w:val="nil"/>
              <w:between w:val="nil"/>
            </w:pBdr>
            <w:rPr>
              <w:color w:val="000000"/>
            </w:rPr>
          </w:pPr>
        </w:p>
      </w:tc>
    </w:tr>
  </w:tbl>
  <w:p w14:paraId="4B39CE07" w14:textId="77777777" w:rsidR="00EE209F" w:rsidRDefault="00EE209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26B8B" w14:textId="77777777" w:rsidR="00B059EE" w:rsidRDefault="00B059EE">
      <w:r>
        <w:separator/>
      </w:r>
    </w:p>
  </w:footnote>
  <w:footnote w:type="continuationSeparator" w:id="0">
    <w:p w14:paraId="5C4F4F56" w14:textId="77777777" w:rsidR="00B059EE" w:rsidRDefault="00B05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3B785" w14:textId="77777777" w:rsidR="00EE209F" w:rsidRDefault="00EE209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2"/>
      <w:tblW w:w="88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8"/>
      <w:gridCol w:w="2092"/>
    </w:tblGrid>
    <w:tr w:rsidR="00EE209F" w14:paraId="370BFF24" w14:textId="77777777">
      <w:tc>
        <w:tcPr>
          <w:tcW w:w="6778" w:type="dxa"/>
          <w:shd w:val="clear" w:color="auto" w:fill="auto"/>
          <w:tcMar>
            <w:top w:w="72" w:type="dxa"/>
            <w:left w:w="115" w:type="dxa"/>
            <w:bottom w:w="72" w:type="dxa"/>
            <w:right w:w="115" w:type="dxa"/>
          </w:tcMar>
        </w:tcPr>
        <w:p w14:paraId="3BB426FC" w14:textId="77777777" w:rsidR="00EE209F" w:rsidRDefault="00000000">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sz w:val="36"/>
              <w:szCs w:val="36"/>
            </w:rPr>
            <w:t>Corso di Ingegneria del Software</w:t>
          </w:r>
          <w:r>
            <w:rPr>
              <w:rFonts w:ascii="Cambria" w:eastAsia="Cambria" w:hAnsi="Cambria" w:cs="Cambria"/>
              <w:color w:val="000000"/>
              <w:sz w:val="36"/>
              <w:szCs w:val="36"/>
            </w:rPr>
            <w:t xml:space="preserve"> </w:t>
          </w:r>
        </w:p>
        <w:p w14:paraId="094857D5" w14:textId="77777777" w:rsidR="00EE209F" w:rsidRDefault="00000000">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color w:val="000000"/>
              <w:sz w:val="36"/>
              <w:szCs w:val="36"/>
            </w:rPr>
            <w:t xml:space="preserve"> </w:t>
          </w:r>
          <w:r>
            <w:rPr>
              <w:rFonts w:ascii="Cambria" w:eastAsia="Cambria" w:hAnsi="Cambria" w:cs="Cambria"/>
              <w:sz w:val="36"/>
              <w:szCs w:val="36"/>
            </w:rPr>
            <w:t>Deliverable di progetto</w:t>
          </w:r>
        </w:p>
      </w:tc>
      <w:tc>
        <w:tcPr>
          <w:tcW w:w="2092" w:type="dxa"/>
          <w:shd w:val="clear" w:color="auto" w:fill="auto"/>
          <w:tcMar>
            <w:top w:w="72" w:type="dxa"/>
            <w:left w:w="115" w:type="dxa"/>
            <w:bottom w:w="72" w:type="dxa"/>
            <w:right w:w="115" w:type="dxa"/>
          </w:tcMar>
        </w:tcPr>
        <w:p w14:paraId="375E4864" w14:textId="77777777" w:rsidR="00EE209F" w:rsidRDefault="00000000">
          <w:pPr>
            <w:pBdr>
              <w:top w:val="nil"/>
              <w:left w:val="nil"/>
              <w:bottom w:val="nil"/>
              <w:right w:val="nil"/>
              <w:between w:val="nil"/>
            </w:pBdr>
            <w:rPr>
              <w:rFonts w:ascii="Cambria" w:eastAsia="Cambria" w:hAnsi="Cambria" w:cs="Cambria"/>
              <w:b/>
              <w:color w:val="000000"/>
              <w:sz w:val="36"/>
              <w:szCs w:val="36"/>
            </w:rPr>
          </w:pPr>
          <w:r>
            <w:rPr>
              <w:rFonts w:ascii="Cambria" w:eastAsia="Cambria" w:hAnsi="Cambria" w:cs="Cambria"/>
              <w:b/>
              <w:color w:val="000000"/>
              <w:sz w:val="36"/>
              <w:szCs w:val="36"/>
            </w:rPr>
            <w:t>20</w:t>
          </w:r>
          <w:r>
            <w:rPr>
              <w:rFonts w:ascii="Cambria" w:eastAsia="Cambria" w:hAnsi="Cambria" w:cs="Cambria"/>
              <w:b/>
              <w:sz w:val="36"/>
              <w:szCs w:val="36"/>
            </w:rPr>
            <w:t>21</w:t>
          </w:r>
          <w:r>
            <w:rPr>
              <w:rFonts w:ascii="Cambria" w:eastAsia="Cambria" w:hAnsi="Cambria" w:cs="Cambria"/>
              <w:b/>
              <w:color w:val="000000"/>
              <w:sz w:val="36"/>
              <w:szCs w:val="36"/>
            </w:rPr>
            <w:t>-202</w:t>
          </w:r>
          <w:r>
            <w:rPr>
              <w:rFonts w:ascii="Cambria" w:eastAsia="Cambria" w:hAnsi="Cambria" w:cs="Cambria"/>
              <w:b/>
              <w:sz w:val="36"/>
              <w:szCs w:val="36"/>
            </w:rPr>
            <w:t>2</w:t>
          </w:r>
        </w:p>
      </w:tc>
    </w:tr>
  </w:tbl>
  <w:p w14:paraId="6247E79C" w14:textId="77777777" w:rsidR="00EE209F" w:rsidRDefault="00EE209F">
    <w:pPr>
      <w:pBdr>
        <w:top w:val="nil"/>
        <w:left w:val="nil"/>
        <w:bottom w:val="nil"/>
        <w:right w:val="nil"/>
        <w:between w:val="nil"/>
      </w:pBdr>
      <w:rPr>
        <w:rFonts w:ascii="Cambria" w:eastAsia="Cambria" w:hAnsi="Cambria" w:cs="Cambria"/>
        <w:b/>
        <w:color w:val="000000"/>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15CE"/>
    <w:multiLevelType w:val="hybridMultilevel"/>
    <w:tmpl w:val="F39C62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D92560"/>
    <w:multiLevelType w:val="hybridMultilevel"/>
    <w:tmpl w:val="8F5C3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960A14"/>
    <w:multiLevelType w:val="multilevel"/>
    <w:tmpl w:val="0F660486"/>
    <w:lvl w:ilvl="0">
      <w:start w:val="1"/>
      <w:numFmt w:val="decimal"/>
      <w:lvlText w:val="%1."/>
      <w:lvlJc w:val="left"/>
      <w:pPr>
        <w:ind w:left="360" w:hanging="360"/>
      </w:pPr>
      <w:rPr>
        <w:color w:val="auto"/>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00580B"/>
    <w:multiLevelType w:val="hybridMultilevel"/>
    <w:tmpl w:val="CF34791A"/>
    <w:lvl w:ilvl="0" w:tplc="5C0A479E">
      <w:start w:val="1"/>
      <w:numFmt w:val="decimal"/>
      <w:lvlText w:val="%1."/>
      <w:lvlJc w:val="left"/>
      <w:pPr>
        <w:ind w:left="720" w:hanging="360"/>
      </w:pPr>
      <w:rPr>
        <w:rFonts w:hint="default"/>
        <w:i w:val="0"/>
        <w:color w:val="auto"/>
        <w:sz w:val="24"/>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1E9531D"/>
    <w:multiLevelType w:val="hybridMultilevel"/>
    <w:tmpl w:val="98D0F2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433C44"/>
    <w:multiLevelType w:val="hybridMultilevel"/>
    <w:tmpl w:val="DC4497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7EB4E79"/>
    <w:multiLevelType w:val="multilevel"/>
    <w:tmpl w:val="0F660486"/>
    <w:lvl w:ilvl="0">
      <w:start w:val="1"/>
      <w:numFmt w:val="decimal"/>
      <w:lvlText w:val="%1."/>
      <w:lvlJc w:val="left"/>
      <w:pPr>
        <w:ind w:left="643" w:hanging="360"/>
      </w:pPr>
      <w:rPr>
        <w:color w:val="auto"/>
        <w:sz w:val="24"/>
      </w:r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7" w15:restartNumberingAfterBreak="0">
    <w:nsid w:val="561A78CF"/>
    <w:multiLevelType w:val="hybridMultilevel"/>
    <w:tmpl w:val="B404760A"/>
    <w:lvl w:ilvl="0" w:tplc="C98227F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6B491E88"/>
    <w:multiLevelType w:val="hybridMultilevel"/>
    <w:tmpl w:val="98AEDBDC"/>
    <w:lvl w:ilvl="0" w:tplc="5D4EF6C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7A9F7095"/>
    <w:multiLevelType w:val="hybridMultilevel"/>
    <w:tmpl w:val="D31A3130"/>
    <w:lvl w:ilvl="0" w:tplc="584847CC">
      <w:start w:val="1"/>
      <w:numFmt w:val="decimal"/>
      <w:lvlText w:val="%1."/>
      <w:lvlJc w:val="left"/>
      <w:pPr>
        <w:ind w:left="720" w:hanging="360"/>
      </w:pPr>
      <w:rPr>
        <w:rFonts w:ascii="Arial" w:hAnsi="Arial" w:cs="Aria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9830523">
    <w:abstractNumId w:val="2"/>
  </w:num>
  <w:num w:numId="2" w16cid:durableId="898904629">
    <w:abstractNumId w:val="6"/>
  </w:num>
  <w:num w:numId="3" w16cid:durableId="2126072453">
    <w:abstractNumId w:val="0"/>
  </w:num>
  <w:num w:numId="4" w16cid:durableId="660814945">
    <w:abstractNumId w:val="1"/>
  </w:num>
  <w:num w:numId="5" w16cid:durableId="1861044166">
    <w:abstractNumId w:val="9"/>
  </w:num>
  <w:num w:numId="6" w16cid:durableId="1093431154">
    <w:abstractNumId w:val="4"/>
  </w:num>
  <w:num w:numId="7" w16cid:durableId="482821619">
    <w:abstractNumId w:val="5"/>
  </w:num>
  <w:num w:numId="8" w16cid:durableId="973173356">
    <w:abstractNumId w:val="7"/>
  </w:num>
  <w:num w:numId="9" w16cid:durableId="1954633904">
    <w:abstractNumId w:val="8"/>
  </w:num>
  <w:num w:numId="10" w16cid:durableId="1778988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09F"/>
    <w:rsid w:val="00046F1A"/>
    <w:rsid w:val="00054905"/>
    <w:rsid w:val="00070DF8"/>
    <w:rsid w:val="00085544"/>
    <w:rsid w:val="00091C34"/>
    <w:rsid w:val="000B4C38"/>
    <w:rsid w:val="0016396E"/>
    <w:rsid w:val="0019630D"/>
    <w:rsid w:val="001E02D9"/>
    <w:rsid w:val="002031EE"/>
    <w:rsid w:val="0020356C"/>
    <w:rsid w:val="00212184"/>
    <w:rsid w:val="0021648E"/>
    <w:rsid w:val="0038788D"/>
    <w:rsid w:val="003A2DB6"/>
    <w:rsid w:val="003A7660"/>
    <w:rsid w:val="003F7611"/>
    <w:rsid w:val="00401845"/>
    <w:rsid w:val="00480D70"/>
    <w:rsid w:val="00490474"/>
    <w:rsid w:val="00503AC7"/>
    <w:rsid w:val="005070A2"/>
    <w:rsid w:val="006365FB"/>
    <w:rsid w:val="006D05FD"/>
    <w:rsid w:val="007107B8"/>
    <w:rsid w:val="0073640A"/>
    <w:rsid w:val="00741D9F"/>
    <w:rsid w:val="007C0531"/>
    <w:rsid w:val="007C5200"/>
    <w:rsid w:val="007D694C"/>
    <w:rsid w:val="008168F7"/>
    <w:rsid w:val="00854858"/>
    <w:rsid w:val="00864696"/>
    <w:rsid w:val="008E3A60"/>
    <w:rsid w:val="009004A2"/>
    <w:rsid w:val="00903FFC"/>
    <w:rsid w:val="0091175A"/>
    <w:rsid w:val="0093306E"/>
    <w:rsid w:val="00960051"/>
    <w:rsid w:val="009C18F2"/>
    <w:rsid w:val="009D05FE"/>
    <w:rsid w:val="009F0899"/>
    <w:rsid w:val="00A34C09"/>
    <w:rsid w:val="00A35D97"/>
    <w:rsid w:val="00A76598"/>
    <w:rsid w:val="00AB55BA"/>
    <w:rsid w:val="00B059EE"/>
    <w:rsid w:val="00B4052C"/>
    <w:rsid w:val="00B516E2"/>
    <w:rsid w:val="00B9415B"/>
    <w:rsid w:val="00BB28F4"/>
    <w:rsid w:val="00BC4A44"/>
    <w:rsid w:val="00BF5260"/>
    <w:rsid w:val="00C11FE1"/>
    <w:rsid w:val="00C266BD"/>
    <w:rsid w:val="00C73DFF"/>
    <w:rsid w:val="00CF3025"/>
    <w:rsid w:val="00DB45EB"/>
    <w:rsid w:val="00DC3626"/>
    <w:rsid w:val="00DD37B5"/>
    <w:rsid w:val="00E04FF4"/>
    <w:rsid w:val="00E11A4E"/>
    <w:rsid w:val="00E24656"/>
    <w:rsid w:val="00E67AD9"/>
    <w:rsid w:val="00E82063"/>
    <w:rsid w:val="00EE209F"/>
    <w:rsid w:val="00F111D7"/>
    <w:rsid w:val="00F2411D"/>
    <w:rsid w:val="00F33F16"/>
    <w:rsid w:val="00F36C19"/>
    <w:rsid w:val="00F80FDF"/>
    <w:rsid w:val="00FB13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DEC4"/>
  <w15:docId w15:val="{3858953F-A163-4F9B-BFDF-EB907EF9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Titolo2">
    <w:name w:val="heading 2"/>
    <w:basedOn w:val="Normale"/>
    <w:next w:val="Normale"/>
    <w:uiPriority w:val="9"/>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Titolo3">
    <w:name w:val="heading 3"/>
    <w:basedOn w:val="Normale"/>
    <w:next w:val="Normale"/>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Titolo4">
    <w:name w:val="heading 4"/>
    <w:basedOn w:val="Normale"/>
    <w:next w:val="Normale"/>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Titolo5">
    <w:name w:val="heading 5"/>
    <w:basedOn w:val="Normale"/>
    <w:next w:val="Normale"/>
    <w:uiPriority w:val="9"/>
    <w:semiHidden/>
    <w:unhideWhenUsed/>
    <w:qFormat/>
    <w:pPr>
      <w:pBdr>
        <w:top w:val="nil"/>
        <w:left w:val="nil"/>
        <w:bottom w:val="nil"/>
        <w:right w:val="nil"/>
        <w:between w:val="nil"/>
      </w:pBdr>
      <w:spacing w:before="240" w:after="60"/>
      <w:outlineLvl w:val="4"/>
    </w:pPr>
    <w:rPr>
      <w:b/>
      <w:i/>
      <w:sz w:val="26"/>
      <w:szCs w:val="26"/>
    </w:rPr>
  </w:style>
  <w:style w:type="paragraph" w:styleId="Titolo6">
    <w:name w:val="heading 6"/>
    <w:basedOn w:val="Normale"/>
    <w:next w:val="Normale"/>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pBdr>
        <w:top w:val="nil"/>
        <w:left w:val="nil"/>
        <w:bottom w:val="nil"/>
        <w:right w:val="nil"/>
        <w:between w:val="nil"/>
      </w:pBdr>
      <w:spacing w:after="300"/>
    </w:pPr>
    <w:rPr>
      <w:rFonts w:ascii="Cambria" w:eastAsia="Cambria" w:hAnsi="Cambria" w:cs="Cambria"/>
      <w:color w:val="17365D"/>
      <w:sz w:val="52"/>
      <w:szCs w:val="52"/>
    </w:rPr>
  </w:style>
  <w:style w:type="paragraph" w:styleId="Sottotitolo">
    <w:name w:val="Subtitle"/>
    <w:basedOn w:val="Normale"/>
    <w:next w:val="Normale"/>
    <w:uiPriority w:val="11"/>
    <w:qFormat/>
    <w:pPr>
      <w:pBdr>
        <w:top w:val="nil"/>
        <w:left w:val="nil"/>
        <w:bottom w:val="nil"/>
        <w:right w:val="nil"/>
        <w:between w:val="nil"/>
      </w:pBdr>
      <w:spacing w:after="60"/>
      <w:jc w:val="center"/>
    </w:pPr>
    <w:rPr>
      <w:rFonts w:ascii="Arial" w:eastAsia="Arial" w:hAnsi="Arial" w:cs="Arial"/>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9D05FE"/>
    <w:rPr>
      <w:color w:val="0000FF" w:themeColor="hyperlink"/>
      <w:u w:val="single"/>
    </w:rPr>
  </w:style>
  <w:style w:type="character" w:styleId="Menzionenonrisolta">
    <w:name w:val="Unresolved Mention"/>
    <w:basedOn w:val="Carpredefinitoparagrafo"/>
    <w:uiPriority w:val="99"/>
    <w:semiHidden/>
    <w:unhideWhenUsed/>
    <w:rsid w:val="009D05FE"/>
    <w:rPr>
      <w:color w:val="605E5C"/>
      <w:shd w:val="clear" w:color="auto" w:fill="E1DFDD"/>
    </w:rPr>
  </w:style>
  <w:style w:type="paragraph" w:styleId="Paragrafoelenco">
    <w:name w:val="List Paragraph"/>
    <w:basedOn w:val="Normale"/>
    <w:uiPriority w:val="34"/>
    <w:qFormat/>
    <w:rsid w:val="007C5200"/>
    <w:pPr>
      <w:ind w:left="720"/>
      <w:contextualSpacing/>
    </w:pPr>
  </w:style>
  <w:style w:type="paragraph" w:styleId="Intestazione">
    <w:name w:val="header"/>
    <w:basedOn w:val="Normale"/>
    <w:link w:val="IntestazioneCarattere"/>
    <w:uiPriority w:val="99"/>
    <w:unhideWhenUsed/>
    <w:rsid w:val="00BB28F4"/>
    <w:pPr>
      <w:tabs>
        <w:tab w:val="center" w:pos="4819"/>
        <w:tab w:val="right" w:pos="9638"/>
      </w:tabs>
    </w:pPr>
  </w:style>
  <w:style w:type="character" w:customStyle="1" w:styleId="IntestazioneCarattere">
    <w:name w:val="Intestazione Carattere"/>
    <w:basedOn w:val="Carpredefinitoparagrafo"/>
    <w:link w:val="Intestazione"/>
    <w:uiPriority w:val="99"/>
    <w:rsid w:val="00BB28F4"/>
  </w:style>
  <w:style w:type="paragraph" w:styleId="Pidipagina">
    <w:name w:val="footer"/>
    <w:basedOn w:val="Normale"/>
    <w:link w:val="PidipaginaCarattere"/>
    <w:uiPriority w:val="99"/>
    <w:unhideWhenUsed/>
    <w:rsid w:val="00BB28F4"/>
    <w:pPr>
      <w:tabs>
        <w:tab w:val="center" w:pos="4819"/>
        <w:tab w:val="right" w:pos="9638"/>
      </w:tabs>
    </w:pPr>
  </w:style>
  <w:style w:type="character" w:customStyle="1" w:styleId="PidipaginaCarattere">
    <w:name w:val="Piè di pagina Carattere"/>
    <w:basedOn w:val="Carpredefinitoparagrafo"/>
    <w:link w:val="Pidipagina"/>
    <w:uiPriority w:val="99"/>
    <w:rsid w:val="00BB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335343">
      <w:bodyDiv w:val="1"/>
      <w:marLeft w:val="0"/>
      <w:marRight w:val="0"/>
      <w:marTop w:val="0"/>
      <w:marBottom w:val="0"/>
      <w:divBdr>
        <w:top w:val="none" w:sz="0" w:space="0" w:color="auto"/>
        <w:left w:val="none" w:sz="0" w:space="0" w:color="auto"/>
        <w:bottom w:val="none" w:sz="0" w:space="0" w:color="auto"/>
        <w:right w:val="none" w:sz="0" w:space="0" w:color="auto"/>
      </w:divBdr>
      <w:divsChild>
        <w:div w:id="187333655">
          <w:marLeft w:val="0"/>
          <w:marRight w:val="0"/>
          <w:marTop w:val="0"/>
          <w:marBottom w:val="0"/>
          <w:divBdr>
            <w:top w:val="none" w:sz="0" w:space="0" w:color="auto"/>
            <w:left w:val="none" w:sz="0" w:space="0" w:color="auto"/>
            <w:bottom w:val="none" w:sz="0" w:space="0" w:color="auto"/>
            <w:right w:val="none" w:sz="0" w:space="0" w:color="auto"/>
          </w:divBdr>
          <w:divsChild>
            <w:div w:id="910576255">
              <w:marLeft w:val="0"/>
              <w:marRight w:val="0"/>
              <w:marTop w:val="0"/>
              <w:marBottom w:val="0"/>
              <w:divBdr>
                <w:top w:val="none" w:sz="0" w:space="0" w:color="auto"/>
                <w:left w:val="none" w:sz="0" w:space="0" w:color="auto"/>
                <w:bottom w:val="none" w:sz="0" w:space="0" w:color="auto"/>
                <w:right w:val="none" w:sz="0" w:space="0" w:color="auto"/>
              </w:divBdr>
              <w:divsChild>
                <w:div w:id="753745902">
                  <w:marLeft w:val="0"/>
                  <w:marRight w:val="0"/>
                  <w:marTop w:val="0"/>
                  <w:marBottom w:val="0"/>
                  <w:divBdr>
                    <w:top w:val="none" w:sz="0" w:space="0" w:color="auto"/>
                    <w:left w:val="none" w:sz="0" w:space="0" w:color="auto"/>
                    <w:bottom w:val="none" w:sz="0" w:space="0" w:color="auto"/>
                    <w:right w:val="none" w:sz="0" w:space="0" w:color="auto"/>
                  </w:divBdr>
                  <w:divsChild>
                    <w:div w:id="11901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9287">
          <w:marLeft w:val="0"/>
          <w:marRight w:val="0"/>
          <w:marTop w:val="0"/>
          <w:marBottom w:val="0"/>
          <w:divBdr>
            <w:top w:val="none" w:sz="0" w:space="0" w:color="auto"/>
            <w:left w:val="none" w:sz="0" w:space="0" w:color="auto"/>
            <w:bottom w:val="none" w:sz="0" w:space="0" w:color="auto"/>
            <w:right w:val="none" w:sz="0" w:space="0" w:color="auto"/>
          </w:divBdr>
          <w:divsChild>
            <w:div w:id="301615978">
              <w:marLeft w:val="0"/>
              <w:marRight w:val="0"/>
              <w:marTop w:val="0"/>
              <w:marBottom w:val="0"/>
              <w:divBdr>
                <w:top w:val="none" w:sz="0" w:space="0" w:color="auto"/>
                <w:left w:val="none" w:sz="0" w:space="0" w:color="auto"/>
                <w:bottom w:val="none" w:sz="0" w:space="0" w:color="auto"/>
                <w:right w:val="none" w:sz="0" w:space="0" w:color="auto"/>
              </w:divBdr>
              <w:divsChild>
                <w:div w:id="1580822600">
                  <w:marLeft w:val="0"/>
                  <w:marRight w:val="0"/>
                  <w:marTop w:val="0"/>
                  <w:marBottom w:val="0"/>
                  <w:divBdr>
                    <w:top w:val="none" w:sz="0" w:space="0" w:color="auto"/>
                    <w:left w:val="none" w:sz="0" w:space="0" w:color="auto"/>
                    <w:bottom w:val="none" w:sz="0" w:space="0" w:color="auto"/>
                    <w:right w:val="none" w:sz="0" w:space="0" w:color="auto"/>
                  </w:divBdr>
                  <w:divsChild>
                    <w:div w:id="1860390112">
                      <w:marLeft w:val="0"/>
                      <w:marRight w:val="0"/>
                      <w:marTop w:val="0"/>
                      <w:marBottom w:val="0"/>
                      <w:divBdr>
                        <w:top w:val="none" w:sz="0" w:space="0" w:color="auto"/>
                        <w:left w:val="none" w:sz="0" w:space="0" w:color="auto"/>
                        <w:bottom w:val="none" w:sz="0" w:space="0" w:color="auto"/>
                        <w:right w:val="none" w:sz="0" w:space="0" w:color="auto"/>
                      </w:divBdr>
                      <w:divsChild>
                        <w:div w:id="1876498390">
                          <w:marLeft w:val="0"/>
                          <w:marRight w:val="0"/>
                          <w:marTop w:val="0"/>
                          <w:marBottom w:val="0"/>
                          <w:divBdr>
                            <w:top w:val="none" w:sz="0" w:space="0" w:color="auto"/>
                            <w:left w:val="none" w:sz="0" w:space="0" w:color="auto"/>
                            <w:bottom w:val="none" w:sz="0" w:space="0" w:color="auto"/>
                            <w:right w:val="none" w:sz="0" w:space="0" w:color="auto"/>
                          </w:divBdr>
                          <w:divsChild>
                            <w:div w:id="2066492252">
                              <w:marLeft w:val="0"/>
                              <w:marRight w:val="0"/>
                              <w:marTop w:val="0"/>
                              <w:marBottom w:val="0"/>
                              <w:divBdr>
                                <w:top w:val="none" w:sz="0" w:space="0" w:color="auto"/>
                                <w:left w:val="none" w:sz="0" w:space="0" w:color="auto"/>
                                <w:bottom w:val="none" w:sz="0" w:space="0" w:color="auto"/>
                                <w:right w:val="none" w:sz="0" w:space="0" w:color="auto"/>
                              </w:divBdr>
                              <w:divsChild>
                                <w:div w:id="1032269570">
                                  <w:marLeft w:val="0"/>
                                  <w:marRight w:val="0"/>
                                  <w:marTop w:val="0"/>
                                  <w:marBottom w:val="0"/>
                                  <w:divBdr>
                                    <w:top w:val="none" w:sz="0" w:space="0" w:color="auto"/>
                                    <w:left w:val="none" w:sz="0" w:space="0" w:color="auto"/>
                                    <w:bottom w:val="none" w:sz="0" w:space="0" w:color="auto"/>
                                    <w:right w:val="none" w:sz="0" w:space="0" w:color="auto"/>
                                  </w:divBdr>
                                  <w:divsChild>
                                    <w:div w:id="2028020750">
                                      <w:marLeft w:val="0"/>
                                      <w:marRight w:val="0"/>
                                      <w:marTop w:val="0"/>
                                      <w:marBottom w:val="0"/>
                                      <w:divBdr>
                                        <w:top w:val="none" w:sz="0" w:space="0" w:color="auto"/>
                                        <w:left w:val="none" w:sz="0" w:space="0" w:color="auto"/>
                                        <w:bottom w:val="none" w:sz="0" w:space="0" w:color="auto"/>
                                        <w:right w:val="none" w:sz="0" w:space="0" w:color="auto"/>
                                      </w:divBdr>
                                      <w:divsChild>
                                        <w:div w:id="1416321117">
                                          <w:marLeft w:val="0"/>
                                          <w:marRight w:val="0"/>
                                          <w:marTop w:val="0"/>
                                          <w:marBottom w:val="0"/>
                                          <w:divBdr>
                                            <w:top w:val="none" w:sz="0" w:space="0" w:color="auto"/>
                                            <w:left w:val="none" w:sz="0" w:space="0" w:color="auto"/>
                                            <w:bottom w:val="none" w:sz="0" w:space="0" w:color="auto"/>
                                            <w:right w:val="none" w:sz="0" w:space="0" w:color="auto"/>
                                          </w:divBdr>
                                          <w:divsChild>
                                            <w:div w:id="346254896">
                                              <w:marLeft w:val="0"/>
                                              <w:marRight w:val="0"/>
                                              <w:marTop w:val="0"/>
                                              <w:marBottom w:val="0"/>
                                              <w:divBdr>
                                                <w:top w:val="none" w:sz="0" w:space="0" w:color="auto"/>
                                                <w:left w:val="none" w:sz="0" w:space="0" w:color="auto"/>
                                                <w:bottom w:val="none" w:sz="0" w:space="0" w:color="auto"/>
                                                <w:right w:val="none" w:sz="0" w:space="0" w:color="auto"/>
                                              </w:divBdr>
                                              <w:divsChild>
                                                <w:div w:id="1973711130">
                                                  <w:marLeft w:val="0"/>
                                                  <w:marRight w:val="0"/>
                                                  <w:marTop w:val="0"/>
                                                  <w:marBottom w:val="0"/>
                                                  <w:divBdr>
                                                    <w:top w:val="none" w:sz="0" w:space="0" w:color="auto"/>
                                                    <w:left w:val="none" w:sz="0" w:space="0" w:color="auto"/>
                                                    <w:bottom w:val="none" w:sz="0" w:space="0" w:color="auto"/>
                                                    <w:right w:val="none" w:sz="0" w:space="0" w:color="auto"/>
                                                  </w:divBdr>
                                                  <w:divsChild>
                                                    <w:div w:id="1414083280">
                                                      <w:marLeft w:val="0"/>
                                                      <w:marRight w:val="0"/>
                                                      <w:marTop w:val="0"/>
                                                      <w:marBottom w:val="0"/>
                                                      <w:divBdr>
                                                        <w:top w:val="none" w:sz="0" w:space="0" w:color="auto"/>
                                                        <w:left w:val="none" w:sz="0" w:space="0" w:color="auto"/>
                                                        <w:bottom w:val="none" w:sz="0" w:space="0" w:color="auto"/>
                                                        <w:right w:val="none" w:sz="0" w:space="0" w:color="auto"/>
                                                      </w:divBdr>
                                                      <w:divsChild>
                                                        <w:div w:id="396055957">
                                                          <w:marLeft w:val="0"/>
                                                          <w:marRight w:val="0"/>
                                                          <w:marTop w:val="0"/>
                                                          <w:marBottom w:val="0"/>
                                                          <w:divBdr>
                                                            <w:top w:val="none" w:sz="0" w:space="0" w:color="auto"/>
                                                            <w:left w:val="none" w:sz="0" w:space="0" w:color="auto"/>
                                                            <w:bottom w:val="none" w:sz="0" w:space="0" w:color="auto"/>
                                                            <w:right w:val="none" w:sz="0" w:space="0" w:color="auto"/>
                                                          </w:divBdr>
                                                          <w:divsChild>
                                                            <w:div w:id="338197697">
                                                              <w:marLeft w:val="0"/>
                                                              <w:marRight w:val="0"/>
                                                              <w:marTop w:val="0"/>
                                                              <w:marBottom w:val="0"/>
                                                              <w:divBdr>
                                                                <w:top w:val="none" w:sz="0" w:space="0" w:color="auto"/>
                                                                <w:left w:val="none" w:sz="0" w:space="0" w:color="auto"/>
                                                                <w:bottom w:val="none" w:sz="0" w:space="0" w:color="auto"/>
                                                                <w:right w:val="none" w:sz="0" w:space="0" w:color="auto"/>
                                                              </w:divBdr>
                                                              <w:divsChild>
                                                                <w:div w:id="1049186907">
                                                                  <w:marLeft w:val="0"/>
                                                                  <w:marRight w:val="0"/>
                                                                  <w:marTop w:val="0"/>
                                                                  <w:marBottom w:val="0"/>
                                                                  <w:divBdr>
                                                                    <w:top w:val="none" w:sz="0" w:space="0" w:color="auto"/>
                                                                    <w:left w:val="none" w:sz="0" w:space="0" w:color="auto"/>
                                                                    <w:bottom w:val="none" w:sz="0" w:space="0" w:color="auto"/>
                                                                    <w:right w:val="none" w:sz="0" w:space="0" w:color="auto"/>
                                                                  </w:divBdr>
                                                                  <w:divsChild>
                                                                    <w:div w:id="1848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8050">
                                                              <w:marLeft w:val="0"/>
                                                              <w:marRight w:val="0"/>
                                                              <w:marTop w:val="0"/>
                                                              <w:marBottom w:val="0"/>
                                                              <w:divBdr>
                                                                <w:top w:val="none" w:sz="0" w:space="0" w:color="auto"/>
                                                                <w:left w:val="none" w:sz="0" w:space="0" w:color="auto"/>
                                                                <w:bottom w:val="none" w:sz="0" w:space="0" w:color="auto"/>
                                                                <w:right w:val="none" w:sz="0" w:space="0" w:color="auto"/>
                                                              </w:divBdr>
                                                              <w:divsChild>
                                                                <w:div w:id="214196075">
                                                                  <w:marLeft w:val="0"/>
                                                                  <w:marRight w:val="0"/>
                                                                  <w:marTop w:val="0"/>
                                                                  <w:marBottom w:val="0"/>
                                                                  <w:divBdr>
                                                                    <w:top w:val="none" w:sz="0" w:space="0" w:color="auto"/>
                                                                    <w:left w:val="none" w:sz="0" w:space="0" w:color="auto"/>
                                                                    <w:bottom w:val="none" w:sz="0" w:space="0" w:color="auto"/>
                                                                    <w:right w:val="none" w:sz="0" w:space="0" w:color="auto"/>
                                                                  </w:divBdr>
                                                                  <w:divsChild>
                                                                    <w:div w:id="9386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4348297">
      <w:bodyDiv w:val="1"/>
      <w:marLeft w:val="0"/>
      <w:marRight w:val="0"/>
      <w:marTop w:val="0"/>
      <w:marBottom w:val="0"/>
      <w:divBdr>
        <w:top w:val="none" w:sz="0" w:space="0" w:color="auto"/>
        <w:left w:val="none" w:sz="0" w:space="0" w:color="auto"/>
        <w:bottom w:val="none" w:sz="0" w:space="0" w:color="auto"/>
        <w:right w:val="none" w:sz="0" w:space="0" w:color="auto"/>
      </w:divBdr>
    </w:div>
    <w:div w:id="1228034637">
      <w:bodyDiv w:val="1"/>
      <w:marLeft w:val="0"/>
      <w:marRight w:val="0"/>
      <w:marTop w:val="0"/>
      <w:marBottom w:val="0"/>
      <w:divBdr>
        <w:top w:val="none" w:sz="0" w:space="0" w:color="auto"/>
        <w:left w:val="none" w:sz="0" w:space="0" w:color="auto"/>
        <w:bottom w:val="none" w:sz="0" w:space="0" w:color="auto"/>
        <w:right w:val="none" w:sz="0" w:space="0" w:color="auto"/>
      </w:divBdr>
    </w:div>
    <w:div w:id="1364088834">
      <w:bodyDiv w:val="1"/>
      <w:marLeft w:val="0"/>
      <w:marRight w:val="0"/>
      <w:marTop w:val="0"/>
      <w:marBottom w:val="0"/>
      <w:divBdr>
        <w:top w:val="none" w:sz="0" w:space="0" w:color="auto"/>
        <w:left w:val="none" w:sz="0" w:space="0" w:color="auto"/>
        <w:bottom w:val="none" w:sz="0" w:space="0" w:color="auto"/>
        <w:right w:val="none" w:sz="0" w:space="0" w:color="auto"/>
      </w:divBdr>
      <w:divsChild>
        <w:div w:id="956906678">
          <w:marLeft w:val="0"/>
          <w:marRight w:val="0"/>
          <w:marTop w:val="0"/>
          <w:marBottom w:val="0"/>
          <w:divBdr>
            <w:top w:val="none" w:sz="0" w:space="0" w:color="auto"/>
            <w:left w:val="none" w:sz="0" w:space="0" w:color="auto"/>
            <w:bottom w:val="none" w:sz="0" w:space="0" w:color="auto"/>
            <w:right w:val="none" w:sz="0" w:space="0" w:color="auto"/>
          </w:divBdr>
          <w:divsChild>
            <w:div w:id="17127018">
              <w:marLeft w:val="0"/>
              <w:marRight w:val="0"/>
              <w:marTop w:val="0"/>
              <w:marBottom w:val="0"/>
              <w:divBdr>
                <w:top w:val="none" w:sz="0" w:space="0" w:color="auto"/>
                <w:left w:val="none" w:sz="0" w:space="0" w:color="auto"/>
                <w:bottom w:val="none" w:sz="0" w:space="0" w:color="auto"/>
                <w:right w:val="none" w:sz="0" w:space="0" w:color="auto"/>
              </w:divBdr>
              <w:divsChild>
                <w:div w:id="368187297">
                  <w:marLeft w:val="0"/>
                  <w:marRight w:val="0"/>
                  <w:marTop w:val="0"/>
                  <w:marBottom w:val="0"/>
                  <w:divBdr>
                    <w:top w:val="none" w:sz="0" w:space="0" w:color="auto"/>
                    <w:left w:val="none" w:sz="0" w:space="0" w:color="auto"/>
                    <w:bottom w:val="none" w:sz="0" w:space="0" w:color="auto"/>
                    <w:right w:val="none" w:sz="0" w:space="0" w:color="auto"/>
                  </w:divBdr>
                  <w:divsChild>
                    <w:div w:id="824050011">
                      <w:marLeft w:val="0"/>
                      <w:marRight w:val="0"/>
                      <w:marTop w:val="0"/>
                      <w:marBottom w:val="0"/>
                      <w:divBdr>
                        <w:top w:val="none" w:sz="0" w:space="0" w:color="auto"/>
                        <w:left w:val="none" w:sz="0" w:space="0" w:color="auto"/>
                        <w:bottom w:val="none" w:sz="0" w:space="0" w:color="auto"/>
                        <w:right w:val="none" w:sz="0" w:space="0" w:color="auto"/>
                      </w:divBdr>
                      <w:divsChild>
                        <w:div w:id="654601422">
                          <w:marLeft w:val="0"/>
                          <w:marRight w:val="0"/>
                          <w:marTop w:val="0"/>
                          <w:marBottom w:val="0"/>
                          <w:divBdr>
                            <w:top w:val="none" w:sz="0" w:space="0" w:color="auto"/>
                            <w:left w:val="none" w:sz="0" w:space="0" w:color="auto"/>
                            <w:bottom w:val="none" w:sz="0" w:space="0" w:color="auto"/>
                            <w:right w:val="none" w:sz="0" w:space="0" w:color="auto"/>
                          </w:divBdr>
                          <w:divsChild>
                            <w:div w:id="1499612369">
                              <w:marLeft w:val="0"/>
                              <w:marRight w:val="0"/>
                              <w:marTop w:val="0"/>
                              <w:marBottom w:val="0"/>
                              <w:divBdr>
                                <w:top w:val="none" w:sz="0" w:space="0" w:color="auto"/>
                                <w:left w:val="none" w:sz="0" w:space="0" w:color="auto"/>
                                <w:bottom w:val="none" w:sz="0" w:space="0" w:color="auto"/>
                                <w:right w:val="none" w:sz="0" w:space="0" w:color="auto"/>
                              </w:divBdr>
                              <w:divsChild>
                                <w:div w:id="1095705204">
                                  <w:marLeft w:val="0"/>
                                  <w:marRight w:val="0"/>
                                  <w:marTop w:val="0"/>
                                  <w:marBottom w:val="0"/>
                                  <w:divBdr>
                                    <w:top w:val="none" w:sz="0" w:space="0" w:color="auto"/>
                                    <w:left w:val="none" w:sz="0" w:space="0" w:color="auto"/>
                                    <w:bottom w:val="none" w:sz="0" w:space="0" w:color="auto"/>
                                    <w:right w:val="none" w:sz="0" w:space="0" w:color="auto"/>
                                  </w:divBdr>
                                  <w:divsChild>
                                    <w:div w:id="1645432395">
                                      <w:marLeft w:val="0"/>
                                      <w:marRight w:val="0"/>
                                      <w:marTop w:val="0"/>
                                      <w:marBottom w:val="0"/>
                                      <w:divBdr>
                                        <w:top w:val="none" w:sz="0" w:space="0" w:color="auto"/>
                                        <w:left w:val="none" w:sz="0" w:space="0" w:color="auto"/>
                                        <w:bottom w:val="none" w:sz="0" w:space="0" w:color="auto"/>
                                        <w:right w:val="none" w:sz="0" w:space="0" w:color="auto"/>
                                      </w:divBdr>
                                      <w:divsChild>
                                        <w:div w:id="1818692244">
                                          <w:marLeft w:val="0"/>
                                          <w:marRight w:val="0"/>
                                          <w:marTop w:val="0"/>
                                          <w:marBottom w:val="0"/>
                                          <w:divBdr>
                                            <w:top w:val="none" w:sz="0" w:space="0" w:color="auto"/>
                                            <w:left w:val="none" w:sz="0" w:space="0" w:color="auto"/>
                                            <w:bottom w:val="none" w:sz="0" w:space="0" w:color="auto"/>
                                            <w:right w:val="none" w:sz="0" w:space="0" w:color="auto"/>
                                          </w:divBdr>
                                          <w:divsChild>
                                            <w:div w:id="2068993880">
                                              <w:marLeft w:val="0"/>
                                              <w:marRight w:val="0"/>
                                              <w:marTop w:val="0"/>
                                              <w:marBottom w:val="0"/>
                                              <w:divBdr>
                                                <w:top w:val="none" w:sz="0" w:space="0" w:color="auto"/>
                                                <w:left w:val="none" w:sz="0" w:space="0" w:color="auto"/>
                                                <w:bottom w:val="none" w:sz="0" w:space="0" w:color="auto"/>
                                                <w:right w:val="none" w:sz="0" w:space="0" w:color="auto"/>
                                              </w:divBdr>
                                              <w:divsChild>
                                                <w:div w:id="1914899100">
                                                  <w:marLeft w:val="0"/>
                                                  <w:marRight w:val="0"/>
                                                  <w:marTop w:val="0"/>
                                                  <w:marBottom w:val="0"/>
                                                  <w:divBdr>
                                                    <w:top w:val="none" w:sz="0" w:space="0" w:color="auto"/>
                                                    <w:left w:val="none" w:sz="0" w:space="0" w:color="auto"/>
                                                    <w:bottom w:val="none" w:sz="0" w:space="0" w:color="auto"/>
                                                    <w:right w:val="none" w:sz="0" w:space="0" w:color="auto"/>
                                                  </w:divBdr>
                                                  <w:divsChild>
                                                    <w:div w:id="384335123">
                                                      <w:marLeft w:val="0"/>
                                                      <w:marRight w:val="0"/>
                                                      <w:marTop w:val="0"/>
                                                      <w:marBottom w:val="0"/>
                                                      <w:divBdr>
                                                        <w:top w:val="none" w:sz="0" w:space="0" w:color="auto"/>
                                                        <w:left w:val="none" w:sz="0" w:space="0" w:color="auto"/>
                                                        <w:bottom w:val="none" w:sz="0" w:space="0" w:color="auto"/>
                                                        <w:right w:val="none" w:sz="0" w:space="0" w:color="auto"/>
                                                      </w:divBdr>
                                                      <w:divsChild>
                                                        <w:div w:id="1900238084">
                                                          <w:marLeft w:val="0"/>
                                                          <w:marRight w:val="0"/>
                                                          <w:marTop w:val="0"/>
                                                          <w:marBottom w:val="0"/>
                                                          <w:divBdr>
                                                            <w:top w:val="none" w:sz="0" w:space="0" w:color="auto"/>
                                                            <w:left w:val="none" w:sz="0" w:space="0" w:color="auto"/>
                                                            <w:bottom w:val="none" w:sz="0" w:space="0" w:color="auto"/>
                                                            <w:right w:val="none" w:sz="0" w:space="0" w:color="auto"/>
                                                          </w:divBdr>
                                                          <w:divsChild>
                                                            <w:div w:id="256057169">
                                                              <w:marLeft w:val="0"/>
                                                              <w:marRight w:val="0"/>
                                                              <w:marTop w:val="0"/>
                                                              <w:marBottom w:val="0"/>
                                                              <w:divBdr>
                                                                <w:top w:val="none" w:sz="0" w:space="0" w:color="auto"/>
                                                                <w:left w:val="none" w:sz="0" w:space="0" w:color="auto"/>
                                                                <w:bottom w:val="none" w:sz="0" w:space="0" w:color="auto"/>
                                                                <w:right w:val="none" w:sz="0" w:space="0" w:color="auto"/>
                                                              </w:divBdr>
                                                              <w:divsChild>
                                                                <w:div w:id="1905749016">
                                                                  <w:marLeft w:val="0"/>
                                                                  <w:marRight w:val="0"/>
                                                                  <w:marTop w:val="0"/>
                                                                  <w:marBottom w:val="0"/>
                                                                  <w:divBdr>
                                                                    <w:top w:val="none" w:sz="0" w:space="0" w:color="auto"/>
                                                                    <w:left w:val="none" w:sz="0" w:space="0" w:color="auto"/>
                                                                    <w:bottom w:val="none" w:sz="0" w:space="0" w:color="auto"/>
                                                                    <w:right w:val="none" w:sz="0" w:space="0" w:color="auto"/>
                                                                  </w:divBdr>
                                                                  <w:divsChild>
                                                                    <w:div w:id="5579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3479">
                                                              <w:marLeft w:val="0"/>
                                                              <w:marRight w:val="0"/>
                                                              <w:marTop w:val="0"/>
                                                              <w:marBottom w:val="0"/>
                                                              <w:divBdr>
                                                                <w:top w:val="none" w:sz="0" w:space="0" w:color="auto"/>
                                                                <w:left w:val="none" w:sz="0" w:space="0" w:color="auto"/>
                                                                <w:bottom w:val="none" w:sz="0" w:space="0" w:color="auto"/>
                                                                <w:right w:val="none" w:sz="0" w:space="0" w:color="auto"/>
                                                              </w:divBdr>
                                                              <w:divsChild>
                                                                <w:div w:id="1492023843">
                                                                  <w:marLeft w:val="0"/>
                                                                  <w:marRight w:val="0"/>
                                                                  <w:marTop w:val="0"/>
                                                                  <w:marBottom w:val="0"/>
                                                                  <w:divBdr>
                                                                    <w:top w:val="none" w:sz="0" w:space="0" w:color="auto"/>
                                                                    <w:left w:val="none" w:sz="0" w:space="0" w:color="auto"/>
                                                                    <w:bottom w:val="none" w:sz="0" w:space="0" w:color="auto"/>
                                                                    <w:right w:val="none" w:sz="0" w:space="0" w:color="auto"/>
                                                                  </w:divBdr>
                                                                  <w:divsChild>
                                                                    <w:div w:id="6161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5038201">
          <w:marLeft w:val="0"/>
          <w:marRight w:val="0"/>
          <w:marTop w:val="0"/>
          <w:marBottom w:val="0"/>
          <w:divBdr>
            <w:top w:val="none" w:sz="0" w:space="0" w:color="auto"/>
            <w:left w:val="none" w:sz="0" w:space="0" w:color="auto"/>
            <w:bottom w:val="none" w:sz="0" w:space="0" w:color="auto"/>
            <w:right w:val="none" w:sz="0" w:space="0" w:color="auto"/>
          </w:divBdr>
          <w:divsChild>
            <w:div w:id="1268659299">
              <w:marLeft w:val="0"/>
              <w:marRight w:val="0"/>
              <w:marTop w:val="0"/>
              <w:marBottom w:val="0"/>
              <w:divBdr>
                <w:top w:val="none" w:sz="0" w:space="0" w:color="auto"/>
                <w:left w:val="none" w:sz="0" w:space="0" w:color="auto"/>
                <w:bottom w:val="none" w:sz="0" w:space="0" w:color="auto"/>
                <w:right w:val="none" w:sz="0" w:space="0" w:color="auto"/>
              </w:divBdr>
              <w:divsChild>
                <w:div w:id="1622111309">
                  <w:marLeft w:val="0"/>
                  <w:marRight w:val="0"/>
                  <w:marTop w:val="0"/>
                  <w:marBottom w:val="0"/>
                  <w:divBdr>
                    <w:top w:val="none" w:sz="0" w:space="0" w:color="auto"/>
                    <w:left w:val="none" w:sz="0" w:space="0" w:color="auto"/>
                    <w:bottom w:val="none" w:sz="0" w:space="0" w:color="auto"/>
                    <w:right w:val="none" w:sz="0" w:space="0" w:color="auto"/>
                  </w:divBdr>
                  <w:divsChild>
                    <w:div w:id="8966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ribution.usercontent.google.com/download?c=CgxiYXJkX3N0b3JhZ2USTxIMcmVxdWVzdF9kYXRhGj8KMDAwMDYzMmNjYzliOTEyMmQwNWZlNDAzOTI0MDY0ZjFjZWE3MWM2ZjJlYmIzNTM4MRILEgcQtsTq3-0LGAE&amp;filename&amp;opi=10313505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kenkenpuzzl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4EE40-9BE0-4171-A3FE-9C97D1584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3766</Words>
  <Characters>21470</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DE MARCO</dc:creator>
  <cp:keywords/>
  <dc:description/>
  <cp:lastModifiedBy>LUCA DE MARCO</cp:lastModifiedBy>
  <cp:revision>6</cp:revision>
  <dcterms:created xsi:type="dcterms:W3CDTF">2025-04-17T08:29:00Z</dcterms:created>
  <dcterms:modified xsi:type="dcterms:W3CDTF">2025-05-03T09:22:00Z</dcterms:modified>
</cp:coreProperties>
</file>