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1FB1" w14:textId="77777777" w:rsidR="00605A5F" w:rsidRPr="009B2779" w:rsidRDefault="00605A5F" w:rsidP="00605A5F">
      <w:pPr>
        <w:pStyle w:val="Titolo1"/>
        <w:jc w:val="center"/>
        <w:rPr>
          <w:b/>
        </w:rPr>
      </w:pPr>
      <w:r w:rsidRPr="009B2779">
        <w:rPr>
          <w:b/>
        </w:rPr>
        <w:t>PROVA 1</w:t>
      </w:r>
    </w:p>
    <w:p w14:paraId="2F13CB74" w14:textId="77777777" w:rsidR="00605A5F" w:rsidRPr="009B2779" w:rsidRDefault="00605A5F" w:rsidP="00035AD8">
      <w:pPr>
        <w:pStyle w:val="Titolo2"/>
        <w:spacing w:after="240"/>
      </w:pPr>
    </w:p>
    <w:p w14:paraId="2570E82D" w14:textId="02B7CC32" w:rsidR="00D20587" w:rsidRPr="009B2779" w:rsidRDefault="00035AD8" w:rsidP="00035AD8">
      <w:pPr>
        <w:pStyle w:val="Titolo2"/>
        <w:spacing w:after="240"/>
      </w:pPr>
      <w:r w:rsidRPr="009B2779">
        <w:t>Prova Scritta</w:t>
      </w:r>
    </w:p>
    <w:p w14:paraId="60214373" w14:textId="77777777" w:rsidR="00764660" w:rsidRPr="009B2779" w:rsidRDefault="00764660" w:rsidP="00764660"/>
    <w:p w14:paraId="78D97D10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  <w:lang w:val="en-US"/>
        </w:rPr>
      </w:pPr>
      <w:r w:rsidRPr="5B468F4B">
        <w:rPr>
          <w:rFonts w:ascii="Calibri" w:eastAsia="Calibri" w:hAnsi="Calibri" w:cs="Times New Roman"/>
          <w:b/>
          <w:bCs/>
        </w:rPr>
        <w:t>Quale tra le seguenti non è una componente della macchina di John von Neumann?</w:t>
      </w:r>
    </w:p>
    <w:p w14:paraId="4A9FCC64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La CPU</w:t>
      </w:r>
    </w:p>
    <w:p w14:paraId="6F7102A6" w14:textId="77777777" w:rsidR="00764660" w:rsidRPr="00FD491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FD4919">
        <w:rPr>
          <w:rFonts w:ascii="Calibri" w:eastAsia="Calibri" w:hAnsi="Calibri" w:cs="Times New Roman"/>
          <w:u w:val="single"/>
        </w:rPr>
        <w:t>La memoria ROM</w:t>
      </w:r>
    </w:p>
    <w:p w14:paraId="22284D23" w14:textId="1D720E6E" w:rsidR="00764660" w:rsidRPr="009B277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I dispositivi di I/O</w:t>
      </w:r>
    </w:p>
    <w:p w14:paraId="3BA06608" w14:textId="77777777" w:rsidR="00764660" w:rsidRPr="00764660" w:rsidRDefault="00764660" w:rsidP="0076466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7F23ED6F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Come si chiama la rappresentazione grafica delle operazioni da eseguire per l’esecuzione di un programma?</w:t>
      </w:r>
    </w:p>
    <w:p w14:paraId="2058C498" w14:textId="77777777" w:rsidR="00764660" w:rsidRPr="0026002C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26002C">
        <w:rPr>
          <w:rFonts w:ascii="Calibri" w:eastAsia="Calibri" w:hAnsi="Calibri" w:cs="Times New Roman"/>
          <w:u w:val="single"/>
        </w:rPr>
        <w:t>Diagramma di flusso</w:t>
      </w:r>
    </w:p>
    <w:p w14:paraId="087ACC12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Algoritmo</w:t>
      </w:r>
    </w:p>
    <w:p w14:paraId="32EFF99B" w14:textId="67292516" w:rsidR="00764660" w:rsidRPr="009B277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Pseudocodice</w:t>
      </w:r>
    </w:p>
    <w:p w14:paraId="3080B3AE" w14:textId="77777777" w:rsidR="00764660" w:rsidRPr="00764660" w:rsidRDefault="00764660" w:rsidP="0076466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3B4786E6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Quale tra le seguenti definizioni si può applicare ad un linguaggio di basso livello?</w:t>
      </w:r>
    </w:p>
    <w:p w14:paraId="420F0C5B" w14:textId="77777777" w:rsidR="00764660" w:rsidRPr="005059EC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5059EC">
        <w:rPr>
          <w:rFonts w:ascii="Calibri" w:eastAsia="Calibri" w:hAnsi="Calibri" w:cs="Times New Roman"/>
          <w:u w:val="single"/>
        </w:rPr>
        <w:t>Un linguaggio di programmazione che coincide con il linguaggio macchina o che differisce di poco dal linguaggio macchina</w:t>
      </w:r>
    </w:p>
    <w:p w14:paraId="5659E0FD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Un linguaggio di programmazione caratterizzato da una significativa astrazione dai dettagli del funzionamento di un calcolatore e dalle caratteristiche del linguaggio macchina</w:t>
      </w:r>
    </w:p>
    <w:p w14:paraId="0705FD03" w14:textId="708DCF91" w:rsidR="00764660" w:rsidRPr="009B277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Un linguaggio di programmazione nato per automatizzare compiti lunghi e ripetitivi da eseguire in modalità batch</w:t>
      </w:r>
    </w:p>
    <w:p w14:paraId="0B60ECFC" w14:textId="77777777" w:rsidR="00764660" w:rsidRPr="00764660" w:rsidRDefault="00764660" w:rsidP="0076466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0BC80707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A quale coppia di scienziati dobbiamo l’introduzione del paradigma di programmazione strutturato?</w:t>
      </w:r>
    </w:p>
    <w:p w14:paraId="13C24E18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John von Neumann e Jacopini</w:t>
      </w:r>
    </w:p>
    <w:p w14:paraId="203AAB30" w14:textId="77777777" w:rsidR="00764660" w:rsidRPr="005059EC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5059EC">
        <w:rPr>
          <w:rFonts w:ascii="Calibri" w:eastAsia="Calibri" w:hAnsi="Calibri" w:cs="Times New Roman"/>
          <w:u w:val="single"/>
        </w:rPr>
        <w:t>Böhm e Jacopini</w:t>
      </w:r>
    </w:p>
    <w:p w14:paraId="025F2CEA" w14:textId="3E04451E" w:rsidR="00764660" w:rsidRPr="009B277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Böhm e Alan Turing</w:t>
      </w:r>
    </w:p>
    <w:p w14:paraId="44DC5CDA" w14:textId="77777777" w:rsidR="00764660" w:rsidRPr="00764660" w:rsidRDefault="00764660" w:rsidP="0076466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184AB240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Chi ha ideato il linguaggio Java?</w:t>
      </w:r>
    </w:p>
    <w:p w14:paraId="04A4FF4C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Dennis Ritchie</w:t>
      </w:r>
    </w:p>
    <w:p w14:paraId="48E2BA03" w14:textId="77777777" w:rsidR="00764660" w:rsidRPr="001D7F43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1D7F43">
        <w:rPr>
          <w:rFonts w:ascii="Calibri" w:eastAsia="Calibri" w:hAnsi="Calibri" w:cs="Times New Roman"/>
          <w:u w:val="single"/>
        </w:rPr>
        <w:t>James Gosling</w:t>
      </w:r>
    </w:p>
    <w:p w14:paraId="11E68E4A" w14:textId="0155C523" w:rsidR="00764660" w:rsidRPr="009B277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Bjarne Stroustrup</w:t>
      </w:r>
    </w:p>
    <w:p w14:paraId="52788357" w14:textId="77777777" w:rsidR="00764660" w:rsidRPr="00764660" w:rsidRDefault="00764660" w:rsidP="0076466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54ED7676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Che cos’è il linguaggio SQL?</w:t>
      </w:r>
    </w:p>
    <w:p w14:paraId="34E674F2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un linguaggio di programmazione multi-purpose</w:t>
      </w:r>
    </w:p>
    <w:p w14:paraId="082126DC" w14:textId="77777777" w:rsidR="00764660" w:rsidRPr="001D7F43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1D7F43">
        <w:rPr>
          <w:rFonts w:ascii="Calibri" w:eastAsia="Calibri" w:hAnsi="Calibri" w:cs="Times New Roman"/>
          <w:u w:val="single"/>
        </w:rPr>
        <w:t>È un linguaggio standardizzato per database basati sul modello relazionale</w:t>
      </w:r>
    </w:p>
    <w:p w14:paraId="5F07A0C8" w14:textId="399DFE23" w:rsidR="00764660" w:rsidRPr="009B277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un linguaggio di scripting</w:t>
      </w:r>
    </w:p>
    <w:p w14:paraId="7D2B570F" w14:textId="77777777" w:rsidR="00764660" w:rsidRPr="00764660" w:rsidRDefault="00764660" w:rsidP="0076466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42B01291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In cosa consiste l’assunto fondamentale del modello relazionale su cui sono basati gli RDBMS?</w:t>
      </w:r>
    </w:p>
    <w:p w14:paraId="77C50C74" w14:textId="77777777" w:rsidR="00764660" w:rsidRPr="00BC268C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BC268C">
        <w:rPr>
          <w:rFonts w:ascii="Calibri" w:eastAsia="Calibri" w:hAnsi="Calibri" w:cs="Times New Roman"/>
        </w:rPr>
        <w:t>Che i dati siano organizzati secondo strutture ad albero, che si suppone riflettano una gerarchia esistente tra le entità che appartengono al database</w:t>
      </w:r>
    </w:p>
    <w:p w14:paraId="5D7BBECB" w14:textId="77777777" w:rsidR="00764660" w:rsidRPr="00BC268C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BC268C">
        <w:rPr>
          <w:rFonts w:ascii="Calibri" w:eastAsia="Calibri" w:hAnsi="Calibri" w:cs="Times New Roman"/>
          <w:u w:val="single"/>
        </w:rPr>
        <w:t>Che tutti i dati sono rappresentati come relazioni e manipolati con gli operatori dell'algebra relazionale o del calcolo relazionale</w:t>
      </w:r>
    </w:p>
    <w:p w14:paraId="6F5346F0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Che l'informazione possa essere rappresentata in forma di oggetti come nei linguaggi OOP</w:t>
      </w:r>
    </w:p>
    <w:p w14:paraId="43DA364C" w14:textId="77777777" w:rsidR="00764660" w:rsidRPr="00764660" w:rsidRDefault="00764660" w:rsidP="00764660">
      <w:pPr>
        <w:ind w:left="1080"/>
        <w:jc w:val="both"/>
        <w:rPr>
          <w:rFonts w:ascii="Calibri" w:eastAsia="Calibri" w:hAnsi="Calibri" w:cs="Times New Roman"/>
        </w:rPr>
      </w:pPr>
    </w:p>
    <w:p w14:paraId="2561C772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Che cos’è un’interprete?</w:t>
      </w:r>
    </w:p>
    <w:p w14:paraId="332D1EFB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un programma informatico che traduce una serie di istruzioni scritte in un determinato linguaggio di programmazione in istruzioni di un altro linguaggio</w:t>
      </w:r>
    </w:p>
    <w:p w14:paraId="650A505C" w14:textId="77777777" w:rsidR="00764660" w:rsidRPr="00C04345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C04345">
        <w:rPr>
          <w:rFonts w:ascii="Calibri" w:eastAsia="Calibri" w:hAnsi="Calibri" w:cs="Times New Roman"/>
          <w:u w:val="single"/>
        </w:rPr>
        <w:t>È un programma in grado di eseguire altri programmi a partire direttamente dal relativo codice sorgente</w:t>
      </w:r>
    </w:p>
    <w:p w14:paraId="126C3CFF" w14:textId="0F3BD6CD" w:rsidR="00764660" w:rsidRPr="009B277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un programma progettato per l'analisi e l'eliminazione degli errori di programmazione</w:t>
      </w:r>
    </w:p>
    <w:p w14:paraId="05AC2ADA" w14:textId="77777777" w:rsidR="00764660" w:rsidRPr="00764660" w:rsidRDefault="00764660" w:rsidP="0076466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5D6CB523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Gli errori che possono verificarsi nella fase di esecuzione di un programma, si definiscono come...</w:t>
      </w:r>
    </w:p>
    <w:p w14:paraId="2E6DE9E4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Errori di sintassi</w:t>
      </w:r>
    </w:p>
    <w:p w14:paraId="49B29211" w14:textId="77777777" w:rsidR="00764660" w:rsidRPr="00B44EA6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B44EA6">
        <w:rPr>
          <w:rFonts w:ascii="Calibri" w:eastAsia="Calibri" w:hAnsi="Calibri" w:cs="Times New Roman"/>
          <w:u w:val="single"/>
        </w:rPr>
        <w:t>Errori di run-time</w:t>
      </w:r>
    </w:p>
    <w:p w14:paraId="19CCCF12" w14:textId="491C37A3" w:rsidR="00764660" w:rsidRPr="009B277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Errori di logica</w:t>
      </w:r>
    </w:p>
    <w:p w14:paraId="5A8F419A" w14:textId="77777777" w:rsidR="00764660" w:rsidRPr="00764660" w:rsidRDefault="00764660" w:rsidP="0076466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6130B855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Come si può definire un algoritmo?</w:t>
      </w:r>
    </w:p>
    <w:p w14:paraId="251C8A12" w14:textId="77777777" w:rsidR="00764660" w:rsidRPr="006B36D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6B36D9">
        <w:rPr>
          <w:rFonts w:ascii="Calibri" w:eastAsia="Calibri" w:hAnsi="Calibri" w:cs="Times New Roman"/>
          <w:u w:val="single"/>
        </w:rPr>
        <w:t>È un procedimento che risolve un determinato problema attraverso un numero finito di passi elementari</w:t>
      </w:r>
    </w:p>
    <w:p w14:paraId="52E98B50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la rappresentazione grafica delle operazioni da eseguire per l'esecuzione di un programma</w:t>
      </w:r>
    </w:p>
    <w:p w14:paraId="44C34A5A" w14:textId="5B3DB66A" w:rsidR="00764660" w:rsidRPr="009B277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un linguaggio il cui scopo è la rappresentazione di un programma non soggetta però a esplicite regole di sintassi</w:t>
      </w:r>
    </w:p>
    <w:p w14:paraId="698BF3D2" w14:textId="77777777" w:rsidR="00764660" w:rsidRPr="00764660" w:rsidRDefault="00764660" w:rsidP="0076466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13082E0C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Quale tra le seguenti non è una condizione di validità per un diagramma di flusso?</w:t>
      </w:r>
    </w:p>
    <w:p w14:paraId="3BDB438C" w14:textId="77777777" w:rsidR="00764660" w:rsidRPr="00D64BF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D64BF0">
        <w:rPr>
          <w:rFonts w:ascii="Calibri" w:eastAsia="Calibri" w:hAnsi="Calibri" w:cs="Times New Roman"/>
          <w:u w:val="single"/>
        </w:rPr>
        <w:t>Non ci possono essere blocchi con due frecce in uscita</w:t>
      </w:r>
    </w:p>
    <w:p w14:paraId="65BB2CBF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Da ogni blocco deve essere possibile raggiungere la fine</w:t>
      </w:r>
    </w:p>
    <w:p w14:paraId="14227504" w14:textId="7FB4DD03" w:rsidR="00764660" w:rsidRPr="009B277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Dal blocco iniziale deve essere possibile raggiungere ogni blocco</w:t>
      </w:r>
    </w:p>
    <w:p w14:paraId="588FBC71" w14:textId="77777777" w:rsidR="00764660" w:rsidRPr="00764660" w:rsidRDefault="00764660" w:rsidP="0076466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08EFD92C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Quale figura geometrica rappresenta un blocco di scelta in un diagramma di flusso?</w:t>
      </w:r>
    </w:p>
    <w:p w14:paraId="746B21BB" w14:textId="77777777" w:rsidR="00764660" w:rsidRPr="000C62D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0C62D0">
        <w:rPr>
          <w:rFonts w:ascii="Calibri" w:eastAsia="Calibri" w:hAnsi="Calibri" w:cs="Times New Roman"/>
          <w:u w:val="single"/>
        </w:rPr>
        <w:t>Un rombo</w:t>
      </w:r>
    </w:p>
    <w:p w14:paraId="4CF9FE57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Un rettangolo</w:t>
      </w:r>
    </w:p>
    <w:p w14:paraId="552B829A" w14:textId="5D414220" w:rsidR="00764660" w:rsidRPr="000C62D0" w:rsidRDefault="5B468F4B" w:rsidP="00AD759A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0C62D0">
        <w:rPr>
          <w:rFonts w:ascii="Calibri" w:eastAsia="Calibri" w:hAnsi="Calibri" w:cs="Times New Roman"/>
        </w:rPr>
        <w:t>Un ovale</w:t>
      </w:r>
    </w:p>
    <w:p w14:paraId="2B92BD70" w14:textId="77777777" w:rsidR="00AD759A" w:rsidRPr="00764660" w:rsidRDefault="00AD759A" w:rsidP="00AD759A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495AECE3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Per passare dal byte al megabyte quanti byte occorrono?</w:t>
      </w:r>
    </w:p>
    <w:p w14:paraId="403E9044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1000</w:t>
      </w:r>
    </w:p>
    <w:p w14:paraId="3B314557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1024</w:t>
      </w:r>
    </w:p>
    <w:p w14:paraId="2C327558" w14:textId="64A866F3" w:rsidR="00AD759A" w:rsidRPr="00181A22" w:rsidRDefault="5B468F4B" w:rsidP="00AD759A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181A22">
        <w:rPr>
          <w:rFonts w:ascii="Calibri" w:eastAsia="Calibri" w:hAnsi="Calibri" w:cs="Times New Roman"/>
          <w:u w:val="single"/>
        </w:rPr>
        <w:t>1048576</w:t>
      </w:r>
    </w:p>
    <w:p w14:paraId="2B825EA2" w14:textId="77777777" w:rsidR="00AD759A" w:rsidRPr="00764660" w:rsidRDefault="00AD759A" w:rsidP="00AD759A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1A0EF718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Senza tener conto del segno qual è il numero intero più piccolo e più grande generato da una sequenza di 32 bit?</w:t>
      </w:r>
    </w:p>
    <w:p w14:paraId="4B2A0F5C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0 … 255</w:t>
      </w:r>
    </w:p>
    <w:p w14:paraId="279C2CBE" w14:textId="77777777" w:rsidR="00764660" w:rsidRPr="00764660" w:rsidRDefault="5B468F4B" w:rsidP="00764660">
      <w:pPr>
        <w:numPr>
          <w:ilvl w:val="1"/>
          <w:numId w:val="4"/>
        </w:numPr>
        <w:spacing w:after="0"/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0 … 65535</w:t>
      </w:r>
    </w:p>
    <w:p w14:paraId="515295AD" w14:textId="04932301" w:rsidR="00764660" w:rsidRPr="00D1292A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D1292A">
        <w:rPr>
          <w:rFonts w:ascii="Calibri" w:eastAsia="Calibri" w:hAnsi="Calibri" w:cs="Times New Roman"/>
          <w:u w:val="single"/>
        </w:rPr>
        <w:t>0 … 4294967295</w:t>
      </w:r>
    </w:p>
    <w:p w14:paraId="0BF488A7" w14:textId="133F7114" w:rsidR="00AD759A" w:rsidRPr="00764660" w:rsidRDefault="00AD759A" w:rsidP="54B6C04D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174D9D67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Nella sottrazione tra due numeri binari se sottraggo tra di loro due bit accesi cosa ottengo?</w:t>
      </w:r>
    </w:p>
    <w:p w14:paraId="179C455F" w14:textId="77777777" w:rsidR="00764660" w:rsidRPr="00BE722F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BE722F">
        <w:rPr>
          <w:rFonts w:ascii="Calibri" w:eastAsia="Calibri" w:hAnsi="Calibri" w:cs="Times New Roman"/>
          <w:u w:val="single"/>
        </w:rPr>
        <w:t>0</w:t>
      </w:r>
    </w:p>
    <w:p w14:paraId="611E15E4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1 (con prestito di 1 dalla colonna a sinistra)</w:t>
      </w:r>
    </w:p>
    <w:p w14:paraId="41D69E7D" w14:textId="2C924EC7" w:rsidR="00764660" w:rsidRPr="009B277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1</w:t>
      </w:r>
    </w:p>
    <w:p w14:paraId="319258B8" w14:textId="13C94327" w:rsidR="54B6C04D" w:rsidRDefault="54B6C04D" w:rsidP="54B6C04D">
      <w:pPr>
        <w:ind w:left="1080"/>
        <w:jc w:val="both"/>
        <w:rPr>
          <w:rFonts w:ascii="Calibri" w:eastAsia="Calibri" w:hAnsi="Calibri" w:cs="Times New Roman"/>
        </w:rPr>
      </w:pPr>
    </w:p>
    <w:p w14:paraId="2B21DCCD" w14:textId="4D206FB3" w:rsidR="005A7B79" w:rsidRDefault="005A7B79" w:rsidP="54B6C04D">
      <w:pPr>
        <w:ind w:left="1080"/>
        <w:jc w:val="both"/>
        <w:rPr>
          <w:rFonts w:ascii="Calibri" w:eastAsia="Calibri" w:hAnsi="Calibri" w:cs="Times New Roman"/>
        </w:rPr>
      </w:pPr>
    </w:p>
    <w:p w14:paraId="706A0DF3" w14:textId="77777777" w:rsidR="005A7B79" w:rsidRDefault="005A7B79" w:rsidP="54B6C04D">
      <w:pPr>
        <w:ind w:left="1080"/>
        <w:jc w:val="both"/>
        <w:rPr>
          <w:rFonts w:ascii="Calibri" w:eastAsia="Calibri" w:hAnsi="Calibri" w:cs="Times New Roman"/>
        </w:rPr>
      </w:pPr>
    </w:p>
    <w:p w14:paraId="618AED89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Che cos’è il sistema numerico esadecimale?</w:t>
      </w:r>
    </w:p>
    <w:p w14:paraId="29C78F97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un sistema numerico posizionale in base 8</w:t>
      </w:r>
    </w:p>
    <w:p w14:paraId="67DC6021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un sistema numerico posizionale in base 12</w:t>
      </w:r>
    </w:p>
    <w:p w14:paraId="1F5C922C" w14:textId="468FE9B5" w:rsidR="00764660" w:rsidRPr="004919FB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4919FB">
        <w:rPr>
          <w:rFonts w:ascii="Calibri" w:eastAsia="Calibri" w:hAnsi="Calibri" w:cs="Times New Roman"/>
          <w:u w:val="single"/>
        </w:rPr>
        <w:t>È un sistema numerico posizionale in base 16</w:t>
      </w:r>
    </w:p>
    <w:p w14:paraId="1A05B24D" w14:textId="77777777" w:rsidR="00764660" w:rsidRPr="00764660" w:rsidRDefault="00764660" w:rsidP="0076466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3D605F47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  <w:lang w:val="en-US"/>
        </w:rPr>
      </w:pPr>
      <w:r w:rsidRPr="5B468F4B">
        <w:rPr>
          <w:rFonts w:ascii="Calibri" w:eastAsia="Calibri" w:hAnsi="Calibri" w:cs="Calibri"/>
          <w:b/>
          <w:bCs/>
        </w:rPr>
        <w:t xml:space="preserve">Se le librerie utilizzate da un programma sono caricate dal sistema operativo </w:t>
      </w:r>
      <w:r w:rsidRPr="5B468F4B">
        <w:rPr>
          <w:rFonts w:ascii="Calibri" w:eastAsia="Calibri" w:hAnsi="Calibri" w:cs="Times New Roman"/>
        </w:rPr>
        <w:t>quando necessario</w:t>
      </w:r>
      <w:r w:rsidRPr="5B468F4B">
        <w:rPr>
          <w:rFonts w:ascii="Calibri" w:eastAsia="Calibri" w:hAnsi="Calibri" w:cs="Calibri"/>
          <w:b/>
          <w:bCs/>
        </w:rPr>
        <w:t>, che tipo di collegamento stiamo utilizzando?</w:t>
      </w:r>
    </w:p>
    <w:p w14:paraId="3533F099" w14:textId="77777777" w:rsidR="00764660" w:rsidRPr="00764660" w:rsidRDefault="00764660" w:rsidP="00764660">
      <w:pPr>
        <w:numPr>
          <w:ilvl w:val="1"/>
          <w:numId w:val="3"/>
        </w:numPr>
        <w:contextualSpacing/>
        <w:jc w:val="both"/>
        <w:rPr>
          <w:rFonts w:ascii="Calibri" w:eastAsia="Calibri" w:hAnsi="Calibri" w:cs="Times New Roman"/>
          <w:lang w:val="en-US"/>
        </w:rPr>
      </w:pPr>
      <w:r w:rsidRPr="00764660">
        <w:rPr>
          <w:rFonts w:ascii="Calibri" w:eastAsia="Calibri" w:hAnsi="Calibri" w:cs="Calibri"/>
        </w:rPr>
        <w:t>Statico</w:t>
      </w:r>
    </w:p>
    <w:p w14:paraId="24A1F433" w14:textId="77777777" w:rsidR="00764660" w:rsidRPr="0071032A" w:rsidRDefault="00764660" w:rsidP="00764660">
      <w:pPr>
        <w:numPr>
          <w:ilvl w:val="1"/>
          <w:numId w:val="3"/>
        </w:numPr>
        <w:contextualSpacing/>
        <w:jc w:val="both"/>
        <w:rPr>
          <w:rFonts w:ascii="Calibri" w:eastAsia="Calibri" w:hAnsi="Calibri" w:cs="Times New Roman"/>
          <w:u w:val="single"/>
          <w:lang w:val="en-US"/>
        </w:rPr>
      </w:pPr>
      <w:r w:rsidRPr="0071032A">
        <w:rPr>
          <w:rFonts w:ascii="Calibri" w:eastAsia="Calibri" w:hAnsi="Calibri" w:cs="Calibri"/>
          <w:u w:val="single"/>
        </w:rPr>
        <w:t>Dinamico</w:t>
      </w:r>
    </w:p>
    <w:p w14:paraId="7581AE14" w14:textId="6D43E09E" w:rsidR="00764660" w:rsidRPr="009B2779" w:rsidRDefault="00764660" w:rsidP="00AD759A">
      <w:pPr>
        <w:numPr>
          <w:ilvl w:val="1"/>
          <w:numId w:val="3"/>
        </w:numPr>
        <w:contextualSpacing/>
        <w:jc w:val="both"/>
        <w:rPr>
          <w:rFonts w:ascii="Calibri" w:eastAsia="Calibri" w:hAnsi="Calibri" w:cs="Times New Roman"/>
          <w:lang w:val="en-US"/>
        </w:rPr>
      </w:pPr>
      <w:r w:rsidRPr="00764660">
        <w:rPr>
          <w:rFonts w:ascii="Calibri" w:eastAsia="Calibri" w:hAnsi="Calibri" w:cs="Calibri"/>
        </w:rPr>
        <w:t>Posizionale</w:t>
      </w:r>
    </w:p>
    <w:p w14:paraId="600CF339" w14:textId="77777777" w:rsidR="00AD759A" w:rsidRPr="00764660" w:rsidRDefault="00AD759A" w:rsidP="00AD759A">
      <w:pPr>
        <w:ind w:left="1080"/>
        <w:contextualSpacing/>
        <w:jc w:val="both"/>
        <w:rPr>
          <w:rFonts w:ascii="Calibri" w:eastAsia="Calibri" w:hAnsi="Calibri" w:cs="Times New Roman"/>
          <w:lang w:val="en-US"/>
        </w:rPr>
      </w:pPr>
    </w:p>
    <w:p w14:paraId="0B0023A3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Quale tra i seguenti non è un vantaggio della programmazione orientata agli oggetti?</w:t>
      </w:r>
    </w:p>
    <w:p w14:paraId="1F63ED1F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L'organizzazione del codice sotto forma di classi favorisce la modularità e il riuso di codice</w:t>
      </w:r>
    </w:p>
    <w:p w14:paraId="578C8DFC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Fornisce un supporto naturale alla modellazione software degli oggetti del mondo reale o del modello astratto da riprodurre</w:t>
      </w:r>
    </w:p>
    <w:p w14:paraId="6355C5CB" w14:textId="7B393051" w:rsidR="00AD759A" w:rsidRPr="00B3554A" w:rsidRDefault="5B468F4B" w:rsidP="00AD759A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B3554A">
        <w:rPr>
          <w:rFonts w:ascii="Calibri" w:eastAsia="Calibri" w:hAnsi="Calibri" w:cs="Times New Roman"/>
          <w:u w:val="single"/>
        </w:rPr>
        <w:t>È basata sul concetto matematico di funzione</w:t>
      </w:r>
    </w:p>
    <w:p w14:paraId="5BFF882A" w14:textId="77777777" w:rsidR="00AD759A" w:rsidRPr="00764660" w:rsidRDefault="00AD759A" w:rsidP="00AD759A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677490B9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Che cos’è l’incapsulamento?</w:t>
      </w:r>
    </w:p>
    <w:p w14:paraId="7DE0F5ED" w14:textId="77777777" w:rsidR="00764660" w:rsidRPr="00303851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303851">
        <w:rPr>
          <w:rFonts w:ascii="Calibri" w:eastAsia="Calibri" w:hAnsi="Calibri" w:cs="Times New Roman"/>
          <w:u w:val="single"/>
        </w:rPr>
        <w:t>È la separazione dell’interfaccia di una classe dalla corrispondente implementazione</w:t>
      </w:r>
    </w:p>
    <w:p w14:paraId="3A477471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la possibilità di definire delle classi a partire da altre classi già definite</w:t>
      </w:r>
    </w:p>
    <w:p w14:paraId="5A795C88" w14:textId="7C2D193D" w:rsidR="00AD759A" w:rsidRPr="00764660" w:rsidRDefault="5B468F4B" w:rsidP="54B6C04D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la possibilità di scrivere una classe che può servirsi di oggetti provenienti da classi diverse, ma dotate di una stessa interfaccia comune</w:t>
      </w:r>
    </w:p>
    <w:p w14:paraId="34534A18" w14:textId="77777777" w:rsidR="00AD759A" w:rsidRPr="00764660" w:rsidRDefault="00AD759A" w:rsidP="00AD759A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4B5DCA8E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Che cos’è il polimorfismo?</w:t>
      </w:r>
    </w:p>
    <w:p w14:paraId="68307ACE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la separazione dell’interfaccia di una classe dalla corrispondente implementazione</w:t>
      </w:r>
    </w:p>
    <w:p w14:paraId="26E42D25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la possibilità di definire delle classi a partire da altre classi già definite</w:t>
      </w:r>
    </w:p>
    <w:p w14:paraId="55A0E8F7" w14:textId="065E7F35" w:rsidR="00764660" w:rsidRPr="009C7DBE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9C7DBE">
        <w:rPr>
          <w:rFonts w:ascii="Calibri" w:eastAsia="Calibri" w:hAnsi="Calibri" w:cs="Times New Roman"/>
          <w:u w:val="single"/>
        </w:rPr>
        <w:t>È la possibilità di scrivere una classe che può servirsi di oggetti provenienti da classi diverse, ma dotate di una stessa interfaccia comune</w:t>
      </w:r>
    </w:p>
    <w:p w14:paraId="7242D6F0" w14:textId="77777777" w:rsidR="00764660" w:rsidRPr="00764660" w:rsidRDefault="00764660" w:rsidP="0076466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19163203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È possibile dichiarare più di un costruttore per una stessa classe?</w:t>
      </w:r>
    </w:p>
    <w:p w14:paraId="03894E3F" w14:textId="77777777" w:rsidR="00764660" w:rsidRPr="007D0A86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7D0A86">
        <w:rPr>
          <w:rFonts w:ascii="Calibri" w:eastAsia="Calibri" w:hAnsi="Calibri" w:cs="Times New Roman"/>
          <w:u w:val="single"/>
        </w:rPr>
        <w:t>Si</w:t>
      </w:r>
    </w:p>
    <w:p w14:paraId="458B805B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Si (ma solamente se il suo modificatore di visibilità lo consente)</w:t>
      </w:r>
    </w:p>
    <w:p w14:paraId="5FC55326" w14:textId="61928213" w:rsidR="00AD759A" w:rsidRPr="009B2779" w:rsidRDefault="5B468F4B" w:rsidP="00AD759A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No</w:t>
      </w:r>
    </w:p>
    <w:p w14:paraId="2EAD0247" w14:textId="3706DDB5" w:rsidR="00AD759A" w:rsidRPr="00764660" w:rsidRDefault="00AD759A" w:rsidP="54B6C04D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76644708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Quale sono le componenti principali di un sistema operativo?</w:t>
      </w:r>
    </w:p>
    <w:p w14:paraId="0005F652" w14:textId="77777777" w:rsidR="00764660" w:rsidRPr="007D0A86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7D0A86">
        <w:rPr>
          <w:rFonts w:ascii="Calibri" w:eastAsia="Calibri" w:hAnsi="Calibri" w:cs="Times New Roman"/>
          <w:u w:val="single"/>
        </w:rPr>
        <w:t>Kernel, File System e Shell</w:t>
      </w:r>
    </w:p>
    <w:p w14:paraId="7FC7575D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File, finestre e cartelle</w:t>
      </w:r>
    </w:p>
    <w:p w14:paraId="63966FB4" w14:textId="06BD4AB1" w:rsidR="54B6C04D" w:rsidRDefault="5B468F4B" w:rsidP="0099181F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FAT, FAT32 e NTFS</w:t>
      </w:r>
    </w:p>
    <w:p w14:paraId="26E729A4" w14:textId="77777777" w:rsidR="0099181F" w:rsidRPr="0099181F" w:rsidRDefault="0099181F" w:rsidP="0099181F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7045796E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Che cos’è l’EULA?</w:t>
      </w:r>
    </w:p>
    <w:p w14:paraId="34505FDB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una licenza fortemente copyleft per software libero, originariamente stesa nel 1989 da Richard Stallman per patrocinare i programmi creati per il sistema operativo GNU</w:t>
      </w:r>
    </w:p>
    <w:p w14:paraId="0A7A27CF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un contratto che ha lo scopo di tutelare i frutti dell'attività intellettuale attraverso il riconoscimento all'autore originario dell'opera di una serie di diritti di carattere sia morale, sia patrimoniale</w:t>
      </w:r>
    </w:p>
    <w:p w14:paraId="2B1EBCE7" w14:textId="14749B96" w:rsidR="005A7B79" w:rsidRPr="00191D06" w:rsidRDefault="1BF28DB3" w:rsidP="005A7B79">
      <w:pPr>
        <w:numPr>
          <w:ilvl w:val="1"/>
          <w:numId w:val="4"/>
        </w:numPr>
        <w:spacing w:after="0"/>
        <w:ind w:left="1434" w:hanging="357"/>
        <w:jc w:val="both"/>
        <w:rPr>
          <w:rFonts w:ascii="Calibri" w:eastAsia="Calibri" w:hAnsi="Calibri" w:cs="Times New Roman"/>
          <w:u w:val="single"/>
        </w:rPr>
      </w:pPr>
      <w:r w:rsidRPr="00191D06">
        <w:rPr>
          <w:rFonts w:ascii="Calibri" w:eastAsia="Calibri" w:hAnsi="Calibri" w:cs="Times New Roman"/>
          <w:u w:val="single"/>
        </w:rPr>
        <w:t>È un contratto tra il fornitore di un programma software e l'utente finale. Tale contratto assegna la licenza d'uso del programma all'utente nei termini stabiliti dal contratto stesso</w:t>
      </w:r>
    </w:p>
    <w:p w14:paraId="58818A74" w14:textId="0D353B0B" w:rsidR="005A7B79" w:rsidRDefault="005A7B79" w:rsidP="005A7B79">
      <w:pPr>
        <w:spacing w:after="0"/>
        <w:ind w:left="1434"/>
        <w:jc w:val="both"/>
        <w:rPr>
          <w:rFonts w:ascii="Calibri" w:eastAsia="Calibri" w:hAnsi="Calibri" w:cs="Times New Roman"/>
        </w:rPr>
      </w:pPr>
    </w:p>
    <w:p w14:paraId="2518D0CC" w14:textId="77777777" w:rsidR="0099181F" w:rsidRPr="0099181F" w:rsidRDefault="0099181F" w:rsidP="0099181F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0099181F">
        <w:rPr>
          <w:rFonts w:ascii="Calibri" w:eastAsia="Calibri" w:hAnsi="Calibri" w:cs="Times New Roman"/>
          <w:b/>
          <w:bCs/>
        </w:rPr>
        <w:t>Che cos’è un file?</w:t>
      </w:r>
    </w:p>
    <w:p w14:paraId="440EE698" w14:textId="77777777" w:rsidR="0099181F" w:rsidRPr="0099181F" w:rsidRDefault="0099181F" w:rsidP="0099181F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99181F">
        <w:rPr>
          <w:rFonts w:ascii="Calibri" w:eastAsia="Calibri" w:hAnsi="Calibri" w:cs="Times New Roman"/>
        </w:rPr>
        <w:t>Un programma</w:t>
      </w:r>
    </w:p>
    <w:p w14:paraId="0AB12FD0" w14:textId="77777777" w:rsidR="0099181F" w:rsidRPr="00215B12" w:rsidRDefault="0099181F" w:rsidP="0099181F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215B12">
        <w:rPr>
          <w:rFonts w:ascii="Calibri" w:eastAsia="Calibri" w:hAnsi="Calibri" w:cs="Times New Roman"/>
          <w:u w:val="single"/>
        </w:rPr>
        <w:t>Un archivio</w:t>
      </w:r>
    </w:p>
    <w:p w14:paraId="4A83E2D4" w14:textId="77777777" w:rsidR="0099181F" w:rsidRPr="0099181F" w:rsidRDefault="0099181F" w:rsidP="0099181F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99181F">
        <w:rPr>
          <w:rFonts w:ascii="Calibri" w:eastAsia="Calibri" w:hAnsi="Calibri" w:cs="Times New Roman"/>
        </w:rPr>
        <w:t>Una cartella</w:t>
      </w:r>
    </w:p>
    <w:p w14:paraId="2DCAB06E" w14:textId="77777777" w:rsidR="0099181F" w:rsidRPr="005A7B79" w:rsidRDefault="0099181F" w:rsidP="0099181F">
      <w:pPr>
        <w:spacing w:after="0"/>
        <w:jc w:val="both"/>
        <w:rPr>
          <w:rFonts w:ascii="Calibri" w:eastAsia="Calibri" w:hAnsi="Calibri" w:cs="Times New Roman"/>
        </w:rPr>
      </w:pPr>
    </w:p>
    <w:p w14:paraId="78F76D29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Qual è il protocollo utilizzato dalla tecnologia Internet?</w:t>
      </w:r>
    </w:p>
    <w:p w14:paraId="4723B16F" w14:textId="77777777" w:rsidR="00764660" w:rsidRPr="00344B7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344B79">
        <w:rPr>
          <w:rFonts w:ascii="Calibri" w:eastAsia="Calibri" w:hAnsi="Calibri" w:cs="Times New Roman"/>
          <w:u w:val="single"/>
        </w:rPr>
        <w:t>TCP/IP</w:t>
      </w:r>
    </w:p>
    <w:p w14:paraId="3F5ACCC3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UDP</w:t>
      </w:r>
    </w:p>
    <w:p w14:paraId="5F8A005B" w14:textId="09777DC0" w:rsidR="00AD759A" w:rsidRPr="009B2779" w:rsidRDefault="5B468F4B" w:rsidP="00AD759A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NET</w:t>
      </w:r>
    </w:p>
    <w:p w14:paraId="1466B9EF" w14:textId="77777777" w:rsidR="00AD759A" w:rsidRPr="00764660" w:rsidRDefault="00AD759A" w:rsidP="00AD759A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37665EB0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Un indirizzo IPv6 è costituito da...</w:t>
      </w:r>
    </w:p>
    <w:p w14:paraId="6D4B616C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da 16 bit suddiviso in 4 gruppi da 4 bit</w:t>
      </w:r>
    </w:p>
    <w:p w14:paraId="7FE5641E" w14:textId="77777777" w:rsidR="00764660" w:rsidRPr="006B42F9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6B42F9">
        <w:rPr>
          <w:rFonts w:ascii="Calibri" w:eastAsia="Calibri" w:hAnsi="Calibri" w:cs="Times New Roman"/>
        </w:rPr>
        <w:t>da 32 bit suddiviso in 4 gruppi da 8 bit</w:t>
      </w:r>
    </w:p>
    <w:p w14:paraId="1DF14381" w14:textId="7A5BA428" w:rsidR="00764660" w:rsidRPr="006B42F9" w:rsidRDefault="5B468F4B" w:rsidP="00AD759A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6B42F9">
        <w:rPr>
          <w:rFonts w:ascii="Calibri" w:eastAsia="Calibri" w:hAnsi="Calibri" w:cs="Times New Roman"/>
          <w:u w:val="single"/>
        </w:rPr>
        <w:t>è costituito da 128 bit suddiviso in 8 gruppi di 4 cifre esadecimali che rappresentano 2 byte ciascuno</w:t>
      </w:r>
    </w:p>
    <w:p w14:paraId="28B586BF" w14:textId="77777777" w:rsidR="00AD759A" w:rsidRPr="00764660" w:rsidRDefault="00AD759A" w:rsidP="00AD759A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3375EE4E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Che cosa significa la sigla URL?</w:t>
      </w:r>
    </w:p>
    <w:p w14:paraId="4E43E700" w14:textId="77777777" w:rsidR="00764660" w:rsidRPr="00FB56C8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FB56C8">
        <w:rPr>
          <w:rFonts w:ascii="Calibri" w:eastAsia="Calibri" w:hAnsi="Calibri" w:cs="Times New Roman"/>
          <w:u w:val="single"/>
        </w:rPr>
        <w:t>Uniform Resource Locator</w:t>
      </w:r>
    </w:p>
    <w:p w14:paraId="1E01BB7A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Universal Resource Locator</w:t>
      </w:r>
    </w:p>
    <w:p w14:paraId="131EB508" w14:textId="7517D454" w:rsidR="00764660" w:rsidRPr="009B2779" w:rsidRDefault="5B468F4B" w:rsidP="00AD759A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Uniform Resource Location</w:t>
      </w:r>
    </w:p>
    <w:p w14:paraId="2E399420" w14:textId="77777777" w:rsidR="00AD759A" w:rsidRPr="00764660" w:rsidRDefault="00AD759A" w:rsidP="00AD759A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1C139F38" w14:textId="77777777" w:rsidR="00764660" w:rsidRPr="00764660" w:rsidRDefault="5B468F4B" w:rsidP="0076466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5B468F4B">
        <w:rPr>
          <w:rFonts w:ascii="Calibri" w:eastAsia="Calibri" w:hAnsi="Calibri" w:cs="Times New Roman"/>
          <w:b/>
          <w:bCs/>
        </w:rPr>
        <w:t>Che cos’è il linguaggio CSS?</w:t>
      </w:r>
    </w:p>
    <w:p w14:paraId="37CFDA5F" w14:textId="77777777" w:rsidR="00764660" w:rsidRPr="00BE3F7B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BE3F7B">
        <w:rPr>
          <w:rFonts w:ascii="Calibri" w:eastAsia="Calibri" w:hAnsi="Calibri" w:cs="Times New Roman"/>
          <w:u w:val="single"/>
        </w:rPr>
        <w:t>È un linguaggio usato per definire la formattazione di documenti</w:t>
      </w:r>
    </w:p>
    <w:p w14:paraId="3BF93CBD" w14:textId="77777777" w:rsidR="00764660" w:rsidRPr="00764660" w:rsidRDefault="5B468F4B" w:rsidP="007646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>È un linguaggio di markup nato per la formattazione e impaginazione di documenti ipertestuali disponibili nel web</w:t>
      </w:r>
    </w:p>
    <w:p w14:paraId="4F72F4DF" w14:textId="495B2083" w:rsidR="554A6690" w:rsidRPr="0099181F" w:rsidRDefault="5B468F4B" w:rsidP="005A7B79">
      <w:pPr>
        <w:numPr>
          <w:ilvl w:val="1"/>
          <w:numId w:val="4"/>
        </w:numPr>
        <w:spacing w:after="0"/>
        <w:ind w:left="1434" w:hanging="357"/>
        <w:jc w:val="both"/>
        <w:rPr>
          <w:rFonts w:ascii="Calibri" w:eastAsia="Calibri" w:hAnsi="Calibri" w:cs="Times New Roman"/>
        </w:rPr>
      </w:pPr>
      <w:r w:rsidRPr="5B468F4B">
        <w:rPr>
          <w:rFonts w:ascii="Calibri" w:eastAsia="Calibri" w:hAnsi="Calibri" w:cs="Times New Roman"/>
        </w:rPr>
        <w:t xml:space="preserve">È un linguaggio di scripting orientato agli oggetti e agli eventi, comunemente utilizzato nella </w:t>
      </w:r>
      <w:r w:rsidRPr="0099181F">
        <w:rPr>
          <w:rFonts w:ascii="Calibri" w:eastAsia="Calibri" w:hAnsi="Calibri" w:cs="Times New Roman"/>
        </w:rPr>
        <w:t>programmazione web lato client</w:t>
      </w:r>
    </w:p>
    <w:p w14:paraId="47FB1BE1" w14:textId="77777777" w:rsidR="005A7B79" w:rsidRPr="0099181F" w:rsidRDefault="005A7B79" w:rsidP="005A7B79">
      <w:pPr>
        <w:spacing w:after="0"/>
        <w:ind w:left="1434"/>
        <w:jc w:val="both"/>
        <w:rPr>
          <w:rFonts w:ascii="Calibri" w:eastAsia="Calibri" w:hAnsi="Calibri" w:cs="Times New Roman"/>
        </w:rPr>
      </w:pPr>
    </w:p>
    <w:p w14:paraId="096F2B7B" w14:textId="0EA42057" w:rsidR="54B6C04D" w:rsidRPr="0099181F" w:rsidRDefault="1BF28DB3" w:rsidP="1BF28DB3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bookmarkStart w:id="0" w:name="_Hlk25350713"/>
      <w:r w:rsidRPr="0099181F">
        <w:rPr>
          <w:b/>
          <w:bCs/>
        </w:rPr>
        <w:t>In materia di sicurezza sul lavoro, si definiscono dispositivi di protezione individuale?</w:t>
      </w:r>
    </w:p>
    <w:p w14:paraId="28DD2329" w14:textId="59738289" w:rsidR="1BF28DB3" w:rsidRPr="0099181F" w:rsidRDefault="1BF28DB3" w:rsidP="1BF28DB3">
      <w:pPr>
        <w:pStyle w:val="Paragrafoelenco"/>
        <w:numPr>
          <w:ilvl w:val="1"/>
          <w:numId w:val="4"/>
        </w:numPr>
        <w:jc w:val="both"/>
      </w:pPr>
      <w:r w:rsidRPr="0099181F">
        <w:t>Gli apparecchi portatili per individuare e segnalare rischi e fattori nocivi</w:t>
      </w:r>
    </w:p>
    <w:p w14:paraId="14DD8AEF" w14:textId="388C0307" w:rsidR="1BF28DB3" w:rsidRPr="0099181F" w:rsidRDefault="1BF28DB3" w:rsidP="1BF28DB3">
      <w:pPr>
        <w:pStyle w:val="Paragrafoelenco"/>
        <w:numPr>
          <w:ilvl w:val="1"/>
          <w:numId w:val="4"/>
        </w:numPr>
        <w:jc w:val="both"/>
      </w:pPr>
      <w:r w:rsidRPr="0099181F">
        <w:t>Gli indumenti di lavoro specificamente destinati ad essere indossati per proteggere il lavoratore dai rischi incombenti dal lavoro</w:t>
      </w:r>
    </w:p>
    <w:p w14:paraId="6C22F30B" w14:textId="12315A0E" w:rsidR="1BF28DB3" w:rsidRPr="0099181F" w:rsidRDefault="1BF28DB3" w:rsidP="005A7B79">
      <w:pPr>
        <w:pStyle w:val="Paragrafoelenco"/>
        <w:numPr>
          <w:ilvl w:val="1"/>
          <w:numId w:val="4"/>
        </w:numPr>
        <w:jc w:val="both"/>
      </w:pPr>
      <w:r w:rsidRPr="0099181F">
        <w:t>Le attrezzature dei servizi di soccorso e di salvataggio</w:t>
      </w:r>
    </w:p>
    <w:p w14:paraId="0A588B4E" w14:textId="77777777" w:rsidR="005A7B79" w:rsidRPr="0099181F" w:rsidRDefault="005A7B79" w:rsidP="005A7B79">
      <w:pPr>
        <w:pStyle w:val="Paragrafoelenco"/>
        <w:ind w:left="1440"/>
        <w:jc w:val="both"/>
      </w:pPr>
    </w:p>
    <w:p w14:paraId="644D7B33" w14:textId="6DE16EE8" w:rsidR="1BF28DB3" w:rsidRPr="0099181F" w:rsidRDefault="2B3AC9CA" w:rsidP="2B3AC9CA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 w:rsidRPr="0099181F">
        <w:rPr>
          <w:b/>
          <w:bCs/>
        </w:rPr>
        <w:t>In materia di sicurezza sul lavoro, si intendono per luoghi di lavoro...</w:t>
      </w:r>
    </w:p>
    <w:p w14:paraId="6D3DD59E" w14:textId="076E3603" w:rsidR="2B3AC9CA" w:rsidRPr="0099181F" w:rsidRDefault="2B3AC9CA" w:rsidP="2B3AC9CA">
      <w:pPr>
        <w:pStyle w:val="Paragrafoelenco"/>
        <w:numPr>
          <w:ilvl w:val="1"/>
          <w:numId w:val="4"/>
        </w:numPr>
        <w:jc w:val="both"/>
      </w:pPr>
      <w:r w:rsidRPr="0099181F">
        <w:t>Le industrie estrattive</w:t>
      </w:r>
    </w:p>
    <w:p w14:paraId="61AF874A" w14:textId="32C2003C" w:rsidR="2B3AC9CA" w:rsidRPr="0099181F" w:rsidRDefault="2B3AC9CA" w:rsidP="2B3AC9CA">
      <w:pPr>
        <w:pStyle w:val="Paragrafoelenco"/>
        <w:numPr>
          <w:ilvl w:val="1"/>
          <w:numId w:val="4"/>
        </w:numPr>
        <w:jc w:val="both"/>
      </w:pPr>
      <w:r w:rsidRPr="0099181F">
        <w:t>I mezzi di trasporto e i pescherecci</w:t>
      </w:r>
    </w:p>
    <w:p w14:paraId="4C305195" w14:textId="7EB60E77" w:rsidR="2B3AC9CA" w:rsidRPr="0099181F" w:rsidRDefault="2B3AC9CA" w:rsidP="2B3AC9CA">
      <w:pPr>
        <w:pStyle w:val="Paragrafoelenco"/>
        <w:numPr>
          <w:ilvl w:val="1"/>
          <w:numId w:val="4"/>
        </w:numPr>
        <w:jc w:val="both"/>
      </w:pPr>
      <w:r w:rsidRPr="0099181F">
        <w:t>I luoghi di pertinenza dell'azienda accessibile al lavoratore nell'ambito del proprio lavoro</w:t>
      </w:r>
    </w:p>
    <w:bookmarkEnd w:id="0"/>
    <w:p w14:paraId="45C2350C" w14:textId="7CA9707C" w:rsidR="2B3AC9CA" w:rsidRDefault="2B3AC9CA" w:rsidP="005A7B79">
      <w:pPr>
        <w:jc w:val="both"/>
      </w:pPr>
    </w:p>
    <w:p w14:paraId="0B4D37EA" w14:textId="2C66D105" w:rsidR="005A7B79" w:rsidRDefault="005A7B79" w:rsidP="005A7B79">
      <w:pPr>
        <w:jc w:val="both"/>
      </w:pPr>
    </w:p>
    <w:p w14:paraId="20BD288C" w14:textId="012426F6" w:rsidR="005A7B79" w:rsidRDefault="005A7B79" w:rsidP="005A7B79">
      <w:pPr>
        <w:jc w:val="both"/>
      </w:pPr>
    </w:p>
    <w:p w14:paraId="451B6BDE" w14:textId="77777777" w:rsidR="0099181F" w:rsidRDefault="0099181F" w:rsidP="0099181F">
      <w:pPr>
        <w:jc w:val="both"/>
        <w:rPr>
          <w:i/>
          <w:iCs/>
          <w:u w:val="single"/>
        </w:rPr>
      </w:pPr>
      <w:r w:rsidRPr="009D5998">
        <w:rPr>
          <w:i/>
          <w:iCs/>
          <w:u w:val="single"/>
        </w:rPr>
        <w:t>Il punteggio assegnato per ogni risposta esatta è di 1 punto. Per poter superare l’esame è necessario raggiungere il punteggio minimo di 18/30.</w:t>
      </w:r>
    </w:p>
    <w:p w14:paraId="62F75241" w14:textId="77777777" w:rsidR="0099181F" w:rsidRDefault="0099181F" w:rsidP="005A7B79">
      <w:pPr>
        <w:jc w:val="both"/>
      </w:pPr>
    </w:p>
    <w:sectPr w:rsidR="0099181F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F085" w14:textId="77777777" w:rsidR="00475F75" w:rsidRDefault="00475F75" w:rsidP="00605A5F">
      <w:pPr>
        <w:spacing w:after="0" w:line="240" w:lineRule="auto"/>
      </w:pPr>
      <w:r>
        <w:separator/>
      </w:r>
    </w:p>
  </w:endnote>
  <w:endnote w:type="continuationSeparator" w:id="0">
    <w:p w14:paraId="253DDEF3" w14:textId="77777777" w:rsidR="00475F75" w:rsidRDefault="00475F75" w:rsidP="0060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B00C5" w14:textId="77777777" w:rsidR="00475F75" w:rsidRDefault="00475F75" w:rsidP="00605A5F">
      <w:pPr>
        <w:spacing w:after="0" w:line="240" w:lineRule="auto"/>
      </w:pPr>
      <w:r>
        <w:separator/>
      </w:r>
    </w:p>
  </w:footnote>
  <w:footnote w:type="continuationSeparator" w:id="0">
    <w:p w14:paraId="720430F9" w14:textId="77777777" w:rsidR="00475F75" w:rsidRDefault="00475F75" w:rsidP="00605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A2238" w14:textId="77777777" w:rsidR="00605A5F" w:rsidRDefault="00605A5F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349D829E" wp14:editId="19A8BA46">
          <wp:simplePos x="0" y="0"/>
          <wp:positionH relativeFrom="page">
            <wp:posOffset>16510</wp:posOffset>
          </wp:positionH>
          <wp:positionV relativeFrom="paragraph">
            <wp:posOffset>-427990</wp:posOffset>
          </wp:positionV>
          <wp:extent cx="7524115" cy="711200"/>
          <wp:effectExtent l="0" t="0" r="635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115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7B20"/>
    <w:multiLevelType w:val="hybridMultilevel"/>
    <w:tmpl w:val="8F0C6C50"/>
    <w:lvl w:ilvl="0" w:tplc="A0265056">
      <w:start w:val="32"/>
      <w:numFmt w:val="decimal"/>
      <w:lvlText w:val="%1."/>
      <w:lvlJc w:val="left"/>
      <w:pPr>
        <w:ind w:left="720" w:hanging="360"/>
      </w:pPr>
    </w:lvl>
    <w:lvl w:ilvl="1" w:tplc="58BED4B0">
      <w:start w:val="1"/>
      <w:numFmt w:val="lowerLetter"/>
      <w:lvlText w:val="%2."/>
      <w:lvlJc w:val="left"/>
      <w:pPr>
        <w:ind w:left="1440" w:hanging="360"/>
      </w:pPr>
    </w:lvl>
    <w:lvl w:ilvl="2" w:tplc="018CC9C4">
      <w:start w:val="1"/>
      <w:numFmt w:val="lowerRoman"/>
      <w:lvlText w:val="%3."/>
      <w:lvlJc w:val="right"/>
      <w:pPr>
        <w:ind w:left="2160" w:hanging="180"/>
      </w:pPr>
    </w:lvl>
    <w:lvl w:ilvl="3" w:tplc="1B3ADA1C">
      <w:start w:val="1"/>
      <w:numFmt w:val="decimal"/>
      <w:lvlText w:val="%4."/>
      <w:lvlJc w:val="left"/>
      <w:pPr>
        <w:ind w:left="2880" w:hanging="360"/>
      </w:pPr>
    </w:lvl>
    <w:lvl w:ilvl="4" w:tplc="01CC51C0">
      <w:start w:val="1"/>
      <w:numFmt w:val="lowerLetter"/>
      <w:lvlText w:val="%5."/>
      <w:lvlJc w:val="left"/>
      <w:pPr>
        <w:ind w:left="3600" w:hanging="360"/>
      </w:pPr>
    </w:lvl>
    <w:lvl w:ilvl="5" w:tplc="8B28223E">
      <w:start w:val="1"/>
      <w:numFmt w:val="lowerRoman"/>
      <w:lvlText w:val="%6."/>
      <w:lvlJc w:val="right"/>
      <w:pPr>
        <w:ind w:left="4320" w:hanging="180"/>
      </w:pPr>
    </w:lvl>
    <w:lvl w:ilvl="6" w:tplc="FD125892">
      <w:start w:val="1"/>
      <w:numFmt w:val="decimal"/>
      <w:lvlText w:val="%7."/>
      <w:lvlJc w:val="left"/>
      <w:pPr>
        <w:ind w:left="5040" w:hanging="360"/>
      </w:pPr>
    </w:lvl>
    <w:lvl w:ilvl="7" w:tplc="5EDC863E">
      <w:start w:val="1"/>
      <w:numFmt w:val="lowerLetter"/>
      <w:lvlText w:val="%8."/>
      <w:lvlJc w:val="left"/>
      <w:pPr>
        <w:ind w:left="5760" w:hanging="360"/>
      </w:pPr>
    </w:lvl>
    <w:lvl w:ilvl="8" w:tplc="9C1680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3686"/>
    <w:multiLevelType w:val="hybridMultilevel"/>
    <w:tmpl w:val="D514DF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A4E95"/>
    <w:multiLevelType w:val="hybridMultilevel"/>
    <w:tmpl w:val="31249F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55600"/>
    <w:multiLevelType w:val="hybridMultilevel"/>
    <w:tmpl w:val="088AD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1943A12">
      <w:start w:val="1"/>
      <w:numFmt w:val="lowerRoman"/>
      <w:lvlText w:val="%3."/>
      <w:lvlJc w:val="right"/>
      <w:pPr>
        <w:ind w:left="2160" w:hanging="180"/>
      </w:pPr>
    </w:lvl>
    <w:lvl w:ilvl="3" w:tplc="22F8D480">
      <w:start w:val="1"/>
      <w:numFmt w:val="decimal"/>
      <w:lvlText w:val="%4."/>
      <w:lvlJc w:val="left"/>
      <w:pPr>
        <w:ind w:left="2880" w:hanging="360"/>
      </w:pPr>
    </w:lvl>
    <w:lvl w:ilvl="4" w:tplc="B032DA0A">
      <w:start w:val="1"/>
      <w:numFmt w:val="lowerLetter"/>
      <w:lvlText w:val="%5."/>
      <w:lvlJc w:val="left"/>
      <w:pPr>
        <w:ind w:left="3600" w:hanging="360"/>
      </w:pPr>
    </w:lvl>
    <w:lvl w:ilvl="5" w:tplc="64F0B2CE">
      <w:start w:val="1"/>
      <w:numFmt w:val="lowerRoman"/>
      <w:lvlText w:val="%6."/>
      <w:lvlJc w:val="right"/>
      <w:pPr>
        <w:ind w:left="4320" w:hanging="180"/>
      </w:pPr>
    </w:lvl>
    <w:lvl w:ilvl="6" w:tplc="413876A4">
      <w:start w:val="1"/>
      <w:numFmt w:val="decimal"/>
      <w:lvlText w:val="%7."/>
      <w:lvlJc w:val="left"/>
      <w:pPr>
        <w:ind w:left="5040" w:hanging="360"/>
      </w:pPr>
    </w:lvl>
    <w:lvl w:ilvl="7" w:tplc="D71CE0D6">
      <w:start w:val="1"/>
      <w:numFmt w:val="lowerLetter"/>
      <w:lvlText w:val="%8."/>
      <w:lvlJc w:val="left"/>
      <w:pPr>
        <w:ind w:left="5760" w:hanging="360"/>
      </w:pPr>
    </w:lvl>
    <w:lvl w:ilvl="8" w:tplc="36F4A7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D8"/>
    <w:rsid w:val="00035AD8"/>
    <w:rsid w:val="00045594"/>
    <w:rsid w:val="000C62D0"/>
    <w:rsid w:val="00181A22"/>
    <w:rsid w:val="00191D06"/>
    <w:rsid w:val="001A6D90"/>
    <w:rsid w:val="001D7F43"/>
    <w:rsid w:val="00215B12"/>
    <w:rsid w:val="0026002C"/>
    <w:rsid w:val="002A2F5B"/>
    <w:rsid w:val="00303851"/>
    <w:rsid w:val="00344B79"/>
    <w:rsid w:val="00365D4D"/>
    <w:rsid w:val="00475F75"/>
    <w:rsid w:val="004919FB"/>
    <w:rsid w:val="005059EC"/>
    <w:rsid w:val="005141AD"/>
    <w:rsid w:val="005A7B79"/>
    <w:rsid w:val="00605A5F"/>
    <w:rsid w:val="006B36D9"/>
    <w:rsid w:val="006B42F9"/>
    <w:rsid w:val="0071032A"/>
    <w:rsid w:val="00764660"/>
    <w:rsid w:val="007D0A86"/>
    <w:rsid w:val="00833E47"/>
    <w:rsid w:val="0095404A"/>
    <w:rsid w:val="0099181F"/>
    <w:rsid w:val="009B2779"/>
    <w:rsid w:val="009C7DBE"/>
    <w:rsid w:val="00AD759A"/>
    <w:rsid w:val="00B3554A"/>
    <w:rsid w:val="00B44EA6"/>
    <w:rsid w:val="00BC268C"/>
    <w:rsid w:val="00BE3F7B"/>
    <w:rsid w:val="00BE722F"/>
    <w:rsid w:val="00C04345"/>
    <w:rsid w:val="00CA3A19"/>
    <w:rsid w:val="00D1292A"/>
    <w:rsid w:val="00D20587"/>
    <w:rsid w:val="00D40D4C"/>
    <w:rsid w:val="00D64BF0"/>
    <w:rsid w:val="00F50DFC"/>
    <w:rsid w:val="00FB56C8"/>
    <w:rsid w:val="00FC2892"/>
    <w:rsid w:val="00FD4919"/>
    <w:rsid w:val="1BF28DB3"/>
    <w:rsid w:val="2B3AC9CA"/>
    <w:rsid w:val="330214FC"/>
    <w:rsid w:val="54B6C04D"/>
    <w:rsid w:val="554A6690"/>
    <w:rsid w:val="5B468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CD6EF"/>
  <w15:chartTrackingRefBased/>
  <w15:docId w15:val="{B548B3DD-0ECD-42CB-BB64-3D13C501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5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5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5AD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35A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05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605A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A5F"/>
  </w:style>
  <w:style w:type="paragraph" w:styleId="Pidipagina">
    <w:name w:val="footer"/>
    <w:basedOn w:val="Normale"/>
    <w:link w:val="PidipaginaCarattere"/>
    <w:uiPriority w:val="99"/>
    <w:unhideWhenUsed/>
    <w:rsid w:val="00605A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01D393A75A88469686B78CE598B9CB" ma:contentTypeVersion="7" ma:contentTypeDescription="Creare un nuovo documento." ma:contentTypeScope="" ma:versionID="c87d6d7a2a27d28a8104b139e84a2632">
  <xsd:schema xmlns:xsd="http://www.w3.org/2001/XMLSchema" xmlns:xs="http://www.w3.org/2001/XMLSchema" xmlns:p="http://schemas.microsoft.com/office/2006/metadata/properties" xmlns:ns2="af1c8d3d-d652-4ea7-b03c-03c01283d82f" targetNamespace="http://schemas.microsoft.com/office/2006/metadata/properties" ma:root="true" ma:fieldsID="d5943dcffcf3955dfd66e3a6dd278364" ns2:_="">
    <xsd:import namespace="af1c8d3d-d652-4ea7-b03c-03c01283d8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8d3d-d652-4ea7-b03c-03c01283d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BED96C-4CC7-4FB4-B0C7-B2455C6F2A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B9A66C-220C-4181-BB7B-D655A0D91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A2E8A-99DE-481A-ADF4-2FB20BD80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c8d3d-d652-4ea7-b03c-03c01283d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Alberto Marinucci</cp:lastModifiedBy>
  <cp:revision>41</cp:revision>
  <dcterms:created xsi:type="dcterms:W3CDTF">2018-04-11T09:18:00Z</dcterms:created>
  <dcterms:modified xsi:type="dcterms:W3CDTF">2021-04-24T14:46:00Z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0x0101000701D393A75A88469686B78CE598B9CB</vt:lpwstr>
  </property>
</Properties>
</file>