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2631" w:rsidRPr="00084AB7" w:rsidRDefault="00492631" w:rsidP="00492631">
      <w:pPr>
        <w:spacing w:before="240" w:after="24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AB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Dear </w:t>
      </w:r>
      <w:r w:rsidR="00AF73F0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 xml:space="preserve">Prof. </w:t>
      </w:r>
      <w:r w:rsidR="00B26297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Beyer</w:t>
      </w:r>
      <w:r w:rsidRPr="00084AB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</w:t>
      </w:r>
    </w:p>
    <w:p w:rsidR="00AF73F0" w:rsidRDefault="00AF73F0" w:rsidP="00492631">
      <w:pPr>
        <w:spacing w:before="240" w:after="24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92631" w:rsidRPr="00077E71" w:rsidRDefault="00492631" w:rsidP="00492631">
      <w:pPr>
        <w:spacing w:before="240" w:after="24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</w:pPr>
      <w:r w:rsidRPr="00084AB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My name is Xiaoqing Pan, I just finished my PhD at</w:t>
      </w:r>
      <w:r w:rsidRPr="00B70DE4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084AB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Hans-Kn</w:t>
      </w:r>
      <w:r w:rsidRPr="00B70DE4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ö</w:t>
      </w:r>
      <w:r w:rsidRPr="00084AB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ll-Institute in Jena, </w:t>
      </w:r>
      <w:r w:rsidR="00AF73F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Germany. </w:t>
      </w:r>
      <w:r w:rsidRPr="00B70DE4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I was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 xml:space="preserve"> working on understanding the role of regulatory</w:t>
      </w:r>
      <w:r w:rsidRPr="00084AB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RNA </w:t>
      </w:r>
      <w:r w:rsidRPr="00B70DE4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 xml:space="preserve">in the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 xml:space="preserve">context of </w:t>
      </w:r>
      <w:r w:rsidRPr="00084AB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fungal </w:t>
      </w:r>
      <w:r w:rsidRPr="00B70DE4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infection</w:t>
      </w:r>
      <w:r w:rsidRPr="00084AB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:rsidR="00AF73F0" w:rsidRDefault="00AF73F0" w:rsidP="00492631">
      <w:pPr>
        <w:spacing w:before="240" w:after="24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AF73F0" w:rsidRDefault="00492631" w:rsidP="00492631">
      <w:pPr>
        <w:spacing w:before="240" w:after="24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084AB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I am reaching out to you to </w:t>
      </w:r>
      <w:r w:rsidRPr="00B70DE4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inqui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re about the potential of</w:t>
      </w:r>
      <w:r w:rsidRPr="00084AB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r w:rsidRPr="00B70DE4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doing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 xml:space="preserve"> a</w:t>
      </w:r>
      <w:r w:rsidRPr="00084AB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70DE4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Post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Doc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084AB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in your group. </w:t>
      </w:r>
      <w:r w:rsidR="00AF73F0" w:rsidRPr="00AF73F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I am interested by your work of </w:t>
      </w:r>
      <w:r w:rsidR="00B2629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age-</w:t>
      </w:r>
      <w:r w:rsidR="00B26297">
        <w:rPr>
          <w:rFonts w:ascii="Arial" w:eastAsia="Times New Roman" w:hAnsi="Arial" w:cs="Arial" w:hint="eastAsia"/>
          <w:color w:val="000000"/>
          <w:kern w:val="0"/>
          <w:sz w:val="20"/>
          <w:szCs w:val="20"/>
          <w14:ligatures w14:val="none"/>
        </w:rPr>
        <w:t xml:space="preserve">associated </w:t>
      </w:r>
      <w:r w:rsidR="00B2629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d</w:t>
      </w:r>
      <w:r w:rsidR="00B26297">
        <w:rPr>
          <w:rFonts w:ascii="Arial" w:eastAsia="Times New Roman" w:hAnsi="Arial" w:cs="Arial" w:hint="eastAsia"/>
          <w:color w:val="000000"/>
          <w:kern w:val="0"/>
          <w:sz w:val="20"/>
          <w:szCs w:val="20"/>
          <w14:ligatures w14:val="none"/>
        </w:rPr>
        <w:t>ecline in splicing fidelity.</w:t>
      </w:r>
      <w:r w:rsidR="00B2629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r w:rsidR="0079286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My PhD work was focusing on 1) </w:t>
      </w:r>
      <w:r w:rsidR="00792863">
        <w:rPr>
          <w:rFonts w:ascii="Arial" w:eastAsia="Times New Roman" w:hAnsi="Arial" w:cs="Arial" w:hint="eastAsia"/>
          <w:color w:val="000000"/>
          <w:kern w:val="0"/>
          <w:sz w:val="20"/>
          <w:szCs w:val="20"/>
          <w14:ligatures w14:val="none"/>
        </w:rPr>
        <w:t>Investigation of</w:t>
      </w:r>
      <w:r w:rsidR="0079286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double-stranded RNA and RNA interference in </w:t>
      </w:r>
      <w:r w:rsidR="00B2629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h</w:t>
      </w:r>
      <w:r w:rsidR="00792863">
        <w:rPr>
          <w:rFonts w:ascii="Arial" w:eastAsia="Times New Roman" w:hAnsi="Arial" w:cs="Arial" w:hint="eastAsia"/>
          <w:color w:val="000000"/>
          <w:kern w:val="0"/>
          <w:sz w:val="20"/>
          <w:szCs w:val="20"/>
          <w14:ligatures w14:val="none"/>
        </w:rPr>
        <w:t>uman fungal pathogen Aspergillus fumigatus</w:t>
      </w:r>
      <w:r w:rsidR="0079286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2) </w:t>
      </w:r>
      <w:r w:rsidR="00792863">
        <w:rPr>
          <w:rFonts w:ascii="Arial" w:eastAsia="Times New Roman" w:hAnsi="Arial" w:cs="Arial" w:hint="eastAsia"/>
          <w:color w:val="000000"/>
          <w:kern w:val="0"/>
          <w:sz w:val="20"/>
          <w:szCs w:val="20"/>
          <w14:ligatures w14:val="none"/>
        </w:rPr>
        <w:t>ADAR1</w:t>
      </w:r>
      <w:r w:rsidR="00415626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-</w:t>
      </w:r>
      <w:r w:rsidR="00792863">
        <w:rPr>
          <w:rFonts w:ascii="Arial" w:eastAsia="Times New Roman" w:hAnsi="Arial" w:cs="Arial" w:hint="eastAsia"/>
          <w:color w:val="000000"/>
          <w:kern w:val="0"/>
          <w:sz w:val="20"/>
          <w:szCs w:val="20"/>
          <w14:ligatures w14:val="none"/>
        </w:rPr>
        <w:t>mediated A</w:t>
      </w:r>
      <w:r w:rsidR="00B2629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-t</w:t>
      </w:r>
      <w:r w:rsidR="00792863">
        <w:rPr>
          <w:rFonts w:ascii="Arial" w:eastAsia="Times New Roman" w:hAnsi="Arial" w:cs="Arial" w:hint="eastAsia"/>
          <w:color w:val="000000"/>
          <w:kern w:val="0"/>
          <w:sz w:val="20"/>
          <w:szCs w:val="20"/>
          <w14:ligatures w14:val="none"/>
        </w:rPr>
        <w:t>o</w:t>
      </w:r>
      <w:r w:rsidR="00B2629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-</w:t>
      </w:r>
      <w:r w:rsidR="00792863">
        <w:rPr>
          <w:rFonts w:ascii="Arial" w:eastAsia="Times New Roman" w:hAnsi="Arial" w:cs="Arial" w:hint="eastAsia"/>
          <w:color w:val="000000"/>
          <w:kern w:val="0"/>
          <w:sz w:val="20"/>
          <w:szCs w:val="20"/>
          <w14:ligatures w14:val="none"/>
        </w:rPr>
        <w:t>I hyperediting and disrupted RNA splicing during fungal challenges.</w:t>
      </w:r>
      <w:r w:rsidR="0079286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r w:rsidR="00AF73F0" w:rsidRPr="00AF73F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I could be a potential good fit to your lab since I have basic knowledge of </w:t>
      </w:r>
      <w:r w:rsidR="00B2629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RNA biology, </w:t>
      </w:r>
      <w:r w:rsidR="00792863">
        <w:rPr>
          <w:rFonts w:ascii="Arial" w:eastAsia="Times New Roman" w:hAnsi="Arial" w:cs="Arial" w:hint="eastAsia"/>
          <w:color w:val="000000"/>
          <w:kern w:val="0"/>
          <w:sz w:val="20"/>
          <w:szCs w:val="20"/>
          <w14:ligatures w14:val="none"/>
        </w:rPr>
        <w:t>human interferon response</w:t>
      </w:r>
      <w:r w:rsidR="0079286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, </w:t>
      </w:r>
      <w:r w:rsidR="00AF73F0" w:rsidRPr="00AF73F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and I’m also able to detect RNA editing as well as RNA splicing bioinformatically.</w:t>
      </w:r>
      <w:r w:rsidR="00AF73F0" w:rsidRPr="00AF73F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br/>
      </w:r>
      <w:r w:rsidR="00AF73F0" w:rsidRPr="00AF73F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br/>
      </w:r>
    </w:p>
    <w:p w:rsidR="00AF73F0" w:rsidRDefault="00AF73F0" w:rsidP="00492631">
      <w:pPr>
        <w:spacing w:before="240" w:after="24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AF73F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For more details about me and my work, please find my CV attached. Thank you for your time.</w:t>
      </w:r>
    </w:p>
    <w:p w:rsidR="00AF73F0" w:rsidRDefault="00AF73F0" w:rsidP="00492631">
      <w:pPr>
        <w:spacing w:before="240" w:after="24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92631" w:rsidRPr="00084AB7" w:rsidRDefault="00492631" w:rsidP="00492631">
      <w:pPr>
        <w:spacing w:before="240" w:after="24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AB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Best,</w:t>
      </w:r>
    </w:p>
    <w:p w:rsidR="00492631" w:rsidRPr="00084AB7" w:rsidRDefault="00492631" w:rsidP="00492631">
      <w:pPr>
        <w:spacing w:before="240" w:after="24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AB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Xiaoqing</w:t>
      </w:r>
    </w:p>
    <w:p w:rsidR="00492631" w:rsidRDefault="00492631"/>
    <w:sectPr w:rsidR="00492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31"/>
    <w:rsid w:val="00077E71"/>
    <w:rsid w:val="00415626"/>
    <w:rsid w:val="00492631"/>
    <w:rsid w:val="004C127F"/>
    <w:rsid w:val="00792863"/>
    <w:rsid w:val="00AF73F0"/>
    <w:rsid w:val="00B26297"/>
    <w:rsid w:val="00BA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29A2F"/>
  <w15:chartTrackingRefBased/>
  <w15:docId w15:val="{29C060D2-D942-D44F-8FD8-A4DF9B1E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xiaoqing pan</dc:creator>
  <cp:keywords/>
  <dc:description/>
  <cp:lastModifiedBy>xiaoqing pan</cp:lastModifiedBy>
  <cp:revision>6</cp:revision>
  <dcterms:created xsi:type="dcterms:W3CDTF">2026-06-23T14:17:00Z</dcterms:created>
  <dcterms:modified xsi:type="dcterms:W3CDTF">2026-07-28T13:53:00Z</dcterms:modified>
</cp:coreProperties>
</file>