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56" w:rsidRPr="00A46256" w:rsidRDefault="00A46256" w:rsidP="00A46256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</w:rPr>
      </w:pPr>
      <w:r w:rsidRPr="00A46256">
        <w:rPr>
          <w:rFonts w:eastAsiaTheme="minorEastAsia"/>
          <w:b/>
          <w:bCs/>
          <w:color w:val="000000"/>
          <w:kern w:val="0"/>
          <w:sz w:val="32"/>
        </w:rPr>
        <w:t>Self Check</w:t>
      </w:r>
    </w:p>
    <w:p w:rsidR="00A46256" w:rsidRDefault="00A46256" w:rsidP="00A46256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t>根据短文内容，从方框中选择恰当的单词填空，注意形式变化，每词限用一次。</w:t>
      </w:r>
    </w:p>
    <w:p w:rsidR="00A46256" w:rsidRDefault="00A46256" w:rsidP="00A46256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noProof/>
          <w:color w:val="000000"/>
          <w:kern w:val="0"/>
          <w:sz w:val="24"/>
        </w:rPr>
        <w:drawing>
          <wp:inline distT="0" distB="0" distL="0" distR="0">
            <wp:extent cx="3209925" cy="1657350"/>
            <wp:effectExtent l="0" t="0" r="9525" b="0"/>
            <wp:docPr id="1" name="图片 1" descr="http://10.0.0.161:8080/uploads/images/2021/07/797015bb2e56981d351e19bc957c72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10.0.0.161:8080/uploads/images/2021/07/797015bb2e56981d351e19bc957c72b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0"/>
      </w:tblGrid>
      <w:tr w:rsidR="00A46256" w:rsidTr="00A46256">
        <w:tc>
          <w:tcPr>
            <w:tcW w:w="7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6256" w:rsidRDefault="00A46256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>
              <w:rPr>
                <w:rFonts w:eastAsiaTheme="minorEastAsia"/>
                <w:kern w:val="0"/>
                <w:sz w:val="24"/>
              </w:rPr>
              <w:t>comfortable, cheap, choose, try, talent, poor, easy, example, role, pretty</w:t>
            </w:r>
          </w:p>
        </w:tc>
      </w:tr>
    </w:tbl>
    <w:p w:rsidR="00A46256" w:rsidRDefault="00A46256" w:rsidP="00A46256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There are a large number of blind and visually impaired people (</w:t>
      </w:r>
      <w:r>
        <w:rPr>
          <w:rFonts w:eastAsiaTheme="minorEastAsia" w:hint="eastAsia"/>
          <w:color w:val="000000"/>
          <w:kern w:val="0"/>
          <w:sz w:val="24"/>
        </w:rPr>
        <w:t>盲人和视力受损的人</w:t>
      </w:r>
      <w:r>
        <w:rPr>
          <w:rFonts w:eastAsiaTheme="minorEastAsia"/>
          <w:color w:val="000000"/>
          <w:kern w:val="0"/>
          <w:sz w:val="24"/>
        </w:rPr>
        <w:t>) in the world. They have different (1)_______ just like us normal (</w:t>
      </w:r>
      <w:r>
        <w:rPr>
          <w:rFonts w:eastAsiaTheme="minorEastAsia" w:hint="eastAsia"/>
          <w:color w:val="000000"/>
          <w:kern w:val="0"/>
          <w:sz w:val="24"/>
        </w:rPr>
        <w:t>正常的</w:t>
      </w:r>
      <w:r>
        <w:rPr>
          <w:rFonts w:eastAsiaTheme="minorEastAsia"/>
          <w:color w:val="000000"/>
          <w:kern w:val="0"/>
          <w:sz w:val="24"/>
        </w:rPr>
        <w:t>) people. They also want to do many things and live as (2)_______ as us, but they can't see! They need someone or something, for (3)_______, guide dogs, to guide their way. However, many of them are still very (4)_______ and live a hard life, so they don't have enough money to buy a guide dog.</w:t>
      </w:r>
    </w:p>
    <w:p w:rsidR="00A46256" w:rsidRDefault="00A46256" w:rsidP="00A46256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As we all know, training a guide dog is (5)_______ expensive and it also needs a lot of time, so they can't get one (6)_______. What will happen if there are some robots to guide them? I think their life will be much (7)_______. Luckily, scientists (</w:t>
      </w:r>
      <w:r>
        <w:rPr>
          <w:rFonts w:eastAsiaTheme="minorEastAsia" w:hint="eastAsia"/>
          <w:color w:val="000000"/>
          <w:kern w:val="0"/>
          <w:sz w:val="24"/>
        </w:rPr>
        <w:t>科学家</w:t>
      </w:r>
      <w:r>
        <w:rPr>
          <w:rFonts w:eastAsiaTheme="minorEastAsia"/>
          <w:color w:val="000000"/>
          <w:kern w:val="0"/>
          <w:sz w:val="24"/>
        </w:rPr>
        <w:t>) are now (8)_______ hard to make such kind of guide robots.</w:t>
      </w:r>
    </w:p>
    <w:p w:rsidR="00A46256" w:rsidRDefault="00A46256" w:rsidP="00A46256">
      <w:pPr>
        <w:widowControl/>
        <w:spacing w:line="360" w:lineRule="auto"/>
        <w:ind w:firstLine="420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>In the future (</w:t>
      </w:r>
      <w:r>
        <w:rPr>
          <w:rFonts w:eastAsiaTheme="minorEastAsia" w:hint="eastAsia"/>
          <w:color w:val="000000"/>
          <w:kern w:val="0"/>
          <w:sz w:val="24"/>
        </w:rPr>
        <w:t>未来</w:t>
      </w:r>
      <w:r>
        <w:rPr>
          <w:rFonts w:eastAsiaTheme="minorEastAsia"/>
          <w:color w:val="000000"/>
          <w:kern w:val="0"/>
          <w:sz w:val="24"/>
        </w:rPr>
        <w:t>), there are sure to be many guide robots. Those robots will play an important (9)_______ in making their lives much better. What's more, those robots will be cheap enough for each of them to (10)_______ one from many different kinds. When this happens, I'm sure it will make their lives much happier.</w:t>
      </w:r>
    </w:p>
    <w:p w:rsidR="00A46256" w:rsidRDefault="00A46256" w:rsidP="00A46256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A46256" w:rsidRDefault="00A46256" w:rsidP="00A46256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>
        <w:rPr>
          <w:rFonts w:eastAsiaTheme="minorEastAsia" w:hint="eastAsia"/>
          <w:b/>
          <w:bCs/>
          <w:color w:val="000000"/>
          <w:kern w:val="0"/>
          <w:sz w:val="24"/>
        </w:rPr>
        <w:t>参考答案</w:t>
      </w:r>
    </w:p>
    <w:p w:rsidR="00F61A6B" w:rsidRDefault="00A46256" w:rsidP="00A46256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1. talents  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 </w:t>
      </w:r>
      <w:r>
        <w:rPr>
          <w:rFonts w:eastAsiaTheme="minorEastAsia"/>
          <w:color w:val="000000"/>
          <w:kern w:val="0"/>
          <w:sz w:val="24"/>
        </w:rPr>
        <w:t xml:space="preserve">2. comfortably  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 xml:space="preserve">3. example  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 </w:t>
      </w:r>
      <w:r>
        <w:rPr>
          <w:rFonts w:eastAsiaTheme="minorEastAsia"/>
          <w:color w:val="000000"/>
          <w:kern w:val="0"/>
          <w:sz w:val="24"/>
        </w:rPr>
        <w:t>4. poor 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   </w:t>
      </w:r>
      <w:r>
        <w:rPr>
          <w:rFonts w:eastAsiaTheme="minorEastAsia"/>
          <w:color w:val="000000"/>
          <w:kern w:val="0"/>
          <w:sz w:val="24"/>
        </w:rPr>
        <w:t xml:space="preserve">5. pretty  </w:t>
      </w:r>
    </w:p>
    <w:p w:rsidR="00923308" w:rsidRPr="00F61A6B" w:rsidRDefault="00A46256" w:rsidP="00F61A6B">
      <w:pPr>
        <w:widowControl/>
        <w:spacing w:line="360" w:lineRule="auto"/>
        <w:jc w:val="left"/>
        <w:rPr>
          <w:rFonts w:eastAsiaTheme="minorEastAsia" w:hint="eastAsia"/>
          <w:color w:val="000000"/>
          <w:kern w:val="0"/>
          <w:sz w:val="24"/>
        </w:rPr>
      </w:pPr>
      <w:r>
        <w:rPr>
          <w:rFonts w:eastAsiaTheme="minorEastAsia"/>
          <w:color w:val="000000"/>
          <w:kern w:val="0"/>
          <w:sz w:val="24"/>
        </w:rPr>
        <w:t xml:space="preserve">6. cheaply  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</w:t>
      </w:r>
      <w:r>
        <w:rPr>
          <w:rFonts w:eastAsiaTheme="minorEastAsia"/>
          <w:color w:val="000000"/>
          <w:kern w:val="0"/>
          <w:sz w:val="24"/>
        </w:rPr>
        <w:t xml:space="preserve">7. easier  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     </w:t>
      </w:r>
      <w:r>
        <w:rPr>
          <w:rFonts w:eastAsiaTheme="minorEastAsia"/>
          <w:color w:val="000000"/>
          <w:kern w:val="0"/>
          <w:sz w:val="24"/>
        </w:rPr>
        <w:t xml:space="preserve">8. trying  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   </w:t>
      </w:r>
      <w:r>
        <w:rPr>
          <w:rFonts w:eastAsiaTheme="minorEastAsia"/>
          <w:color w:val="000000"/>
          <w:kern w:val="0"/>
          <w:sz w:val="24"/>
        </w:rPr>
        <w:t>9. role </w:t>
      </w:r>
      <w:r w:rsidR="00F61A6B">
        <w:rPr>
          <w:rFonts w:eastAsiaTheme="minorEastAsia" w:hint="eastAsia"/>
          <w:color w:val="000000"/>
          <w:kern w:val="0"/>
          <w:sz w:val="24"/>
        </w:rPr>
        <w:t xml:space="preserve">      </w:t>
      </w:r>
      <w:bookmarkStart w:id="0" w:name="_GoBack"/>
      <w:bookmarkEnd w:id="0"/>
      <w:r>
        <w:rPr>
          <w:rFonts w:eastAsiaTheme="minorEastAsia"/>
          <w:color w:val="000000"/>
          <w:kern w:val="0"/>
          <w:sz w:val="24"/>
        </w:rPr>
        <w:t>10. choose  </w:t>
      </w:r>
    </w:p>
    <w:sectPr w:rsidR="00923308" w:rsidRPr="00F6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BE" w:rsidRDefault="000516BE">
      <w:r>
        <w:separator/>
      </w:r>
    </w:p>
  </w:endnote>
  <w:endnote w:type="continuationSeparator" w:id="0">
    <w:p w:rsidR="000516BE" w:rsidRDefault="0005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BE" w:rsidRDefault="000516BE">
      <w:r>
        <w:separator/>
      </w:r>
    </w:p>
  </w:footnote>
  <w:footnote w:type="continuationSeparator" w:id="0">
    <w:p w:rsidR="000516BE" w:rsidRDefault="00051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E1"/>
    <w:rsid w:val="000516BE"/>
    <w:rsid w:val="00061B2B"/>
    <w:rsid w:val="00125972"/>
    <w:rsid w:val="0025380B"/>
    <w:rsid w:val="002D51C3"/>
    <w:rsid w:val="00522DE1"/>
    <w:rsid w:val="00571D94"/>
    <w:rsid w:val="00700A61"/>
    <w:rsid w:val="00744893"/>
    <w:rsid w:val="007A07D6"/>
    <w:rsid w:val="008736B4"/>
    <w:rsid w:val="00923308"/>
    <w:rsid w:val="00972772"/>
    <w:rsid w:val="00A46256"/>
    <w:rsid w:val="00AF2ECE"/>
    <w:rsid w:val="00B4161B"/>
    <w:rsid w:val="00B56AFE"/>
    <w:rsid w:val="00BB3447"/>
    <w:rsid w:val="00BD7E73"/>
    <w:rsid w:val="00CB0063"/>
    <w:rsid w:val="00CD1330"/>
    <w:rsid w:val="00D2637D"/>
    <w:rsid w:val="00D57134"/>
    <w:rsid w:val="00DB4DCB"/>
    <w:rsid w:val="00E668B2"/>
    <w:rsid w:val="00F61A6B"/>
    <w:rsid w:val="00F745FC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B7781-AB61-4444-A514-D021D834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3308"/>
  </w:style>
  <w:style w:type="paragraph" w:styleId="a3">
    <w:name w:val="header"/>
    <w:basedOn w:val="a"/>
    <w:rsid w:val="00CD1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D1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basedOn w:val="a0"/>
    <w:qFormat/>
    <w:rsid w:val="00CD1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71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5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1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5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9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5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4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1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8</cp:revision>
  <dcterms:created xsi:type="dcterms:W3CDTF">2020-07-15T01:17:00Z</dcterms:created>
  <dcterms:modified xsi:type="dcterms:W3CDTF">2022-06-08T06:41:00Z</dcterms:modified>
</cp:coreProperties>
</file>