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56/57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攻略</w:t>
      </w:r>
    </w:p>
    <w:p w:rsidR="004A47E6" w:rsidRDefault="004A47E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搬运</w:t>
      </w:r>
      <w:r w:rsidR="00ED28BC">
        <w:rPr>
          <w:rFonts w:ascii="Tahoma" w:hAnsi="Tahoma" w:cs="Tahoma" w:hint="eastAsia"/>
          <w:color w:val="444444"/>
          <w:szCs w:val="21"/>
          <w:shd w:val="clear" w:color="auto" w:fill="FFFFFF"/>
        </w:rPr>
        <w:t>地下城堡</w:t>
      </w:r>
      <w:r w:rsidR="00ED28BC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="00ED28BC">
        <w:rPr>
          <w:rFonts w:ascii="Tahoma" w:hAnsi="Tahoma" w:cs="Tahoma" w:hint="eastAsia"/>
          <w:color w:val="444444"/>
          <w:szCs w:val="21"/>
          <w:shd w:val="clear" w:color="auto" w:fill="FFFFFF"/>
        </w:rPr>
        <w:t>官方论坛，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亲测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90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锻普通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装备，打了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5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次才过，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次被集火直接死了血法，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次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3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分的时候差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3w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4w</w:t>
      </w:r>
      <w:r w:rsidR="00AB0E24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>血，所以装备差的巫医需要补一点伤害。</w:t>
      </w:r>
    </w:p>
    <w:p w:rsidR="00704A59" w:rsidRDefault="00704A5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建议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90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段以上打，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85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段比较好的装备也行，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段要有一个好心态和好手气，</w:t>
      </w:r>
    </w:p>
    <w:p w:rsidR="00704A59" w:rsidRDefault="00704A5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oss3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分钟狂暴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F55F0E">
        <w:rPr>
          <w:rFonts w:ascii="Tahoma" w:hAnsi="Tahoma" w:cs="Tahoma"/>
          <w:color w:val="444444"/>
          <w:szCs w:val="21"/>
          <w:shd w:val="clear" w:color="auto" w:fill="FFFFFF"/>
        </w:rPr>
        <w:t xml:space="preserve">  </w:t>
      </w: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阵容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骑士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大巫医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双血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骑士装备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红锤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怒涛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双腰带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恢复战利品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     65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队友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不攻击</w:t>
      </w:r>
      <w:r>
        <w:rPr>
          <w:rFonts w:ascii="Tahoma" w:hAnsi="Tahoma" w:cs="Tahoma"/>
          <w:color w:val="444444"/>
          <w:szCs w:val="21"/>
        </w:rPr>
        <w:br/>
      </w: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血法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月杖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红甲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双臂章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暴击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魔力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战利品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（低</w:t>
      </w:r>
      <w:proofErr w:type="gramStart"/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锻的话暴击收</w:t>
      </w:r>
      <w:proofErr w:type="gramEnd"/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益更大，命中不追求，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43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感觉都行了）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血法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吸血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目标生命最高</w:t>
      </w:r>
      <w:r>
        <w:rPr>
          <w:rFonts w:ascii="Tahoma" w:hAnsi="Tahoma" w:cs="Tahoma"/>
          <w:color w:val="444444"/>
          <w:szCs w:val="21"/>
        </w:rPr>
        <w:br/>
      </w: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血法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黑星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月袍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臂章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奶心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暴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击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魔力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战利品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（低</w:t>
      </w:r>
      <w:proofErr w:type="gramStart"/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锻的话暴击收</w:t>
      </w:r>
      <w:proofErr w:type="gramEnd"/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益更大，命中不追求，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43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感觉都行了）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血法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吸血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目标生命最高</w:t>
      </w:r>
      <w:r>
        <w:rPr>
          <w:rFonts w:ascii="Tahoma" w:hAnsi="Tahoma" w:cs="Tahoma"/>
          <w:color w:val="444444"/>
          <w:szCs w:val="21"/>
        </w:rPr>
        <w:br/>
      </w:r>
    </w:p>
    <w:p w:rsidR="00437A48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大巫医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暗精灵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英雄铠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命运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恶魔面具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技巧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恢复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战利品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巫医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队友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放毒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目标生命最高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不要</w:t>
      </w:r>
      <w:proofErr w:type="gramStart"/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重复奶同一个人</w:t>
      </w:r>
      <w:proofErr w:type="gramEnd"/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低锻（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90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及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以下）建议半手动，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看情况拉起中双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dot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的，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然后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50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自己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60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队友，</w:t>
      </w:r>
      <w:r w:rsidR="00F55F0E">
        <w:rPr>
          <w:rFonts w:ascii="Tahoma" w:hAnsi="Tahoma" w:cs="Tahoma"/>
          <w:color w:val="444444"/>
          <w:szCs w:val="21"/>
          <w:shd w:val="clear" w:color="auto" w:fill="FFFFFF"/>
        </w:rPr>
        <w:t>放毒</w:t>
      </w:r>
      <w:r w:rsidR="00F55F0E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F55F0E">
        <w:rPr>
          <w:rFonts w:ascii="Tahoma" w:hAnsi="Tahoma" w:cs="Tahoma"/>
          <w:color w:val="444444"/>
          <w:szCs w:val="21"/>
          <w:shd w:val="clear" w:color="auto" w:fill="FFFFFF"/>
        </w:rPr>
        <w:t>目标生命最高</w:t>
      </w:r>
      <w:r w:rsidR="00F55F0E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57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</w:t>
      </w:r>
      <w:r w:rsidR="00704A59">
        <w:rPr>
          <w:rFonts w:ascii="Tahoma" w:hAnsi="Tahoma" w:cs="Tahoma" w:hint="eastAsia"/>
          <w:color w:val="444444"/>
          <w:szCs w:val="21"/>
          <w:shd w:val="clear" w:color="auto" w:fill="FFFFFF"/>
        </w:rPr>
        <w:t>配置（无难度）</w:t>
      </w:r>
    </w:p>
    <w:p w:rsidR="00704A59" w:rsidRDefault="00704A59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oss7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分</w:t>
      </w:r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半还是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分狂暴</w:t>
      </w:r>
      <w:r w:rsidR="00E96258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ED006F" w:rsidRDefault="00ED006F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</w:rPr>
        <w:t>有佣兵血量低于</w:t>
      </w:r>
      <w:r>
        <w:rPr>
          <w:rFonts w:ascii="Tahoma" w:hAnsi="Tahoma" w:cs="Tahoma" w:hint="eastAsia"/>
          <w:color w:val="444444"/>
          <w:szCs w:val="21"/>
        </w:rPr>
        <w:t>11000</w:t>
      </w:r>
      <w:r>
        <w:rPr>
          <w:rFonts w:ascii="Tahoma" w:hAnsi="Tahoma" w:cs="Tahoma" w:hint="eastAsia"/>
          <w:color w:val="444444"/>
          <w:szCs w:val="21"/>
        </w:rPr>
        <w:t>的话</w:t>
      </w:r>
      <w:r w:rsidR="00704A59">
        <w:rPr>
          <w:rFonts w:ascii="Tahoma" w:hAnsi="Tahoma" w:cs="Tahoma" w:hint="eastAsia"/>
          <w:color w:val="444444"/>
          <w:szCs w:val="21"/>
        </w:rPr>
        <w:t xml:space="preserve"> </w:t>
      </w:r>
      <w:r w:rsidR="00704A59"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 w:hint="eastAsia"/>
          <w:color w:val="444444"/>
          <w:szCs w:val="21"/>
        </w:rPr>
        <w:t>巫医手动</w:t>
      </w:r>
      <w:r w:rsidR="00704A59">
        <w:rPr>
          <w:rFonts w:ascii="Tahoma" w:hAnsi="Tahoma" w:cs="Tahoma" w:hint="eastAsia"/>
          <w:color w:val="444444"/>
          <w:szCs w:val="21"/>
        </w:rPr>
        <w:t>，否者容易猝死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骑士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队友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巫医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队友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放毒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目标血量最少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血法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吸血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目标血量最低</w:t>
      </w:r>
      <w:r w:rsidR="00AB0E24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原帖：</w:t>
      </w:r>
    </w:p>
    <w:p w:rsid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AB0E24">
        <w:rPr>
          <w:rFonts w:ascii="Tahoma" w:hAnsi="Tahoma" w:cs="Tahoma"/>
          <w:color w:val="444444"/>
          <w:szCs w:val="21"/>
          <w:shd w:val="clear" w:color="auto" w:fill="FFFFFF"/>
        </w:rPr>
        <w:t>http://bbs.leiting.com/forum.php?mod=viewthread&amp;tid=506272&amp;extra=page%3D1%26filter%3Dtypeid%26typeid%3D113</w:t>
      </w:r>
    </w:p>
    <w:p w:rsid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B0E24" w:rsidRPr="00AB0E24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B0E24" w:rsidRPr="00ED006F" w:rsidRDefault="00AB0E2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                                            </w:t>
      </w:r>
      <w:bookmarkStart w:id="0" w:name="_GoBack"/>
      <w:bookmarkEnd w:id="0"/>
      <w:r w:rsidR="002471E6">
        <w:rPr>
          <w:rFonts w:ascii="Tahoma" w:hAnsi="Tahoma" w:cs="Tahoma" w:hint="eastAsia"/>
          <w:color w:val="444444"/>
          <w:szCs w:val="21"/>
          <w:shd w:val="clear" w:color="auto" w:fill="FFFFFF"/>
        </w:rPr>
        <w:t>整理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by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小煤球</w:t>
      </w:r>
    </w:p>
    <w:sectPr w:rsidR="00AB0E24" w:rsidRPr="00ED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20F" w:rsidRDefault="007A120F" w:rsidP="002471E6">
      <w:r>
        <w:separator/>
      </w:r>
    </w:p>
  </w:endnote>
  <w:endnote w:type="continuationSeparator" w:id="0">
    <w:p w:rsidR="007A120F" w:rsidRDefault="007A120F" w:rsidP="0024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20F" w:rsidRDefault="007A120F" w:rsidP="002471E6">
      <w:r>
        <w:separator/>
      </w:r>
    </w:p>
  </w:footnote>
  <w:footnote w:type="continuationSeparator" w:id="0">
    <w:p w:rsidR="007A120F" w:rsidRDefault="007A120F" w:rsidP="0024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6F"/>
    <w:rsid w:val="002471E6"/>
    <w:rsid w:val="00437A48"/>
    <w:rsid w:val="004A47E6"/>
    <w:rsid w:val="00512A07"/>
    <w:rsid w:val="00704A59"/>
    <w:rsid w:val="007A120F"/>
    <w:rsid w:val="00AB0E24"/>
    <w:rsid w:val="00E96258"/>
    <w:rsid w:val="00ED006F"/>
    <w:rsid w:val="00ED28BC"/>
    <w:rsid w:val="00F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81D5C"/>
  <w15:chartTrackingRefBased/>
  <w15:docId w15:val="{ADBD4FA5-1D5B-4857-8516-7BA179FE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建华</dc:creator>
  <cp:keywords/>
  <dc:description/>
  <cp:lastModifiedBy>潘 建华</cp:lastModifiedBy>
  <cp:revision>7</cp:revision>
  <dcterms:created xsi:type="dcterms:W3CDTF">2018-10-02T04:37:00Z</dcterms:created>
  <dcterms:modified xsi:type="dcterms:W3CDTF">2018-10-02T05:17:00Z</dcterms:modified>
</cp:coreProperties>
</file>