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654" w:rsidRDefault="00A24654" w:rsidP="001B361E">
      <w:pPr>
        <w:jc w:val="center"/>
        <w:rPr>
          <w:sz w:val="36"/>
          <w:szCs w:val="36"/>
        </w:rPr>
      </w:pPr>
      <w:r w:rsidRPr="00A24654">
        <w:rPr>
          <w:rStyle w:val="normaltextrun"/>
          <w:b/>
          <w:bCs/>
          <w:color w:val="000000"/>
          <w:sz w:val="36"/>
          <w:szCs w:val="36"/>
          <w:shd w:val="clear" w:color="auto" w:fill="FFFFFF"/>
        </w:rPr>
        <w:t>Dostrajanie klasyfikatora FUZZY LOGIC z użyciem wybranej procedury optymalizacji inspirowanej naturą.</w:t>
      </w:r>
      <w:r w:rsidRPr="00A24654">
        <w:rPr>
          <w:rStyle w:val="eop"/>
          <w:color w:val="000000"/>
          <w:sz w:val="36"/>
          <w:szCs w:val="36"/>
          <w:shd w:val="clear" w:color="auto" w:fill="FFFFFF"/>
        </w:rPr>
        <w:t> </w:t>
      </w:r>
      <w:r>
        <w:rPr>
          <w:rStyle w:val="eop"/>
          <w:color w:val="000000"/>
          <w:sz w:val="36"/>
          <w:szCs w:val="36"/>
          <w:shd w:val="clear" w:color="auto" w:fill="FFFFFF"/>
        </w:rPr>
        <w:br/>
      </w:r>
      <w:r>
        <w:rPr>
          <w:sz w:val="36"/>
          <w:szCs w:val="36"/>
        </w:rPr>
        <w:t>Bartłomiej Leśnicki</w:t>
      </w:r>
    </w:p>
    <w:p w:rsidR="00A24654" w:rsidRDefault="00A24654" w:rsidP="001B361E">
      <w:pPr>
        <w:jc w:val="center"/>
        <w:rPr>
          <w:sz w:val="36"/>
          <w:szCs w:val="36"/>
        </w:rPr>
      </w:pPr>
      <w:r>
        <w:rPr>
          <w:sz w:val="36"/>
          <w:szCs w:val="36"/>
        </w:rPr>
        <w:t>Mateusz Niepokój</w:t>
      </w:r>
    </w:p>
    <w:p w:rsidR="00A4194F" w:rsidRDefault="00A4194F" w:rsidP="001B361E">
      <w:pPr>
        <w:jc w:val="center"/>
        <w:rPr>
          <w:sz w:val="36"/>
          <w:szCs w:val="36"/>
        </w:rPr>
      </w:pPr>
    </w:p>
    <w:p w:rsidR="00A24654" w:rsidRDefault="00A24654" w:rsidP="001B361E">
      <w:pPr>
        <w:jc w:val="both"/>
        <w:rPr>
          <w:sz w:val="30"/>
          <w:szCs w:val="30"/>
        </w:rPr>
      </w:pPr>
      <w:r>
        <w:rPr>
          <w:sz w:val="30"/>
          <w:szCs w:val="30"/>
        </w:rPr>
        <w:t>1.Wstęp</w:t>
      </w:r>
    </w:p>
    <w:p w:rsidR="00A4194F" w:rsidRDefault="00A24654" w:rsidP="001B361E">
      <w:pPr>
        <w:jc w:val="both"/>
        <w:rPr>
          <w:sz w:val="24"/>
          <w:szCs w:val="24"/>
        </w:rPr>
      </w:pPr>
      <w:r>
        <w:rPr>
          <w:sz w:val="24"/>
          <w:szCs w:val="24"/>
        </w:rPr>
        <w:t>W celu zaliczenia przedmiotu Metody Inteligencji obliczeniowej zostaliśmy zobowiązani do realizacji jednego z wybranych tematów projektu. Tematem naszego projektu jest „</w:t>
      </w:r>
      <w:r w:rsidRPr="00A24654">
        <w:rPr>
          <w:b/>
          <w:bCs/>
          <w:sz w:val="24"/>
          <w:szCs w:val="24"/>
        </w:rPr>
        <w:t>Dostrajanie klasyfikatora FUZZY LOGIC z</w:t>
      </w:r>
      <w:r>
        <w:rPr>
          <w:b/>
          <w:bCs/>
          <w:sz w:val="24"/>
          <w:szCs w:val="24"/>
        </w:rPr>
        <w:t xml:space="preserve"> użyciem algorytmu „</w:t>
      </w:r>
      <w:proofErr w:type="spellStart"/>
      <w:r w:rsidRPr="00A24654">
        <w:rPr>
          <w:b/>
          <w:bCs/>
          <w:sz w:val="24"/>
          <w:szCs w:val="24"/>
        </w:rPr>
        <w:t>Krill</w:t>
      </w:r>
      <w:proofErr w:type="spellEnd"/>
      <w:r w:rsidRPr="00A24654">
        <w:rPr>
          <w:b/>
          <w:bCs/>
          <w:sz w:val="24"/>
          <w:szCs w:val="24"/>
        </w:rPr>
        <w:t xml:space="preserve"> </w:t>
      </w:r>
      <w:proofErr w:type="spellStart"/>
      <w:r w:rsidRPr="00A24654">
        <w:rPr>
          <w:b/>
          <w:bCs/>
          <w:sz w:val="24"/>
          <w:szCs w:val="24"/>
        </w:rPr>
        <w:t>Herd</w:t>
      </w:r>
      <w:proofErr w:type="spellEnd"/>
      <w:r w:rsidRPr="00A24654">
        <w:rPr>
          <w:b/>
          <w:bCs/>
          <w:sz w:val="24"/>
          <w:szCs w:val="24"/>
        </w:rPr>
        <w:t xml:space="preserve"> </w:t>
      </w:r>
      <w:proofErr w:type="spellStart"/>
      <w:r w:rsidRPr="00A24654">
        <w:rPr>
          <w:b/>
          <w:bCs/>
          <w:sz w:val="24"/>
          <w:szCs w:val="24"/>
        </w:rPr>
        <w:t>Algorithm</w:t>
      </w:r>
      <w:proofErr w:type="spellEnd"/>
      <w:r>
        <w:rPr>
          <w:b/>
          <w:bCs/>
          <w:sz w:val="24"/>
          <w:szCs w:val="24"/>
        </w:rPr>
        <w:t>”</w:t>
      </w:r>
      <w:r w:rsidRPr="00A24654">
        <w:rPr>
          <w:b/>
          <w:bCs/>
          <w:sz w:val="24"/>
          <w:szCs w:val="24"/>
        </w:rPr>
        <w:t>.</w:t>
      </w:r>
      <w:r w:rsidR="0016531F">
        <w:rPr>
          <w:b/>
          <w:bCs/>
          <w:sz w:val="24"/>
          <w:szCs w:val="24"/>
        </w:rPr>
        <w:t xml:space="preserve"> </w:t>
      </w:r>
      <w:r w:rsidR="0016531F">
        <w:rPr>
          <w:bCs/>
          <w:sz w:val="24"/>
          <w:szCs w:val="24"/>
        </w:rPr>
        <w:t>W celu realizacji projektu należało stworzyć fis (</w:t>
      </w:r>
      <w:proofErr w:type="spellStart"/>
      <w:r w:rsidR="0016531F" w:rsidRPr="0016531F">
        <w:rPr>
          <w:bCs/>
          <w:sz w:val="24"/>
          <w:szCs w:val="24"/>
        </w:rPr>
        <w:t>fuzzy</w:t>
      </w:r>
      <w:proofErr w:type="spellEnd"/>
      <w:r w:rsidR="0016531F" w:rsidRPr="0016531F">
        <w:rPr>
          <w:bCs/>
          <w:sz w:val="24"/>
          <w:szCs w:val="24"/>
        </w:rPr>
        <w:t xml:space="preserve"> </w:t>
      </w:r>
      <w:proofErr w:type="spellStart"/>
      <w:r w:rsidR="0016531F" w:rsidRPr="0016531F">
        <w:rPr>
          <w:bCs/>
          <w:sz w:val="24"/>
          <w:szCs w:val="24"/>
        </w:rPr>
        <w:t>inference</w:t>
      </w:r>
      <w:proofErr w:type="spellEnd"/>
      <w:r w:rsidR="0016531F" w:rsidRPr="0016531F">
        <w:rPr>
          <w:bCs/>
          <w:sz w:val="24"/>
          <w:szCs w:val="24"/>
        </w:rPr>
        <w:t xml:space="preserve"> system</w:t>
      </w:r>
      <w:r w:rsidR="0016531F">
        <w:rPr>
          <w:bCs/>
          <w:sz w:val="24"/>
          <w:szCs w:val="24"/>
        </w:rPr>
        <w:t>)</w:t>
      </w:r>
      <w:r w:rsidRPr="00A24654">
        <w:rPr>
          <w:sz w:val="24"/>
          <w:szCs w:val="24"/>
        </w:rPr>
        <w:t> </w:t>
      </w:r>
      <w:r w:rsidR="0016531F">
        <w:rPr>
          <w:sz w:val="24"/>
          <w:szCs w:val="24"/>
        </w:rPr>
        <w:t xml:space="preserve">a następnie za pomocą wybranej procedury optymalizacji inspirowanej naturą ze zbioru </w:t>
      </w:r>
      <w:hyperlink r:id="rId5" w:history="1">
        <w:r w:rsidR="0016531F" w:rsidRPr="009A29CA">
          <w:rPr>
            <w:rStyle w:val="Hipercze"/>
            <w:sz w:val="24"/>
            <w:szCs w:val="24"/>
          </w:rPr>
          <w:t>https://github.com/fcampelo/EC-Bestiary</w:t>
        </w:r>
      </w:hyperlink>
      <w:r w:rsidR="0016531F">
        <w:rPr>
          <w:sz w:val="24"/>
          <w:szCs w:val="24"/>
        </w:rPr>
        <w:t xml:space="preserve"> doprecyzować parametry fis.</w:t>
      </w:r>
      <w:r w:rsidR="00DC2FF2">
        <w:rPr>
          <w:sz w:val="24"/>
          <w:szCs w:val="24"/>
        </w:rPr>
        <w:t xml:space="preserve"> Jako zbiór danych testowych użyliśmy</w:t>
      </w:r>
      <w:r w:rsidR="0016531F">
        <w:rPr>
          <w:sz w:val="24"/>
          <w:szCs w:val="24"/>
        </w:rPr>
        <w:t xml:space="preserve"> </w:t>
      </w:r>
      <w:r w:rsidR="00DC2FF2" w:rsidRPr="00DC2FF2">
        <w:rPr>
          <w:sz w:val="24"/>
          <w:szCs w:val="24"/>
        </w:rPr>
        <w:t xml:space="preserve">(IRIS, WINE oraz SEEDS) z zbioru </w:t>
      </w:r>
      <w:proofErr w:type="spellStart"/>
      <w:r w:rsidR="00DC2FF2" w:rsidRPr="00DC2FF2">
        <w:rPr>
          <w:sz w:val="24"/>
          <w:szCs w:val="24"/>
        </w:rPr>
        <w:t>benchmarkowego</w:t>
      </w:r>
      <w:proofErr w:type="spellEnd"/>
      <w:r w:rsidR="00DC2FF2" w:rsidRPr="00DC2FF2">
        <w:rPr>
          <w:sz w:val="24"/>
          <w:szCs w:val="24"/>
        </w:rPr>
        <w:t xml:space="preserve"> UCI MLR </w:t>
      </w:r>
      <w:hyperlink r:id="rId6" w:tgtFrame="_blank" w:history="1">
        <w:r w:rsidR="00DC2FF2" w:rsidRPr="00DC2FF2">
          <w:rPr>
            <w:rStyle w:val="Hipercze"/>
            <w:sz w:val="24"/>
            <w:szCs w:val="24"/>
          </w:rPr>
          <w:t>http://archive.ics.uci.edu/ml/datasets.php</w:t>
        </w:r>
      </w:hyperlink>
      <w:r w:rsidR="00DC2FF2">
        <w:rPr>
          <w:sz w:val="24"/>
          <w:szCs w:val="24"/>
        </w:rPr>
        <w:t xml:space="preserve">. Poszczególne dane testowe zostały podzielone na dwa podzbiory: dane uczące oraz dane testujące. Algorytmem optymalizującym parametry fis to </w:t>
      </w:r>
      <w:proofErr w:type="spellStart"/>
      <w:r w:rsidR="00DC2FF2">
        <w:rPr>
          <w:sz w:val="24"/>
          <w:szCs w:val="24"/>
        </w:rPr>
        <w:t>Krill</w:t>
      </w:r>
      <w:proofErr w:type="spellEnd"/>
      <w:r w:rsidR="00DC2FF2">
        <w:rPr>
          <w:sz w:val="24"/>
          <w:szCs w:val="24"/>
        </w:rPr>
        <w:t xml:space="preserve"> </w:t>
      </w:r>
      <w:proofErr w:type="spellStart"/>
      <w:r w:rsidR="00DC2FF2">
        <w:rPr>
          <w:sz w:val="24"/>
          <w:szCs w:val="24"/>
        </w:rPr>
        <w:t>Herd</w:t>
      </w:r>
      <w:proofErr w:type="spellEnd"/>
      <w:r w:rsidR="00DC2FF2">
        <w:rPr>
          <w:sz w:val="24"/>
          <w:szCs w:val="24"/>
        </w:rPr>
        <w:t xml:space="preserve"> </w:t>
      </w:r>
      <w:proofErr w:type="spellStart"/>
      <w:r w:rsidR="00DC2FF2">
        <w:rPr>
          <w:sz w:val="24"/>
          <w:szCs w:val="24"/>
        </w:rPr>
        <w:t>Algorithm</w:t>
      </w:r>
      <w:proofErr w:type="spellEnd"/>
      <w:r w:rsidR="00DC2FF2">
        <w:rPr>
          <w:sz w:val="24"/>
          <w:szCs w:val="24"/>
        </w:rPr>
        <w:t xml:space="preserve">. Należy pamiętać że należy on do algorytmów z grupy algorytmów </w:t>
      </w:r>
      <w:proofErr w:type="spellStart"/>
      <w:r w:rsidR="00DC2FF2">
        <w:rPr>
          <w:sz w:val="24"/>
          <w:szCs w:val="24"/>
        </w:rPr>
        <w:t>metaheurystycznych</w:t>
      </w:r>
      <w:proofErr w:type="spellEnd"/>
      <w:r w:rsidR="00DC2FF2">
        <w:rPr>
          <w:sz w:val="24"/>
          <w:szCs w:val="24"/>
        </w:rPr>
        <w:t xml:space="preserve"> więc wynik dla dość dobrych parametrów fis nie zawsze ulegnie poprawie.</w:t>
      </w:r>
    </w:p>
    <w:p w:rsidR="001B361E" w:rsidRDefault="00DC2FF2" w:rsidP="001B361E">
      <w:pPr>
        <w:jc w:val="both"/>
        <w:rPr>
          <w:sz w:val="30"/>
          <w:szCs w:val="30"/>
        </w:rPr>
      </w:pPr>
      <w:r>
        <w:rPr>
          <w:sz w:val="30"/>
          <w:szCs w:val="30"/>
        </w:rPr>
        <w:t>2.</w:t>
      </w:r>
      <w:r w:rsidR="001B361E">
        <w:rPr>
          <w:sz w:val="30"/>
          <w:szCs w:val="30"/>
        </w:rPr>
        <w:t xml:space="preserve"> Metody optymalizacji</w:t>
      </w:r>
    </w:p>
    <w:p w:rsidR="00DC2FF2" w:rsidRDefault="000247D9" w:rsidP="001B361E">
      <w:pPr>
        <w:jc w:val="both"/>
        <w:rPr>
          <w:sz w:val="24"/>
          <w:szCs w:val="24"/>
        </w:rPr>
      </w:pPr>
      <w:r>
        <w:rPr>
          <w:sz w:val="24"/>
          <w:szCs w:val="24"/>
        </w:rPr>
        <w:t>O</w:t>
      </w:r>
      <w:r w:rsidR="00DC2FF2" w:rsidRPr="00DC2FF2">
        <w:rPr>
          <w:sz w:val="24"/>
          <w:szCs w:val="24"/>
        </w:rPr>
        <w:t xml:space="preserve">ptymalizacją </w:t>
      </w:r>
      <w:r>
        <w:rPr>
          <w:sz w:val="24"/>
          <w:szCs w:val="24"/>
        </w:rPr>
        <w:t>jest ważną częścią nauki i badania w tym obszarze  są stale prowadzone</w:t>
      </w:r>
      <w:r w:rsidR="00DC2FF2" w:rsidRPr="00DC2FF2">
        <w:rPr>
          <w:sz w:val="24"/>
          <w:szCs w:val="24"/>
        </w:rPr>
        <w:t xml:space="preserve"> ze względu na fakt, że prawie wszystkie problemy świata rzeczywistego należą do klasy złożonych problemów optymalizacyjnych, które mają charakter NP</w:t>
      </w:r>
      <w:r>
        <w:rPr>
          <w:sz w:val="24"/>
          <w:szCs w:val="24"/>
        </w:rPr>
        <w:t>-trudny. C</w:t>
      </w:r>
      <w:r w:rsidR="00DC2FF2" w:rsidRPr="00DC2FF2">
        <w:rPr>
          <w:sz w:val="24"/>
          <w:szCs w:val="24"/>
        </w:rPr>
        <w:t>elem optymalizacji problemów jest znalezienie najlepszej konfiguracji zmiennych problemu, aby zoptymalizować jego funkcję celu. Problemy te są podzielone na podklasy na ograniczone lub nieograniczone, ciągłe lub dyskretne, jedno lub wielokryterialne oraz statyczne lub dynamiczne. Ze względu na trudny charakter tych problemów, w ciągu ostatnich czterech dekad naukowcy wprowadzili kilka inspirowanych naturą technik algorytmicznych w celu rozwiązania szerokiego zakresu problemów optymalizacyjnych. Pop</w:t>
      </w:r>
      <w:r>
        <w:rPr>
          <w:sz w:val="24"/>
          <w:szCs w:val="24"/>
        </w:rPr>
        <w:t xml:space="preserve">ularność tych algorytmów wynika </w:t>
      </w:r>
      <w:r w:rsidR="00DC2FF2" w:rsidRPr="00DC2FF2">
        <w:rPr>
          <w:sz w:val="24"/>
          <w:szCs w:val="24"/>
        </w:rPr>
        <w:t xml:space="preserve">z ich możliwości wyszukiwania i metodologii optymalizacji w radzeniu sobie z problemami wysokiej wymiarowości lepiej niż inne metody oparte na rachunku różniczkowym. Zwykle algorytmy te wywodzą się ze zjawisk naturalnych, </w:t>
      </w:r>
      <w:r>
        <w:rPr>
          <w:sz w:val="24"/>
          <w:szCs w:val="24"/>
        </w:rPr>
        <w:t>gdzie gatunki szukają lepszych warunków</w:t>
      </w:r>
      <w:r w:rsidR="00DC2FF2" w:rsidRPr="00DC2FF2">
        <w:rPr>
          <w:sz w:val="24"/>
          <w:szCs w:val="24"/>
        </w:rPr>
        <w:t xml:space="preserve"> życia. Można je podzielić na algorytm</w:t>
      </w:r>
      <w:r>
        <w:rPr>
          <w:sz w:val="24"/>
          <w:szCs w:val="24"/>
        </w:rPr>
        <w:t>y lokalne (</w:t>
      </w:r>
      <w:proofErr w:type="spellStart"/>
      <w:r w:rsidRPr="000247D9">
        <w:rPr>
          <w:sz w:val="24"/>
          <w:szCs w:val="24"/>
        </w:rPr>
        <w:t>Local</w:t>
      </w:r>
      <w:proofErr w:type="spellEnd"/>
      <w:r w:rsidRPr="000247D9">
        <w:rPr>
          <w:sz w:val="24"/>
          <w:szCs w:val="24"/>
        </w:rPr>
        <w:t xml:space="preserve"> </w:t>
      </w:r>
      <w:proofErr w:type="spellStart"/>
      <w:r w:rsidRPr="000247D9">
        <w:rPr>
          <w:sz w:val="24"/>
          <w:szCs w:val="24"/>
        </w:rPr>
        <w:t>search</w:t>
      </w:r>
      <w:proofErr w:type="spellEnd"/>
      <w:r>
        <w:rPr>
          <w:sz w:val="24"/>
          <w:szCs w:val="24"/>
        </w:rPr>
        <w:t>)</w:t>
      </w:r>
      <w:r w:rsidR="00DC2FF2" w:rsidRPr="00DC2FF2">
        <w:rPr>
          <w:sz w:val="24"/>
          <w:szCs w:val="24"/>
        </w:rPr>
        <w:t>, algorytm</w:t>
      </w:r>
      <w:r>
        <w:rPr>
          <w:sz w:val="24"/>
          <w:szCs w:val="24"/>
        </w:rPr>
        <w:t>y ewolucyjne(</w:t>
      </w:r>
      <w:proofErr w:type="spellStart"/>
      <w:r w:rsidRPr="000247D9">
        <w:rPr>
          <w:sz w:val="24"/>
          <w:szCs w:val="24"/>
        </w:rPr>
        <w:t>Evolutionary</w:t>
      </w:r>
      <w:proofErr w:type="spellEnd"/>
      <w:r w:rsidRPr="000247D9">
        <w:rPr>
          <w:sz w:val="24"/>
          <w:szCs w:val="24"/>
        </w:rPr>
        <w:t xml:space="preserve"> </w:t>
      </w:r>
      <w:proofErr w:type="spellStart"/>
      <w:r w:rsidRPr="000247D9">
        <w:rPr>
          <w:sz w:val="24"/>
          <w:szCs w:val="24"/>
        </w:rPr>
        <w:t>algorithm</w:t>
      </w:r>
      <w:proofErr w:type="spellEnd"/>
      <w:r>
        <w:rPr>
          <w:sz w:val="24"/>
          <w:szCs w:val="24"/>
        </w:rPr>
        <w:t>)</w:t>
      </w:r>
      <w:r w:rsidR="00DC2FF2" w:rsidRPr="00DC2FF2">
        <w:rPr>
          <w:sz w:val="24"/>
          <w:szCs w:val="24"/>
        </w:rPr>
        <w:t xml:space="preserve"> i algorytm</w:t>
      </w:r>
      <w:r>
        <w:rPr>
          <w:sz w:val="24"/>
          <w:szCs w:val="24"/>
        </w:rPr>
        <w:t>y</w:t>
      </w:r>
      <w:r w:rsidR="00DC2FF2" w:rsidRPr="00DC2FF2">
        <w:rPr>
          <w:sz w:val="24"/>
          <w:szCs w:val="24"/>
        </w:rPr>
        <w:t xml:space="preserve"> oparty na roju</w:t>
      </w:r>
      <w:r>
        <w:rPr>
          <w:sz w:val="24"/>
          <w:szCs w:val="24"/>
        </w:rPr>
        <w:t>(PSO (</w:t>
      </w:r>
      <w:proofErr w:type="spellStart"/>
      <w:r w:rsidRPr="000247D9">
        <w:rPr>
          <w:sz w:val="24"/>
          <w:szCs w:val="24"/>
        </w:rPr>
        <w:t>particle</w:t>
      </w:r>
      <w:proofErr w:type="spellEnd"/>
      <w:r w:rsidRPr="000247D9">
        <w:rPr>
          <w:sz w:val="24"/>
          <w:szCs w:val="24"/>
        </w:rPr>
        <w:t xml:space="preserve"> </w:t>
      </w:r>
      <w:proofErr w:type="spellStart"/>
      <w:r w:rsidRPr="000247D9">
        <w:rPr>
          <w:sz w:val="24"/>
          <w:szCs w:val="24"/>
        </w:rPr>
        <w:t>swarm</w:t>
      </w:r>
      <w:proofErr w:type="spellEnd"/>
      <w:r w:rsidRPr="000247D9">
        <w:rPr>
          <w:sz w:val="24"/>
          <w:szCs w:val="24"/>
        </w:rPr>
        <w:t xml:space="preserve"> </w:t>
      </w:r>
      <w:proofErr w:type="spellStart"/>
      <w:r w:rsidRPr="000247D9">
        <w:rPr>
          <w:sz w:val="24"/>
          <w:szCs w:val="24"/>
        </w:rPr>
        <w:t>optimization</w:t>
      </w:r>
      <w:proofErr w:type="spellEnd"/>
      <w:r>
        <w:rPr>
          <w:sz w:val="24"/>
          <w:szCs w:val="24"/>
        </w:rPr>
        <w:t>))</w:t>
      </w:r>
      <w:r w:rsidR="00DC2FF2" w:rsidRPr="00DC2FF2">
        <w:rPr>
          <w:sz w:val="24"/>
          <w:szCs w:val="24"/>
        </w:rPr>
        <w:t>. Algorytm oparty na wyszukiwaniu lokalnym rozpoczyna się od pojedynczego rozwiązania tymczasowego, które będzie iteracyjnie ulepszane, aż do osiągnięcia punktu stagnacji w tym samym obs</w:t>
      </w:r>
      <w:r w:rsidR="00CC21BE">
        <w:rPr>
          <w:sz w:val="24"/>
          <w:szCs w:val="24"/>
        </w:rPr>
        <w:t>zarze rozwiązania początkowego</w:t>
      </w:r>
      <w:r>
        <w:rPr>
          <w:sz w:val="24"/>
          <w:szCs w:val="24"/>
        </w:rPr>
        <w:t xml:space="preserve"> np. symulowane wyżarzanie. Algorytmy ewolucyjne zaczyna</w:t>
      </w:r>
      <w:r w:rsidR="00DC2FF2" w:rsidRPr="00DC2FF2">
        <w:rPr>
          <w:sz w:val="24"/>
          <w:szCs w:val="24"/>
        </w:rPr>
        <w:t xml:space="preserve"> od zestawu przypadkowych osobników</w:t>
      </w:r>
      <w:r>
        <w:rPr>
          <w:sz w:val="24"/>
          <w:szCs w:val="24"/>
        </w:rPr>
        <w:t>(populacji)</w:t>
      </w:r>
      <w:r w:rsidR="00DC2FF2" w:rsidRPr="00DC2FF2">
        <w:rPr>
          <w:sz w:val="24"/>
          <w:szCs w:val="24"/>
        </w:rPr>
        <w:t>, które iteracyjnie łączą rozwiązania</w:t>
      </w:r>
      <w:r w:rsidR="00CC21BE">
        <w:rPr>
          <w:sz w:val="24"/>
          <w:szCs w:val="24"/>
        </w:rPr>
        <w:t>(krzyżowanie)</w:t>
      </w:r>
      <w:r w:rsidR="00DC2FF2" w:rsidRPr="00DC2FF2">
        <w:rPr>
          <w:sz w:val="24"/>
          <w:szCs w:val="24"/>
        </w:rPr>
        <w:t xml:space="preserve"> i podążają za zasadą przetrwania najsilniejszych</w:t>
      </w:r>
      <w:r w:rsidR="00CC21BE">
        <w:rPr>
          <w:sz w:val="24"/>
          <w:szCs w:val="24"/>
        </w:rPr>
        <w:t xml:space="preserve"> osobników</w:t>
      </w:r>
      <w:r w:rsidR="00DC2FF2" w:rsidRPr="00DC2FF2">
        <w:rPr>
          <w:sz w:val="24"/>
          <w:szCs w:val="24"/>
        </w:rPr>
        <w:t xml:space="preserve">, aż do </w:t>
      </w:r>
      <w:r w:rsidR="00DC2FF2" w:rsidRPr="00DC2FF2">
        <w:rPr>
          <w:sz w:val="24"/>
          <w:szCs w:val="24"/>
        </w:rPr>
        <w:lastRenderedPageBreak/>
        <w:t>osiągnięcia akceptowalnego rozwiązania</w:t>
      </w:r>
      <w:r w:rsidR="00CC21BE">
        <w:rPr>
          <w:sz w:val="24"/>
          <w:szCs w:val="24"/>
        </w:rPr>
        <w:t xml:space="preserve"> np. algorytm genetyczny</w:t>
      </w:r>
      <w:r w:rsidR="00DC2FF2" w:rsidRPr="00DC2FF2">
        <w:rPr>
          <w:sz w:val="24"/>
          <w:szCs w:val="24"/>
        </w:rPr>
        <w:t xml:space="preserve">. Ostatnią klasą jest metoda optymalizacji oparta na roju, która </w:t>
      </w:r>
      <w:r w:rsidR="00CC21BE">
        <w:rPr>
          <w:sz w:val="24"/>
          <w:szCs w:val="24"/>
        </w:rPr>
        <w:t>zaczyna od zestawu punktów. W każdej</w:t>
      </w:r>
      <w:r w:rsidR="00DC2FF2" w:rsidRPr="00DC2FF2">
        <w:rPr>
          <w:sz w:val="24"/>
          <w:szCs w:val="24"/>
        </w:rPr>
        <w:t xml:space="preserve"> iteracji rozwiązania są zwykle konstruowane na podstawie informacji historycznych uzyskanych przez poprzednie generacje. </w:t>
      </w:r>
      <w:r w:rsidR="00CC21BE">
        <w:rPr>
          <w:sz w:val="24"/>
          <w:szCs w:val="24"/>
        </w:rPr>
        <w:t xml:space="preserve">Przykładami tego typu algorytmów to: </w:t>
      </w:r>
      <w:proofErr w:type="spellStart"/>
      <w:r w:rsidR="00CC21BE">
        <w:rPr>
          <w:sz w:val="24"/>
          <w:szCs w:val="24"/>
        </w:rPr>
        <w:t>Krill</w:t>
      </w:r>
      <w:proofErr w:type="spellEnd"/>
      <w:r w:rsidR="00CC21BE">
        <w:rPr>
          <w:sz w:val="24"/>
          <w:szCs w:val="24"/>
        </w:rPr>
        <w:t xml:space="preserve"> </w:t>
      </w:r>
      <w:proofErr w:type="spellStart"/>
      <w:r w:rsidR="00CC21BE">
        <w:rPr>
          <w:sz w:val="24"/>
          <w:szCs w:val="24"/>
        </w:rPr>
        <w:t>Herd</w:t>
      </w:r>
      <w:proofErr w:type="spellEnd"/>
      <w:r w:rsidR="00CC21BE">
        <w:rPr>
          <w:sz w:val="24"/>
          <w:szCs w:val="24"/>
        </w:rPr>
        <w:t xml:space="preserve">, </w:t>
      </w:r>
      <w:proofErr w:type="spellStart"/>
      <w:r w:rsidR="00CC21BE">
        <w:rPr>
          <w:sz w:val="24"/>
          <w:szCs w:val="24"/>
        </w:rPr>
        <w:t>Catfish</w:t>
      </w:r>
      <w:proofErr w:type="spellEnd"/>
      <w:r w:rsidR="00CC21BE">
        <w:rPr>
          <w:sz w:val="24"/>
          <w:szCs w:val="24"/>
        </w:rPr>
        <w:t xml:space="preserve">, </w:t>
      </w:r>
      <w:proofErr w:type="spellStart"/>
      <w:r w:rsidR="00CC21BE">
        <w:rPr>
          <w:sz w:val="24"/>
          <w:szCs w:val="24"/>
        </w:rPr>
        <w:t>Firely</w:t>
      </w:r>
      <w:proofErr w:type="spellEnd"/>
      <w:r w:rsidR="00CC21BE">
        <w:rPr>
          <w:sz w:val="24"/>
          <w:szCs w:val="24"/>
        </w:rPr>
        <w:t xml:space="preserve"> </w:t>
      </w:r>
      <w:proofErr w:type="spellStart"/>
      <w:r w:rsidR="00CC21BE">
        <w:rPr>
          <w:sz w:val="24"/>
          <w:szCs w:val="24"/>
        </w:rPr>
        <w:t>algorithm</w:t>
      </w:r>
      <w:proofErr w:type="spellEnd"/>
      <w:r w:rsidR="00CC21BE">
        <w:rPr>
          <w:sz w:val="24"/>
          <w:szCs w:val="24"/>
        </w:rPr>
        <w:t>.</w:t>
      </w:r>
      <w:r w:rsidR="00A4194F" w:rsidRPr="00A4194F">
        <w:rPr>
          <w:noProof/>
          <w:lang w:eastAsia="pl-PL"/>
        </w:rPr>
        <w:t xml:space="preserve"> </w:t>
      </w:r>
      <w:r w:rsidR="00A4194F">
        <w:rPr>
          <w:noProof/>
          <w:lang w:eastAsia="pl-PL"/>
        </w:rPr>
        <w:drawing>
          <wp:inline distT="0" distB="0" distL="0" distR="0" wp14:anchorId="45A2B356" wp14:editId="0DC6B1E1">
            <wp:extent cx="5760720" cy="3764280"/>
            <wp:effectExtent l="0" t="0" r="0" b="7620"/>
            <wp:docPr id="2" name="Obraz 2" descr="Cel: Optymalizacja biznesowa! - ccnews.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 Optymalizacja biznesowa! - ccnews.p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64280"/>
                    </a:xfrm>
                    <a:prstGeom prst="rect">
                      <a:avLst/>
                    </a:prstGeom>
                    <a:noFill/>
                    <a:ln>
                      <a:noFill/>
                    </a:ln>
                  </pic:spPr>
                </pic:pic>
              </a:graphicData>
            </a:graphic>
          </wp:inline>
        </w:drawing>
      </w:r>
    </w:p>
    <w:p w:rsidR="00A4194F" w:rsidRDefault="00A4194F" w:rsidP="001B361E">
      <w:pPr>
        <w:jc w:val="both"/>
        <w:rPr>
          <w:sz w:val="30"/>
          <w:szCs w:val="30"/>
        </w:rPr>
      </w:pPr>
    </w:p>
    <w:p w:rsidR="001B361E" w:rsidRPr="001B361E" w:rsidRDefault="001B361E" w:rsidP="001B361E">
      <w:pPr>
        <w:jc w:val="both"/>
        <w:rPr>
          <w:sz w:val="30"/>
          <w:szCs w:val="30"/>
        </w:rPr>
      </w:pPr>
      <w:r>
        <w:rPr>
          <w:sz w:val="30"/>
          <w:szCs w:val="30"/>
        </w:rPr>
        <w:t>3</w:t>
      </w:r>
      <w:r>
        <w:rPr>
          <w:sz w:val="30"/>
          <w:szCs w:val="30"/>
        </w:rPr>
        <w:t xml:space="preserve">.Krill </w:t>
      </w:r>
      <w:proofErr w:type="spellStart"/>
      <w:r>
        <w:rPr>
          <w:sz w:val="30"/>
          <w:szCs w:val="30"/>
        </w:rPr>
        <w:t>Herd</w:t>
      </w:r>
      <w:proofErr w:type="spellEnd"/>
      <w:r>
        <w:rPr>
          <w:sz w:val="30"/>
          <w:szCs w:val="30"/>
        </w:rPr>
        <w:t xml:space="preserve"> </w:t>
      </w:r>
      <w:proofErr w:type="spellStart"/>
      <w:r>
        <w:rPr>
          <w:sz w:val="30"/>
          <w:szCs w:val="30"/>
        </w:rPr>
        <w:t>Algorithm</w:t>
      </w:r>
      <w:proofErr w:type="spellEnd"/>
    </w:p>
    <w:p w:rsidR="00DC2FF2" w:rsidRDefault="00CC21BE" w:rsidP="001B361E">
      <w:pPr>
        <w:jc w:val="both"/>
        <w:rPr>
          <w:sz w:val="24"/>
          <w:szCs w:val="24"/>
        </w:rPr>
      </w:pPr>
      <w:r>
        <w:rPr>
          <w:sz w:val="24"/>
          <w:szCs w:val="24"/>
        </w:rPr>
        <w:t>A</w:t>
      </w:r>
      <w:r w:rsidR="00DC2FF2" w:rsidRPr="00DC2FF2">
        <w:rPr>
          <w:sz w:val="24"/>
          <w:szCs w:val="24"/>
        </w:rPr>
        <w:t xml:space="preserve">lgorytm </w:t>
      </w:r>
      <w:proofErr w:type="spellStart"/>
      <w:r w:rsidR="00DC2FF2" w:rsidRPr="00DC2FF2">
        <w:rPr>
          <w:sz w:val="24"/>
          <w:szCs w:val="24"/>
        </w:rPr>
        <w:t>Krill</w:t>
      </w:r>
      <w:proofErr w:type="spellEnd"/>
      <w:r w:rsidR="00DC2FF2" w:rsidRPr="00DC2FF2">
        <w:rPr>
          <w:sz w:val="24"/>
          <w:szCs w:val="24"/>
        </w:rPr>
        <w:t xml:space="preserve"> </w:t>
      </w:r>
      <w:proofErr w:type="spellStart"/>
      <w:r w:rsidR="00DC2FF2" w:rsidRPr="00DC2FF2">
        <w:rPr>
          <w:sz w:val="24"/>
          <w:szCs w:val="24"/>
        </w:rPr>
        <w:t>Herd</w:t>
      </w:r>
      <w:proofErr w:type="spellEnd"/>
      <w:r w:rsidR="00DC2FF2" w:rsidRPr="00DC2FF2">
        <w:rPr>
          <w:sz w:val="24"/>
          <w:szCs w:val="24"/>
        </w:rPr>
        <w:t xml:space="preserve"> (KH)</w:t>
      </w:r>
      <w:r>
        <w:rPr>
          <w:sz w:val="24"/>
          <w:szCs w:val="24"/>
        </w:rPr>
        <w:t xml:space="preserve"> został zaproponowany przez</w:t>
      </w:r>
      <w:r w:rsidR="00DC2FF2" w:rsidRPr="00DC2FF2">
        <w:rPr>
          <w:sz w:val="24"/>
          <w:szCs w:val="24"/>
        </w:rPr>
        <w:t xml:space="preserve"> </w:t>
      </w:r>
      <w:r w:rsidR="001B361E" w:rsidRPr="001B361E">
        <w:rPr>
          <w:sz w:val="24"/>
          <w:szCs w:val="24"/>
        </w:rPr>
        <w:t>A.H. </w:t>
      </w:r>
      <w:proofErr w:type="spellStart"/>
      <w:r w:rsidR="001B361E" w:rsidRPr="001B361E">
        <w:rPr>
          <w:sz w:val="24"/>
          <w:szCs w:val="24"/>
        </w:rPr>
        <w:t>Gandomi</w:t>
      </w:r>
      <w:proofErr w:type="spellEnd"/>
      <w:r w:rsidR="001B361E" w:rsidRPr="001B361E">
        <w:rPr>
          <w:sz w:val="24"/>
          <w:szCs w:val="24"/>
        </w:rPr>
        <w:t>, A.H. </w:t>
      </w:r>
      <w:proofErr w:type="spellStart"/>
      <w:r w:rsidR="001B361E" w:rsidRPr="001B361E">
        <w:rPr>
          <w:sz w:val="24"/>
          <w:szCs w:val="24"/>
        </w:rPr>
        <w:t>Alavi</w:t>
      </w:r>
      <w:proofErr w:type="spellEnd"/>
      <w:r w:rsidR="001B361E" w:rsidRPr="001B361E">
        <w:rPr>
          <w:sz w:val="24"/>
          <w:szCs w:val="24"/>
        </w:rPr>
        <w:t xml:space="preserve"> </w:t>
      </w:r>
      <w:r w:rsidR="001B361E">
        <w:rPr>
          <w:sz w:val="24"/>
          <w:szCs w:val="24"/>
        </w:rPr>
        <w:t xml:space="preserve"> w 2012 </w:t>
      </w:r>
      <w:r w:rsidR="00DC2FF2" w:rsidRPr="00DC2FF2">
        <w:rPr>
          <w:sz w:val="24"/>
          <w:szCs w:val="24"/>
        </w:rPr>
        <w:t xml:space="preserve">do rozwiązywania </w:t>
      </w:r>
      <w:r w:rsidR="001B361E">
        <w:rPr>
          <w:sz w:val="24"/>
          <w:szCs w:val="24"/>
        </w:rPr>
        <w:t>problemu</w:t>
      </w:r>
      <w:r w:rsidR="00DC2FF2" w:rsidRPr="00DC2FF2">
        <w:rPr>
          <w:sz w:val="24"/>
          <w:szCs w:val="24"/>
        </w:rPr>
        <w:t xml:space="preserve"> optymalizacji globalnej. Jest to algorytm </w:t>
      </w:r>
      <w:r w:rsidR="001B361E">
        <w:rPr>
          <w:sz w:val="24"/>
          <w:szCs w:val="24"/>
        </w:rPr>
        <w:t>inteligencji stadnej, którego działanie</w:t>
      </w:r>
      <w:r w:rsidR="00DC2FF2" w:rsidRPr="00DC2FF2">
        <w:rPr>
          <w:sz w:val="24"/>
          <w:szCs w:val="24"/>
        </w:rPr>
        <w:t xml:space="preserve"> jest </w:t>
      </w:r>
      <w:proofErr w:type="spellStart"/>
      <w:r w:rsidR="001B361E">
        <w:rPr>
          <w:sz w:val="24"/>
          <w:szCs w:val="24"/>
        </w:rPr>
        <w:t>modifikowane</w:t>
      </w:r>
      <w:proofErr w:type="spellEnd"/>
      <w:r w:rsidR="00DC2FF2" w:rsidRPr="00DC2FF2">
        <w:rPr>
          <w:sz w:val="24"/>
          <w:szCs w:val="24"/>
        </w:rPr>
        <w:t xml:space="preserve"> na podstawie </w:t>
      </w:r>
      <w:proofErr w:type="spellStart"/>
      <w:r w:rsidR="00DC2FF2" w:rsidRPr="00DC2FF2">
        <w:rPr>
          <w:sz w:val="24"/>
          <w:szCs w:val="24"/>
        </w:rPr>
        <w:t>zachowań</w:t>
      </w:r>
      <w:proofErr w:type="spellEnd"/>
      <w:r w:rsidR="00DC2FF2" w:rsidRPr="00DC2FF2">
        <w:rPr>
          <w:sz w:val="24"/>
          <w:szCs w:val="24"/>
        </w:rPr>
        <w:t xml:space="preserve"> stadnych osobników kryla. W algorytmie KH funkcja celu dla ruchu kryla jest mierzona najkrótszą odległością każdego pojedynczego kryla od pożywienia i </w:t>
      </w:r>
      <w:r w:rsidR="001B361E">
        <w:rPr>
          <w:sz w:val="24"/>
          <w:szCs w:val="24"/>
        </w:rPr>
        <w:t>największym</w:t>
      </w:r>
      <w:r w:rsidR="00DC2FF2" w:rsidRPr="00DC2FF2">
        <w:rPr>
          <w:sz w:val="24"/>
          <w:szCs w:val="24"/>
        </w:rPr>
        <w:t xml:space="preserve"> </w:t>
      </w:r>
      <w:r w:rsidR="001B361E">
        <w:rPr>
          <w:sz w:val="24"/>
          <w:szCs w:val="24"/>
        </w:rPr>
        <w:t>zagęszczeniem</w:t>
      </w:r>
      <w:r w:rsidR="00DC2FF2" w:rsidRPr="00DC2FF2">
        <w:rPr>
          <w:sz w:val="24"/>
          <w:szCs w:val="24"/>
        </w:rPr>
        <w:t xml:space="preserve"> stada. </w:t>
      </w:r>
      <w:r>
        <w:rPr>
          <w:sz w:val="24"/>
          <w:szCs w:val="24"/>
        </w:rPr>
        <w:t>Każdy osobnik</w:t>
      </w:r>
      <w:r w:rsidR="00DC2FF2" w:rsidRPr="00DC2FF2">
        <w:rPr>
          <w:sz w:val="24"/>
          <w:szCs w:val="24"/>
        </w:rPr>
        <w:t xml:space="preserve"> w algorytmie KH modyfikuje swoją pozycję w </w:t>
      </w:r>
      <w:r w:rsidR="001B361E">
        <w:rPr>
          <w:sz w:val="24"/>
          <w:szCs w:val="24"/>
        </w:rPr>
        <w:t xml:space="preserve">oparciu o: </w:t>
      </w:r>
      <w:r w:rsidR="00DC2FF2" w:rsidRPr="00DC2FF2">
        <w:rPr>
          <w:sz w:val="24"/>
          <w:szCs w:val="24"/>
        </w:rPr>
        <w:t xml:space="preserve"> ruch</w:t>
      </w:r>
      <w:r w:rsidR="001B361E">
        <w:rPr>
          <w:sz w:val="24"/>
          <w:szCs w:val="24"/>
        </w:rPr>
        <w:t xml:space="preserve"> wywołany przez inne osoby, ruch żerowania oraz</w:t>
      </w:r>
      <w:r w:rsidR="00DC2FF2" w:rsidRPr="00DC2FF2">
        <w:rPr>
          <w:sz w:val="24"/>
          <w:szCs w:val="24"/>
        </w:rPr>
        <w:t xml:space="preserve"> losową dyfuzję fizyczną. Algorytm KH jest określany jako potężna technika wyszukiwania, ponieważ zawiera strategie eksploracji i eksploatacji oparte odpowiednio na ruchu żerowania i ruchu wywołanym przez inne osoby. Jest </w:t>
      </w:r>
      <w:r w:rsidR="001B361E">
        <w:rPr>
          <w:sz w:val="24"/>
          <w:szCs w:val="24"/>
        </w:rPr>
        <w:t>to jeden z najbardziej skutecznych zainspirowanych naturą algorytmów</w:t>
      </w:r>
      <w:r w:rsidR="00DC2FF2" w:rsidRPr="00DC2FF2">
        <w:rPr>
          <w:sz w:val="24"/>
          <w:szCs w:val="24"/>
        </w:rPr>
        <w:t xml:space="preserve"> do rozwiązywania praktycznych </w:t>
      </w:r>
      <w:r w:rsidR="001B361E">
        <w:rPr>
          <w:sz w:val="24"/>
          <w:szCs w:val="24"/>
        </w:rPr>
        <w:t>problemów optymalizacyjnych</w:t>
      </w:r>
      <w:r w:rsidR="00DC2FF2" w:rsidRPr="00DC2FF2">
        <w:rPr>
          <w:sz w:val="24"/>
          <w:szCs w:val="24"/>
        </w:rPr>
        <w:t xml:space="preserve">. </w:t>
      </w:r>
      <w:r w:rsidR="001B361E">
        <w:rPr>
          <w:sz w:val="24"/>
          <w:szCs w:val="24"/>
        </w:rPr>
        <w:t xml:space="preserve">Wynika to z jego </w:t>
      </w:r>
      <w:r w:rsidR="00DC2FF2" w:rsidRPr="00DC2FF2">
        <w:rPr>
          <w:sz w:val="24"/>
          <w:szCs w:val="24"/>
        </w:rPr>
        <w:t xml:space="preserve">zalet w zakresie prostoty, elastyczności, wydajności obliczeniowej oraz stochastycznego charakteru, który sprawia, że ​​informacja </w:t>
      </w:r>
      <w:r w:rsidR="001B361E">
        <w:rPr>
          <w:sz w:val="24"/>
          <w:szCs w:val="24"/>
        </w:rPr>
        <w:t>pochodna nie jest niezbędna</w:t>
      </w:r>
      <w:r w:rsidR="00DC2FF2" w:rsidRPr="00DC2FF2">
        <w:rPr>
          <w:sz w:val="24"/>
          <w:szCs w:val="24"/>
        </w:rPr>
        <w:t>. Ponadto, jako technika inteligencji roju, łączy w sobie wydajne działania algorytmu ewolucyjnego wykorzystującego w swoich ramach elementy krzyżowania i mutacji, dzięki czemu struktura wyszukiwania jest silniejsza niż inne algorytmy pod względem współczynnika zbieżności. Sukces algorytmu KH został odnotowany w wielu obszarach, takich jak globalne funkcje optymalizacji, optymalizacja sieci</w:t>
      </w:r>
      <w:r w:rsidR="001B361E">
        <w:rPr>
          <w:sz w:val="24"/>
          <w:szCs w:val="24"/>
        </w:rPr>
        <w:t>, problem ekonomicznej wysyłki</w:t>
      </w:r>
      <w:r w:rsidR="00DC2FF2" w:rsidRPr="00DC2FF2">
        <w:rPr>
          <w:sz w:val="24"/>
          <w:szCs w:val="24"/>
        </w:rPr>
        <w:t>, optymalizacja konstrukcj</w:t>
      </w:r>
      <w:r w:rsidR="001B361E">
        <w:rPr>
          <w:sz w:val="24"/>
          <w:szCs w:val="24"/>
        </w:rPr>
        <w:t>i. C</w:t>
      </w:r>
      <w:r w:rsidR="00DC2FF2" w:rsidRPr="00DC2FF2">
        <w:rPr>
          <w:sz w:val="24"/>
          <w:szCs w:val="24"/>
        </w:rPr>
        <w:t>zasami</w:t>
      </w:r>
      <w:r w:rsidR="001B361E">
        <w:rPr>
          <w:sz w:val="24"/>
          <w:szCs w:val="24"/>
        </w:rPr>
        <w:t xml:space="preserve"> jednak</w:t>
      </w:r>
      <w:r w:rsidR="00DC2FF2" w:rsidRPr="00DC2FF2">
        <w:rPr>
          <w:sz w:val="24"/>
          <w:szCs w:val="24"/>
        </w:rPr>
        <w:t xml:space="preserve"> może utknąć </w:t>
      </w:r>
      <w:r w:rsidR="00DC2FF2" w:rsidRPr="00DC2FF2">
        <w:rPr>
          <w:sz w:val="24"/>
          <w:szCs w:val="24"/>
        </w:rPr>
        <w:lastRenderedPageBreak/>
        <w:t>w niektórych lokalnych optimach, a zatem nie może być w stanie w pełni wdrożyć globalnego wyszukiwania. Te niedociągnięcia doprowadziły do ​​jego modyfikacji pod względem koncepcji i hybrydyzacji z komponentami z innych metaheurystyk, gdy są wykorzystywane do rozwiązywania problemów wysokiej wymiarowości.</w:t>
      </w:r>
    </w:p>
    <w:p w:rsidR="00A4194F" w:rsidRPr="00DC2FF2" w:rsidRDefault="00A4194F" w:rsidP="001B361E">
      <w:pPr>
        <w:jc w:val="both"/>
        <w:rPr>
          <w:sz w:val="24"/>
          <w:szCs w:val="24"/>
        </w:rPr>
      </w:pPr>
      <w:r w:rsidRPr="001B361E">
        <w:rPr>
          <w:sz w:val="30"/>
          <w:szCs w:val="30"/>
        </w:rPr>
        <w:drawing>
          <wp:inline distT="0" distB="0" distL="0" distR="0" wp14:anchorId="5C1E56BD" wp14:editId="12F26841">
            <wp:extent cx="5760720" cy="38004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00475"/>
                    </a:xfrm>
                    <a:prstGeom prst="rect">
                      <a:avLst/>
                    </a:prstGeom>
                  </pic:spPr>
                </pic:pic>
              </a:graphicData>
            </a:graphic>
          </wp:inline>
        </w:drawing>
      </w:r>
    </w:p>
    <w:p w:rsidR="00A4194F" w:rsidRDefault="00A4194F" w:rsidP="001B361E">
      <w:pPr>
        <w:jc w:val="both"/>
        <w:rPr>
          <w:sz w:val="30"/>
          <w:szCs w:val="30"/>
        </w:rPr>
      </w:pPr>
      <w:r>
        <w:rPr>
          <w:sz w:val="30"/>
          <w:szCs w:val="30"/>
        </w:rPr>
        <w:t xml:space="preserve">4. </w:t>
      </w:r>
      <w:proofErr w:type="spellStart"/>
      <w:r>
        <w:rPr>
          <w:sz w:val="30"/>
          <w:szCs w:val="30"/>
        </w:rPr>
        <w:t>Fuzzy</w:t>
      </w:r>
      <w:proofErr w:type="spellEnd"/>
      <w:r>
        <w:rPr>
          <w:sz w:val="30"/>
          <w:szCs w:val="30"/>
        </w:rPr>
        <w:t xml:space="preserve"> </w:t>
      </w:r>
      <w:proofErr w:type="spellStart"/>
      <w:r>
        <w:rPr>
          <w:sz w:val="30"/>
          <w:szCs w:val="30"/>
        </w:rPr>
        <w:t>Logic</w:t>
      </w:r>
      <w:proofErr w:type="spellEnd"/>
    </w:p>
    <w:p w:rsidR="00A4194F" w:rsidRPr="00A4194F" w:rsidRDefault="00A4194F" w:rsidP="00A4194F">
      <w:pPr>
        <w:jc w:val="both"/>
        <w:rPr>
          <w:sz w:val="24"/>
          <w:szCs w:val="24"/>
        </w:rPr>
      </w:pPr>
      <w:r w:rsidRPr="00A4194F">
        <w:rPr>
          <w:b/>
          <w:bCs/>
          <w:sz w:val="24"/>
          <w:szCs w:val="24"/>
        </w:rPr>
        <w:t>Logika rozmyta</w:t>
      </w:r>
      <w:r w:rsidRPr="00A4194F">
        <w:rPr>
          <w:sz w:val="24"/>
          <w:szCs w:val="24"/>
        </w:rPr>
        <w:t> – jedna z </w:t>
      </w:r>
      <w:hyperlink r:id="rId9" w:tooltip="Logika wielowartościowa" w:history="1">
        <w:r w:rsidRPr="00A4194F">
          <w:rPr>
            <w:rStyle w:val="Hipercze"/>
            <w:color w:val="auto"/>
            <w:sz w:val="24"/>
            <w:szCs w:val="24"/>
            <w:u w:val="none"/>
          </w:rPr>
          <w:t>logik wielowartościowych</w:t>
        </w:r>
      </w:hyperlink>
      <w:r w:rsidRPr="00A4194F">
        <w:rPr>
          <w:sz w:val="24"/>
          <w:szCs w:val="24"/>
        </w:rPr>
        <w:t>, stanowi uogólnienie klasycznej dwuwartościowej </w:t>
      </w:r>
      <w:hyperlink r:id="rId10" w:tooltip="Logika" w:history="1">
        <w:r w:rsidRPr="00A4194F">
          <w:rPr>
            <w:rStyle w:val="Hipercze"/>
            <w:color w:val="auto"/>
            <w:sz w:val="24"/>
            <w:szCs w:val="24"/>
            <w:u w:val="none"/>
          </w:rPr>
          <w:t>logiki</w:t>
        </w:r>
      </w:hyperlink>
      <w:r w:rsidRPr="00A4194F">
        <w:rPr>
          <w:sz w:val="24"/>
          <w:szCs w:val="24"/>
        </w:rPr>
        <w:t>. Została zaproponowana przez </w:t>
      </w:r>
      <w:proofErr w:type="spellStart"/>
      <w:r w:rsidRPr="00A4194F">
        <w:rPr>
          <w:sz w:val="24"/>
          <w:szCs w:val="24"/>
        </w:rPr>
        <w:fldChar w:fldCharType="begin"/>
      </w:r>
      <w:r w:rsidRPr="00A4194F">
        <w:rPr>
          <w:sz w:val="24"/>
          <w:szCs w:val="24"/>
        </w:rPr>
        <w:instrText xml:space="preserve"> HYPERLINK "https://pl.wikipedia.org/wiki/Lotfi_Zadeh" \o "Lotfi Zadeh" </w:instrText>
      </w:r>
      <w:r w:rsidRPr="00A4194F">
        <w:rPr>
          <w:sz w:val="24"/>
          <w:szCs w:val="24"/>
        </w:rPr>
        <w:fldChar w:fldCharType="separate"/>
      </w:r>
      <w:r w:rsidRPr="00A4194F">
        <w:rPr>
          <w:rStyle w:val="Hipercze"/>
          <w:color w:val="auto"/>
          <w:sz w:val="24"/>
          <w:szCs w:val="24"/>
          <w:u w:val="none"/>
        </w:rPr>
        <w:t>Lotfi</w:t>
      </w:r>
      <w:proofErr w:type="spellEnd"/>
      <w:r w:rsidRPr="00A4194F">
        <w:rPr>
          <w:rStyle w:val="Hipercze"/>
          <w:color w:val="auto"/>
          <w:sz w:val="24"/>
          <w:szCs w:val="24"/>
          <w:u w:val="none"/>
        </w:rPr>
        <w:t xml:space="preserve"> </w:t>
      </w:r>
      <w:proofErr w:type="spellStart"/>
      <w:r w:rsidRPr="00A4194F">
        <w:rPr>
          <w:rStyle w:val="Hipercze"/>
          <w:color w:val="auto"/>
          <w:sz w:val="24"/>
          <w:szCs w:val="24"/>
          <w:u w:val="none"/>
        </w:rPr>
        <w:t>Zadeha</w:t>
      </w:r>
      <w:proofErr w:type="spellEnd"/>
      <w:r w:rsidRPr="00A4194F">
        <w:rPr>
          <w:sz w:val="24"/>
          <w:szCs w:val="24"/>
        </w:rPr>
        <w:fldChar w:fldCharType="end"/>
      </w:r>
      <w:r w:rsidRPr="00A4194F">
        <w:rPr>
          <w:sz w:val="24"/>
          <w:szCs w:val="24"/>
        </w:rPr>
        <w:t>, jest ściśle powiązana z jego teorią </w:t>
      </w:r>
      <w:hyperlink r:id="rId11" w:tooltip="Zbiór rozmyty" w:history="1">
        <w:r w:rsidRPr="00A4194F">
          <w:rPr>
            <w:rStyle w:val="Hipercze"/>
            <w:color w:val="auto"/>
            <w:sz w:val="24"/>
            <w:szCs w:val="24"/>
            <w:u w:val="none"/>
          </w:rPr>
          <w:t>zbiorów rozmytych</w:t>
        </w:r>
      </w:hyperlink>
      <w:r w:rsidRPr="00A4194F">
        <w:rPr>
          <w:sz w:val="24"/>
          <w:szCs w:val="24"/>
        </w:rPr>
        <w:t>. W logice rozmytej między stanem 0 (</w:t>
      </w:r>
      <w:hyperlink r:id="rId12" w:tooltip="Fałsz" w:history="1">
        <w:r w:rsidRPr="00A4194F">
          <w:rPr>
            <w:rStyle w:val="Hipercze"/>
            <w:color w:val="auto"/>
            <w:sz w:val="24"/>
            <w:szCs w:val="24"/>
            <w:u w:val="none"/>
          </w:rPr>
          <w:t>fałsz</w:t>
        </w:r>
      </w:hyperlink>
      <w:r w:rsidRPr="00A4194F">
        <w:rPr>
          <w:sz w:val="24"/>
          <w:szCs w:val="24"/>
        </w:rPr>
        <w:t>) a stanem 1 (</w:t>
      </w:r>
      <w:hyperlink r:id="rId13" w:tooltip="Prawda (logika)" w:history="1">
        <w:r w:rsidRPr="00A4194F">
          <w:rPr>
            <w:rStyle w:val="Hipercze"/>
            <w:color w:val="auto"/>
            <w:sz w:val="24"/>
            <w:szCs w:val="24"/>
            <w:u w:val="none"/>
          </w:rPr>
          <w:t>prawda</w:t>
        </w:r>
      </w:hyperlink>
      <w:r w:rsidRPr="00A4194F">
        <w:rPr>
          <w:sz w:val="24"/>
          <w:szCs w:val="24"/>
        </w:rPr>
        <w:t>) rozciąga się szereg wartości pośrednich, które określają </w:t>
      </w:r>
      <w:hyperlink r:id="rId14" w:tooltip="Funkcja przynależności" w:history="1">
        <w:r w:rsidRPr="00A4194F">
          <w:rPr>
            <w:rStyle w:val="Hipercze"/>
            <w:color w:val="auto"/>
            <w:sz w:val="24"/>
            <w:szCs w:val="24"/>
            <w:u w:val="none"/>
          </w:rPr>
          <w:t>stopień przynależności</w:t>
        </w:r>
      </w:hyperlink>
      <w:r w:rsidRPr="00A4194F">
        <w:rPr>
          <w:sz w:val="24"/>
          <w:szCs w:val="24"/>
        </w:rPr>
        <w:t> elementu do zbioru</w:t>
      </w:r>
      <w:hyperlink r:id="rId15" w:anchor="cite_note-1" w:history="1"/>
      <w:r w:rsidRPr="00A4194F">
        <w:rPr>
          <w:sz w:val="24"/>
          <w:szCs w:val="24"/>
        </w:rPr>
        <w:t>.</w:t>
      </w:r>
    </w:p>
    <w:p w:rsidR="00A4194F" w:rsidRPr="00A4194F" w:rsidRDefault="00A4194F" w:rsidP="00A4194F">
      <w:pPr>
        <w:jc w:val="both"/>
        <w:rPr>
          <w:sz w:val="24"/>
          <w:szCs w:val="24"/>
        </w:rPr>
      </w:pPr>
      <w:r w:rsidRPr="00A4194F">
        <w:rPr>
          <w:sz w:val="24"/>
          <w:szCs w:val="24"/>
        </w:rPr>
        <w:t>Logika rozmyta okazała się bardzo przydatna w zastosowaniach inżynierskich, gdzie klasyczna logika klasyfikująca jedynie według kryterium prawda/fałsz nie potrafi skutecznie poradzić sobie z wieloma niejednoznacznościami i sprzecznościami. Znajduje wiele zastosowań, między innymi w </w:t>
      </w:r>
      <w:hyperlink r:id="rId16" w:tooltip="Elektronika" w:history="1">
        <w:r w:rsidRPr="00A4194F">
          <w:rPr>
            <w:rStyle w:val="Hipercze"/>
            <w:color w:val="auto"/>
            <w:sz w:val="24"/>
            <w:szCs w:val="24"/>
            <w:u w:val="none"/>
          </w:rPr>
          <w:t>elektronicznych</w:t>
        </w:r>
      </w:hyperlink>
      <w:r w:rsidRPr="00A4194F">
        <w:rPr>
          <w:sz w:val="24"/>
          <w:szCs w:val="24"/>
        </w:rPr>
        <w:t> systemach sterowania (</w:t>
      </w:r>
      <w:hyperlink r:id="rId17" w:tooltip="Maszyna" w:history="1">
        <w:r w:rsidRPr="00A4194F">
          <w:rPr>
            <w:rStyle w:val="Hipercze"/>
            <w:color w:val="auto"/>
            <w:sz w:val="24"/>
            <w:szCs w:val="24"/>
            <w:u w:val="none"/>
          </w:rPr>
          <w:t>maszynami</w:t>
        </w:r>
      </w:hyperlink>
      <w:r w:rsidRPr="00A4194F">
        <w:rPr>
          <w:sz w:val="24"/>
          <w:szCs w:val="24"/>
        </w:rPr>
        <w:t>, </w:t>
      </w:r>
      <w:hyperlink r:id="rId18" w:tooltip="Pojazd" w:history="1">
        <w:r w:rsidRPr="00A4194F">
          <w:rPr>
            <w:rStyle w:val="Hipercze"/>
            <w:color w:val="auto"/>
            <w:sz w:val="24"/>
            <w:szCs w:val="24"/>
            <w:u w:val="none"/>
          </w:rPr>
          <w:t>pojazdami</w:t>
        </w:r>
      </w:hyperlink>
      <w:r w:rsidRPr="00A4194F">
        <w:rPr>
          <w:sz w:val="24"/>
          <w:szCs w:val="24"/>
        </w:rPr>
        <w:t> i </w:t>
      </w:r>
      <w:hyperlink r:id="rId19" w:tooltip="Automat" w:history="1">
        <w:r w:rsidRPr="00A4194F">
          <w:rPr>
            <w:rStyle w:val="Hipercze"/>
            <w:color w:val="auto"/>
            <w:sz w:val="24"/>
            <w:szCs w:val="24"/>
            <w:u w:val="none"/>
          </w:rPr>
          <w:t>automatami</w:t>
        </w:r>
      </w:hyperlink>
      <w:r w:rsidRPr="00A4194F">
        <w:rPr>
          <w:sz w:val="24"/>
          <w:szCs w:val="24"/>
        </w:rPr>
        <w:t>), zadaniach </w:t>
      </w:r>
      <w:hyperlink r:id="rId20" w:tooltip="Eksploracja danych" w:history="1">
        <w:r w:rsidRPr="00A4194F">
          <w:rPr>
            <w:rStyle w:val="Hipercze"/>
            <w:color w:val="auto"/>
            <w:sz w:val="24"/>
            <w:szCs w:val="24"/>
            <w:u w:val="none"/>
          </w:rPr>
          <w:t>eksploracji danych</w:t>
        </w:r>
      </w:hyperlink>
      <w:r w:rsidRPr="00A4194F">
        <w:rPr>
          <w:sz w:val="24"/>
          <w:szCs w:val="24"/>
        </w:rPr>
        <w:t> czy też w budowie </w:t>
      </w:r>
      <w:hyperlink r:id="rId21" w:tooltip="System ekspertowy" w:history="1">
        <w:r w:rsidRPr="00A4194F">
          <w:rPr>
            <w:rStyle w:val="Hipercze"/>
            <w:color w:val="auto"/>
            <w:sz w:val="24"/>
            <w:szCs w:val="24"/>
            <w:u w:val="none"/>
          </w:rPr>
          <w:t>systemów ekspertowych</w:t>
        </w:r>
      </w:hyperlink>
      <w:r w:rsidRPr="00A4194F">
        <w:rPr>
          <w:sz w:val="24"/>
          <w:szCs w:val="24"/>
        </w:rPr>
        <w:t>.</w:t>
      </w:r>
    </w:p>
    <w:p w:rsidR="00A4194F" w:rsidRDefault="00A4194F" w:rsidP="00A4194F">
      <w:pPr>
        <w:jc w:val="both"/>
        <w:rPr>
          <w:noProof/>
          <w:lang w:eastAsia="pl-PL"/>
        </w:rPr>
      </w:pPr>
      <w:r w:rsidRPr="00A4194F">
        <w:rPr>
          <w:sz w:val="24"/>
          <w:szCs w:val="24"/>
        </w:rPr>
        <w:t>Metody logiki rozmytej wraz z </w:t>
      </w:r>
      <w:hyperlink r:id="rId22" w:tooltip="Algorytm ewolucyjny" w:history="1">
        <w:r w:rsidRPr="00A4194F">
          <w:rPr>
            <w:rStyle w:val="Hipercze"/>
            <w:color w:val="auto"/>
            <w:sz w:val="24"/>
            <w:szCs w:val="24"/>
            <w:u w:val="none"/>
          </w:rPr>
          <w:t>algorytmami ewolucyjnymi</w:t>
        </w:r>
      </w:hyperlink>
      <w:r w:rsidRPr="00A4194F">
        <w:rPr>
          <w:sz w:val="24"/>
          <w:szCs w:val="24"/>
        </w:rPr>
        <w:t> i </w:t>
      </w:r>
      <w:hyperlink r:id="rId23" w:tooltip="Sieć neuronowa" w:history="1">
        <w:r w:rsidRPr="00A4194F">
          <w:rPr>
            <w:rStyle w:val="Hipercze"/>
            <w:color w:val="auto"/>
            <w:sz w:val="24"/>
            <w:szCs w:val="24"/>
            <w:u w:val="none"/>
          </w:rPr>
          <w:t>sieciami neuronowymi</w:t>
        </w:r>
      </w:hyperlink>
      <w:r w:rsidRPr="00A4194F">
        <w:rPr>
          <w:sz w:val="24"/>
          <w:szCs w:val="24"/>
        </w:rPr>
        <w:t> stanowią nowoczesne narzędzia do budowy </w:t>
      </w:r>
      <w:hyperlink r:id="rId24" w:tooltip="Sztuczna inteligencja" w:history="1">
        <w:r w:rsidRPr="00A4194F">
          <w:rPr>
            <w:rStyle w:val="Hipercze"/>
            <w:color w:val="auto"/>
            <w:sz w:val="24"/>
            <w:szCs w:val="24"/>
            <w:u w:val="none"/>
          </w:rPr>
          <w:t>inteligentnych</w:t>
        </w:r>
      </w:hyperlink>
      <w:r w:rsidRPr="00A4194F">
        <w:rPr>
          <w:sz w:val="24"/>
          <w:szCs w:val="24"/>
        </w:rPr>
        <w:t> systemów mających zdolności uogólniania wiedzy.</w:t>
      </w:r>
      <w:r w:rsidRPr="00A4194F">
        <w:rPr>
          <w:noProof/>
          <w:lang w:eastAsia="pl-PL"/>
        </w:rPr>
        <w:t xml:space="preserve"> </w:t>
      </w:r>
    </w:p>
    <w:p w:rsidR="00A4194F" w:rsidRPr="00A4194F" w:rsidRDefault="00A4194F" w:rsidP="00A4194F">
      <w:pPr>
        <w:jc w:val="both"/>
        <w:rPr>
          <w:sz w:val="24"/>
          <w:szCs w:val="24"/>
        </w:rPr>
      </w:pPr>
      <w:r w:rsidRPr="00A4194F">
        <w:rPr>
          <w:sz w:val="24"/>
          <w:szCs w:val="24"/>
        </w:rPr>
        <w:t>Wnioskowanie rozmyte to metoda, która interpretuje wartości w wektorze wejściowym i na podstawie pewnych zestawów reguł przypisuje wartości do wektora wyjściowego. W logice rozmytej prawdziwość każdego stwierdzenia staje się kwestią pewnego stopnia.</w:t>
      </w:r>
    </w:p>
    <w:p w:rsidR="00A4194F" w:rsidRPr="00A4194F" w:rsidRDefault="00A4194F" w:rsidP="00A4194F">
      <w:pPr>
        <w:jc w:val="both"/>
        <w:rPr>
          <w:sz w:val="24"/>
          <w:szCs w:val="24"/>
        </w:rPr>
      </w:pPr>
    </w:p>
    <w:p w:rsidR="00A4194F" w:rsidRPr="00A4194F" w:rsidRDefault="00A4194F" w:rsidP="00A4194F">
      <w:pPr>
        <w:jc w:val="both"/>
        <w:rPr>
          <w:sz w:val="24"/>
          <w:szCs w:val="24"/>
        </w:rPr>
      </w:pPr>
      <w:r w:rsidRPr="00A4194F">
        <w:rPr>
          <w:sz w:val="24"/>
          <w:szCs w:val="24"/>
        </w:rPr>
        <w:t xml:space="preserve">Wnioskowanie rozmyte to proces formułowania odwzorowania danych wejściowych na dane wyjściowe przy użyciu logiki rozmytej. Mapowanie zapewnia następnie podstawę, na podstawie której można podejmować decyzje lub rozpoznawać wzorce. Proces wnioskowania rozmytego </w:t>
      </w:r>
      <w:r w:rsidR="001C375C">
        <w:rPr>
          <w:sz w:val="24"/>
          <w:szCs w:val="24"/>
        </w:rPr>
        <w:t>obejmuje:</w:t>
      </w:r>
      <w:r w:rsidRPr="00A4194F">
        <w:rPr>
          <w:sz w:val="24"/>
          <w:szCs w:val="24"/>
        </w:rPr>
        <w:t xml:space="preserve"> funkcje przynależności, operatory l</w:t>
      </w:r>
      <w:r w:rsidR="001C375C">
        <w:rPr>
          <w:sz w:val="24"/>
          <w:szCs w:val="24"/>
        </w:rPr>
        <w:t xml:space="preserve">ogiki rozmytej i reguły </w:t>
      </w:r>
      <w:proofErr w:type="spellStart"/>
      <w:r w:rsidR="001C375C">
        <w:rPr>
          <w:sz w:val="24"/>
          <w:szCs w:val="24"/>
        </w:rPr>
        <w:t>if-then</w:t>
      </w:r>
      <w:proofErr w:type="spellEnd"/>
      <w:r w:rsidRPr="00A4194F">
        <w:rPr>
          <w:sz w:val="24"/>
          <w:szCs w:val="24"/>
        </w:rPr>
        <w:t xml:space="preserve">. Można zaimplementować dwa główne typy systemów wnioskowania rozmytego: typu </w:t>
      </w:r>
      <w:proofErr w:type="spellStart"/>
      <w:r w:rsidRPr="00A4194F">
        <w:rPr>
          <w:sz w:val="24"/>
          <w:szCs w:val="24"/>
        </w:rPr>
        <w:t>Mamdaniego</w:t>
      </w:r>
      <w:proofErr w:type="spellEnd"/>
      <w:r w:rsidRPr="00A4194F">
        <w:rPr>
          <w:sz w:val="24"/>
          <w:szCs w:val="24"/>
        </w:rPr>
        <w:t xml:space="preserve"> (1977) i typu </w:t>
      </w:r>
      <w:proofErr w:type="spellStart"/>
      <w:r w:rsidRPr="00A4194F">
        <w:rPr>
          <w:sz w:val="24"/>
          <w:szCs w:val="24"/>
        </w:rPr>
        <w:t>Sugeno</w:t>
      </w:r>
      <w:proofErr w:type="spellEnd"/>
      <w:r w:rsidRPr="00A4194F">
        <w:rPr>
          <w:sz w:val="24"/>
          <w:szCs w:val="24"/>
        </w:rPr>
        <w:t xml:space="preserve"> (1985). Te dwa typy systemów wnioskowania różnią się sposobem określania wyników.</w:t>
      </w:r>
      <w:r w:rsidR="001C375C">
        <w:rPr>
          <w:sz w:val="24"/>
          <w:szCs w:val="24"/>
        </w:rPr>
        <w:tab/>
      </w:r>
      <w:r w:rsidR="001C375C">
        <w:rPr>
          <w:sz w:val="24"/>
          <w:szCs w:val="24"/>
        </w:rPr>
        <w:tab/>
      </w:r>
      <w:r>
        <w:rPr>
          <w:noProof/>
          <w:lang w:eastAsia="pl-PL"/>
        </w:rPr>
        <w:drawing>
          <wp:inline distT="0" distB="0" distL="0" distR="0" wp14:anchorId="2488DE3C" wp14:editId="31C26C1B">
            <wp:extent cx="5760720" cy="2421890"/>
            <wp:effectExtent l="0" t="0" r="0" b="0"/>
            <wp:docPr id="3" name="Obraz 3" descr="12: Fuzzy Inference Engine A fuzzy inference system (FIS) consists o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 Fuzzy Inference Engine A fuzzy inference system (FIS) consists of... |  Download Scientific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421890"/>
                    </a:xfrm>
                    <a:prstGeom prst="rect">
                      <a:avLst/>
                    </a:prstGeom>
                    <a:noFill/>
                    <a:ln>
                      <a:noFill/>
                    </a:ln>
                  </pic:spPr>
                </pic:pic>
              </a:graphicData>
            </a:graphic>
          </wp:inline>
        </w:drawing>
      </w:r>
    </w:p>
    <w:p w:rsidR="001C375C" w:rsidRDefault="001C375C" w:rsidP="001B361E">
      <w:pPr>
        <w:jc w:val="both"/>
        <w:rPr>
          <w:sz w:val="30"/>
          <w:szCs w:val="30"/>
        </w:rPr>
      </w:pPr>
      <w:r>
        <w:rPr>
          <w:sz w:val="30"/>
          <w:szCs w:val="30"/>
        </w:rPr>
        <w:t>5. Realizacja projektu</w:t>
      </w:r>
    </w:p>
    <w:p w:rsidR="001C375C" w:rsidRDefault="001C375C" w:rsidP="001B361E">
      <w:pPr>
        <w:jc w:val="both"/>
        <w:rPr>
          <w:sz w:val="30"/>
          <w:szCs w:val="30"/>
        </w:rPr>
      </w:pPr>
      <w:bookmarkStart w:id="0" w:name="_GoBack"/>
      <w:bookmarkEnd w:id="0"/>
    </w:p>
    <w:p w:rsidR="00A4194F" w:rsidRDefault="00A4194F" w:rsidP="001B361E">
      <w:pPr>
        <w:jc w:val="both"/>
        <w:rPr>
          <w:sz w:val="30"/>
          <w:szCs w:val="30"/>
        </w:rPr>
      </w:pPr>
      <w:r>
        <w:rPr>
          <w:sz w:val="30"/>
          <w:szCs w:val="30"/>
        </w:rPr>
        <w:t>Źródła:</w:t>
      </w:r>
    </w:p>
    <w:p w:rsidR="00A4194F" w:rsidRDefault="00A4194F" w:rsidP="001B361E">
      <w:pPr>
        <w:jc w:val="both"/>
        <w:rPr>
          <w:sz w:val="30"/>
          <w:szCs w:val="30"/>
        </w:rPr>
      </w:pPr>
      <w:hyperlink r:id="rId26" w:history="1">
        <w:r w:rsidRPr="009A29CA">
          <w:rPr>
            <w:rStyle w:val="Hipercze"/>
            <w:sz w:val="30"/>
            <w:szCs w:val="30"/>
          </w:rPr>
          <w:t>https://en.wikipedia.org/wiki/Adaptive_neuro_fuzzy_inference_system</w:t>
        </w:r>
      </w:hyperlink>
    </w:p>
    <w:p w:rsidR="00A4194F" w:rsidRDefault="00A4194F" w:rsidP="001B361E">
      <w:pPr>
        <w:jc w:val="both"/>
        <w:rPr>
          <w:sz w:val="30"/>
          <w:szCs w:val="30"/>
        </w:rPr>
      </w:pPr>
      <w:hyperlink r:id="rId27" w:history="1">
        <w:r w:rsidRPr="009A29CA">
          <w:rPr>
            <w:rStyle w:val="Hipercze"/>
            <w:sz w:val="30"/>
            <w:szCs w:val="30"/>
          </w:rPr>
          <w:t>https://www.sciencedirect.com/topics/engineering/fuzzy-inference</w:t>
        </w:r>
      </w:hyperlink>
    </w:p>
    <w:p w:rsidR="00A4194F" w:rsidRDefault="00A4194F" w:rsidP="001B361E">
      <w:pPr>
        <w:jc w:val="both"/>
        <w:rPr>
          <w:sz w:val="30"/>
          <w:szCs w:val="30"/>
        </w:rPr>
      </w:pPr>
      <w:hyperlink r:id="rId28" w:history="1">
        <w:r w:rsidRPr="009A29CA">
          <w:rPr>
            <w:rStyle w:val="Hipercze"/>
            <w:sz w:val="30"/>
            <w:szCs w:val="30"/>
          </w:rPr>
          <w:t>https://www.sciencedirect.com/science/article/pii/S1568494616304355#bib0085</w:t>
        </w:r>
      </w:hyperlink>
    </w:p>
    <w:p w:rsidR="00A4194F" w:rsidRDefault="00A4194F" w:rsidP="001B361E">
      <w:pPr>
        <w:jc w:val="both"/>
        <w:rPr>
          <w:sz w:val="30"/>
          <w:szCs w:val="30"/>
        </w:rPr>
      </w:pPr>
      <w:hyperlink r:id="rId29" w:history="1">
        <w:r w:rsidRPr="009A29CA">
          <w:rPr>
            <w:rStyle w:val="Hipercze"/>
            <w:sz w:val="30"/>
            <w:szCs w:val="30"/>
          </w:rPr>
          <w:t>https://pl.wikipedia.org/wiki/Logika_rozmyta</w:t>
        </w:r>
      </w:hyperlink>
    </w:p>
    <w:p w:rsidR="00A4194F" w:rsidRDefault="00A4194F" w:rsidP="001B361E">
      <w:pPr>
        <w:jc w:val="both"/>
        <w:rPr>
          <w:sz w:val="30"/>
          <w:szCs w:val="30"/>
        </w:rPr>
      </w:pPr>
    </w:p>
    <w:p w:rsidR="00A4194F" w:rsidRDefault="00A4194F" w:rsidP="001B361E">
      <w:pPr>
        <w:jc w:val="both"/>
        <w:rPr>
          <w:sz w:val="30"/>
          <w:szCs w:val="30"/>
        </w:rPr>
      </w:pPr>
    </w:p>
    <w:p w:rsidR="00A4194F" w:rsidRPr="00A4194F" w:rsidRDefault="00A4194F" w:rsidP="001B361E">
      <w:pPr>
        <w:jc w:val="both"/>
        <w:rPr>
          <w:sz w:val="30"/>
          <w:szCs w:val="30"/>
        </w:rPr>
      </w:pPr>
    </w:p>
    <w:sectPr w:rsidR="00A4194F" w:rsidRPr="00A419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8A"/>
    <w:rsid w:val="000247D9"/>
    <w:rsid w:val="0016531F"/>
    <w:rsid w:val="001B361E"/>
    <w:rsid w:val="001C375C"/>
    <w:rsid w:val="00A24654"/>
    <w:rsid w:val="00A4194F"/>
    <w:rsid w:val="00BA1B8A"/>
    <w:rsid w:val="00CC21BE"/>
    <w:rsid w:val="00DC2FF2"/>
    <w:rsid w:val="00EF66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B9503-7D7F-43E3-805B-304B31EC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B361E"/>
  </w:style>
  <w:style w:type="paragraph" w:styleId="Nagwek1">
    <w:name w:val="heading 1"/>
    <w:basedOn w:val="Normalny"/>
    <w:next w:val="Normalny"/>
    <w:link w:val="Nagwek1Znak"/>
    <w:uiPriority w:val="9"/>
    <w:qFormat/>
    <w:rsid w:val="000247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semiHidden/>
    <w:unhideWhenUsed/>
    <w:qFormat/>
    <w:rsid w:val="00A246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ormaltextrun">
    <w:name w:val="normaltextrun"/>
    <w:basedOn w:val="Domylnaczcionkaakapitu"/>
    <w:rsid w:val="00A24654"/>
  </w:style>
  <w:style w:type="character" w:customStyle="1" w:styleId="eop">
    <w:name w:val="eop"/>
    <w:basedOn w:val="Domylnaczcionkaakapitu"/>
    <w:rsid w:val="00A24654"/>
  </w:style>
  <w:style w:type="character" w:customStyle="1" w:styleId="Nagwek2Znak">
    <w:name w:val="Nagłówek 2 Znak"/>
    <w:basedOn w:val="Domylnaczcionkaakapitu"/>
    <w:link w:val="Nagwek2"/>
    <w:uiPriority w:val="9"/>
    <w:semiHidden/>
    <w:rsid w:val="00A24654"/>
    <w:rPr>
      <w:rFonts w:asciiTheme="majorHAnsi" w:eastAsiaTheme="majorEastAsia" w:hAnsiTheme="majorHAnsi" w:cstheme="majorBidi"/>
      <w:color w:val="2E74B5" w:themeColor="accent1" w:themeShade="BF"/>
      <w:sz w:val="26"/>
      <w:szCs w:val="26"/>
    </w:rPr>
  </w:style>
  <w:style w:type="character" w:styleId="Hipercze">
    <w:name w:val="Hyperlink"/>
    <w:basedOn w:val="Domylnaczcionkaakapitu"/>
    <w:uiPriority w:val="99"/>
    <w:unhideWhenUsed/>
    <w:rsid w:val="0016531F"/>
    <w:rPr>
      <w:color w:val="0563C1" w:themeColor="hyperlink"/>
      <w:u w:val="single"/>
    </w:rPr>
  </w:style>
  <w:style w:type="character" w:customStyle="1" w:styleId="Nagwek1Znak">
    <w:name w:val="Nagłówek 1 Znak"/>
    <w:basedOn w:val="Domylnaczcionkaakapitu"/>
    <w:link w:val="Nagwek1"/>
    <w:uiPriority w:val="9"/>
    <w:rsid w:val="000247D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3170">
      <w:bodyDiv w:val="1"/>
      <w:marLeft w:val="0"/>
      <w:marRight w:val="0"/>
      <w:marTop w:val="0"/>
      <w:marBottom w:val="0"/>
      <w:divBdr>
        <w:top w:val="none" w:sz="0" w:space="0" w:color="auto"/>
        <w:left w:val="none" w:sz="0" w:space="0" w:color="auto"/>
        <w:bottom w:val="none" w:sz="0" w:space="0" w:color="auto"/>
        <w:right w:val="none" w:sz="0" w:space="0" w:color="auto"/>
      </w:divBdr>
    </w:div>
    <w:div w:id="871725206">
      <w:bodyDiv w:val="1"/>
      <w:marLeft w:val="0"/>
      <w:marRight w:val="0"/>
      <w:marTop w:val="0"/>
      <w:marBottom w:val="0"/>
      <w:divBdr>
        <w:top w:val="none" w:sz="0" w:space="0" w:color="auto"/>
        <w:left w:val="none" w:sz="0" w:space="0" w:color="auto"/>
        <w:bottom w:val="none" w:sz="0" w:space="0" w:color="auto"/>
        <w:right w:val="none" w:sz="0" w:space="0" w:color="auto"/>
      </w:divBdr>
    </w:div>
    <w:div w:id="1001588410">
      <w:bodyDiv w:val="1"/>
      <w:marLeft w:val="0"/>
      <w:marRight w:val="0"/>
      <w:marTop w:val="0"/>
      <w:marBottom w:val="0"/>
      <w:divBdr>
        <w:top w:val="none" w:sz="0" w:space="0" w:color="auto"/>
        <w:left w:val="none" w:sz="0" w:space="0" w:color="auto"/>
        <w:bottom w:val="none" w:sz="0" w:space="0" w:color="auto"/>
        <w:right w:val="none" w:sz="0" w:space="0" w:color="auto"/>
      </w:divBdr>
    </w:div>
    <w:div w:id="1023364435">
      <w:bodyDiv w:val="1"/>
      <w:marLeft w:val="0"/>
      <w:marRight w:val="0"/>
      <w:marTop w:val="0"/>
      <w:marBottom w:val="0"/>
      <w:divBdr>
        <w:top w:val="none" w:sz="0" w:space="0" w:color="auto"/>
        <w:left w:val="none" w:sz="0" w:space="0" w:color="auto"/>
        <w:bottom w:val="none" w:sz="0" w:space="0" w:color="auto"/>
        <w:right w:val="none" w:sz="0" w:space="0" w:color="auto"/>
      </w:divBdr>
    </w:div>
    <w:div w:id="1026056260">
      <w:bodyDiv w:val="1"/>
      <w:marLeft w:val="0"/>
      <w:marRight w:val="0"/>
      <w:marTop w:val="0"/>
      <w:marBottom w:val="0"/>
      <w:divBdr>
        <w:top w:val="none" w:sz="0" w:space="0" w:color="auto"/>
        <w:left w:val="none" w:sz="0" w:space="0" w:color="auto"/>
        <w:bottom w:val="none" w:sz="0" w:space="0" w:color="auto"/>
        <w:right w:val="none" w:sz="0" w:space="0" w:color="auto"/>
      </w:divBdr>
    </w:div>
    <w:div w:id="1842812035">
      <w:bodyDiv w:val="1"/>
      <w:marLeft w:val="0"/>
      <w:marRight w:val="0"/>
      <w:marTop w:val="0"/>
      <w:marBottom w:val="0"/>
      <w:divBdr>
        <w:top w:val="none" w:sz="0" w:space="0" w:color="auto"/>
        <w:left w:val="none" w:sz="0" w:space="0" w:color="auto"/>
        <w:bottom w:val="none" w:sz="0" w:space="0" w:color="auto"/>
        <w:right w:val="none" w:sz="0" w:space="0" w:color="auto"/>
      </w:divBdr>
    </w:div>
    <w:div w:id="187106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wikipedia.org/wiki/Prawda_(logika)" TargetMode="External"/><Relationship Id="rId18" Type="http://schemas.openxmlformats.org/officeDocument/2006/relationships/hyperlink" Target="https://pl.wikipedia.org/wiki/Pojazd" TargetMode="External"/><Relationship Id="rId26" Type="http://schemas.openxmlformats.org/officeDocument/2006/relationships/hyperlink" Target="https://en.wikipedia.org/wiki/Adaptive_neuro_fuzzy_inference_system" TargetMode="External"/><Relationship Id="rId3" Type="http://schemas.openxmlformats.org/officeDocument/2006/relationships/settings" Target="settings.xml"/><Relationship Id="rId21" Type="http://schemas.openxmlformats.org/officeDocument/2006/relationships/hyperlink" Target="https://pl.wikipedia.org/wiki/System_ekspertowy" TargetMode="External"/><Relationship Id="rId7" Type="http://schemas.openxmlformats.org/officeDocument/2006/relationships/image" Target="media/image1.jpeg"/><Relationship Id="rId12" Type="http://schemas.openxmlformats.org/officeDocument/2006/relationships/hyperlink" Target="https://pl.wikipedia.org/wiki/Fa%C5%82sz" TargetMode="External"/><Relationship Id="rId17" Type="http://schemas.openxmlformats.org/officeDocument/2006/relationships/hyperlink" Target="https://pl.wikipedia.org/wiki/Maszyna"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pl.wikipedia.org/wiki/Elektronika" TargetMode="External"/><Relationship Id="rId20" Type="http://schemas.openxmlformats.org/officeDocument/2006/relationships/hyperlink" Target="https://pl.wikipedia.org/wiki/Eksploracja_danych" TargetMode="External"/><Relationship Id="rId29" Type="http://schemas.openxmlformats.org/officeDocument/2006/relationships/hyperlink" Target="https://pl.wikipedia.org/wiki/Logika_rozmyta" TargetMode="External"/><Relationship Id="rId1" Type="http://schemas.openxmlformats.org/officeDocument/2006/relationships/numbering" Target="numbering.xml"/><Relationship Id="rId6" Type="http://schemas.openxmlformats.org/officeDocument/2006/relationships/hyperlink" Target="http://archive.ics.uci.edu/ml/datasets.php" TargetMode="External"/><Relationship Id="rId11" Type="http://schemas.openxmlformats.org/officeDocument/2006/relationships/hyperlink" Target="https://pl.wikipedia.org/wiki/Zbi%C3%B3r_rozmyty" TargetMode="External"/><Relationship Id="rId24" Type="http://schemas.openxmlformats.org/officeDocument/2006/relationships/hyperlink" Target="https://pl.wikipedia.org/wiki/Sztuczna_inteligencja" TargetMode="External"/><Relationship Id="rId5" Type="http://schemas.openxmlformats.org/officeDocument/2006/relationships/hyperlink" Target="https://github.com/fcampelo/EC-Bestiary" TargetMode="External"/><Relationship Id="rId15" Type="http://schemas.openxmlformats.org/officeDocument/2006/relationships/hyperlink" Target="https://pl.wikipedia.org/wiki/Logika_rozmyta" TargetMode="External"/><Relationship Id="rId23" Type="http://schemas.openxmlformats.org/officeDocument/2006/relationships/hyperlink" Target="https://pl.wikipedia.org/wiki/Sie%C4%87_neuronowa" TargetMode="External"/><Relationship Id="rId28" Type="http://schemas.openxmlformats.org/officeDocument/2006/relationships/hyperlink" Target="https://www.sciencedirect.com/science/article/pii/S1568494616304355#bib0085" TargetMode="External"/><Relationship Id="rId10" Type="http://schemas.openxmlformats.org/officeDocument/2006/relationships/hyperlink" Target="https://pl.wikipedia.org/wiki/Logika" TargetMode="External"/><Relationship Id="rId19" Type="http://schemas.openxmlformats.org/officeDocument/2006/relationships/hyperlink" Target="https://pl.wikipedia.org/wiki/Automa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wikipedia.org/wiki/Logika_wielowarto%C5%9Bciowa" TargetMode="External"/><Relationship Id="rId14" Type="http://schemas.openxmlformats.org/officeDocument/2006/relationships/hyperlink" Target="https://pl.wikipedia.org/wiki/Funkcja_przynale%C5%BCno%C5%9Bci" TargetMode="External"/><Relationship Id="rId22" Type="http://schemas.openxmlformats.org/officeDocument/2006/relationships/hyperlink" Target="https://pl.wikipedia.org/wiki/Algorytm_ewolucyjny" TargetMode="External"/><Relationship Id="rId27" Type="http://schemas.openxmlformats.org/officeDocument/2006/relationships/hyperlink" Target="https://www.sciencedirect.com/topics/engineering/fuzzy-inference" TargetMode="External"/><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1268</Words>
  <Characters>7608</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HP</Company>
  <LinksUpToDate>false</LinksUpToDate>
  <CharactersWithSpaces>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bober25@onet.pl</dc:creator>
  <cp:keywords/>
  <dc:description/>
  <cp:lastModifiedBy>bober25@onet.pl</cp:lastModifiedBy>
  <cp:revision>2</cp:revision>
  <dcterms:created xsi:type="dcterms:W3CDTF">2022-06-11T15:43:00Z</dcterms:created>
  <dcterms:modified xsi:type="dcterms:W3CDTF">2022-06-11T17:17:00Z</dcterms:modified>
</cp:coreProperties>
</file>