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14CD" w14:textId="4BFBACD3" w:rsidR="00604433" w:rsidRPr="00485F28" w:rsidRDefault="00604433" w:rsidP="00604433">
      <w:pPr>
        <w:jc w:val="center"/>
        <w:rPr>
          <w:rFonts w:ascii="David" w:hAnsi="David" w:cs="David"/>
          <w:sz w:val="44"/>
          <w:szCs w:val="44"/>
          <w:u w:val="single"/>
        </w:rPr>
      </w:pPr>
      <w:r w:rsidRPr="00485F28">
        <w:rPr>
          <w:rFonts w:ascii="David" w:hAnsi="David" w:cs="David"/>
          <w:sz w:val="44"/>
          <w:szCs w:val="44"/>
          <w:u w:val="single"/>
        </w:rPr>
        <w:t xml:space="preserve">GMDL </w:t>
      </w:r>
      <w:r w:rsidRPr="00485F28">
        <w:rPr>
          <w:rFonts w:ascii="David" w:hAnsi="David" w:cs="David" w:hint="cs"/>
          <w:sz w:val="44"/>
          <w:szCs w:val="44"/>
          <w:u w:val="single"/>
        </w:rPr>
        <w:t>HW</w:t>
      </w:r>
      <w:r w:rsidRPr="00485F28">
        <w:rPr>
          <w:rFonts w:ascii="David" w:hAnsi="David" w:cs="David"/>
          <w:sz w:val="44"/>
          <w:szCs w:val="44"/>
          <w:u w:val="single"/>
        </w:rPr>
        <w:t>6</w:t>
      </w:r>
    </w:p>
    <w:p w14:paraId="186FF1CA" w14:textId="77777777" w:rsidR="00604433" w:rsidRPr="00485F28" w:rsidRDefault="00604433" w:rsidP="00604433">
      <w:pPr>
        <w:jc w:val="center"/>
        <w:rPr>
          <w:rFonts w:ascii="David" w:hAnsi="David" w:cs="David"/>
          <w:sz w:val="28"/>
          <w:szCs w:val="28"/>
          <w:u w:val="single"/>
        </w:rPr>
      </w:pPr>
    </w:p>
    <w:p w14:paraId="36D3F8C8" w14:textId="199B9EF6" w:rsidR="00604433" w:rsidRPr="00485F28" w:rsidRDefault="00604433" w:rsidP="00604433">
      <w:pPr>
        <w:jc w:val="center"/>
        <w:rPr>
          <w:rFonts w:ascii="David" w:hAnsi="David" w:cs="David"/>
          <w:sz w:val="28"/>
          <w:szCs w:val="28"/>
        </w:rPr>
      </w:pPr>
      <w:r w:rsidRPr="00485F28">
        <w:rPr>
          <w:rFonts w:ascii="David" w:hAnsi="David" w:cs="David" w:hint="cs"/>
          <w:sz w:val="28"/>
          <w:szCs w:val="28"/>
        </w:rPr>
        <w:t>Ilana Pervoi, Pan Eyal</w:t>
      </w:r>
    </w:p>
    <w:p w14:paraId="022E0F46" w14:textId="77777777" w:rsidR="00604433" w:rsidRPr="00AC22A2" w:rsidRDefault="00604433" w:rsidP="00604433">
      <w:pPr>
        <w:rPr>
          <w:rFonts w:ascii="David" w:hAnsi="David" w:cs="David"/>
          <w:sz w:val="20"/>
          <w:szCs w:val="20"/>
        </w:rPr>
      </w:pPr>
    </w:p>
    <w:p w14:paraId="6215D864" w14:textId="7D0C48EF" w:rsidR="002C1DD0" w:rsidRPr="00485F28" w:rsidRDefault="00604433">
      <w:pPr>
        <w:rPr>
          <w:b/>
          <w:bCs/>
        </w:rPr>
      </w:pPr>
      <w:r w:rsidRPr="00485F28">
        <w:rPr>
          <w:b/>
          <w:bCs/>
        </w:rPr>
        <w:t>Computer Exercise 2:</w:t>
      </w:r>
    </w:p>
    <w:p w14:paraId="0FD26137" w14:textId="77777777" w:rsidR="000B77AF" w:rsidRDefault="008D238C" w:rsidP="000B77AF">
      <w:pPr>
        <w:keepNext/>
        <w:jc w:val="center"/>
      </w:pPr>
      <w:r w:rsidRPr="008D238C">
        <w:drawing>
          <wp:inline distT="0" distB="0" distL="0" distR="0" wp14:anchorId="2A8DC86C" wp14:editId="44641ED8">
            <wp:extent cx="4320000" cy="3240000"/>
            <wp:effectExtent l="0" t="0" r="444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F5CE" w14:textId="38FADB89" w:rsidR="00604433" w:rsidRDefault="000B77AF" w:rsidP="000B77AF">
      <w:pPr>
        <w:pStyle w:val="Caption"/>
        <w:jc w:val="center"/>
      </w:pPr>
      <w:r>
        <w:t xml:space="preserve">Figure </w:t>
      </w:r>
      <w:fldSimple w:instr=" SEQ Figure \* ARABIC ">
        <w:r w:rsidR="008A7453">
          <w:rPr>
            <w:noProof/>
          </w:rPr>
          <w:t>1</w:t>
        </w:r>
      </w:fldSimple>
    </w:p>
    <w:p w14:paraId="077E23BD" w14:textId="6B60114E" w:rsidR="00FC27EB" w:rsidRDefault="00FC27EB" w:rsidP="00485F28">
      <w:pPr>
        <w:jc w:val="center"/>
      </w:pPr>
    </w:p>
    <w:p w14:paraId="34AAB1C3" w14:textId="45B61612" w:rsidR="00604433" w:rsidRPr="00604433" w:rsidRDefault="00604433" w:rsidP="00604433">
      <w:pPr>
        <w:rPr>
          <w:b/>
          <w:bCs/>
        </w:rPr>
      </w:pPr>
      <w:r w:rsidRPr="00604433">
        <w:rPr>
          <w:b/>
          <w:bCs/>
        </w:rPr>
        <w:t xml:space="preserve">Computer Exercise </w:t>
      </w:r>
      <w:r>
        <w:rPr>
          <w:b/>
          <w:bCs/>
        </w:rPr>
        <w:t>4</w:t>
      </w:r>
      <w:r w:rsidRPr="00604433">
        <w:rPr>
          <w:b/>
          <w:bCs/>
        </w:rPr>
        <w:t>:</w:t>
      </w:r>
    </w:p>
    <w:p w14:paraId="7E5F7831" w14:textId="77777777" w:rsidR="000B77AF" w:rsidRDefault="00FC27EB" w:rsidP="000B77AF">
      <w:pPr>
        <w:keepNext/>
        <w:jc w:val="center"/>
      </w:pPr>
      <w:r w:rsidRPr="00FC27EB">
        <w:drawing>
          <wp:inline distT="0" distB="0" distL="0" distR="0" wp14:anchorId="65ABEACA" wp14:editId="7BABEE33">
            <wp:extent cx="4320000" cy="3240000"/>
            <wp:effectExtent l="0" t="0" r="4445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ADE4" w14:textId="145966FB" w:rsidR="00604433" w:rsidRDefault="000B77AF" w:rsidP="000B77AF">
      <w:pPr>
        <w:pStyle w:val="Caption"/>
        <w:jc w:val="center"/>
      </w:pPr>
      <w:r>
        <w:t xml:space="preserve">Figure </w:t>
      </w:r>
      <w:fldSimple w:instr=" SEQ Figure \* ARABIC ">
        <w:r w:rsidR="008A7453">
          <w:rPr>
            <w:noProof/>
          </w:rPr>
          <w:t>2</w:t>
        </w:r>
      </w:fldSimple>
    </w:p>
    <w:p w14:paraId="1084727A" w14:textId="77777777" w:rsidR="008D238C" w:rsidRDefault="008D238C" w:rsidP="008D238C"/>
    <w:p w14:paraId="11C4AABE" w14:textId="77777777" w:rsidR="000B77AF" w:rsidRDefault="000B77AF" w:rsidP="00485F28">
      <w:pPr>
        <w:rPr>
          <w:b/>
          <w:bCs/>
        </w:rPr>
      </w:pPr>
    </w:p>
    <w:p w14:paraId="0054E798" w14:textId="6F5E5A8C" w:rsidR="00485F28" w:rsidRPr="00604433" w:rsidRDefault="00485F28" w:rsidP="00485F28">
      <w:pPr>
        <w:rPr>
          <w:b/>
          <w:bCs/>
        </w:rPr>
      </w:pPr>
      <w:r w:rsidRPr="00604433">
        <w:rPr>
          <w:b/>
          <w:bCs/>
        </w:rPr>
        <w:t xml:space="preserve">Computer Exercise </w:t>
      </w:r>
      <w:r>
        <w:rPr>
          <w:b/>
          <w:bCs/>
        </w:rPr>
        <w:t>5</w:t>
      </w:r>
      <w:r w:rsidRPr="00604433">
        <w:rPr>
          <w:b/>
          <w:bCs/>
        </w:rPr>
        <w:t>:</w:t>
      </w:r>
    </w:p>
    <w:p w14:paraId="58882AEF" w14:textId="77777777" w:rsidR="000B77AF" w:rsidRDefault="008D238C" w:rsidP="000B77AF">
      <w:pPr>
        <w:keepNext/>
        <w:jc w:val="center"/>
      </w:pPr>
      <w:r w:rsidRPr="008D238C">
        <w:drawing>
          <wp:inline distT="0" distB="0" distL="0" distR="0" wp14:anchorId="64E3B8AA" wp14:editId="434473CF">
            <wp:extent cx="4320000" cy="3240000"/>
            <wp:effectExtent l="0" t="0" r="4445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2332" w14:textId="7BB11CF9" w:rsidR="00485F28" w:rsidRDefault="000B77AF" w:rsidP="000B77AF">
      <w:pPr>
        <w:pStyle w:val="Caption"/>
        <w:jc w:val="center"/>
      </w:pPr>
      <w:r>
        <w:t xml:space="preserve">Figure </w:t>
      </w:r>
      <w:fldSimple w:instr=" SEQ Figure \* ARABIC ">
        <w:r w:rsidR="008A7453">
          <w:rPr>
            <w:noProof/>
          </w:rPr>
          <w:t>3</w:t>
        </w:r>
      </w:fldSimple>
    </w:p>
    <w:p w14:paraId="542B66A0" w14:textId="5DB00D55" w:rsidR="000B77AF" w:rsidRDefault="000B77AF" w:rsidP="000B77AF">
      <w:r>
        <w:t xml:space="preserve">A loss graph during both autoencoder learning process, we can see that the loss </w:t>
      </w:r>
      <w:r w:rsidR="007F4F87">
        <w:t xml:space="preserve">is </w:t>
      </w:r>
      <w:r>
        <w:t>reducing during the iterations:</w:t>
      </w:r>
    </w:p>
    <w:p w14:paraId="38FE5E89" w14:textId="77777777" w:rsidR="000B77AF" w:rsidRDefault="000B77AF" w:rsidP="000B77AF">
      <w:pPr>
        <w:keepNext/>
        <w:jc w:val="center"/>
      </w:pPr>
      <w:r w:rsidRPr="008D238C">
        <w:drawing>
          <wp:inline distT="0" distB="0" distL="0" distR="0" wp14:anchorId="2C05D2B8" wp14:editId="7671AA04">
            <wp:extent cx="4320000" cy="3240000"/>
            <wp:effectExtent l="0" t="0" r="4445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F453" w14:textId="475DF5DC" w:rsidR="000B77AF" w:rsidRDefault="000B77AF" w:rsidP="000B77AF">
      <w:pPr>
        <w:pStyle w:val="Caption"/>
        <w:jc w:val="center"/>
      </w:pPr>
      <w:r>
        <w:t xml:space="preserve">Figure </w:t>
      </w:r>
      <w:fldSimple w:instr=" SEQ Figure \* ARABIC ">
        <w:r w:rsidR="008A7453">
          <w:rPr>
            <w:noProof/>
          </w:rPr>
          <w:t>4</w:t>
        </w:r>
      </w:fldSimple>
    </w:p>
    <w:p w14:paraId="341147D5" w14:textId="15FD72A0" w:rsidR="000B77AF" w:rsidRDefault="000B77AF" w:rsidP="000B77AF">
      <w:pPr>
        <w:jc w:val="center"/>
      </w:pPr>
    </w:p>
    <w:p w14:paraId="3723249A" w14:textId="5A3FFA2E" w:rsidR="000B77AF" w:rsidRDefault="000B77AF" w:rsidP="000B77AF">
      <w:pPr>
        <w:jc w:val="center"/>
      </w:pPr>
    </w:p>
    <w:p w14:paraId="636D8AC7" w14:textId="7C71ECD9" w:rsidR="000B77AF" w:rsidRDefault="000B77AF" w:rsidP="000B77AF">
      <w:pPr>
        <w:jc w:val="center"/>
      </w:pPr>
    </w:p>
    <w:p w14:paraId="39984B00" w14:textId="228216BE" w:rsidR="000B77AF" w:rsidRDefault="000B77AF" w:rsidP="000B77AF">
      <w:pPr>
        <w:jc w:val="center"/>
      </w:pPr>
    </w:p>
    <w:p w14:paraId="73AF4565" w14:textId="260633BF" w:rsidR="000B77AF" w:rsidRDefault="000B77AF" w:rsidP="000B77AF">
      <w:pPr>
        <w:jc w:val="center"/>
      </w:pPr>
    </w:p>
    <w:p w14:paraId="56FBEA32" w14:textId="195468C4" w:rsidR="000B77AF" w:rsidRDefault="000B77AF" w:rsidP="000B77AF">
      <w:pPr>
        <w:jc w:val="center"/>
      </w:pPr>
    </w:p>
    <w:p w14:paraId="5643F08F" w14:textId="1A38FC34" w:rsidR="000B77AF" w:rsidRPr="000B77AF" w:rsidRDefault="000B77AF" w:rsidP="000B77AF">
      <w:pPr>
        <w:rPr>
          <w:b/>
          <w:bCs/>
        </w:rPr>
      </w:pPr>
      <w:r w:rsidRPr="000B77AF">
        <w:rPr>
          <w:b/>
          <w:bCs/>
        </w:rPr>
        <w:t>Problem 1:</w:t>
      </w:r>
    </w:p>
    <w:p w14:paraId="5DE747C2" w14:textId="19DBBE01" w:rsidR="000B77AF" w:rsidRDefault="000B77AF" w:rsidP="000B77AF">
      <w:pPr>
        <w:keepNext/>
        <w:jc w:val="center"/>
      </w:pPr>
      <w:r w:rsidRPr="008D238C">
        <w:drawing>
          <wp:inline distT="0" distB="0" distL="0" distR="0" wp14:anchorId="356D8C3A" wp14:editId="6B478ACF">
            <wp:extent cx="2880000" cy="2160000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38C">
        <w:drawing>
          <wp:inline distT="0" distB="0" distL="0" distR="0" wp14:anchorId="1E14DBCC" wp14:editId="2140D3C3">
            <wp:extent cx="2880000" cy="216000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A2BC" w14:textId="2A16ED78" w:rsidR="000B77AF" w:rsidRDefault="000B77AF" w:rsidP="000B77AF">
      <w:pPr>
        <w:pStyle w:val="Caption"/>
        <w:jc w:val="center"/>
      </w:pPr>
      <w:r>
        <w:t xml:space="preserve">Figure </w:t>
      </w:r>
      <w:fldSimple w:instr=" SEQ Figure \* ARABIC ">
        <w:r w:rsidR="008A7453">
          <w:rPr>
            <w:noProof/>
          </w:rPr>
          <w:t>5</w:t>
        </w:r>
      </w:fldSimple>
      <w:r>
        <w:t>- Figure 1 flipped along the Y axis, compared to Figure 3</w:t>
      </w:r>
    </w:p>
    <w:p w14:paraId="1D3EC800" w14:textId="22924FD2" w:rsidR="000B77AF" w:rsidRDefault="000B77AF" w:rsidP="00B57FA9">
      <w:r w:rsidRPr="000B77AF">
        <w:t>As we can See</w:t>
      </w:r>
      <w:r w:rsidR="007F4F87">
        <w:t xml:space="preserve"> from Figure 5;</w:t>
      </w:r>
      <w:r>
        <w:t xml:space="preserve"> </w:t>
      </w:r>
      <w:r>
        <w:t>F</w:t>
      </w:r>
      <w:r>
        <w:t xml:space="preserve">igure 1 </w:t>
      </w:r>
      <w:r w:rsidR="007F4F87">
        <w:t xml:space="preserve">(filliped and on the left) </w:t>
      </w:r>
      <w:r>
        <w:t>and</w:t>
      </w:r>
      <w:r>
        <w:t xml:space="preserve"> figure 3</w:t>
      </w:r>
      <w:r>
        <w:t xml:space="preserve"> </w:t>
      </w:r>
      <w:r w:rsidR="007F4F87">
        <w:t xml:space="preserve">(on the right) </w:t>
      </w:r>
      <w:r>
        <w:t xml:space="preserve">are </w:t>
      </w:r>
      <w:r w:rsidR="007F4F87">
        <w:t>distributed similarly. Mostly</w:t>
      </w:r>
      <w:r w:rsidR="00391B67">
        <w:t>,</w:t>
      </w:r>
      <w:r w:rsidR="007F4F87">
        <w:t xml:space="preserve"> the orientation and the scale are different, but both methods converged to </w:t>
      </w:r>
      <w:r w:rsidR="00391B67">
        <w:t>a similar</w:t>
      </w:r>
      <w:r w:rsidR="007F4F87">
        <w:t xml:space="preserve"> local minimum.</w:t>
      </w:r>
      <w:r w:rsidR="00391B67">
        <w:t xml:space="preserve"> </w:t>
      </w:r>
      <w:r w:rsidR="00B57FA9">
        <w:t>Both models in Computer Exercise 2 and 5 are linear. Also, w</w:t>
      </w:r>
      <w:r w:rsidR="00391B67">
        <w:t>e chose the MSE loss function in the autoencoder</w:t>
      </w:r>
      <w:r w:rsidR="00B57FA9">
        <w:t xml:space="preserve">. It </w:t>
      </w:r>
      <w:r w:rsidR="00391B67">
        <w:t>has the same argmin as the Frobenius norm</w:t>
      </w:r>
      <w:r w:rsidR="00B57FA9">
        <w:t xml:space="preserve"> argmin that </w:t>
      </w:r>
      <w:r w:rsidR="00B57FA9">
        <w:t xml:space="preserve">PCA </w:t>
      </w:r>
      <w:r w:rsidR="00B57FA9">
        <w:t>converge to.</w:t>
      </w:r>
    </w:p>
    <w:p w14:paraId="5788CB6B" w14:textId="2D737655" w:rsidR="00391B67" w:rsidRDefault="00B57FA9" w:rsidP="007F4F87">
      <w:r>
        <w:t>In</w:t>
      </w:r>
      <w:r w:rsidR="00391B67">
        <w:t xml:space="preserve"> the non-linear autoencoder</w:t>
      </w:r>
      <w:r w:rsidR="00B10BEB">
        <w:t xml:space="preserve"> in </w:t>
      </w:r>
      <w:r>
        <w:t>Computer Exercise</w:t>
      </w:r>
      <w:r w:rsidR="00B10BEB">
        <w:t xml:space="preserve"> 4</w:t>
      </w:r>
      <w:r w:rsidR="00391B67">
        <w:t xml:space="preserve"> (that performs </w:t>
      </w:r>
      <w:proofErr w:type="spellStart"/>
      <w:r w:rsidR="00391B67">
        <w:t>ReLU</w:t>
      </w:r>
      <w:proofErr w:type="spellEnd"/>
      <w:r w:rsidR="00B10BEB">
        <w:t xml:space="preserve"> between each layer) we received substantial change to the convergence point of the model, as it is not linear anymore and </w:t>
      </w:r>
      <w:r w:rsidR="00AD0576">
        <w:t>in results, now have a</w:t>
      </w:r>
      <w:r w:rsidR="00B10BEB">
        <w:t xml:space="preserve"> different local minimum.</w:t>
      </w:r>
    </w:p>
    <w:p w14:paraId="5954688D" w14:textId="77777777" w:rsidR="000B77AF" w:rsidRPr="000B77AF" w:rsidRDefault="000B77AF" w:rsidP="000B77AF"/>
    <w:sectPr w:rsidR="000B77AF" w:rsidRPr="000B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50"/>
    <w:rsid w:val="000B77AF"/>
    <w:rsid w:val="002C1DD0"/>
    <w:rsid w:val="00391B67"/>
    <w:rsid w:val="00485F28"/>
    <w:rsid w:val="00604433"/>
    <w:rsid w:val="006B6D50"/>
    <w:rsid w:val="007D1FCC"/>
    <w:rsid w:val="007F4F87"/>
    <w:rsid w:val="008A7453"/>
    <w:rsid w:val="008D238C"/>
    <w:rsid w:val="00AD0576"/>
    <w:rsid w:val="00B10BEB"/>
    <w:rsid w:val="00B57FA9"/>
    <w:rsid w:val="00FC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0A4A"/>
  <w15:chartTrackingRefBased/>
  <w15:docId w15:val="{4076AAD3-84A8-4409-A2E5-0F40AE13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F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B77A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פן אייל</dc:creator>
  <cp:keywords/>
  <dc:description/>
  <cp:lastModifiedBy>פן אייל</cp:lastModifiedBy>
  <cp:revision>5</cp:revision>
  <cp:lastPrinted>2022-07-23T11:37:00Z</cp:lastPrinted>
  <dcterms:created xsi:type="dcterms:W3CDTF">2022-07-23T10:41:00Z</dcterms:created>
  <dcterms:modified xsi:type="dcterms:W3CDTF">2022-07-23T11:37:00Z</dcterms:modified>
</cp:coreProperties>
</file>