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100D9" w14:textId="2F58E55A" w:rsidR="00B674FC" w:rsidRDefault="00B674FC" w:rsidP="00B674FC">
      <w:pPr>
        <w:shd w:val="clear" w:color="auto" w:fill="FFFFFF"/>
        <w:bidi/>
        <w:spacing w:after="100" w:afterAutospacing="1"/>
        <w:rPr>
          <w:rFonts w:ascii="Arial" w:eastAsia="Times New Roman" w:hAnsi="Arial" w:cs="Arial"/>
          <w:color w:val="495057"/>
          <w:sz w:val="27"/>
          <w:szCs w:val="27"/>
          <w:rtl/>
          <w:lang w:val="en-US"/>
        </w:rPr>
      </w:pPr>
      <w:r>
        <w:rPr>
          <w:rFonts w:ascii="Arial" w:eastAsia="Times New Roman" w:hAnsi="Arial" w:cs="Arial" w:hint="cs"/>
          <w:color w:val="495057"/>
          <w:sz w:val="27"/>
          <w:szCs w:val="27"/>
          <w:rtl/>
        </w:rPr>
        <w:t xml:space="preserve">1. </w:t>
      </w:r>
      <w:r w:rsidRPr="00B674FC">
        <w:rPr>
          <w:rFonts w:ascii="Arial" w:eastAsia="Times New Roman" w:hAnsi="Arial" w:cs="Arial"/>
          <w:color w:val="495057"/>
          <w:sz w:val="27"/>
          <w:szCs w:val="27"/>
          <w:rtl/>
        </w:rPr>
        <w:t>לקרוא על סביבת</w:t>
      </w:r>
      <w:r w:rsidRPr="00B674FC">
        <w:rPr>
          <w:rFonts w:ascii="Arial" w:eastAsia="Times New Roman" w:hAnsi="Arial" w:cs="Arial"/>
          <w:color w:val="495057"/>
          <w:sz w:val="27"/>
          <w:szCs w:val="27"/>
        </w:rPr>
        <w:t xml:space="preserve">  </w:t>
      </w:r>
      <w:hyperlink r:id="rId4" w:history="1">
        <w:r w:rsidRPr="00B674FC">
          <w:rPr>
            <w:rFonts w:ascii="Arial" w:eastAsia="Times New Roman" w:hAnsi="Arial" w:cs="Arial"/>
            <w:color w:val="000000"/>
            <w:sz w:val="27"/>
            <w:szCs w:val="27"/>
            <w:u w:val="single"/>
          </w:rPr>
          <w:t>Open AI Gym</w:t>
        </w:r>
      </w:hyperlink>
      <w:r w:rsidRPr="00B674FC">
        <w:rPr>
          <w:rFonts w:ascii="Arial" w:eastAsia="Times New Roman" w:hAnsi="Arial" w:cs="Arial"/>
          <w:color w:val="495057"/>
          <w:sz w:val="27"/>
          <w:szCs w:val="27"/>
        </w:rPr>
        <w:t> </w:t>
      </w:r>
      <w:r>
        <w:rPr>
          <w:rFonts w:ascii="Arial" w:eastAsia="Times New Roman" w:hAnsi="Arial" w:cs="Arial" w:hint="cs"/>
          <w:color w:val="495057"/>
          <w:sz w:val="27"/>
          <w:szCs w:val="27"/>
          <w:rtl/>
        </w:rPr>
        <w:t xml:space="preserve">ולהתקין אותה </w:t>
      </w:r>
      <w:r w:rsidRPr="00B674FC">
        <w:rPr>
          <w:rFonts w:ascii="Arial" w:eastAsia="Times New Roman" w:hAnsi="Arial" w:cs="Arial"/>
          <w:color w:val="495057"/>
          <w:sz w:val="27"/>
          <w:szCs w:val="27"/>
          <w:rtl/>
        </w:rPr>
        <w:t>בכדי שתוכלו להשתמש בה</w:t>
      </w:r>
      <w:r w:rsidRPr="00B674FC">
        <w:rPr>
          <w:rFonts w:ascii="Arial" w:eastAsia="Times New Roman" w:hAnsi="Arial" w:cs="Arial"/>
          <w:color w:val="495057"/>
          <w:sz w:val="27"/>
          <w:szCs w:val="27"/>
        </w:rPr>
        <w:t>.</w:t>
      </w:r>
      <w:r>
        <w:rPr>
          <w:rFonts w:ascii="Arial" w:eastAsia="Times New Roman" w:hAnsi="Arial" w:cs="Arial" w:hint="cs"/>
          <w:color w:val="495057"/>
          <w:sz w:val="27"/>
          <w:szCs w:val="27"/>
          <w:rtl/>
        </w:rPr>
        <w:t xml:space="preserve"> הסביבה נקראת היום:</w:t>
      </w:r>
      <w:r>
        <w:rPr>
          <w:rFonts w:ascii="Arial" w:eastAsia="Times New Roman" w:hAnsi="Arial" w:cs="Arial" w:hint="cs"/>
          <w:color w:val="495057"/>
          <w:sz w:val="27"/>
          <w:szCs w:val="27"/>
        </w:rPr>
        <w:t xml:space="preserve"> </w:t>
      </w:r>
      <w:r>
        <w:rPr>
          <w:rFonts w:ascii="Arial" w:eastAsia="Times New Roman" w:hAnsi="Arial" w:cs="Arial"/>
          <w:color w:val="495057"/>
          <w:sz w:val="27"/>
          <w:szCs w:val="27"/>
          <w:lang w:val="en-US"/>
        </w:rPr>
        <w:t>Gymnasium</w:t>
      </w:r>
      <w:r>
        <w:rPr>
          <w:rFonts w:ascii="Arial" w:eastAsia="Times New Roman" w:hAnsi="Arial" w:cs="Arial" w:hint="cs"/>
          <w:color w:val="495057"/>
          <w:sz w:val="27"/>
          <w:szCs w:val="27"/>
          <w:rtl/>
          <w:lang w:val="en-US"/>
        </w:rPr>
        <w:t xml:space="preserve"> ונמצאת ב-</w:t>
      </w:r>
      <w:r w:rsidRPr="00B674FC">
        <w:t xml:space="preserve"> </w:t>
      </w:r>
      <w:hyperlink r:id="rId5" w:history="1">
        <w:r w:rsidRPr="00045693">
          <w:rPr>
            <w:rStyle w:val="Hyperlink"/>
            <w:rFonts w:ascii="Arial" w:eastAsia="Times New Roman" w:hAnsi="Arial" w:cs="Arial"/>
            <w:sz w:val="27"/>
            <w:szCs w:val="27"/>
            <w:lang w:val="en-US"/>
          </w:rPr>
          <w:t>https://gymnasium.farama.org</w:t>
        </w:r>
      </w:hyperlink>
      <w:r>
        <w:rPr>
          <w:rFonts w:ascii="Arial" w:eastAsia="Times New Roman" w:hAnsi="Arial" w:cs="Arial" w:hint="cs"/>
          <w:color w:val="495057"/>
          <w:sz w:val="27"/>
          <w:szCs w:val="27"/>
          <w:rtl/>
          <w:lang w:val="en-US"/>
        </w:rPr>
        <w:t xml:space="preserve"> יש שם את כל המידע שאתם צריכים כדי להשתמש בסביבה, אבל תוכלו למצא מידע נוסף באתרים שונים, אם תרצו.</w:t>
      </w:r>
    </w:p>
    <w:p w14:paraId="57AF662D" w14:textId="5DA496D6" w:rsidR="002F474B" w:rsidRDefault="00B674FC" w:rsidP="002F474B">
      <w:pPr>
        <w:shd w:val="clear" w:color="auto" w:fill="FFFFFF"/>
        <w:bidi/>
        <w:spacing w:after="100" w:afterAutospacing="1"/>
        <w:rPr>
          <w:rFonts w:ascii="Arial" w:eastAsia="Times New Roman" w:hAnsi="Arial" w:cs="Arial"/>
          <w:color w:val="495057"/>
          <w:sz w:val="27"/>
          <w:szCs w:val="27"/>
          <w:rtl/>
          <w:lang w:val="en-US"/>
        </w:rPr>
      </w:pPr>
      <w:r>
        <w:rPr>
          <w:rFonts w:ascii="Arial" w:eastAsia="Times New Roman" w:hAnsi="Arial" w:cs="Arial" w:hint="cs"/>
          <w:color w:val="495057"/>
          <w:sz w:val="27"/>
          <w:szCs w:val="27"/>
          <w:rtl/>
        </w:rPr>
        <w:t xml:space="preserve">2. </w:t>
      </w:r>
      <w:r w:rsidR="002F474B">
        <w:rPr>
          <w:rFonts w:ascii="Arial" w:eastAsia="Times New Roman" w:hAnsi="Arial" w:cs="Arial" w:hint="cs"/>
          <w:color w:val="495057"/>
          <w:sz w:val="27"/>
          <w:szCs w:val="27"/>
          <w:rtl/>
        </w:rPr>
        <w:t>יש</w:t>
      </w:r>
      <w:r w:rsidRPr="00B674FC">
        <w:rPr>
          <w:rFonts w:ascii="Arial" w:eastAsia="Times New Roman" w:hAnsi="Arial" w:cs="Arial"/>
          <w:color w:val="495057"/>
          <w:sz w:val="27"/>
          <w:szCs w:val="27"/>
          <w:rtl/>
        </w:rPr>
        <w:t xml:space="preserve"> לפתור את בעי</w:t>
      </w:r>
      <w:r w:rsidR="002F474B">
        <w:rPr>
          <w:rFonts w:ascii="Arial" w:eastAsia="Times New Roman" w:hAnsi="Arial" w:cs="Arial" w:hint="cs"/>
          <w:color w:val="495057"/>
          <w:sz w:val="27"/>
          <w:szCs w:val="27"/>
          <w:rtl/>
        </w:rPr>
        <w:t xml:space="preserve">ית </w:t>
      </w:r>
      <w:r w:rsidR="002F474B">
        <w:rPr>
          <w:rFonts w:ascii="Arial" w:eastAsia="Times New Roman" w:hAnsi="Arial" w:cs="Arial"/>
          <w:color w:val="495057"/>
          <w:sz w:val="27"/>
          <w:szCs w:val="27"/>
          <w:lang w:val="en-US"/>
        </w:rPr>
        <w:t>blackjack</w:t>
      </w:r>
      <w:r w:rsidR="002F474B">
        <w:rPr>
          <w:rFonts w:ascii="Arial" w:eastAsia="Times New Roman" w:hAnsi="Arial" w:cs="Arial" w:hint="cs"/>
          <w:color w:val="495057"/>
          <w:sz w:val="27"/>
          <w:szCs w:val="27"/>
          <w:rtl/>
          <w:lang w:val="en-US"/>
        </w:rPr>
        <w:t xml:space="preserve"> מתוך סביבת </w:t>
      </w:r>
      <w:r w:rsidR="002F474B">
        <w:rPr>
          <w:rFonts w:ascii="Arial" w:eastAsia="Times New Roman" w:hAnsi="Arial" w:cs="Arial"/>
          <w:color w:val="495057"/>
          <w:sz w:val="27"/>
          <w:szCs w:val="27"/>
          <w:lang w:val="en-US"/>
        </w:rPr>
        <w:t>toy text</w:t>
      </w:r>
      <w:r w:rsidR="002F474B">
        <w:rPr>
          <w:rFonts w:ascii="Arial" w:eastAsia="Times New Roman" w:hAnsi="Arial" w:cs="Arial" w:hint="cs"/>
          <w:color w:val="495057"/>
          <w:sz w:val="27"/>
          <w:szCs w:val="27"/>
          <w:rtl/>
          <w:lang w:val="en-US"/>
        </w:rPr>
        <w:t>. הפתרון יבוסס על שני שלבים:</w:t>
      </w:r>
    </w:p>
    <w:p w14:paraId="2D4C1486" w14:textId="17DE5E22" w:rsidR="002F474B" w:rsidRPr="0056352C" w:rsidRDefault="002F474B" w:rsidP="00F27F41">
      <w:pPr>
        <w:shd w:val="clear" w:color="auto" w:fill="FFFFFF"/>
        <w:bidi/>
        <w:spacing w:after="100" w:afterAutospacing="1"/>
        <w:rPr>
          <w:rFonts w:ascii="Arial" w:eastAsia="Times New Roman" w:hAnsi="Arial" w:cs="Arial" w:hint="cs"/>
          <w:color w:val="495057"/>
          <w:sz w:val="27"/>
          <w:szCs w:val="27"/>
          <w:rtl/>
          <w:lang w:val="en-US"/>
        </w:rPr>
      </w:pPr>
      <w:r>
        <w:rPr>
          <w:rFonts w:ascii="Arial" w:eastAsia="Times New Roman" w:hAnsi="Arial" w:cs="Arial"/>
          <w:color w:val="495057"/>
          <w:sz w:val="27"/>
          <w:szCs w:val="27"/>
          <w:rtl/>
          <w:lang w:val="en-US"/>
        </w:rPr>
        <w:tab/>
      </w:r>
      <w:r>
        <w:rPr>
          <w:rFonts w:ascii="Arial" w:eastAsia="Times New Roman" w:hAnsi="Arial" w:cs="Arial" w:hint="cs"/>
          <w:color w:val="495057"/>
          <w:sz w:val="27"/>
          <w:szCs w:val="27"/>
          <w:rtl/>
          <w:lang w:val="en-US"/>
        </w:rPr>
        <w:t>א. למידת המודל. אתם יודעים את המצבים האפשריי</w:t>
      </w:r>
      <w:r>
        <w:rPr>
          <w:rFonts w:ascii="Arial" w:eastAsia="Times New Roman" w:hAnsi="Arial" w:cs="Arial" w:hint="eastAsia"/>
          <w:color w:val="495057"/>
          <w:sz w:val="27"/>
          <w:szCs w:val="27"/>
          <w:rtl/>
          <w:lang w:val="en-US"/>
        </w:rPr>
        <w:t>ם</w:t>
      </w:r>
      <w:r>
        <w:rPr>
          <w:rFonts w:ascii="Arial" w:eastAsia="Times New Roman" w:hAnsi="Arial" w:cs="Arial" w:hint="cs"/>
          <w:color w:val="495057"/>
          <w:sz w:val="27"/>
          <w:szCs w:val="27"/>
          <w:rtl/>
          <w:lang w:val="en-US"/>
        </w:rPr>
        <w:t xml:space="preserve">, ואת הפעולות האפשריות. אתם יכולים להניח שאתם גם יודעים את הפרס. הניחו שאין התייחסות מיוחדת למקרה של </w:t>
      </w:r>
      <w:r>
        <w:rPr>
          <w:rFonts w:ascii="Arial" w:eastAsia="Times New Roman" w:hAnsi="Arial" w:cs="Arial"/>
          <w:color w:val="495057"/>
          <w:sz w:val="27"/>
          <w:szCs w:val="27"/>
          <w:lang w:val="en-US"/>
        </w:rPr>
        <w:t xml:space="preserve">natural </w:t>
      </w:r>
      <w:proofErr w:type="spellStart"/>
      <w:r>
        <w:rPr>
          <w:rFonts w:ascii="Arial" w:eastAsia="Times New Roman" w:hAnsi="Arial" w:cs="Arial"/>
          <w:color w:val="495057"/>
          <w:sz w:val="27"/>
          <w:szCs w:val="27"/>
          <w:lang w:val="en-US"/>
        </w:rPr>
        <w:t>blackjact</w:t>
      </w:r>
      <w:proofErr w:type="spellEnd"/>
      <w:r>
        <w:rPr>
          <w:rFonts w:ascii="Arial" w:eastAsia="Times New Roman" w:hAnsi="Arial" w:cs="Arial" w:hint="cs"/>
          <w:color w:val="495057"/>
          <w:sz w:val="27"/>
          <w:szCs w:val="27"/>
          <w:rtl/>
          <w:lang w:val="en-US"/>
        </w:rPr>
        <w:t>. (ראו בדוקומנטציה, כלומר הפרסים הם 1,1-,0). עליכם ללמוד את מטריצת המעברים על ידי דגימה של הרבה ניסיונו</w:t>
      </w:r>
      <w:r>
        <w:rPr>
          <w:rFonts w:ascii="Arial" w:eastAsia="Times New Roman" w:hAnsi="Arial" w:cs="Arial" w:hint="eastAsia"/>
          <w:color w:val="495057"/>
          <w:sz w:val="27"/>
          <w:szCs w:val="27"/>
          <w:rtl/>
          <w:lang w:val="en-US"/>
        </w:rPr>
        <w:t>ת</w:t>
      </w:r>
      <w:r>
        <w:rPr>
          <w:rFonts w:ascii="Arial" w:eastAsia="Times New Roman" w:hAnsi="Arial" w:cs="Arial" w:hint="cs"/>
          <w:color w:val="495057"/>
          <w:sz w:val="27"/>
          <w:szCs w:val="27"/>
          <w:rtl/>
          <w:lang w:val="en-US"/>
        </w:rPr>
        <w:t>.</w:t>
      </w:r>
      <w:r w:rsidR="0056352C">
        <w:rPr>
          <w:rFonts w:ascii="Arial" w:eastAsia="Times New Roman" w:hAnsi="Arial" w:cs="Arial" w:hint="cs"/>
          <w:color w:val="495057"/>
          <w:sz w:val="27"/>
          <w:szCs w:val="27"/>
          <w:rtl/>
          <w:lang w:val="en-US"/>
        </w:rPr>
        <w:t xml:space="preserve"> </w:t>
      </w:r>
      <w:r w:rsidR="0056352C" w:rsidRPr="0056352C">
        <w:rPr>
          <w:rFonts w:ascii="Arial" w:eastAsia="Times New Roman" w:hAnsi="Arial" w:cs="Arial" w:hint="cs"/>
          <w:color w:val="495057"/>
          <w:sz w:val="27"/>
          <w:szCs w:val="27"/>
          <w:u w:val="single"/>
          <w:rtl/>
          <w:lang w:val="en-US"/>
        </w:rPr>
        <w:t xml:space="preserve">כתבו פונקצייה שנקראת: </w:t>
      </w:r>
      <w:proofErr w:type="spellStart"/>
      <w:r w:rsidR="0056352C" w:rsidRPr="0056352C">
        <w:rPr>
          <w:rFonts w:ascii="Arial" w:eastAsia="Times New Roman" w:hAnsi="Arial" w:cs="Arial"/>
          <w:b/>
          <w:bCs/>
          <w:color w:val="495057"/>
          <w:sz w:val="27"/>
          <w:szCs w:val="27"/>
          <w:u w:val="single"/>
          <w:lang w:val="es-AR"/>
        </w:rPr>
        <w:t>transition</w:t>
      </w:r>
      <w:proofErr w:type="spellEnd"/>
      <w:r w:rsidR="0056352C" w:rsidRPr="0056352C">
        <w:rPr>
          <w:rFonts w:ascii="Arial" w:eastAsia="Times New Roman" w:hAnsi="Arial" w:cs="Arial"/>
          <w:b/>
          <w:bCs/>
          <w:color w:val="495057"/>
          <w:sz w:val="27"/>
          <w:szCs w:val="27"/>
          <w:u w:val="single"/>
          <w:lang w:val="en-US"/>
        </w:rPr>
        <w:t>_matrix</w:t>
      </w:r>
      <w:r w:rsidR="0056352C" w:rsidRPr="0056352C">
        <w:rPr>
          <w:rFonts w:ascii="Arial" w:eastAsia="Times New Roman" w:hAnsi="Arial" w:cs="Arial"/>
          <w:color w:val="495057"/>
          <w:sz w:val="27"/>
          <w:szCs w:val="27"/>
          <w:u w:val="single"/>
          <w:lang w:val="en-US"/>
        </w:rPr>
        <w:t xml:space="preserve"> </w:t>
      </w:r>
      <w:r w:rsidR="0056352C" w:rsidRPr="0056352C">
        <w:rPr>
          <w:rFonts w:ascii="Arial" w:eastAsia="Times New Roman" w:hAnsi="Arial" w:cs="Arial" w:hint="cs"/>
          <w:color w:val="495057"/>
          <w:sz w:val="27"/>
          <w:szCs w:val="27"/>
          <w:u w:val="single"/>
          <w:rtl/>
          <w:lang w:val="en-US"/>
        </w:rPr>
        <w:t xml:space="preserve"> שמדפיסה את מטריצת מעברים ככה שכל מספר בעל 3 נקודות עשרוניות ( למשל 0.001).</w:t>
      </w:r>
    </w:p>
    <w:p w14:paraId="474BAC72" w14:textId="54E44117" w:rsidR="00B674FC" w:rsidRDefault="002F474B" w:rsidP="00216D67">
      <w:pPr>
        <w:shd w:val="clear" w:color="auto" w:fill="FFFFFF"/>
        <w:bidi/>
        <w:spacing w:after="100" w:afterAutospacing="1"/>
        <w:rPr>
          <w:rFonts w:ascii="Arial" w:eastAsia="Times New Roman" w:hAnsi="Arial" w:cs="Arial"/>
          <w:color w:val="495057"/>
          <w:sz w:val="27"/>
          <w:szCs w:val="27"/>
          <w:rtl/>
          <w:lang w:val="en-US"/>
        </w:rPr>
      </w:pPr>
      <w:r>
        <w:rPr>
          <w:rFonts w:ascii="Arial" w:eastAsia="Times New Roman" w:hAnsi="Arial" w:cs="Arial"/>
          <w:color w:val="495057"/>
          <w:sz w:val="27"/>
          <w:szCs w:val="27"/>
          <w:rtl/>
          <w:lang w:val="en-US"/>
        </w:rPr>
        <w:tab/>
      </w:r>
      <w:r>
        <w:rPr>
          <w:rFonts w:ascii="Arial" w:eastAsia="Times New Roman" w:hAnsi="Arial" w:cs="Arial" w:hint="cs"/>
          <w:color w:val="495057"/>
          <w:sz w:val="27"/>
          <w:szCs w:val="27"/>
          <w:rtl/>
          <w:lang w:val="en-US"/>
        </w:rPr>
        <w:t xml:space="preserve">ב. אחרי שיש לכם את מטריצת המעברים, פתרו את הבעיה בעזרת </w:t>
      </w:r>
      <w:r>
        <w:rPr>
          <w:rFonts w:ascii="Arial" w:eastAsia="Times New Roman" w:hAnsi="Arial" w:cs="Arial"/>
          <w:color w:val="495057"/>
          <w:sz w:val="27"/>
          <w:szCs w:val="27"/>
          <w:lang w:val="en-US"/>
        </w:rPr>
        <w:t>modified policy iteration</w:t>
      </w:r>
      <w:r>
        <w:rPr>
          <w:rFonts w:ascii="Arial" w:eastAsia="Times New Roman" w:hAnsi="Arial" w:cs="Arial" w:hint="cs"/>
          <w:color w:val="495057"/>
          <w:sz w:val="27"/>
          <w:szCs w:val="27"/>
          <w:rtl/>
          <w:lang w:val="en-US"/>
        </w:rPr>
        <w:t>. הניחו שגאמה=1</w:t>
      </w:r>
      <w:r>
        <w:rPr>
          <w:rFonts w:ascii="Arial" w:eastAsia="Times New Roman" w:hAnsi="Arial" w:cs="Arial"/>
          <w:color w:val="495057"/>
          <w:sz w:val="27"/>
          <w:szCs w:val="27"/>
          <w:lang w:val="en-US"/>
        </w:rPr>
        <w:t xml:space="preserve"> </w:t>
      </w:r>
      <w:r>
        <w:rPr>
          <w:rFonts w:ascii="Arial" w:eastAsia="Times New Roman" w:hAnsi="Arial" w:cs="Arial" w:hint="cs"/>
          <w:color w:val="495057"/>
          <w:sz w:val="27"/>
          <w:szCs w:val="27"/>
          <w:rtl/>
          <w:lang w:val="en-US"/>
        </w:rPr>
        <w:t xml:space="preserve">(אין בעיה בגלל שכל משחק סופי וחסום, ולכן אין צורך כאן במקדם דעיכה). לצורך חישוב ערך מדיניות, </w:t>
      </w:r>
      <w:r w:rsidR="00216D67">
        <w:rPr>
          <w:rFonts w:ascii="Arial" w:eastAsia="Times New Roman" w:hAnsi="Arial" w:cs="Arial" w:hint="cs"/>
          <w:color w:val="495057"/>
          <w:sz w:val="27"/>
          <w:szCs w:val="27"/>
          <w:rtl/>
          <w:lang w:val="en-US"/>
        </w:rPr>
        <w:t xml:space="preserve">הסתפקו במספר קבוע של צעדים </w:t>
      </w:r>
      <w:r w:rsidR="00216D67">
        <w:rPr>
          <w:rFonts w:ascii="Arial" w:eastAsia="Times New Roman" w:hAnsi="Arial" w:cs="Arial"/>
          <w:color w:val="495057"/>
          <w:sz w:val="27"/>
          <w:szCs w:val="27"/>
          <w:lang w:val="en-US"/>
        </w:rPr>
        <w:t>k</w:t>
      </w:r>
      <w:r w:rsidR="00216D67">
        <w:rPr>
          <w:rFonts w:ascii="Arial" w:eastAsia="Times New Roman" w:hAnsi="Arial" w:cs="Arial" w:hint="cs"/>
          <w:color w:val="495057"/>
          <w:sz w:val="27"/>
          <w:szCs w:val="27"/>
          <w:rtl/>
          <w:lang w:val="en-US"/>
        </w:rPr>
        <w:t xml:space="preserve"> שיהיה פרמטר שלכם. אתחלו אותו ל-5. </w:t>
      </w:r>
      <w:r>
        <w:rPr>
          <w:rFonts w:ascii="Arial" w:eastAsia="Times New Roman" w:hAnsi="Arial" w:cs="Arial" w:hint="cs"/>
          <w:color w:val="495057"/>
          <w:sz w:val="27"/>
          <w:szCs w:val="27"/>
          <w:rtl/>
          <w:lang w:val="en-US"/>
        </w:rPr>
        <w:t xml:space="preserve"> </w:t>
      </w:r>
    </w:p>
    <w:p w14:paraId="53A1F854" w14:textId="72679883" w:rsidR="002772A1" w:rsidRPr="00EA03F1" w:rsidRDefault="002772A1" w:rsidP="002772A1">
      <w:pPr>
        <w:shd w:val="clear" w:color="auto" w:fill="FFFFFF"/>
        <w:bidi/>
        <w:spacing w:after="100" w:afterAutospacing="1"/>
        <w:rPr>
          <w:rFonts w:ascii="Arial" w:eastAsia="Times New Roman" w:hAnsi="Arial" w:cs="Arial" w:hint="cs"/>
          <w:color w:val="495057"/>
          <w:sz w:val="27"/>
          <w:szCs w:val="27"/>
          <w:rtl/>
          <w:lang w:val="en-US"/>
        </w:rPr>
      </w:pPr>
      <w:r>
        <w:rPr>
          <w:rFonts w:ascii="Arial" w:eastAsia="Times New Roman" w:hAnsi="Arial" w:cs="Arial" w:hint="cs"/>
          <w:color w:val="495057"/>
          <w:sz w:val="27"/>
          <w:szCs w:val="27"/>
          <w:rtl/>
          <w:lang w:val="en-US"/>
        </w:rPr>
        <w:t xml:space="preserve">שימו לב, בתחילת המשחק יש לדילר קלף מוסתר. אין צורך למדל אותו. אין הבדל בין קלף מוסתר לבין פשוט לקבל עוד קלף. (תחת הנחות הדגימה מחבילה אינסופית שיש במימוש הנ״ל). </w:t>
      </w:r>
      <w:r w:rsidR="00EA03F1" w:rsidRPr="00EA03F1">
        <w:rPr>
          <w:rFonts w:ascii="Arial" w:eastAsia="Times New Roman" w:hAnsi="Arial" w:cs="Arial" w:hint="cs"/>
          <w:color w:val="495057"/>
          <w:sz w:val="27"/>
          <w:szCs w:val="27"/>
          <w:u w:val="single"/>
          <w:rtl/>
          <w:lang w:val="en-US"/>
        </w:rPr>
        <w:t xml:space="preserve">ספקו גרף שמראה את ההתכנסות של המדיניות: תבחרו </w:t>
      </w:r>
      <w:r w:rsidR="00EA03F1" w:rsidRPr="00EA03F1">
        <w:rPr>
          <w:rFonts w:ascii="Arial" w:eastAsia="Times New Roman" w:hAnsi="Arial" w:cs="Arial"/>
          <w:color w:val="495057"/>
          <w:sz w:val="27"/>
          <w:szCs w:val="27"/>
          <w:u w:val="single"/>
          <w:lang w:val="es-AR"/>
        </w:rPr>
        <w:t>n</w:t>
      </w:r>
      <w:r w:rsidR="00EA03F1" w:rsidRPr="00EA03F1">
        <w:rPr>
          <w:rFonts w:ascii="Arial" w:eastAsia="Times New Roman" w:hAnsi="Arial" w:cs="Arial"/>
          <w:color w:val="495057"/>
          <w:sz w:val="27"/>
          <w:szCs w:val="27"/>
          <w:u w:val="single"/>
          <w:lang w:val="en-US"/>
        </w:rPr>
        <w:t>&gt;</w:t>
      </w:r>
      <w:r w:rsidR="00F27F41">
        <w:rPr>
          <w:rFonts w:ascii="Arial" w:eastAsia="Times New Roman" w:hAnsi="Arial" w:cs="Arial"/>
          <w:color w:val="495057"/>
          <w:sz w:val="27"/>
          <w:szCs w:val="27"/>
          <w:u w:val="single"/>
          <w:lang w:val="en-US"/>
        </w:rPr>
        <w:t>1</w:t>
      </w:r>
      <w:r w:rsidR="00EA03F1" w:rsidRPr="00EA03F1">
        <w:rPr>
          <w:rFonts w:ascii="Arial" w:eastAsia="Times New Roman" w:hAnsi="Arial" w:cs="Arial" w:hint="cs"/>
          <w:color w:val="495057"/>
          <w:sz w:val="27"/>
          <w:szCs w:val="27"/>
          <w:u w:val="single"/>
          <w:rtl/>
          <w:lang w:val="en-US"/>
        </w:rPr>
        <w:t xml:space="preserve"> מצבים, בציר </w:t>
      </w:r>
      <w:r w:rsidR="00EA03F1" w:rsidRPr="00EA03F1">
        <w:rPr>
          <w:rFonts w:ascii="Arial" w:eastAsia="Times New Roman" w:hAnsi="Arial" w:cs="Arial" w:hint="cs"/>
          <w:color w:val="495057"/>
          <w:sz w:val="27"/>
          <w:szCs w:val="27"/>
          <w:u w:val="single"/>
          <w:lang w:val="en-US"/>
        </w:rPr>
        <w:t>X</w:t>
      </w:r>
      <w:r w:rsidR="00EA03F1" w:rsidRPr="00EA03F1">
        <w:rPr>
          <w:rFonts w:ascii="Arial" w:eastAsia="Times New Roman" w:hAnsi="Arial" w:cs="Arial" w:hint="cs"/>
          <w:color w:val="495057"/>
          <w:sz w:val="27"/>
          <w:szCs w:val="27"/>
          <w:u w:val="single"/>
          <w:rtl/>
          <w:lang w:val="en-US"/>
        </w:rPr>
        <w:t xml:space="preserve"> יש את מספר האיטרציה ובציר </w:t>
      </w:r>
      <w:r w:rsidR="00EA03F1" w:rsidRPr="00EA03F1">
        <w:rPr>
          <w:rFonts w:ascii="Arial" w:eastAsia="Times New Roman" w:hAnsi="Arial" w:cs="Arial" w:hint="cs"/>
          <w:color w:val="495057"/>
          <w:sz w:val="27"/>
          <w:szCs w:val="27"/>
          <w:u w:val="single"/>
          <w:lang w:val="en-US"/>
        </w:rPr>
        <w:t>Y</w:t>
      </w:r>
      <w:r w:rsidR="00EA03F1" w:rsidRPr="00EA03F1">
        <w:rPr>
          <w:rFonts w:ascii="Arial" w:eastAsia="Times New Roman" w:hAnsi="Arial" w:cs="Arial" w:hint="cs"/>
          <w:color w:val="495057"/>
          <w:sz w:val="27"/>
          <w:szCs w:val="27"/>
          <w:u w:val="single"/>
          <w:rtl/>
          <w:lang w:val="en-US"/>
        </w:rPr>
        <w:t xml:space="preserve"> את הפעולות. בגרף אחד, עבור </w:t>
      </w:r>
      <w:r w:rsidR="00F27F41">
        <w:rPr>
          <w:rFonts w:ascii="Arial" w:eastAsia="Times New Roman" w:hAnsi="Arial" w:cs="Arial" w:hint="cs"/>
          <w:color w:val="495057"/>
          <w:sz w:val="27"/>
          <w:szCs w:val="27"/>
          <w:u w:val="single"/>
          <w:rtl/>
          <w:lang w:val="en-US"/>
        </w:rPr>
        <w:t xml:space="preserve">כל </w:t>
      </w:r>
      <w:r w:rsidR="00EA03F1" w:rsidRPr="00EA03F1">
        <w:rPr>
          <w:rFonts w:ascii="Arial" w:eastAsia="Times New Roman" w:hAnsi="Arial" w:cs="Arial" w:hint="cs"/>
          <w:color w:val="495057"/>
          <w:sz w:val="27"/>
          <w:szCs w:val="27"/>
          <w:u w:val="single"/>
          <w:rtl/>
          <w:lang w:val="en-US"/>
        </w:rPr>
        <w:t>מצב</w:t>
      </w:r>
      <w:r w:rsidR="00F27F41">
        <w:rPr>
          <w:rFonts w:ascii="Arial" w:eastAsia="Times New Roman" w:hAnsi="Arial" w:cs="Arial" w:hint="cs"/>
          <w:color w:val="495057"/>
          <w:sz w:val="27"/>
          <w:szCs w:val="27"/>
          <w:u w:val="single"/>
          <w:rtl/>
          <w:lang w:val="en-US"/>
        </w:rPr>
        <w:t xml:space="preserve"> שבחרתם</w:t>
      </w:r>
      <w:r w:rsidR="00EA03F1" w:rsidRPr="00EA03F1">
        <w:rPr>
          <w:rFonts w:ascii="Arial" w:eastAsia="Times New Roman" w:hAnsi="Arial" w:cs="Arial" w:hint="cs"/>
          <w:color w:val="495057"/>
          <w:sz w:val="27"/>
          <w:szCs w:val="27"/>
          <w:u w:val="single"/>
          <w:rtl/>
          <w:lang w:val="en-US"/>
        </w:rPr>
        <w:t xml:space="preserve"> ואיטרציה מסויימת, תראו את הפעולה הנבחרת. יש לכם חופש הצגה על הפעולה בציר </w:t>
      </w:r>
      <w:r w:rsidR="00EA03F1" w:rsidRPr="00EA03F1">
        <w:rPr>
          <w:rFonts w:ascii="Arial" w:eastAsia="Times New Roman" w:hAnsi="Arial" w:cs="Arial" w:hint="cs"/>
          <w:color w:val="495057"/>
          <w:sz w:val="27"/>
          <w:szCs w:val="27"/>
          <w:u w:val="single"/>
          <w:lang w:val="en-US"/>
        </w:rPr>
        <w:t>Y</w:t>
      </w:r>
      <w:r w:rsidR="00EA03F1" w:rsidRPr="00EA03F1">
        <w:rPr>
          <w:rFonts w:ascii="Arial" w:eastAsia="Times New Roman" w:hAnsi="Arial" w:cs="Arial" w:hint="cs"/>
          <w:color w:val="495057"/>
          <w:sz w:val="27"/>
          <w:szCs w:val="27"/>
          <w:u w:val="single"/>
          <w:rtl/>
          <w:lang w:val="en-US"/>
        </w:rPr>
        <w:t>.</w:t>
      </w:r>
    </w:p>
    <w:p w14:paraId="2A5D27C7" w14:textId="72EB9502" w:rsidR="00216D67" w:rsidRDefault="00216D67" w:rsidP="00216D67">
      <w:pPr>
        <w:shd w:val="clear" w:color="auto" w:fill="FFFFFF"/>
        <w:bidi/>
        <w:spacing w:after="100" w:afterAutospacing="1"/>
        <w:rPr>
          <w:rFonts w:ascii="Arial" w:eastAsia="Times New Roman" w:hAnsi="Arial" w:cs="Arial"/>
          <w:color w:val="495057"/>
          <w:sz w:val="27"/>
          <w:szCs w:val="27"/>
          <w:rtl/>
          <w:lang w:val="en-US"/>
        </w:rPr>
      </w:pPr>
      <w:r>
        <w:rPr>
          <w:rFonts w:ascii="Arial" w:eastAsia="Times New Roman" w:hAnsi="Arial" w:cs="Arial" w:hint="cs"/>
          <w:color w:val="495057"/>
          <w:sz w:val="27"/>
          <w:szCs w:val="27"/>
          <w:rtl/>
          <w:lang w:val="en-US"/>
        </w:rPr>
        <w:t xml:space="preserve">3. הקוד שלכם </w:t>
      </w:r>
      <w:r w:rsidR="002772A1">
        <w:rPr>
          <w:rFonts w:ascii="Arial" w:eastAsia="Times New Roman" w:hAnsi="Arial" w:cs="Arial" w:hint="cs"/>
          <w:color w:val="495057"/>
          <w:sz w:val="27"/>
          <w:szCs w:val="27"/>
          <w:rtl/>
          <w:lang w:val="en-US"/>
        </w:rPr>
        <w:t>יהיה מתועד, ו</w:t>
      </w:r>
      <w:r>
        <w:rPr>
          <w:rFonts w:ascii="Arial" w:eastAsia="Times New Roman" w:hAnsi="Arial" w:cs="Arial" w:hint="cs"/>
          <w:color w:val="495057"/>
          <w:sz w:val="27"/>
          <w:szCs w:val="27"/>
          <w:rtl/>
          <w:lang w:val="en-US"/>
        </w:rPr>
        <w:t>צריך להכיל גם את השיטות הבאות</w:t>
      </w:r>
      <w:r w:rsidR="002772A1">
        <w:rPr>
          <w:rFonts w:ascii="Arial" w:eastAsia="Times New Roman" w:hAnsi="Arial" w:cs="Arial" w:hint="cs"/>
          <w:color w:val="495057"/>
          <w:sz w:val="27"/>
          <w:szCs w:val="27"/>
          <w:rtl/>
          <w:lang w:val="en-US"/>
        </w:rPr>
        <w:t>:</w:t>
      </w:r>
    </w:p>
    <w:p w14:paraId="70D42B15" w14:textId="2272479F" w:rsidR="00216D67" w:rsidRDefault="00216D67" w:rsidP="00216D67">
      <w:pPr>
        <w:shd w:val="clear" w:color="auto" w:fill="FFFFFF"/>
        <w:bidi/>
        <w:spacing w:after="100" w:afterAutospacing="1"/>
        <w:ind w:firstLine="720"/>
        <w:rPr>
          <w:rFonts w:ascii="Arial" w:eastAsia="Times New Roman" w:hAnsi="Arial" w:cs="Arial"/>
          <w:color w:val="495057"/>
          <w:sz w:val="27"/>
          <w:szCs w:val="27"/>
          <w:rtl/>
          <w:lang w:val="en-US"/>
        </w:rPr>
      </w:pPr>
      <w:r>
        <w:rPr>
          <w:rFonts w:ascii="Arial" w:eastAsia="Times New Roman" w:hAnsi="Arial" w:cs="Arial" w:hint="cs"/>
          <w:color w:val="495057"/>
          <w:sz w:val="27"/>
          <w:szCs w:val="27"/>
          <w:rtl/>
          <w:lang w:val="en-US"/>
        </w:rPr>
        <w:t xml:space="preserve">א. שיטה שבהנתן מדיניות, מסוגלת להפעיל את המדיניות הנ״ל במשחק. </w:t>
      </w:r>
    </w:p>
    <w:p w14:paraId="15325ADB" w14:textId="01775BB6" w:rsidR="00216D67" w:rsidRPr="005B3C5B" w:rsidRDefault="00216D67" w:rsidP="00216D67">
      <w:pPr>
        <w:shd w:val="clear" w:color="auto" w:fill="FFFFFF"/>
        <w:bidi/>
        <w:spacing w:after="100" w:afterAutospacing="1"/>
        <w:ind w:firstLine="720"/>
        <w:rPr>
          <w:rFonts w:ascii="Arial" w:eastAsia="Times New Roman" w:hAnsi="Arial" w:cs="Arial" w:hint="cs"/>
          <w:color w:val="495057"/>
          <w:sz w:val="27"/>
          <w:szCs w:val="27"/>
          <w:rtl/>
          <w:lang w:val="en-US"/>
        </w:rPr>
      </w:pPr>
      <w:r>
        <w:rPr>
          <w:rFonts w:ascii="Arial" w:eastAsia="Times New Roman" w:hAnsi="Arial" w:cs="Arial" w:hint="cs"/>
          <w:color w:val="495057"/>
          <w:sz w:val="27"/>
          <w:szCs w:val="27"/>
          <w:rtl/>
          <w:lang w:val="en-US"/>
        </w:rPr>
        <w:t xml:space="preserve">ב. שיטה שבהנתן פונקצית ערך ומצב, יודעת להחזיר את הערך של מצב. </w:t>
      </w:r>
      <w:r w:rsidR="005B3C5B" w:rsidRPr="0056352C">
        <w:rPr>
          <w:rFonts w:ascii="Arial" w:eastAsia="Times New Roman" w:hAnsi="Arial" w:cs="Arial" w:hint="cs"/>
          <w:color w:val="495057"/>
          <w:sz w:val="27"/>
          <w:szCs w:val="27"/>
          <w:u w:val="single"/>
          <w:rtl/>
          <w:lang w:val="en-US"/>
        </w:rPr>
        <w:t>כתבו פונקצייה שנקראת:</w:t>
      </w:r>
      <w:r w:rsidR="005B3C5B">
        <w:rPr>
          <w:rFonts w:ascii="Arial" w:eastAsia="Times New Roman" w:hAnsi="Arial" w:cs="Arial" w:hint="cs"/>
          <w:color w:val="495057"/>
          <w:sz w:val="27"/>
          <w:szCs w:val="27"/>
          <w:u w:val="single"/>
          <w:rtl/>
          <w:lang w:val="en-US"/>
        </w:rPr>
        <w:t xml:space="preserve"> </w:t>
      </w:r>
      <w:proofErr w:type="spellStart"/>
      <w:r w:rsidR="005B3C5B" w:rsidRPr="005B3C5B">
        <w:rPr>
          <w:rFonts w:ascii="Arial" w:eastAsia="Times New Roman" w:hAnsi="Arial" w:cs="Arial"/>
          <w:b/>
          <w:bCs/>
          <w:color w:val="495057"/>
          <w:sz w:val="27"/>
          <w:szCs w:val="27"/>
          <w:u w:val="single"/>
          <w:lang w:val="es-AR"/>
        </w:rPr>
        <w:t>value</w:t>
      </w:r>
      <w:proofErr w:type="spellEnd"/>
      <w:r w:rsidR="005B3C5B" w:rsidRPr="005B3C5B">
        <w:rPr>
          <w:rFonts w:ascii="Arial" w:eastAsia="Times New Roman" w:hAnsi="Arial" w:cs="Arial"/>
          <w:b/>
          <w:bCs/>
          <w:color w:val="495057"/>
          <w:sz w:val="27"/>
          <w:szCs w:val="27"/>
          <w:u w:val="single"/>
          <w:lang w:val="en-US"/>
        </w:rPr>
        <w:t>_function_</w:t>
      </w:r>
      <w:r w:rsidR="005B3C5B">
        <w:rPr>
          <w:rFonts w:ascii="Arial" w:eastAsia="Times New Roman" w:hAnsi="Arial" w:cs="Arial"/>
          <w:b/>
          <w:bCs/>
          <w:color w:val="495057"/>
          <w:sz w:val="27"/>
          <w:szCs w:val="27"/>
          <w:u w:val="single"/>
          <w:lang w:val="es-AR"/>
        </w:rPr>
        <w:t>q</w:t>
      </w:r>
      <w:r w:rsidR="005B3C5B" w:rsidRPr="005B3C5B">
        <w:rPr>
          <w:rFonts w:ascii="Arial" w:eastAsia="Times New Roman" w:hAnsi="Arial" w:cs="Arial"/>
          <w:b/>
          <w:bCs/>
          <w:color w:val="495057"/>
          <w:sz w:val="27"/>
          <w:szCs w:val="27"/>
          <w:u w:val="single"/>
          <w:lang w:val="en-US"/>
        </w:rPr>
        <w:t>3</w:t>
      </w:r>
      <w:r w:rsidR="005B3C5B">
        <w:rPr>
          <w:rFonts w:ascii="Arial" w:eastAsia="Times New Roman" w:hAnsi="Arial" w:cs="Arial" w:hint="cs"/>
          <w:color w:val="495057"/>
          <w:sz w:val="27"/>
          <w:szCs w:val="27"/>
          <w:u w:val="single"/>
          <w:rtl/>
          <w:lang w:val="en-US"/>
        </w:rPr>
        <w:t xml:space="preserve"> שבהינתן </w:t>
      </w:r>
      <w:r w:rsidR="005B3C5B" w:rsidRPr="005B3C5B">
        <w:rPr>
          <w:rFonts w:ascii="Arial" w:eastAsia="Times New Roman" w:hAnsi="Arial" w:cs="Arial" w:hint="cs"/>
          <w:color w:val="495057"/>
          <w:sz w:val="27"/>
          <w:szCs w:val="27"/>
          <w:u w:val="single"/>
          <w:rtl/>
          <w:lang w:val="en-US"/>
        </w:rPr>
        <w:t xml:space="preserve">ערך ומצב, </w:t>
      </w:r>
      <w:r w:rsidR="005B3C5B" w:rsidRPr="005B3C5B">
        <w:rPr>
          <w:rFonts w:ascii="Arial" w:eastAsia="Times New Roman" w:hAnsi="Arial" w:cs="Arial" w:hint="cs"/>
          <w:color w:val="495057"/>
          <w:sz w:val="27"/>
          <w:szCs w:val="27"/>
          <w:u w:val="single"/>
          <w:rtl/>
          <w:lang w:val="en-US"/>
        </w:rPr>
        <w:t>מדפיסה</w:t>
      </w:r>
      <w:r w:rsidR="005B3C5B" w:rsidRPr="005B3C5B">
        <w:rPr>
          <w:rFonts w:ascii="Arial" w:eastAsia="Times New Roman" w:hAnsi="Arial" w:cs="Arial" w:hint="cs"/>
          <w:color w:val="495057"/>
          <w:sz w:val="27"/>
          <w:szCs w:val="27"/>
          <w:u w:val="single"/>
          <w:rtl/>
          <w:lang w:val="en-US"/>
        </w:rPr>
        <w:t xml:space="preserve"> את הערך של מצב</w:t>
      </w:r>
      <w:r w:rsidR="005B3C5B" w:rsidRPr="005B3C5B">
        <w:rPr>
          <w:rFonts w:ascii="Arial" w:eastAsia="Times New Roman" w:hAnsi="Arial" w:cs="Arial" w:hint="cs"/>
          <w:color w:val="495057"/>
          <w:sz w:val="27"/>
          <w:szCs w:val="27"/>
          <w:u w:val="single"/>
          <w:rtl/>
          <w:lang w:val="en-US"/>
        </w:rPr>
        <w:t>.</w:t>
      </w:r>
    </w:p>
    <w:p w14:paraId="5D70301C" w14:textId="77777777" w:rsidR="002772A1" w:rsidRDefault="002772A1" w:rsidP="00B674FC">
      <w:pPr>
        <w:shd w:val="clear" w:color="auto" w:fill="FFFFFF"/>
        <w:bidi/>
        <w:spacing w:after="100" w:afterAutospacing="1"/>
        <w:rPr>
          <w:rFonts w:ascii="Arial" w:eastAsia="Times New Roman" w:hAnsi="Arial" w:cs="Arial"/>
          <w:color w:val="495057"/>
          <w:sz w:val="27"/>
          <w:szCs w:val="27"/>
          <w:rtl/>
        </w:rPr>
      </w:pPr>
      <w:r>
        <w:rPr>
          <w:rFonts w:ascii="Arial" w:eastAsia="Times New Roman" w:hAnsi="Arial" w:cs="Arial" w:hint="cs"/>
          <w:color w:val="495057"/>
          <w:sz w:val="27"/>
          <w:szCs w:val="27"/>
          <w:rtl/>
        </w:rPr>
        <w:t>הגשה:</w:t>
      </w:r>
    </w:p>
    <w:p w14:paraId="3D235C58" w14:textId="614A795A" w:rsidR="00B674FC" w:rsidRPr="006F0F73" w:rsidRDefault="002772A1" w:rsidP="002772A1">
      <w:pPr>
        <w:shd w:val="clear" w:color="auto" w:fill="FFFFFF"/>
        <w:bidi/>
        <w:spacing w:after="100" w:afterAutospacing="1"/>
        <w:rPr>
          <w:rFonts w:ascii="Arial" w:eastAsia="Times New Roman" w:hAnsi="Arial" w:cs="Arial" w:hint="cs"/>
          <w:color w:val="495057"/>
          <w:sz w:val="27"/>
          <w:szCs w:val="27"/>
          <w:rtl/>
          <w:lang w:val="en-US"/>
        </w:rPr>
      </w:pPr>
      <w:r>
        <w:rPr>
          <w:rFonts w:ascii="Arial" w:eastAsia="Times New Roman" w:hAnsi="Arial" w:cs="Arial" w:hint="cs"/>
          <w:color w:val="495057"/>
          <w:sz w:val="27"/>
          <w:szCs w:val="27"/>
          <w:rtl/>
        </w:rPr>
        <w:t>יש</w:t>
      </w:r>
      <w:r w:rsidR="00B674FC" w:rsidRPr="00B674FC">
        <w:rPr>
          <w:rFonts w:ascii="Arial" w:eastAsia="Times New Roman" w:hAnsi="Arial" w:cs="Arial"/>
          <w:color w:val="495057"/>
          <w:sz w:val="27"/>
          <w:szCs w:val="27"/>
          <w:rtl/>
        </w:rPr>
        <w:t xml:space="preserve"> להגיש קובץ שיקרא</w:t>
      </w:r>
      <w:r w:rsidR="00B674FC" w:rsidRPr="00B674FC">
        <w:rPr>
          <w:rFonts w:ascii="Arial" w:eastAsia="Times New Roman" w:hAnsi="Arial" w:cs="Arial"/>
          <w:color w:val="495057"/>
          <w:sz w:val="27"/>
          <w:szCs w:val="27"/>
        </w:rPr>
        <w:t xml:space="preserve"> assignment1_&lt;id1&gt;_&lt;id2&gt;.zip, </w:t>
      </w:r>
      <w:r w:rsidR="00B674FC" w:rsidRPr="00B674FC">
        <w:rPr>
          <w:rFonts w:ascii="Arial" w:eastAsia="Times New Roman" w:hAnsi="Arial" w:cs="Arial"/>
          <w:color w:val="495057"/>
          <w:sz w:val="27"/>
          <w:szCs w:val="27"/>
          <w:rtl/>
        </w:rPr>
        <w:t>המכיל את קבצי הקוד יחד עם מסמך</w:t>
      </w:r>
      <w:r w:rsidR="00B674FC" w:rsidRPr="00B674FC">
        <w:rPr>
          <w:rFonts w:ascii="Arial" w:eastAsia="Times New Roman" w:hAnsi="Arial" w:cs="Arial"/>
          <w:color w:val="495057"/>
          <w:sz w:val="27"/>
          <w:szCs w:val="27"/>
        </w:rPr>
        <w:t xml:space="preserve"> pdf </w:t>
      </w:r>
      <w:r w:rsidR="00B674FC" w:rsidRPr="00B674FC">
        <w:rPr>
          <w:rFonts w:ascii="Arial" w:eastAsia="Times New Roman" w:hAnsi="Arial" w:cs="Arial"/>
          <w:color w:val="495057"/>
          <w:sz w:val="27"/>
          <w:szCs w:val="27"/>
          <w:rtl/>
        </w:rPr>
        <w:t>קצר בו ת.ז, השמות שלכם, הסבר על הקוד בכלליות, והסבר על שיטות מרכזיות</w:t>
      </w:r>
      <w:r w:rsidR="006F0F73">
        <w:rPr>
          <w:rFonts w:ascii="Arial" w:eastAsia="Times New Roman" w:hAnsi="Arial" w:cs="Arial"/>
          <w:color w:val="495057"/>
          <w:sz w:val="27"/>
          <w:szCs w:val="27"/>
          <w:lang w:val="en-US"/>
        </w:rPr>
        <w:t xml:space="preserve">. </w:t>
      </w:r>
    </w:p>
    <w:p w14:paraId="4FEFD6FB" w14:textId="77777777" w:rsidR="002772A1" w:rsidRDefault="002772A1" w:rsidP="00216D67">
      <w:pPr>
        <w:shd w:val="clear" w:color="auto" w:fill="FFFFFF"/>
        <w:bidi/>
        <w:rPr>
          <w:rFonts w:ascii="Arial" w:eastAsia="Times New Roman" w:hAnsi="Arial" w:cs="Arial"/>
          <w:color w:val="495057"/>
          <w:sz w:val="27"/>
          <w:szCs w:val="27"/>
          <w:rtl/>
        </w:rPr>
      </w:pPr>
      <w:r>
        <w:rPr>
          <w:rFonts w:ascii="Arial" w:eastAsia="Times New Roman" w:hAnsi="Arial" w:cs="Arial" w:hint="cs"/>
          <w:color w:val="495057"/>
          <w:sz w:val="27"/>
          <w:szCs w:val="27"/>
          <w:rtl/>
        </w:rPr>
        <w:t xml:space="preserve">כמו כן: </w:t>
      </w:r>
      <w:r w:rsidR="00B674FC" w:rsidRPr="00B674FC">
        <w:rPr>
          <w:rFonts w:ascii="Arial" w:eastAsia="Times New Roman" w:hAnsi="Arial" w:cs="Arial"/>
          <w:color w:val="495057"/>
          <w:sz w:val="27"/>
          <w:szCs w:val="27"/>
          <w:rtl/>
        </w:rPr>
        <w:t>אנא ספקו</w:t>
      </w:r>
    </w:p>
    <w:p w14:paraId="0B6620E5" w14:textId="77777777" w:rsidR="002772A1" w:rsidRDefault="002772A1" w:rsidP="002772A1">
      <w:pPr>
        <w:shd w:val="clear" w:color="auto" w:fill="FFFFFF"/>
        <w:bidi/>
        <w:ind w:firstLine="720"/>
        <w:rPr>
          <w:rFonts w:ascii="Arial" w:eastAsia="Times New Roman" w:hAnsi="Arial" w:cs="Arial"/>
          <w:color w:val="495057"/>
          <w:sz w:val="27"/>
          <w:szCs w:val="27"/>
          <w:rtl/>
          <w:lang w:val="en-US"/>
        </w:rPr>
      </w:pPr>
      <w:r>
        <w:rPr>
          <w:rFonts w:ascii="Arial" w:eastAsia="Times New Roman" w:hAnsi="Arial" w:cs="Arial" w:hint="cs"/>
          <w:color w:val="495057"/>
          <w:sz w:val="27"/>
          <w:szCs w:val="27"/>
          <w:rtl/>
        </w:rPr>
        <w:t>א.</w:t>
      </w:r>
      <w:r w:rsidR="00B674FC" w:rsidRPr="00B674FC">
        <w:rPr>
          <w:rFonts w:ascii="Arial" w:eastAsia="Times New Roman" w:hAnsi="Arial" w:cs="Arial"/>
          <w:color w:val="495057"/>
          <w:sz w:val="27"/>
          <w:szCs w:val="27"/>
          <w:rtl/>
        </w:rPr>
        <w:t xml:space="preserve"> גרף המדגים </w:t>
      </w:r>
      <w:r w:rsidR="00B674FC" w:rsidRPr="00B674FC">
        <w:rPr>
          <w:rFonts w:ascii="Arial" w:eastAsia="Times New Roman" w:hAnsi="Arial" w:cs="Arial"/>
          <w:b/>
          <w:bCs/>
          <w:color w:val="495057"/>
          <w:sz w:val="27"/>
          <w:szCs w:val="27"/>
          <w:rtl/>
        </w:rPr>
        <w:t xml:space="preserve">שיפור </w:t>
      </w:r>
      <w:r w:rsidR="00216D67">
        <w:rPr>
          <w:rFonts w:ascii="Arial" w:eastAsia="Times New Roman" w:hAnsi="Arial" w:cs="Arial" w:hint="cs"/>
          <w:b/>
          <w:bCs/>
          <w:color w:val="495057"/>
          <w:sz w:val="27"/>
          <w:szCs w:val="27"/>
          <w:rtl/>
        </w:rPr>
        <w:t xml:space="preserve">ערך המדיניות. </w:t>
      </w:r>
      <w:r w:rsidR="00216D67" w:rsidRPr="00216D67">
        <w:rPr>
          <w:rFonts w:ascii="Arial" w:eastAsia="Times New Roman" w:hAnsi="Arial" w:cs="Arial" w:hint="cs"/>
          <w:color w:val="495057"/>
          <w:sz w:val="27"/>
          <w:szCs w:val="27"/>
          <w:rtl/>
        </w:rPr>
        <w:t>המדיניות הראשונה תיהיה מדיניות שתמיד מבקשת עוד קלף אם הערך נמוך מ-21</w:t>
      </w:r>
      <w:r w:rsidR="00216D67" w:rsidRPr="00216D67">
        <w:rPr>
          <w:rFonts w:ascii="Arial" w:eastAsia="Times New Roman" w:hAnsi="Arial" w:cs="Arial"/>
          <w:color w:val="495057"/>
          <w:sz w:val="27"/>
          <w:szCs w:val="27"/>
          <w:lang w:val="en-US"/>
        </w:rPr>
        <w:t>.</w:t>
      </w:r>
      <w:r w:rsidR="00216D67" w:rsidRPr="00216D67">
        <w:rPr>
          <w:rFonts w:ascii="Arial" w:eastAsia="Times New Roman" w:hAnsi="Arial" w:cs="Arial" w:hint="cs"/>
          <w:color w:val="495057"/>
          <w:sz w:val="27"/>
          <w:szCs w:val="27"/>
          <w:rtl/>
          <w:lang w:val="en-US"/>
        </w:rPr>
        <w:t xml:space="preserve"> בגרף ציר </w:t>
      </w:r>
      <w:r w:rsidR="00216D67" w:rsidRPr="00216D67">
        <w:rPr>
          <w:rFonts w:ascii="Arial" w:eastAsia="Times New Roman" w:hAnsi="Arial" w:cs="Arial"/>
          <w:color w:val="495057"/>
          <w:sz w:val="27"/>
          <w:szCs w:val="27"/>
          <w:lang w:val="en-US"/>
        </w:rPr>
        <w:t>x</w:t>
      </w:r>
      <w:r w:rsidR="00216D67" w:rsidRPr="00216D67">
        <w:rPr>
          <w:rFonts w:ascii="Arial" w:eastAsia="Times New Roman" w:hAnsi="Arial" w:cs="Arial" w:hint="cs"/>
          <w:color w:val="495057"/>
          <w:sz w:val="27"/>
          <w:szCs w:val="27"/>
          <w:rtl/>
          <w:lang w:val="en-US"/>
        </w:rPr>
        <w:t xml:space="preserve"> יהיה מספר האיטרציה וציר </w:t>
      </w:r>
      <w:r w:rsidR="00216D67" w:rsidRPr="00216D67">
        <w:rPr>
          <w:rFonts w:ascii="Arial" w:eastAsia="Times New Roman" w:hAnsi="Arial" w:cs="Arial"/>
          <w:color w:val="495057"/>
          <w:sz w:val="27"/>
          <w:szCs w:val="27"/>
          <w:lang w:val="en-US"/>
        </w:rPr>
        <w:t>y</w:t>
      </w:r>
      <w:r w:rsidR="00216D67" w:rsidRPr="00216D67">
        <w:rPr>
          <w:rFonts w:ascii="Arial" w:eastAsia="Times New Roman" w:hAnsi="Arial" w:cs="Arial" w:hint="cs"/>
          <w:color w:val="495057"/>
          <w:sz w:val="27"/>
          <w:szCs w:val="27"/>
          <w:rtl/>
          <w:lang w:val="en-US"/>
        </w:rPr>
        <w:t xml:space="preserve"> יהיה </w:t>
      </w:r>
      <w:r w:rsidR="00216D67" w:rsidRPr="00216D67">
        <w:rPr>
          <w:rFonts w:ascii="Arial" w:eastAsia="Times New Roman" w:hAnsi="Arial" w:cs="Arial" w:hint="cs"/>
          <w:color w:val="495057"/>
          <w:sz w:val="27"/>
          <w:szCs w:val="27"/>
          <w:rtl/>
          <w:lang w:val="en-US"/>
        </w:rPr>
        <w:lastRenderedPageBreak/>
        <w:t>הערך (המשוערך)</w:t>
      </w:r>
      <w:r w:rsidR="00216D67">
        <w:rPr>
          <w:rFonts w:ascii="Arial" w:eastAsia="Times New Roman" w:hAnsi="Arial" w:cs="Arial" w:hint="cs"/>
          <w:color w:val="495057"/>
          <w:sz w:val="27"/>
          <w:szCs w:val="27"/>
          <w:rtl/>
          <w:lang w:val="en-US"/>
        </w:rPr>
        <w:t xml:space="preserve"> הממוצע</w:t>
      </w:r>
      <w:r w:rsidR="00216D67" w:rsidRPr="00216D67">
        <w:rPr>
          <w:rFonts w:ascii="Arial" w:eastAsia="Times New Roman" w:hAnsi="Arial" w:cs="Arial" w:hint="cs"/>
          <w:color w:val="495057"/>
          <w:sz w:val="27"/>
          <w:szCs w:val="27"/>
          <w:rtl/>
          <w:lang w:val="en-US"/>
        </w:rPr>
        <w:t xml:space="preserve"> של המדיניות באיטרציה הנ״ל</w:t>
      </w:r>
      <w:r w:rsidR="00216D67">
        <w:rPr>
          <w:rFonts w:ascii="Arial" w:eastAsia="Times New Roman" w:hAnsi="Arial" w:cs="Arial" w:hint="cs"/>
          <w:color w:val="495057"/>
          <w:sz w:val="27"/>
          <w:szCs w:val="27"/>
          <w:rtl/>
          <w:lang w:val="en-US"/>
        </w:rPr>
        <w:t xml:space="preserve"> על כל המצבים ההתחלתיים האפשריים (כלומר, לדילר יש קלף בודד, ולכם יש</w:t>
      </w:r>
      <w:r>
        <w:rPr>
          <w:rFonts w:ascii="Arial" w:eastAsia="Times New Roman" w:hAnsi="Arial" w:cs="Arial" w:hint="cs"/>
          <w:color w:val="495057"/>
          <w:sz w:val="27"/>
          <w:szCs w:val="27"/>
          <w:rtl/>
          <w:lang w:val="en-US"/>
        </w:rPr>
        <w:t xml:space="preserve"> שני קלפים). </w:t>
      </w:r>
      <w:r w:rsidR="00216D67" w:rsidRPr="00216D67">
        <w:rPr>
          <w:rFonts w:ascii="Arial" w:eastAsia="Times New Roman" w:hAnsi="Arial" w:cs="Arial" w:hint="cs"/>
          <w:color w:val="495057"/>
          <w:sz w:val="27"/>
          <w:szCs w:val="27"/>
          <w:rtl/>
          <w:lang w:val="en-US"/>
        </w:rPr>
        <w:t xml:space="preserve"> ערך ההתחלתי של המדיניות הראשונה יאותחל ל-0. הערך ההתחלתי של מדיניות אחרת יהיה הערך המשוערך של המדיניות הקודמת. </w:t>
      </w:r>
    </w:p>
    <w:p w14:paraId="627008FF" w14:textId="413A596E" w:rsidR="00B674FC" w:rsidRPr="00B674FC" w:rsidRDefault="002772A1" w:rsidP="002772A1">
      <w:pPr>
        <w:shd w:val="clear" w:color="auto" w:fill="FFFFFF"/>
        <w:bidi/>
        <w:ind w:firstLine="720"/>
        <w:rPr>
          <w:rFonts w:ascii="Arial" w:eastAsia="Times New Roman" w:hAnsi="Arial" w:cs="Arial"/>
          <w:color w:val="495057"/>
          <w:sz w:val="27"/>
          <w:szCs w:val="27"/>
          <w:rtl/>
        </w:rPr>
      </w:pPr>
      <w:r>
        <w:rPr>
          <w:rFonts w:ascii="Arial" w:eastAsia="Times New Roman" w:hAnsi="Arial" w:cs="Arial" w:hint="cs"/>
          <w:color w:val="495057"/>
          <w:sz w:val="27"/>
          <w:szCs w:val="27"/>
          <w:rtl/>
          <w:lang w:val="en-US"/>
        </w:rPr>
        <w:t>ב. טבלה שמתארת את המדיניות האופטימלית למצבים התחלתיים אשר בהם לאף שחקן אין אס. כלומר, טבלה בגודל 12 על 17 (ערכים 4-20).</w:t>
      </w:r>
    </w:p>
    <w:p w14:paraId="56F536B2" w14:textId="6D3551BE" w:rsidR="00B674FC" w:rsidRPr="00B674FC" w:rsidRDefault="00B674FC" w:rsidP="002772A1">
      <w:pPr>
        <w:bidi/>
        <w:rPr>
          <w:rFonts w:ascii="Arial" w:eastAsia="Times New Roman" w:hAnsi="Arial" w:cs="Arial"/>
          <w:color w:val="495057"/>
          <w:sz w:val="27"/>
          <w:szCs w:val="27"/>
        </w:rPr>
      </w:pPr>
    </w:p>
    <w:p w14:paraId="18403B49" w14:textId="77777777" w:rsidR="00B674FC" w:rsidRPr="00B674FC" w:rsidRDefault="00B674FC" w:rsidP="00B674FC">
      <w:pPr>
        <w:shd w:val="clear" w:color="auto" w:fill="FFFFFF"/>
        <w:bidi/>
        <w:spacing w:after="100" w:afterAutospacing="1"/>
        <w:rPr>
          <w:rFonts w:ascii="Arial" w:eastAsia="Times New Roman" w:hAnsi="Arial" w:cs="Arial"/>
          <w:color w:val="495057"/>
          <w:sz w:val="27"/>
          <w:szCs w:val="27"/>
        </w:rPr>
      </w:pPr>
      <w:r w:rsidRPr="00B674FC">
        <w:rPr>
          <w:rFonts w:ascii="Arial" w:eastAsia="Times New Roman" w:hAnsi="Arial" w:cs="Arial"/>
          <w:color w:val="495057"/>
          <w:sz w:val="27"/>
          <w:szCs w:val="27"/>
          <w:rtl/>
        </w:rPr>
        <w:t>בהצלחה</w:t>
      </w:r>
    </w:p>
    <w:p w14:paraId="732F1338" w14:textId="77777777" w:rsidR="00B674FC" w:rsidRPr="00B674FC" w:rsidRDefault="00B674FC" w:rsidP="00B674FC">
      <w:pPr>
        <w:bidi/>
        <w:rPr>
          <w:rFonts w:ascii="Times New Roman" w:eastAsia="Times New Roman" w:hAnsi="Times New Roman" w:cs="Times New Roman"/>
        </w:rPr>
      </w:pPr>
    </w:p>
    <w:p w14:paraId="3057DA17" w14:textId="77777777" w:rsidR="00000000" w:rsidRDefault="00000000" w:rsidP="00B674FC">
      <w:pPr>
        <w:bidi/>
        <w:rPr>
          <w:rtl/>
        </w:rPr>
      </w:pPr>
    </w:p>
    <w:sectPr w:rsidR="004059D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4FC"/>
    <w:rsid w:val="00216D67"/>
    <w:rsid w:val="002772A1"/>
    <w:rsid w:val="002961A3"/>
    <w:rsid w:val="002F474B"/>
    <w:rsid w:val="005226BA"/>
    <w:rsid w:val="0056352C"/>
    <w:rsid w:val="005B3C5B"/>
    <w:rsid w:val="006F0F73"/>
    <w:rsid w:val="00B674FC"/>
    <w:rsid w:val="00B8794C"/>
    <w:rsid w:val="00DA5D94"/>
    <w:rsid w:val="00EA03F1"/>
    <w:rsid w:val="00F27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00582A"/>
  <w15:chartTrackingRefBased/>
  <w15:docId w15:val="{4B755300-D1D8-9241-8472-976A090B0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674F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B674F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74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91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095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36" w:space="0" w:color="CED4DA"/>
          </w:divBdr>
          <w:divsChild>
            <w:div w:id="213663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08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303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069764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36" w:space="0" w:color="CED4DA"/>
                          </w:divBdr>
                          <w:divsChild>
                            <w:div w:id="939873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5417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4605811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36" w:space="0" w:color="CED4DA"/>
                          </w:divBdr>
                          <w:divsChild>
                            <w:div w:id="1570966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6279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2414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71490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83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94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026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485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6182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383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56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0258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983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49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882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83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077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586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879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6794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5401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431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ymnasium.farama.org" TargetMode="External"/><Relationship Id="rId4" Type="http://schemas.openxmlformats.org/officeDocument/2006/relationships/hyperlink" Target="https://gym.openai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396</Words>
  <Characters>1870</Characters>
  <Application>Microsoft Office Word</Application>
  <DocSecurity>0</DocSecurity>
  <Lines>41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Brafman Ronen</dc:creator>
  <cp:keywords/>
  <dc:description/>
  <cp:lastModifiedBy>Elias Goldsztejn</cp:lastModifiedBy>
  <cp:revision>3</cp:revision>
  <dcterms:created xsi:type="dcterms:W3CDTF">2024-01-19T09:33:00Z</dcterms:created>
  <dcterms:modified xsi:type="dcterms:W3CDTF">2024-01-19T09:36:00Z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52c2b4d2bb422b2323931487fcfd566e1f8b239d266fc183046f06310d26062c</vt:lpwstr>
  </property>
</Properties>
</file>