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1E" w:rsidRPr="00B7031E" w:rsidRDefault="00B7031E" w:rsidP="00B7031E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8"/>
        </w:rPr>
      </w:pPr>
      <w:r w:rsidRPr="00B7031E">
        <w:rPr>
          <w:rFonts w:ascii="Times-Roman" w:hAnsi="Times-Roman" w:cs="Times-Roman"/>
          <w:b/>
          <w:sz w:val="28"/>
          <w:szCs w:val="28"/>
        </w:rPr>
        <w:t>Zadania 7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>Napisz program, który generuje tablicę jednowymiarową o 20 elementach liczb całkowitych z przedziału od 1 do 50 wypisuje ją na ekranie, a następnie</w:t>
      </w:r>
      <w:r>
        <w:rPr>
          <w:rFonts w:ascii="Times-Roman" w:hAnsi="Times-Roman" w:cs="Times-Roman"/>
        </w:rPr>
        <w:t xml:space="preserve"> sortuje ją rosnąco i wypisuje na ekranie.</w:t>
      </w:r>
    </w:p>
    <w:p w:rsidR="00B7031E" w:rsidRP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</w:t>
      </w:r>
      <w:r w:rsidRPr="00E643D1">
        <w:rPr>
          <w:rFonts w:ascii="Times-Roman" w:hAnsi="Times-Roman" w:cs="Times-Roman"/>
        </w:rPr>
        <w:t>apisz program, który generuje tablicę jednowymiarową o 20 elementach liczb całkowitych z przedziału od 1 do 50 wypisuje ją na ekranie, a następnie zamienia miejscami element pierwszy z ostatnim, drugi z przedo</w:t>
      </w:r>
      <w:r w:rsidR="00A262A1">
        <w:rPr>
          <w:rFonts w:ascii="Times-Roman" w:hAnsi="Times-Roman" w:cs="Times-Roman"/>
        </w:rPr>
        <w:t>statnim, itd.</w:t>
      </w:r>
      <w:r>
        <w:rPr>
          <w:rFonts w:ascii="Times-Roman" w:hAnsi="Times-Roman" w:cs="Times-Roman"/>
        </w:rPr>
        <w:t xml:space="preserve"> i wypisuje tablicę</w:t>
      </w:r>
      <w:r w:rsidRPr="00E643D1">
        <w:rPr>
          <w:rFonts w:ascii="Times-Roman" w:hAnsi="Times-Roman" w:cs="Times-Roman"/>
        </w:rPr>
        <w:t xml:space="preserve"> po zamianie.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>Napisz program, który generuje tablicę jednowymiarową o 20 elementach liczb całkowitych z przedziału od 1 do 100 wypisuje ją na ekranie, a następnie zamienia miejscami element pierwszy z drugim, trzeci z c</w:t>
      </w:r>
      <w:r w:rsidR="00A262A1">
        <w:rPr>
          <w:rFonts w:ascii="Times-Roman" w:hAnsi="Times-Roman" w:cs="Times-Roman"/>
        </w:rPr>
        <w:t>zwartym, itd.</w:t>
      </w:r>
      <w:r w:rsidRPr="00B7031E">
        <w:rPr>
          <w:rFonts w:ascii="Times-Roman" w:hAnsi="Times-Roman" w:cs="Times-Roman"/>
        </w:rPr>
        <w:t xml:space="preserve"> i wypisuje tablicę po zamianie.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P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 xml:space="preserve">Napisz program, który generuje tablicę jednowymiarową o 20 elementach liczb całkowitych z przedziału od </w:t>
      </w:r>
      <w:r>
        <w:rPr>
          <w:rFonts w:ascii="Times-Roman" w:hAnsi="Times-Roman" w:cs="Times-Roman"/>
        </w:rPr>
        <w:t>1 do 100 wypisuje ją na ekranie. Następnie z tej tablicy tworzy drugą ale tak że na początku są elementy parzyste, a potem nieparzyste i</w:t>
      </w:r>
      <w:r w:rsidR="00A262A1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wypisuje ją na ekranie.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 xml:space="preserve"> Napisz progr</w:t>
      </w:r>
      <w:r w:rsidR="00053833">
        <w:rPr>
          <w:rFonts w:ascii="Times-Roman" w:hAnsi="Times-Roman" w:cs="Times-Roman"/>
        </w:rPr>
        <w:t>am, który generuje tablicę dwu</w:t>
      </w:r>
      <w:r w:rsidRPr="00B7031E">
        <w:rPr>
          <w:rFonts w:ascii="Times-Roman" w:hAnsi="Times-Roman" w:cs="Times-Roman"/>
        </w:rPr>
        <w:t>wymiarową o 2</w:t>
      </w:r>
      <w:r w:rsidR="00053833">
        <w:rPr>
          <w:rFonts w:ascii="Times-Roman" w:hAnsi="Times-Roman" w:cs="Times-Roman"/>
        </w:rPr>
        <w:t>5 (5x5)</w:t>
      </w:r>
      <w:r w:rsidRPr="00B7031E">
        <w:rPr>
          <w:rFonts w:ascii="Times-Roman" w:hAnsi="Times-Roman" w:cs="Times-Roman"/>
        </w:rPr>
        <w:t xml:space="preserve"> elementach liczb całkowitych z przedziału od 1 do 50 wypisuje ją na ekranie, następnie </w:t>
      </w:r>
      <w:r>
        <w:rPr>
          <w:rFonts w:ascii="Times-Roman" w:hAnsi="Times-Roman" w:cs="Times-Roman"/>
        </w:rPr>
        <w:t>sortuje elementy w wierszach malejąco i wypisuje posortowaną tablicę.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 xml:space="preserve">Napisz program, który generuje tablicę </w:t>
      </w:r>
      <w:r w:rsidR="00053833">
        <w:rPr>
          <w:rFonts w:ascii="Times-Roman" w:hAnsi="Times-Roman" w:cs="Times-Roman"/>
        </w:rPr>
        <w:t xml:space="preserve">dwuwymiarową o 25 (5x5), </w:t>
      </w:r>
      <w:r w:rsidRPr="00B7031E">
        <w:rPr>
          <w:rFonts w:ascii="Times-Roman" w:hAnsi="Times-Roman" w:cs="Times-Roman"/>
        </w:rPr>
        <w:t xml:space="preserve">elementach </w:t>
      </w:r>
      <w:r w:rsidR="00053833">
        <w:rPr>
          <w:rFonts w:ascii="Times-Roman" w:hAnsi="Times-Roman" w:cs="Times-Roman"/>
        </w:rPr>
        <w:t xml:space="preserve"> </w:t>
      </w:r>
      <w:r w:rsidRPr="00B7031E">
        <w:rPr>
          <w:rFonts w:ascii="Times-Roman" w:hAnsi="Times-Roman" w:cs="Times-Roman"/>
        </w:rPr>
        <w:t>liczb całkowitych z przedziału od 1 do 50 wypisuje ją na ekranie, następnie sortuje elementy w kolumnach rosnąco i wypisuje posortowaną tablicę.</w:t>
      </w:r>
    </w:p>
    <w:p w:rsidR="00B7031E" w:rsidRP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 xml:space="preserve">Napisz program, który generuje tablicę </w:t>
      </w:r>
      <w:r w:rsidR="00980CAD">
        <w:rPr>
          <w:rFonts w:ascii="Times-Roman" w:hAnsi="Times-Roman" w:cs="Times-Roman"/>
        </w:rPr>
        <w:t>dwuwymiarową o 25 (5x5)</w:t>
      </w:r>
      <w:r w:rsidRPr="00B7031E">
        <w:rPr>
          <w:rFonts w:ascii="Times-Roman" w:hAnsi="Times-Roman" w:cs="Times-Roman"/>
        </w:rPr>
        <w:t xml:space="preserve"> elementach liczb całkowitych z przedziału od 1 do 50 wypisuje ją na ekranie, następnie sortuje elementy w całej tablicy malejąco i wypisuje posortowaną tablicę.</w:t>
      </w:r>
    </w:p>
    <w:p w:rsidR="00B7031E" w:rsidRDefault="00B7031E" w:rsidP="00B7031E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B7031E" w:rsidRDefault="00B7031E" w:rsidP="00B7031E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>Napisz program, który generuje tablicę dwuwymiarową o 6 wierszach i 6 kolumnach liczb całkowitych składającą się z 0 i 1 i wyglądającą następująco: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B7031E" w:rsidTr="00B7031E">
        <w:trPr>
          <w:trHeight w:val="2227"/>
        </w:trPr>
        <w:tc>
          <w:tcPr>
            <w:tcW w:w="3070" w:type="dxa"/>
          </w:tcPr>
          <w:tbl>
            <w:tblPr>
              <w:tblStyle w:val="Tabela-Siatka"/>
              <w:tblpPr w:leftFromText="141" w:rightFromText="141" w:vertAnchor="text" w:horzAnchor="margin" w:tblpXSpec="center" w:tblpY="5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right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</w:tbl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  <w:r w:rsidRPr="000630D8">
              <w:rPr>
                <w:rFonts w:ascii="Times-Roman" w:hAnsi="Times-Roman" w:cs="Times-Roman"/>
              </w:rPr>
              <w:t>a).</w:t>
            </w:r>
          </w:p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B7031E" w:rsidRPr="00B7031E" w:rsidTr="00B7031E"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Pr="00B7031E" w:rsidRDefault="00B7031E" w:rsidP="00B7031E">
                  <w:pPr>
                    <w:rPr>
                      <w:sz w:val="24"/>
                      <w:szCs w:val="24"/>
                    </w:rPr>
                  </w:pPr>
                  <w:r w:rsidRPr="00B7031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  <w:r w:rsidRPr="000630D8">
              <w:rPr>
                <w:rFonts w:ascii="Times-Roman" w:hAnsi="Times-Roman" w:cs="Times-Roman"/>
              </w:rPr>
              <w:t>b).</w:t>
            </w:r>
          </w:p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2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center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  <w:tr w:rsidR="00B7031E" w:rsidTr="00B7031E"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031E" w:rsidRDefault="00B7031E" w:rsidP="00B7031E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1</w:t>
                  </w:r>
                </w:p>
              </w:tc>
            </w:tr>
          </w:tbl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  <w:r w:rsidRPr="000630D8">
              <w:rPr>
                <w:rFonts w:ascii="Times-Roman" w:hAnsi="Times-Roman" w:cs="Times-Roman"/>
              </w:rPr>
              <w:t>c).</w:t>
            </w:r>
          </w:p>
          <w:p w:rsidR="00B7031E" w:rsidRDefault="00B7031E" w:rsidP="00B7031E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</w:rPr>
            </w:pPr>
          </w:p>
        </w:tc>
      </w:tr>
    </w:tbl>
    <w:p w:rsidR="00B7031E" w:rsidRPr="00162522" w:rsidRDefault="00B7031E" w:rsidP="0019032A">
      <w:pPr>
        <w:pStyle w:val="Akapitzlist"/>
        <w:numPr>
          <w:ilvl w:val="0"/>
          <w:numId w:val="1"/>
        </w:numPr>
        <w:spacing w:after="120"/>
        <w:ind w:left="284" w:hanging="284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środkowego wiersza (3-ciego)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416"/>
        <w:gridCol w:w="536"/>
        <w:gridCol w:w="536"/>
        <w:gridCol w:w="536"/>
      </w:tblGrid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-5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11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-12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8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-15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-16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-12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8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-5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11</w:t>
            </w:r>
          </w:p>
        </w:tc>
      </w:tr>
    </w:tbl>
    <w:p w:rsidR="00B7031E" w:rsidRPr="00162522" w:rsidRDefault="00B7031E" w:rsidP="00A262A1">
      <w:pPr>
        <w:pStyle w:val="Akapitzlist"/>
        <w:numPr>
          <w:ilvl w:val="0"/>
          <w:numId w:val="1"/>
        </w:numPr>
        <w:spacing w:before="120" w:after="120"/>
        <w:ind w:left="425" w:hanging="425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środkowej kolumny(3-ciej)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536"/>
        <w:gridCol w:w="536"/>
        <w:gridCol w:w="536"/>
        <w:gridCol w:w="416"/>
      </w:tblGrid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19032A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-5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2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-4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-4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-15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3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7</w:t>
            </w:r>
          </w:p>
        </w:tc>
      </w:tr>
      <w:tr w:rsidR="00B7031E" w:rsidTr="0092022D">
        <w:trPr>
          <w:jc w:val="center"/>
        </w:trPr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-9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-13</w:t>
            </w:r>
          </w:p>
        </w:tc>
        <w:tc>
          <w:tcPr>
            <w:tcW w:w="0" w:type="auto"/>
          </w:tcPr>
          <w:p w:rsidR="00B7031E" w:rsidRDefault="00B7031E" w:rsidP="0092022D">
            <w:pPr>
              <w:pStyle w:val="Akapitzlist"/>
              <w:ind w:left="0"/>
              <w:jc w:val="right"/>
            </w:pPr>
            <w:r>
              <w:t>8</w:t>
            </w:r>
          </w:p>
        </w:tc>
      </w:tr>
    </w:tbl>
    <w:p w:rsidR="0023420B" w:rsidRPr="00B7031E" w:rsidRDefault="0023420B" w:rsidP="00B7031E">
      <w:pPr>
        <w:jc w:val="right"/>
      </w:pPr>
    </w:p>
    <w:sectPr w:rsidR="0023420B" w:rsidRPr="00B7031E" w:rsidSect="00B7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B41"/>
    <w:multiLevelType w:val="hybridMultilevel"/>
    <w:tmpl w:val="408CAF60"/>
    <w:lvl w:ilvl="0" w:tplc="D8E205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51500"/>
    <w:multiLevelType w:val="hybridMultilevel"/>
    <w:tmpl w:val="4BBAB262"/>
    <w:lvl w:ilvl="0" w:tplc="0F300986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031E"/>
    <w:rsid w:val="00001722"/>
    <w:rsid w:val="00004DC3"/>
    <w:rsid w:val="00005003"/>
    <w:rsid w:val="00006E10"/>
    <w:rsid w:val="00024DB0"/>
    <w:rsid w:val="0002778C"/>
    <w:rsid w:val="00032AA9"/>
    <w:rsid w:val="00034ED2"/>
    <w:rsid w:val="00035FBA"/>
    <w:rsid w:val="000411E4"/>
    <w:rsid w:val="00042188"/>
    <w:rsid w:val="0004310F"/>
    <w:rsid w:val="00043519"/>
    <w:rsid w:val="00045D64"/>
    <w:rsid w:val="00046517"/>
    <w:rsid w:val="000506CE"/>
    <w:rsid w:val="00053833"/>
    <w:rsid w:val="0005517C"/>
    <w:rsid w:val="0007012D"/>
    <w:rsid w:val="00073F65"/>
    <w:rsid w:val="00075D8B"/>
    <w:rsid w:val="000831D3"/>
    <w:rsid w:val="000836DA"/>
    <w:rsid w:val="0008419E"/>
    <w:rsid w:val="0008798E"/>
    <w:rsid w:val="000903FD"/>
    <w:rsid w:val="000A6CEF"/>
    <w:rsid w:val="000A7366"/>
    <w:rsid w:val="000B5851"/>
    <w:rsid w:val="000E0905"/>
    <w:rsid w:val="000E61F8"/>
    <w:rsid w:val="000E67FF"/>
    <w:rsid w:val="000F1624"/>
    <w:rsid w:val="0010407A"/>
    <w:rsid w:val="001048D8"/>
    <w:rsid w:val="0011423D"/>
    <w:rsid w:val="00122B64"/>
    <w:rsid w:val="0015190A"/>
    <w:rsid w:val="00153BB6"/>
    <w:rsid w:val="00161E15"/>
    <w:rsid w:val="00165D92"/>
    <w:rsid w:val="00165E12"/>
    <w:rsid w:val="00175605"/>
    <w:rsid w:val="0018152F"/>
    <w:rsid w:val="001823A5"/>
    <w:rsid w:val="0018429D"/>
    <w:rsid w:val="00185E69"/>
    <w:rsid w:val="0018787F"/>
    <w:rsid w:val="0019032A"/>
    <w:rsid w:val="00196039"/>
    <w:rsid w:val="001A3EA9"/>
    <w:rsid w:val="001B20A0"/>
    <w:rsid w:val="001B5BB0"/>
    <w:rsid w:val="001C1963"/>
    <w:rsid w:val="001C53BC"/>
    <w:rsid w:val="001C5B10"/>
    <w:rsid w:val="001D69C2"/>
    <w:rsid w:val="001E0666"/>
    <w:rsid w:val="001E1231"/>
    <w:rsid w:val="001E284C"/>
    <w:rsid w:val="001E4960"/>
    <w:rsid w:val="001E6CD2"/>
    <w:rsid w:val="001F120F"/>
    <w:rsid w:val="001F3B63"/>
    <w:rsid w:val="00202813"/>
    <w:rsid w:val="002107F8"/>
    <w:rsid w:val="00212235"/>
    <w:rsid w:val="002146C4"/>
    <w:rsid w:val="0022477F"/>
    <w:rsid w:val="00233B30"/>
    <w:rsid w:val="0023420B"/>
    <w:rsid w:val="0023536F"/>
    <w:rsid w:val="00246693"/>
    <w:rsid w:val="00247AE3"/>
    <w:rsid w:val="00251691"/>
    <w:rsid w:val="00253913"/>
    <w:rsid w:val="00255AB1"/>
    <w:rsid w:val="002566E8"/>
    <w:rsid w:val="00263CB6"/>
    <w:rsid w:val="00270A65"/>
    <w:rsid w:val="00277216"/>
    <w:rsid w:val="0028514C"/>
    <w:rsid w:val="002942F4"/>
    <w:rsid w:val="002A440B"/>
    <w:rsid w:val="002B1793"/>
    <w:rsid w:val="002B32EA"/>
    <w:rsid w:val="002B43CF"/>
    <w:rsid w:val="002C16CF"/>
    <w:rsid w:val="002C1DF2"/>
    <w:rsid w:val="002D31C1"/>
    <w:rsid w:val="002D6A0E"/>
    <w:rsid w:val="002D7B72"/>
    <w:rsid w:val="002E543B"/>
    <w:rsid w:val="002F15FE"/>
    <w:rsid w:val="002F6F56"/>
    <w:rsid w:val="002F7D42"/>
    <w:rsid w:val="00320732"/>
    <w:rsid w:val="003242CD"/>
    <w:rsid w:val="0034657B"/>
    <w:rsid w:val="003869B3"/>
    <w:rsid w:val="00390DE1"/>
    <w:rsid w:val="003C501D"/>
    <w:rsid w:val="003E080B"/>
    <w:rsid w:val="003E18C6"/>
    <w:rsid w:val="003E6344"/>
    <w:rsid w:val="003F2BFB"/>
    <w:rsid w:val="003F2C21"/>
    <w:rsid w:val="003F5F52"/>
    <w:rsid w:val="00405789"/>
    <w:rsid w:val="004063DF"/>
    <w:rsid w:val="00410B6C"/>
    <w:rsid w:val="00412B12"/>
    <w:rsid w:val="00417F29"/>
    <w:rsid w:val="0042106A"/>
    <w:rsid w:val="004308BF"/>
    <w:rsid w:val="00432190"/>
    <w:rsid w:val="00433FF2"/>
    <w:rsid w:val="00435F88"/>
    <w:rsid w:val="00437EC7"/>
    <w:rsid w:val="004453C9"/>
    <w:rsid w:val="00455971"/>
    <w:rsid w:val="004713AF"/>
    <w:rsid w:val="00475AC1"/>
    <w:rsid w:val="004830D6"/>
    <w:rsid w:val="00483D64"/>
    <w:rsid w:val="00484E7B"/>
    <w:rsid w:val="00491F4A"/>
    <w:rsid w:val="00494B3F"/>
    <w:rsid w:val="004A05AA"/>
    <w:rsid w:val="004A3899"/>
    <w:rsid w:val="004B0120"/>
    <w:rsid w:val="004C631E"/>
    <w:rsid w:val="004D2423"/>
    <w:rsid w:val="004D480D"/>
    <w:rsid w:val="004D63FB"/>
    <w:rsid w:val="004E409D"/>
    <w:rsid w:val="004E58D2"/>
    <w:rsid w:val="004E6CEB"/>
    <w:rsid w:val="004F5A1E"/>
    <w:rsid w:val="004F6845"/>
    <w:rsid w:val="00502764"/>
    <w:rsid w:val="005059D5"/>
    <w:rsid w:val="00523CD1"/>
    <w:rsid w:val="00525143"/>
    <w:rsid w:val="0052626E"/>
    <w:rsid w:val="00527E60"/>
    <w:rsid w:val="005302E5"/>
    <w:rsid w:val="00531AF7"/>
    <w:rsid w:val="00552DA2"/>
    <w:rsid w:val="00553277"/>
    <w:rsid w:val="005537BE"/>
    <w:rsid w:val="00553B06"/>
    <w:rsid w:val="00556D6C"/>
    <w:rsid w:val="0055747B"/>
    <w:rsid w:val="005678F2"/>
    <w:rsid w:val="005704EF"/>
    <w:rsid w:val="00571018"/>
    <w:rsid w:val="005724D8"/>
    <w:rsid w:val="00576820"/>
    <w:rsid w:val="00577C9E"/>
    <w:rsid w:val="00586C58"/>
    <w:rsid w:val="00591961"/>
    <w:rsid w:val="005A3644"/>
    <w:rsid w:val="005A3EDA"/>
    <w:rsid w:val="005B2763"/>
    <w:rsid w:val="005B2B64"/>
    <w:rsid w:val="005B3E24"/>
    <w:rsid w:val="005B4084"/>
    <w:rsid w:val="005B5F22"/>
    <w:rsid w:val="005D37B2"/>
    <w:rsid w:val="005D55E0"/>
    <w:rsid w:val="005D5B4E"/>
    <w:rsid w:val="005E0707"/>
    <w:rsid w:val="005E19E6"/>
    <w:rsid w:val="005E1A1F"/>
    <w:rsid w:val="005E3C2B"/>
    <w:rsid w:val="005E4FCF"/>
    <w:rsid w:val="005E6C5E"/>
    <w:rsid w:val="005F2AE1"/>
    <w:rsid w:val="005F55E0"/>
    <w:rsid w:val="005F7947"/>
    <w:rsid w:val="00604A9A"/>
    <w:rsid w:val="00610CC9"/>
    <w:rsid w:val="00620E70"/>
    <w:rsid w:val="006239A2"/>
    <w:rsid w:val="00631C2D"/>
    <w:rsid w:val="00641714"/>
    <w:rsid w:val="00650D2A"/>
    <w:rsid w:val="00655ACC"/>
    <w:rsid w:val="00670357"/>
    <w:rsid w:val="006835ED"/>
    <w:rsid w:val="006855A4"/>
    <w:rsid w:val="00685D6E"/>
    <w:rsid w:val="00692B7C"/>
    <w:rsid w:val="00692F14"/>
    <w:rsid w:val="006B0F28"/>
    <w:rsid w:val="006B55B5"/>
    <w:rsid w:val="006B662A"/>
    <w:rsid w:val="006B76B8"/>
    <w:rsid w:val="006C092A"/>
    <w:rsid w:val="006C2EA9"/>
    <w:rsid w:val="006C42EF"/>
    <w:rsid w:val="006D04C2"/>
    <w:rsid w:val="006F2D73"/>
    <w:rsid w:val="006F405D"/>
    <w:rsid w:val="006F6C14"/>
    <w:rsid w:val="00701948"/>
    <w:rsid w:val="0071085C"/>
    <w:rsid w:val="007177AF"/>
    <w:rsid w:val="00734440"/>
    <w:rsid w:val="00740013"/>
    <w:rsid w:val="007465E4"/>
    <w:rsid w:val="00747CB7"/>
    <w:rsid w:val="0075110E"/>
    <w:rsid w:val="00764F54"/>
    <w:rsid w:val="00774297"/>
    <w:rsid w:val="00782BE2"/>
    <w:rsid w:val="00791E3D"/>
    <w:rsid w:val="00795DF8"/>
    <w:rsid w:val="007A384E"/>
    <w:rsid w:val="007A5A6F"/>
    <w:rsid w:val="007B5C9A"/>
    <w:rsid w:val="007D2DB0"/>
    <w:rsid w:val="007D5795"/>
    <w:rsid w:val="007E2BC4"/>
    <w:rsid w:val="007F4096"/>
    <w:rsid w:val="007F5EB8"/>
    <w:rsid w:val="00800515"/>
    <w:rsid w:val="00801F32"/>
    <w:rsid w:val="008076D4"/>
    <w:rsid w:val="00811604"/>
    <w:rsid w:val="00812A64"/>
    <w:rsid w:val="00820DB3"/>
    <w:rsid w:val="008265FD"/>
    <w:rsid w:val="00827079"/>
    <w:rsid w:val="008271D1"/>
    <w:rsid w:val="00830576"/>
    <w:rsid w:val="00846903"/>
    <w:rsid w:val="00847468"/>
    <w:rsid w:val="00853D75"/>
    <w:rsid w:val="00854C55"/>
    <w:rsid w:val="00863514"/>
    <w:rsid w:val="00865BA3"/>
    <w:rsid w:val="00866249"/>
    <w:rsid w:val="0087352D"/>
    <w:rsid w:val="008822F5"/>
    <w:rsid w:val="00890E79"/>
    <w:rsid w:val="00891C6A"/>
    <w:rsid w:val="00896CA5"/>
    <w:rsid w:val="008A1382"/>
    <w:rsid w:val="008A587D"/>
    <w:rsid w:val="008A5EB8"/>
    <w:rsid w:val="008B102B"/>
    <w:rsid w:val="008C4D3D"/>
    <w:rsid w:val="008C52A3"/>
    <w:rsid w:val="008C57C7"/>
    <w:rsid w:val="008C69F1"/>
    <w:rsid w:val="008D6F16"/>
    <w:rsid w:val="008E0135"/>
    <w:rsid w:val="008E3327"/>
    <w:rsid w:val="008E3B5D"/>
    <w:rsid w:val="008F21AE"/>
    <w:rsid w:val="008F54B9"/>
    <w:rsid w:val="00900900"/>
    <w:rsid w:val="0090432B"/>
    <w:rsid w:val="00911506"/>
    <w:rsid w:val="00930E54"/>
    <w:rsid w:val="00941DB4"/>
    <w:rsid w:val="0094280D"/>
    <w:rsid w:val="00943080"/>
    <w:rsid w:val="00946696"/>
    <w:rsid w:val="00960E6B"/>
    <w:rsid w:val="00965B37"/>
    <w:rsid w:val="00973973"/>
    <w:rsid w:val="00980CAD"/>
    <w:rsid w:val="00981B64"/>
    <w:rsid w:val="009914F1"/>
    <w:rsid w:val="00994788"/>
    <w:rsid w:val="00997633"/>
    <w:rsid w:val="009A5D30"/>
    <w:rsid w:val="009A63B1"/>
    <w:rsid w:val="009A6EF5"/>
    <w:rsid w:val="009B0788"/>
    <w:rsid w:val="009B2602"/>
    <w:rsid w:val="009D0E7E"/>
    <w:rsid w:val="009F685D"/>
    <w:rsid w:val="009F7231"/>
    <w:rsid w:val="00A00BC6"/>
    <w:rsid w:val="00A02963"/>
    <w:rsid w:val="00A03048"/>
    <w:rsid w:val="00A04FDC"/>
    <w:rsid w:val="00A12BB2"/>
    <w:rsid w:val="00A1544E"/>
    <w:rsid w:val="00A2044A"/>
    <w:rsid w:val="00A20DB2"/>
    <w:rsid w:val="00A22426"/>
    <w:rsid w:val="00A22FE8"/>
    <w:rsid w:val="00A2405C"/>
    <w:rsid w:val="00A262A1"/>
    <w:rsid w:val="00A31D31"/>
    <w:rsid w:val="00A41CCB"/>
    <w:rsid w:val="00A427CD"/>
    <w:rsid w:val="00A42F90"/>
    <w:rsid w:val="00A4423F"/>
    <w:rsid w:val="00A44F47"/>
    <w:rsid w:val="00A47F73"/>
    <w:rsid w:val="00A5070E"/>
    <w:rsid w:val="00A51A00"/>
    <w:rsid w:val="00A665AF"/>
    <w:rsid w:val="00A8172B"/>
    <w:rsid w:val="00A95752"/>
    <w:rsid w:val="00A96F11"/>
    <w:rsid w:val="00AA4303"/>
    <w:rsid w:val="00AA77BB"/>
    <w:rsid w:val="00AB1DC7"/>
    <w:rsid w:val="00AB56C2"/>
    <w:rsid w:val="00AD2497"/>
    <w:rsid w:val="00AD5766"/>
    <w:rsid w:val="00AE7F51"/>
    <w:rsid w:val="00AF043E"/>
    <w:rsid w:val="00B03A91"/>
    <w:rsid w:val="00B116F0"/>
    <w:rsid w:val="00B15684"/>
    <w:rsid w:val="00B25A7D"/>
    <w:rsid w:val="00B27B46"/>
    <w:rsid w:val="00B32EC7"/>
    <w:rsid w:val="00B34192"/>
    <w:rsid w:val="00B430DD"/>
    <w:rsid w:val="00B47477"/>
    <w:rsid w:val="00B50795"/>
    <w:rsid w:val="00B5095F"/>
    <w:rsid w:val="00B52E66"/>
    <w:rsid w:val="00B532EB"/>
    <w:rsid w:val="00B54D51"/>
    <w:rsid w:val="00B5556E"/>
    <w:rsid w:val="00B62DCE"/>
    <w:rsid w:val="00B7031E"/>
    <w:rsid w:val="00B7140B"/>
    <w:rsid w:val="00B750CB"/>
    <w:rsid w:val="00B7531A"/>
    <w:rsid w:val="00B76A1F"/>
    <w:rsid w:val="00B85604"/>
    <w:rsid w:val="00B9057D"/>
    <w:rsid w:val="00B9233B"/>
    <w:rsid w:val="00B9397F"/>
    <w:rsid w:val="00BA35A5"/>
    <w:rsid w:val="00BB398E"/>
    <w:rsid w:val="00BC0DA0"/>
    <w:rsid w:val="00BC3F20"/>
    <w:rsid w:val="00BC64BC"/>
    <w:rsid w:val="00BC73E3"/>
    <w:rsid w:val="00BD5CBB"/>
    <w:rsid w:val="00BE4DC1"/>
    <w:rsid w:val="00C00169"/>
    <w:rsid w:val="00C04F9B"/>
    <w:rsid w:val="00C1608C"/>
    <w:rsid w:val="00C30DF7"/>
    <w:rsid w:val="00C73149"/>
    <w:rsid w:val="00C73BF8"/>
    <w:rsid w:val="00C75556"/>
    <w:rsid w:val="00C84E8E"/>
    <w:rsid w:val="00C8672F"/>
    <w:rsid w:val="00C87C31"/>
    <w:rsid w:val="00C92D3C"/>
    <w:rsid w:val="00CA06F9"/>
    <w:rsid w:val="00CA0DD7"/>
    <w:rsid w:val="00CA7380"/>
    <w:rsid w:val="00CB46B6"/>
    <w:rsid w:val="00CD5AA3"/>
    <w:rsid w:val="00CE04C6"/>
    <w:rsid w:val="00CE0684"/>
    <w:rsid w:val="00CE274F"/>
    <w:rsid w:val="00CF0466"/>
    <w:rsid w:val="00CF291A"/>
    <w:rsid w:val="00CF5048"/>
    <w:rsid w:val="00D03002"/>
    <w:rsid w:val="00D059CC"/>
    <w:rsid w:val="00D060EF"/>
    <w:rsid w:val="00D10DC9"/>
    <w:rsid w:val="00D1136F"/>
    <w:rsid w:val="00D13C61"/>
    <w:rsid w:val="00D14A04"/>
    <w:rsid w:val="00D151EB"/>
    <w:rsid w:val="00D25C15"/>
    <w:rsid w:val="00D31E7D"/>
    <w:rsid w:val="00D356D8"/>
    <w:rsid w:val="00D36B1B"/>
    <w:rsid w:val="00D37D19"/>
    <w:rsid w:val="00D427AC"/>
    <w:rsid w:val="00D52AFE"/>
    <w:rsid w:val="00D537A3"/>
    <w:rsid w:val="00D5762A"/>
    <w:rsid w:val="00D64009"/>
    <w:rsid w:val="00D84730"/>
    <w:rsid w:val="00D931CB"/>
    <w:rsid w:val="00D95133"/>
    <w:rsid w:val="00DA6E8E"/>
    <w:rsid w:val="00DB576B"/>
    <w:rsid w:val="00DB5969"/>
    <w:rsid w:val="00DB7F0C"/>
    <w:rsid w:val="00DC4125"/>
    <w:rsid w:val="00DC6C5B"/>
    <w:rsid w:val="00DD2997"/>
    <w:rsid w:val="00DD309B"/>
    <w:rsid w:val="00DD6CA5"/>
    <w:rsid w:val="00DE0E1D"/>
    <w:rsid w:val="00E11EE6"/>
    <w:rsid w:val="00E15A4E"/>
    <w:rsid w:val="00E26751"/>
    <w:rsid w:val="00E32763"/>
    <w:rsid w:val="00E36E99"/>
    <w:rsid w:val="00E37166"/>
    <w:rsid w:val="00E4337E"/>
    <w:rsid w:val="00E450AA"/>
    <w:rsid w:val="00E5232B"/>
    <w:rsid w:val="00E54CED"/>
    <w:rsid w:val="00E57144"/>
    <w:rsid w:val="00E60B83"/>
    <w:rsid w:val="00E6271E"/>
    <w:rsid w:val="00E65A9A"/>
    <w:rsid w:val="00E667D8"/>
    <w:rsid w:val="00E71230"/>
    <w:rsid w:val="00E80B93"/>
    <w:rsid w:val="00E919E8"/>
    <w:rsid w:val="00E925AA"/>
    <w:rsid w:val="00E9314A"/>
    <w:rsid w:val="00E96D74"/>
    <w:rsid w:val="00EA23D6"/>
    <w:rsid w:val="00EA47EF"/>
    <w:rsid w:val="00EA5291"/>
    <w:rsid w:val="00EA5C87"/>
    <w:rsid w:val="00EB2449"/>
    <w:rsid w:val="00EB35EA"/>
    <w:rsid w:val="00EB7236"/>
    <w:rsid w:val="00EC1EAF"/>
    <w:rsid w:val="00EC3B30"/>
    <w:rsid w:val="00ED6E69"/>
    <w:rsid w:val="00EF5E73"/>
    <w:rsid w:val="00EF71AB"/>
    <w:rsid w:val="00F0105C"/>
    <w:rsid w:val="00F20D6A"/>
    <w:rsid w:val="00F27B1F"/>
    <w:rsid w:val="00F367BD"/>
    <w:rsid w:val="00F54A9F"/>
    <w:rsid w:val="00F61E02"/>
    <w:rsid w:val="00F65FA1"/>
    <w:rsid w:val="00F70AED"/>
    <w:rsid w:val="00F73195"/>
    <w:rsid w:val="00FA2490"/>
    <w:rsid w:val="00FA586D"/>
    <w:rsid w:val="00FA6D53"/>
    <w:rsid w:val="00FB4C7D"/>
    <w:rsid w:val="00FC2CC6"/>
    <w:rsid w:val="00FC30C2"/>
    <w:rsid w:val="00FC4626"/>
    <w:rsid w:val="00FD75A2"/>
    <w:rsid w:val="00FE3F0B"/>
    <w:rsid w:val="00FF4439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031E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B7031E"/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2013-03-13T05:00:00Z</dcterms:created>
  <dcterms:modified xsi:type="dcterms:W3CDTF">2013-03-13T11:56:00Z</dcterms:modified>
</cp:coreProperties>
</file>