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使用 ProxyBridge 配置 Codex 进程代理</w:t>
      </w:r>
    </w:p>
    <w:p>
      <w:r>
        <w:rPr>
          <w:b/>
        </w:rPr>
        <w:t>Windows 与 v2rayN 逐步操作教程</w:t>
      </w:r>
    </w:p>
    <w:p>
      <w:r>
        <w:t>GitHub 在线教程与下载：</w:t>
      </w:r>
      <w:hyperlink r:id="rId17">
        <w:r>
          <w:rPr>
            <w:color w:val="245582"/>
          </w:rPr>
          <w:t>https://github.com/PanTing424/codex-connectivity-guide</w:t>
        </w:r>
      </w:hyperlink>
    </w:p>
    <w:p>
      <w:r>
        <w:rPr>
          <w:b w:val="0"/>
        </w:rPr>
        <w:t>适用场景：Codex 可以聊天，但在桌面端点击允许远程控制时提示“无法启用远程控制，请重试”；开启 TUN 后反而无法联网。</w:t>
      </w:r>
    </w:p>
    <w:p>
      <w:r>
        <w:rPr>
          <w:b w:val="0"/>
        </w:rPr>
        <w:t>本教程通过 ProxyBridge，把 Codex 指定进程的 TCP 连接转交给已在运行的 v2rayN 本地 SOCKS5 代理。ProxyBridge 本身不提供代理节点，不能替代 v2rayN。</w:t>
      </w:r>
    </w:p>
    <w:p>
      <w:pPr>
        <w:pStyle w:val="Heading2"/>
      </w:pPr>
      <w:r>
        <w:t>先明确适用范围</w:t>
      </w:r>
    </w:p>
    <w:p>
      <w:r>
        <w:rPr>
          <w:b w:val="0"/>
        </w:rPr>
        <w:t>这是一种针对代理覆盖问题的排查和配置方法，并非所有远程控制故障的通用修复。账号权限、工作区限制、设备验证、客户端版本和服务异常，也可能导致相同提示。</w:t>
      </w:r>
    </w:p>
    <w:p>
      <w:r>
        <w:rPr>
          <w:b w:val="0"/>
        </w:rPr>
        <w:t>本次案例已验证：ChatGPT.exe 与 codex.exe 的新连接从 Direct 变成经 SOCKS5 代理。本教程整理时，手机配对和远程控制最终成功与否仍待验证。</w:t>
      </w:r>
    </w:p>
    <w:p>
      <w:pPr>
        <w:pStyle w:val="Heading2"/>
      </w:pPr>
      <w:r>
        <w:t>操作前准备</w:t>
      </w:r>
    </w:p>
    <w:p>
      <w:r>
        <w:rPr>
          <w:b w:val="0"/>
        </w:rPr>
        <w:t>1. 一台 Windows 电脑，已安装并登录 Codex 桌面应用；手机已安装官方 ChatGPT 应用。</w:t>
      </w:r>
    </w:p>
    <w:p>
      <w:r>
        <w:rPr>
          <w:b w:val="0"/>
        </w:rPr>
        <w:t>2. v2rayN 已运行，当前节点可用；先确认电脑上的 Codex 和网页都能正常使用。</w:t>
      </w:r>
    </w:p>
    <w:p>
      <w:r>
        <w:rPr>
          <w:b w:val="0"/>
        </w:rPr>
        <w:t>3. 如果 TUN 曾导致断网，保持 TUN 关闭，保留原先可用的系统代理设置。</w:t>
      </w:r>
    </w:p>
    <w:p>
      <w:r>
        <w:rPr>
          <w:b w:val="0"/>
        </w:rPr>
        <w:t>4. 安装 ProxyBridge 时需要 Windows 管理员授权。只使用官方发布包。</w:t>
      </w:r>
    </w:p>
    <w:p>
      <w:pPr>
        <w:pStyle w:val="Heading2"/>
      </w:pPr>
      <w:r>
        <w:t>你将完成的操作</w:t>
      </w:r>
    </w:p>
    <w:p>
      <w:r>
        <w:rPr>
          <w:b w:val="0"/>
        </w:rPr>
        <w:t>确认本地端口 → 安装 ProxyBridge → 添加 SOCKS5 代理 → 添加 Codex 规则 → 查看代理日志 → 重新启用远程控制并扫码配对。</w:t>
      </w:r>
    </w:p>
    <w:p>
      <w:r>
        <w:rPr>
          <w:b w:val="0"/>
        </w:rPr>
        <w:t>整理日期  2026 年 10 月 15 日</w:t>
        <w:br/>
        <w:t>界面名称可能因软件版本或语言而不同，以实际页面为准。</w:t>
      </w:r>
    </w:p>
    <w:p>
      <w:r>
        <w:br w:type="page"/>
      </w:r>
    </w:p>
    <w:p>
      <w:pPr>
        <w:pStyle w:val="Heading1"/>
      </w:pPr>
      <w:r>
        <w:t>第一步 确认 v2rayN 的代理端口</w:t>
      </w:r>
    </w:p>
    <w:p>
      <w:r>
        <w:rPr>
          <w:b w:val="0"/>
        </w:rPr>
        <w:t>本案例使用 127.0.0.1:10808。127.0.0.1 表示当前电脑，10808 是本地代理监听端口。其他人的端口可能不同，不能直接照抄。</w:t>
      </w:r>
    </w:p>
    <w:p>
      <w:pPr>
        <w:pStyle w:val="Heading2"/>
      </w:pPr>
      <w:r>
        <w:t>在 v2rayN 中查找实际端口</w:t>
      </w:r>
    </w:p>
    <w:p>
      <w:r>
        <w:rPr>
          <w:b w:val="0"/>
        </w:rPr>
        <w:t>1. 打开 v2rayN，确认已选择可用节点，程序正常运行。</w:t>
      </w:r>
    </w:p>
    <w:p>
      <w:r>
        <w:rPr>
          <w:b w:val="0"/>
        </w:rPr>
        <w:t>2. 查看主窗口底部的本地 SOCKS 或混合端口信息；若未显示，进入设置中的参数设置，查找本地监听端口或 SOCKS 端口。不同版本位置可能不同。</w:t>
      </w:r>
    </w:p>
    <w:p>
      <w:r>
        <w:rPr>
          <w:b w:val="0"/>
        </w:rPr>
        <w:t>3. 记下支持 SOCKS5 的实际端口。如果你只找到 HTTP 端口，稍后应选择 HTTP 类型，不能把协议与端口混用。</w:t>
      </w:r>
    </w:p>
    <w:p>
      <w:r>
        <w:rPr>
          <w:b w:val="0"/>
        </w:rPr>
        <w:t>4. 保持 v2rayN 开启。配置 ProxyBridge 时不需要开启 TUN。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57"/>
        <w:gridCol w:w="2098"/>
        <w:gridCol w:w="5783"/>
      </w:tblGrid>
      <w:tr>
        <w:trPr>
          <w:tblHeader/>
        </w:trPr>
        <w:tc>
          <w:tcPr>
            <w:tcW w:type="dxa" w:w="1757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设置项</w:t>
            </w:r>
          </w:p>
        </w:tc>
        <w:tc>
          <w:tcPr>
            <w:tcW w:type="dxa" w:w="209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本案例填写值</w:t>
            </w:r>
          </w:p>
        </w:tc>
        <w:tc>
          <w:tcPr>
            <w:tcW w:type="dxa" w:w="5783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如何判断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代理协议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SOCKS5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本地端口必须支持 SOCKS5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代理主机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127.0.0.1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ProxyBridge 与 v2rayN 在同一台电脑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代理端口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10808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以自己的 v2rayN 实际设置为准</w:t>
            </w:r>
          </w:p>
        </w:tc>
      </w:tr>
      <w:tr>
        <w:tc>
          <w:tcPr>
            <w:tcW w:type="dxa" w:w="175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用户名和密码</w:t>
            </w:r>
          </w:p>
        </w:tc>
        <w:tc>
          <w:tcPr>
            <w:tcW w:type="dxa" w:w="209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留空</w:t>
            </w:r>
          </w:p>
        </w:tc>
        <w:tc>
          <w:tcPr>
            <w:tcW w:type="dxa" w:w="5783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仅适用于本地代理未开启身份验证</w:t>
            </w:r>
          </w:p>
        </w:tc>
      </w:tr>
    </w:tbl>
    <w:p>
      <w:pPr>
        <w:spacing w:after="0"/>
      </w:pPr>
    </w:p>
    <w:p>
      <w:pPr>
        <w:pStyle w:val="Heading2"/>
      </w:pPr>
      <w:r>
        <w:t>最容易填错的地方</w:t>
      </w:r>
    </w:p>
    <w:p>
      <w:r>
        <w:rPr>
          <w:b w:val="0"/>
        </w:rPr>
        <w:t>代理主机不要填节点服务器地址、订阅链接或手机 IP；这里连接的是电脑上的 v2rayN。端口也不要填远程节点的端口。</w:t>
      </w:r>
    </w:p>
    <w:p>
      <w:r>
        <w:rPr>
          <w:b w:val="0"/>
        </w:rPr>
        <w:t>如果后续测试提示连接被拒绝，先检查 v2rayN 是否运行、端口是否一致。若开启本地身份验证，则必须填写实际用户名和密码。</w:t>
      </w:r>
    </w:p>
    <w:p>
      <w:pPr>
        <w:pStyle w:val="Heading2"/>
      </w:pPr>
      <w:r>
        <w:t>网络关系</w:t>
      </w:r>
    </w:p>
    <w:p>
      <w:r>
        <w:rPr>
          <w:b/>
        </w:rPr>
        <w:t>Codex 进程 → ProxyBridge → 本机 v2rayN 的 SOCKS5 端口 → 当前节点 → 目标服务</w:t>
      </w:r>
    </w:p>
    <w:p>
      <w:r>
        <w:rPr>
          <w:b w:val="0"/>
        </w:rPr>
        <w:t>系统代理主要依赖应用主动使用代理；按进程转发用于覆盖部分未遵循系统代理的连接。是否解决当前故障，需要用日志和最终配对结果确认。</w:t>
      </w:r>
    </w:p>
    <w:p>
      <w:r>
        <w:br w:type="page"/>
      </w:r>
    </w:p>
    <w:p>
      <w:pPr>
        <w:pStyle w:val="Heading1"/>
      </w:pPr>
      <w:r>
        <w:t>第二步 安装并打开 ProxyBridge</w:t>
      </w:r>
    </w:p>
    <w:p>
      <w:pPr>
        <w:pStyle w:val="Heading2"/>
      </w:pPr>
      <w:r>
        <w:t>下载安装包</w:t>
      </w:r>
    </w:p>
    <w:p>
      <w:r>
        <w:rPr>
          <w:b w:val="0"/>
        </w:rPr>
        <w:t>1. 打开下面的官方 GitHub 仓库，进入 Releases 发布页面。</w:t>
      </w:r>
    </w:p>
    <w:p>
      <w:r>
        <w:t>官方仓库：</w:t>
      </w:r>
      <w:hyperlink r:id="rId9">
        <w:r>
          <w:rPr>
            <w:color w:val="245582"/>
          </w:rPr>
          <w:t>https://github.com/InterceptSuite/ProxyBridge</w:t>
        </w:r>
      </w:hyperlink>
    </w:p>
    <w:p>
      <w:r>
        <w:t>发布页面：</w:t>
      </w:r>
      <w:hyperlink r:id="rId10">
        <w:r>
          <w:rPr>
            <w:color w:val="245582"/>
          </w:rPr>
          <w:t>https://github.com/InterceptSuite/ProxyBridge/releases</w:t>
        </w:r>
      </w:hyperlink>
    </w:p>
    <w:p>
      <w:r>
        <w:rPr>
          <w:b w:val="0"/>
        </w:rPr>
        <w:t>2. 找到包含 Windows 安装包的版本，展开 Assets，下载名称类似 ProxyBridge-Setup-X.X.X.exe 的文件。不要下载 Linux 或 macOS 安装包，也不要把 Source code 当成安装程序。</w:t>
      </w:r>
    </w:p>
    <w:p>
      <w:r>
        <w:rPr>
          <w:b w:val="0"/>
        </w:rPr>
        <w:t>3. 若最新发布仅提供 Linux 测试版，向下查找包含 Windows Setup.exe 的正式发布。版本会更新，不必固定使用某个旧版本。</w:t>
      </w:r>
    </w:p>
    <w:p>
      <w:pPr>
        <w:pStyle w:val="Heading2"/>
      </w:pPr>
      <w:r>
        <w:t>完成安装</w:t>
      </w:r>
    </w:p>
    <w:p>
      <w:r>
        <w:rPr>
          <w:b w:val="0"/>
        </w:rPr>
        <w:t>4. 在下载文件夹中双击安装包。出现 Windows 用户账户控制提示时，由你确认发布者和来源后点击“是”。</w:t>
      </w:r>
    </w:p>
    <w:p>
      <w:r>
        <w:rPr>
          <w:b w:val="0"/>
        </w:rPr>
        <w:t>5. 按安装向导完成安装。安装路径可以自选，后续规则按进程名匹配，不依赖安装目录。</w:t>
      </w:r>
    </w:p>
    <w:p>
      <w:r>
        <w:rPr>
          <w:b w:val="0"/>
        </w:rPr>
        <w:t>6. 打开 ProxyBridge。若当前版本启动时请求管理员授权，完成授权后继续。不同版本可能通过后台服务运行，启动表现会不同。</w:t>
      </w:r>
    </w:p>
    <w:p>
      <w:pPr>
        <w:pStyle w:val="Heading2"/>
      </w:pPr>
      <w:r>
        <w:t>成功标志</w:t>
      </w:r>
    </w:p>
    <w:p>
      <w:r>
        <w:rPr>
          <w:b w:val="0"/>
        </w:rPr>
        <w:t>能够看到 ProxyBridge 主窗口，通常包含 Proxy、Profile、Connections 和 Activity Log 等菜单或标签。此时列表中出现 Direct 记录很正常：还没有添加 Codex 代理规则。</w:t>
      </w:r>
    </w:p>
    <w:p>
      <w:pPr>
        <w:pStyle w:val="Heading2"/>
      </w:pPr>
      <w:r>
        <w:t>如果没有弹出安装窗口</w:t>
      </w:r>
    </w:p>
    <w:p>
      <w:r>
        <w:rPr>
          <w:b w:val="0"/>
        </w:rPr>
        <w:t>先检查任务栏、下载文件夹和是否已有安装进程。直接在文件夹中双击安装包重试；必要时右键选择“以管理员身份运行”。没有完成安装前，不要反复叠加启动。若系统明确阻止运行，先核实官方来源和系统提示，不要关闭防护。</w:t>
      </w:r>
    </w:p>
    <w:p>
      <w:r>
        <w:rPr>
          <w:b w:val="0"/>
        </w:rPr>
        <w:t>官方说明：Windows 版本使用底层流量转发组件。安装与首次运行应以当前版本的官方说明为准。</w:t>
      </w:r>
    </w:p>
    <w:p>
      <w:r>
        <w:br w:type="page"/>
      </w:r>
    </w:p>
    <w:p>
      <w:pPr>
        <w:pStyle w:val="Heading1"/>
      </w:pPr>
      <w:r>
        <w:t>第三步 添加本地 SOCKS5 代理</w:t>
      </w:r>
    </w:p>
    <w:p>
      <w:r>
        <w:rPr>
          <w:b w:val="0"/>
        </w:rPr>
        <w:t>以下以英文界面为例。中文界面对应“代理”“代理设置”等名称。</w:t>
      </w:r>
    </w:p>
    <w:p>
      <w:pPr>
        <w:pStyle w:val="Heading2"/>
      </w:pPr>
      <w:r>
        <w:t>逐项填写</w:t>
      </w:r>
    </w:p>
    <w:p>
      <w:r>
        <w:rPr>
          <w:b w:val="0"/>
        </w:rPr>
        <w:t>1. 点击顶部 Proxy → Proxy Settings。</w:t>
      </w:r>
    </w:p>
    <w:p>
      <w:r>
        <w:rPr>
          <w:b w:val="0"/>
        </w:rPr>
        <w:t>2. 若页面是代理列表，点击 Add 或新增；若直接显示表单，在表单中填写。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</w:trPr>
        <w:tc>
          <w:tcPr>
            <w:tcW w:type="dxa" w:w="3969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5669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填写内容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Proxy Type 代理类型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SOCKS5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Proxy Host 代理主机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127.0.0.1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Proxy Port 代理端口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10808 或你的实际 SOCKS5 端口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Proxy Username 用户名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未开启本地身份验证时留空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Proxy Password 密码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未开启本地身份验证时留空</w:t>
            </w:r>
          </w:p>
        </w:tc>
      </w:tr>
    </w:tbl>
    <w:p>
      <w:pPr>
        <w:spacing w:after="0"/>
      </w:pPr>
    </w:p>
    <w:p>
      <w:r>
        <w:rPr>
          <w:b w:val="0"/>
        </w:rPr>
        <w:t>3. 点击 Save Changes 或保存。若有多个代理配置，记住刚保存的 127.0.0.1:10808 条目，下一步规则应选择它。</w:t>
      </w:r>
    </w:p>
    <w:p>
      <w:pPr>
        <w:pStyle w:val="Heading2"/>
      </w:pPr>
      <w:r>
        <w:t>测试代理</w:t>
      </w:r>
    </w:p>
    <w:p>
      <w:r>
        <w:rPr>
          <w:b w:val="0"/>
        </w:rPr>
        <w:t>4. 点击 Test Proxy Connection。输入一个你需要访问的 HTTPS 主机，例如 chatgpt.com，目标端口填 443。主机字段不填写 https:// 或网页路径。</w:t>
      </w:r>
    </w:p>
    <w:p>
      <w:r>
        <w:rPr>
          <w:b w:val="0"/>
        </w:rPr>
        <w:t>5. 点击 Start Test，查看输出。如果报告连接或隧道建立成功，说明本地代理能够连接该测试目标。测试成功并不等于账号验证或远程控制已经成功。</w:t>
      </w:r>
    </w:p>
    <w:p>
      <w:r>
        <w:rPr>
          <w:b w:val="0"/>
        </w:rPr>
        <w:t>6. 确认代理设置已保存，再关闭设置窗口。</w:t>
      </w:r>
    </w:p>
    <w:p>
      <w:pPr>
        <w:pStyle w:val="Heading2"/>
      </w:pPr>
      <w:r>
        <w:t>测试失败时先处理这里</w:t>
      </w:r>
    </w:p>
    <w:p>
      <w:r>
        <w:rPr>
          <w:b w:val="0"/>
        </w:rPr>
        <w:t>连接被拒绝：检查 v2rayN 是否运行、SOCKS5 端口是否正确。</w:t>
        <w:br/>
        <w:t>认证失败：核对本地代理用户名和密码。</w:t>
        <w:br/>
        <w:t>连接超时：检查节点能否访问该目标，必要时换一个已知可用节点后重测。</w:t>
      </w:r>
    </w:p>
    <w:p>
      <w:r>
        <w:rPr>
          <w:b w:val="0"/>
        </w:rPr>
        <w:t>先让代理测试通过，再继续添加规则；不要用开启 TUN 的方式掩盖测试失败。</w:t>
      </w:r>
    </w:p>
    <w:p>
      <w:r>
        <w:br w:type="page"/>
      </w:r>
    </w:p>
    <w:p>
      <w:pPr>
        <w:pStyle w:val="Heading1"/>
      </w:pPr>
      <w:r>
        <w:t>第四步 添加并启用 Codex 代理规则</w:t>
      </w:r>
    </w:p>
    <w:p>
      <w:pPr>
        <w:pStyle w:val="Heading2"/>
      </w:pPr>
      <w:r>
        <w:t>手动添加规则</w:t>
      </w:r>
    </w:p>
    <w:p>
      <w:r>
        <w:rPr>
          <w:b w:val="0"/>
        </w:rPr>
        <w:t>1. 点击 Proxy → Proxy Rules → Add Rule。</w:t>
      </w:r>
    </w:p>
    <w:p>
      <w:r>
        <w:rPr>
          <w:b w:val="0"/>
        </w:rPr>
        <w:t>2. 按下表填写。Applications 中的两个进程名用英文分号分隔。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</w:trPr>
        <w:tc>
          <w:tcPr>
            <w:tcW w:type="dxa" w:w="340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字段</w:t>
            </w:r>
          </w:p>
        </w:tc>
        <w:tc>
          <w:tcPr>
            <w:tcW w:type="dxa" w:w="623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填写内容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Applications 应用程序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ChatGPT.exe;codex.exe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Target Hosts 目标主机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*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Target Ports 目标端口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*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Protocol 协议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TCP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Action 操作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选择刚添加的 SOCKS5 127.0.0.1:10808 代理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Enabled 启用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勾选</w:t>
            </w:r>
          </w:p>
        </w:tc>
      </w:tr>
    </w:tbl>
    <w:p>
      <w:pPr>
        <w:spacing w:after="0"/>
      </w:pPr>
    </w:p>
    <w:p>
      <w:r>
        <w:rPr>
          <w:b w:val="0"/>
        </w:rPr>
        <w:t>3. 点击 Save Rule 或保存规则。若有更宽泛的 DIRECT 或 BLOCK 规则，将本条规则移到它们上方。规则从上往下匹配，首条匹配的规则生效。</w:t>
      </w:r>
    </w:p>
    <w:p>
      <w:r>
        <w:rPr>
          <w:b w:val="0"/>
        </w:rPr>
        <w:t>4. 保持 Localhost Via Proxy 关闭，避免把本机回环通信也转发到代理。不要给所有进程添加通配符代理，也不要把 xray.exe、v2rayN.exe 加进这条规则。</w:t>
      </w:r>
    </w:p>
    <w:p>
      <w:pPr>
        <w:pStyle w:val="Heading2"/>
      </w:pPr>
      <w:r>
        <w:t>为什么是这两个进程</w:t>
      </w:r>
    </w:p>
    <w:p>
      <w:r>
        <w:rPr>
          <w:b w:val="0"/>
        </w:rPr>
        <w:t>本案例桌面应用实际进程名是 ChatGPT.exe，后台进程名是 codex.exe。程序名称和文件名不一定相同。若你的版本使用其他进程名，应通过 ProxyBridge 连接列表或任务管理器核实后再补充。</w:t>
      </w:r>
    </w:p>
    <w:p>
      <w:r>
        <w:rPr>
          <w:b w:val="0"/>
        </w:rPr>
        <w:t>网上针对 Antigravity、language_server 或 chrome.exe 的规则不能直接套用。无关进程无需加入；不要无差别代理整个浏览器。</w:t>
      </w:r>
    </w:p>
    <w:p>
      <w:pPr>
        <w:pStyle w:val="Heading2"/>
      </w:pPr>
      <w:r>
        <w:t>可选方法 导入本教程附带的配置</w:t>
      </w:r>
    </w:p>
    <w:p>
      <w:r>
        <w:rPr>
          <w:b w:val="0"/>
        </w:rPr>
        <w:t>若分享者同时提供 Codex-v2rayN.pbprofile，可使用 Profile → Import Profile 导入，再在 Profile 中选中 Codex-v2rayN。仅在你的代理确实是 SOCKS5 127.0.0.1:10808 且未启用本地认证时直接使用；否则先修改代理参数。</w:t>
      </w:r>
    </w:p>
    <w:p>
      <w:r>
        <w:rPr>
          <w:b w:val="0"/>
        </w:rPr>
        <w:t>手动配置与导入二选一即可。导入后看到配置名称，并不能单独证明流量已走代理，还要完成下一页验证。</w:t>
      </w:r>
    </w:p>
    <w:p>
      <w:r>
        <w:br w:type="page"/>
      </w:r>
    </w:p>
    <w:p>
      <w:pPr>
        <w:pStyle w:val="Heading1"/>
      </w:pPr>
      <w:r>
        <w:t>第五步 验证代理并重新连接手机</w:t>
      </w:r>
    </w:p>
    <w:p>
      <w:pPr>
        <w:pStyle w:val="Heading2"/>
      </w:pPr>
      <w:r>
        <w:t>先验证进程转发</w:t>
      </w:r>
    </w:p>
    <w:p>
      <w:r>
        <w:rPr>
          <w:b w:val="0"/>
        </w:rPr>
        <w:t>1. 保持 v2rayN 和 ProxyBridge 同时运行，TUN 关闭。</w:t>
      </w:r>
    </w:p>
    <w:p>
      <w:r>
        <w:rPr>
          <w:b w:val="0"/>
        </w:rPr>
        <w:t>2. 在 ProxyBridge 的 Connections 中等待 Codex 发起新连接。搜索 ChatGPT.exe 或 codex.exe；如有搜索框，输入后按 Enter。旧记录不会因为改规则而自动改成 Proxy。</w:t>
      </w:r>
    </w:p>
    <w:p>
      <w:r>
        <w:rPr>
          <w:b w:val="0"/>
        </w:rPr>
        <w:t>3. 观察新的记录是否包含以下内容。下面是日志格式示意，目标地址和进程 ID 会变化。</w:t>
      </w:r>
    </w:p>
    <w:p>
      <w:r>
        <w:rPr>
          <w:b/>
        </w:rPr>
        <w:t>ChatGPT.exe → 目标地址:443</w:t>
        <w:br/>
        <w:t>via Proxy SOCKS5://127.0.0.1:10808</w:t>
        <w:br/>
        <w:br/>
        <w:t>codex.exe → 目标地址:443</w:t>
        <w:br/>
        <w:t>via Proxy SOCKS5://127.0.0.1:10808</w:t>
      </w:r>
    </w:p>
    <w:p>
      <w:r>
        <w:rPr>
          <w:b w:val="0"/>
        </w:rPr>
        <w:t>4. 指向 127.0.0.1:10808 的连接显示 Direct 通常是预期行为，因为它是本机通信。要检查的是访问外部目标的新连接是否显示 Proxy。</w:t>
      </w:r>
    </w:p>
    <w:p>
      <w:r>
        <w:rPr>
          <w:b w:val="0"/>
        </w:rPr>
        <w:t>5. 若仍只有外部 Direct 记录，检查配置是否选中、规则是否启用、进程名是否正确及规则顺序。必要时保存工作后完全退出并重开 Codex，让它建立新连接。</w:t>
      </w:r>
    </w:p>
    <w:p>
      <w:pPr>
        <w:pStyle w:val="Heading2"/>
      </w:pPr>
      <w:r>
        <w:t>再验证远程控制</w:t>
      </w:r>
    </w:p>
    <w:p>
      <w:r>
        <w:rPr>
          <w:b w:val="0"/>
        </w:rPr>
        <w:t>6. 在桌面 Codex 或 ChatGPT 应用中，进入设置 → 连接 → 允许控制此电脑，开启远程连接。旧版本菜单名称可能不同。</w:t>
      </w:r>
    </w:p>
    <w:p>
      <w:r>
        <w:rPr>
          <w:b w:val="0"/>
        </w:rPr>
        <w:t>7. 点击 Set up 或 Add，按提示完成账号或设备验证。若显示二维码，用手机扫描并在官方 ChatGPT 应用中继续。</w:t>
      </w:r>
    </w:p>
    <w:p>
      <w:r>
        <w:rPr>
          <w:b w:val="0"/>
        </w:rPr>
        <w:t>8. 确认电脑与手机使用同一个账号和工作区，完成要求的验证步骤。手机进入 Codex 或仍称为 Remote 的入口，选择该电脑。安卓功能入口可能随版本和发布范围变化。</w:t>
      </w:r>
    </w:p>
    <w:p>
      <w:r>
        <w:rPr>
          <w:b w:val="0"/>
        </w:rPr>
        <w:t>9. 从手机打开或新建一个简单任务，确认电脑收到请求并能返回结果。只有完成这一步，才可以确认手机远程连接成功。</w:t>
      </w:r>
    </w:p>
    <w:p>
      <w:r>
        <w:rPr>
          <w:b w:val="0"/>
        </w:rPr>
        <w:t>使用期间保持电脑在线、桌面应用运行并避免休眠；v2rayN 和 ProxyBridge 也需要继续运行。</w:t>
      </w:r>
    </w:p>
    <w:p>
      <w:r>
        <w:br w:type="page"/>
      </w:r>
    </w:p>
    <w:p>
      <w:pPr>
        <w:pStyle w:val="Heading1"/>
      </w:pPr>
      <w:r>
        <w:t>常见问题与恢复方法</w:t>
      </w:r>
    </w:p>
    <w:p>
      <w:pPr>
        <w:pStyle w:val="Heading2"/>
      </w:pPr>
      <w:r>
        <w:t>导入后还是无法启用远程控制</w:t>
      </w:r>
    </w:p>
    <w:p>
      <w:r>
        <w:rPr>
          <w:b w:val="0"/>
        </w:rPr>
        <w:t>先确认新连接已经显示 Proxy。若代理测试与进程转发都正常但仍报错，保存工作后重启桌面应用再试，并检查两端版本、账号和工作区是否一致。组织账号还需确认管理员是否允许 Remote Control。此时不能继续把原因直接归结为 V2Ray。</w:t>
      </w:r>
    </w:p>
    <w:p>
      <w:pPr>
        <w:pStyle w:val="Heading2"/>
      </w:pPr>
      <w:r>
        <w:t>开 TUN 就断网</w:t>
      </w:r>
    </w:p>
    <w:p>
      <w:r>
        <w:rPr>
          <w:b w:val="0"/>
        </w:rPr>
        <w:t>关闭 TUN，恢复原先可用的系统代理设置。本教程不要求 TUN；TUN 断网与远程控制启用失败可能是两个不同的问题。不要在没有确认恢复方法时反复切换全局网络。</w:t>
      </w:r>
    </w:p>
    <w:p>
      <w:pPr>
        <w:pStyle w:val="Heading2"/>
      </w:pPr>
      <w:r>
        <w:t>配置后 Codex 反而无法联网</w:t>
      </w:r>
    </w:p>
    <w:p>
      <w:r>
        <w:rPr>
          <w:b w:val="0"/>
        </w:rPr>
        <w:t>在 Proxy Rules 中暂时取消启用 Codex 规则，或切换回原先的配置，恢复测试前状态。保持 v2rayN 原有设置，先重新测试 SOCKS5 端口。必要时退出 ProxyBridge 后重试；新连接恢复后再检查协议、端口、认证和规则。</w:t>
      </w:r>
    </w:p>
    <w:p>
      <w:pPr>
        <w:pStyle w:val="Heading2"/>
      </w:pPr>
      <w:r>
        <w:t>重启电脑后失效</w:t>
      </w:r>
    </w:p>
    <w:p>
      <w:r>
        <w:rPr>
          <w:b w:val="0"/>
        </w:rPr>
        <w:t>确认 v2rayN 与 ProxyBridge 均已启动、正确配置已选中。只有软件运行并加载规则后，进程转发才有效。是否开机启动由使用者自行决定。</w:t>
      </w:r>
    </w:p>
    <w:p>
      <w:pPr>
        <w:pStyle w:val="Heading2"/>
      </w:pPr>
      <w:r>
        <w:t>分享前的检查清单</w:t>
      </w:r>
    </w:p>
    <w:p>
      <w:r>
        <w:rPr>
          <w:b w:val="0"/>
        </w:rPr>
        <w:t>□ 代理主机和端口已按本人环境核实。</w:t>
        <w:br/>
        <w:t>□ 代理测试通过，新外部连接显示 Proxy。</w:t>
        <w:br/>
        <w:t>□ 本机通信保持直连，无需添加无关软件规则。</w:t>
        <w:br/>
        <w:t>□ 手机扫码配对及简单任务已分别验证。</w:t>
        <w:br/>
        <w:t>□ 分享的日志截图已隐藏账号、节点、IP 等个人信息。</w:t>
      </w:r>
    </w:p>
    <w:p>
      <w:pPr>
        <w:pStyle w:val="Heading2"/>
      </w:pPr>
      <w:r>
        <w:t>参考资料</w:t>
      </w:r>
    </w:p>
    <w:p>
      <w:r>
        <w:t>ProxyBridge Windows 配置说明：</w:t>
      </w:r>
      <w:hyperlink r:id="rId11">
        <w:r>
          <w:rPr>
            <w:color w:val="245582"/>
          </w:rPr>
          <w:t>https://proxybridge.interceptsuite.com/docs/configuration-windows/</w:t>
        </w:r>
      </w:hyperlink>
    </w:p>
    <w:p>
      <w:r>
        <w:t>ProxyBridge Windows 安装说明：</w:t>
      </w:r>
      <w:hyperlink r:id="rId12">
        <w:r>
          <w:rPr>
            <w:color w:val="245582"/>
          </w:rPr>
          <w:t>https://proxybridge.interceptsuite.com/docs/installation-windows/</w:t>
        </w:r>
      </w:hyperlink>
    </w:p>
    <w:p>
      <w:r>
        <w:t>OpenAI 远程连接说明：</w:t>
      </w:r>
      <w:hyperlink r:id="rId13">
        <w:r>
          <w:rPr>
            <w:color w:val="245582"/>
          </w:rPr>
          <w:t>https://learn.chatgpt.com/docs/remote-connections</w:t>
        </w:r>
      </w:hyperlink>
    </w:p>
    <w:p>
      <w:r>
        <w:rPr>
          <w:b w:val="0"/>
        </w:rPr>
        <w:t>说明核对日期为 2026 年 10 月 15 日。软件升级后，以官方当前界面与说明为准。</w:t>
      </w:r>
    </w:p>
    <w:p>
      <w:r>
        <w:br w:type="page"/>
      </w:r>
    </w:p>
    <w:p>
      <w:pPr>
        <w:pStyle w:val="Heading1"/>
      </w:pPr>
      <w:r>
        <w:t>补充一 安卓配对卡住时先检查聊天</w:t>
      </w:r>
    </w:p>
    <w:p>
      <w:r>
        <w:rPr>
          <w:b/>
        </w:rPr>
        <w:t>补充日期  2026 年 10 月 16 日</w:t>
      </w:r>
    </w:p>
    <w:p>
      <w:r>
        <w:rPr>
          <w:b w:val="0"/>
        </w:rPr>
        <w:t>本补充接续前文的电脑端教程。电脑已能生成配对二维码后，安卓手机扫码进入“正在配对”，但一直没有完成。进一步检查发现，手机 ChatGPT 连普通聊天也无法发送，因此先排查手机联网，再继续配对。</w:t>
      </w:r>
    </w:p>
    <w:p>
      <w:pPr>
        <w:pStyle w:val="Heading2"/>
      </w:pPr>
      <w:r>
        <w:t>本次案例环境与最终结果</w:t>
      </w:r>
    </w:p>
    <w:p>
      <w:r>
        <w:rPr>
          <w:b w:val="0"/>
        </w:rPr>
        <w:t>手机为红米 Turbo 4 系列，运行 Android 15，使用 v2rayNG 1.9.39；ChatGPT 版本为 1.2026.279。检查时手机实际使用移动数据，Wi-Fi 已关闭。这些版本用于记录案例，不表示必须安装同一版本。</w:t>
      </w:r>
    </w:p>
    <w:p>
      <w:r>
        <w:rPr>
          <w:b w:val="0"/>
        </w:rPr>
        <w:t>最终将 v2rayNG 的远程 DNS 改为 https://1.1.1.1/dns-query，重新连接后，使用者确认普通聊天恢复。原代理节点、节点账号及订阅均未更换；手机远程配对的最终结果仍需单独验证。</w:t>
      </w:r>
    </w:p>
    <w:p>
      <w:pPr>
        <w:pStyle w:val="Heading2"/>
      </w:pPr>
      <w:r>
        <w:t>先分清失败发生在哪一步</w:t>
      </w:r>
    </w:p>
    <w:p>
      <w:r>
        <w:rPr>
          <w:b w:val="0"/>
        </w:rPr>
        <w:t>1. 扫码后完全没有识别结果：先检查扫码方式和二维码清晰度。</w:t>
        <w:br/>
        <w:t>2. 能识别但不能打开 ChatGPT：检查应用版本、链接打开方式及是否进入官方 App。</w:t>
        <w:br/>
        <w:t>3. 已显示“正在配对”：说明配对页面已经打开，继续检查普通聊天、网络和账号验证。</w:t>
        <w:br/>
        <w:t>4. 普通聊天也失败：优先排查手机代理与 DNS，不要只反复扫描二维码。</w:t>
      </w:r>
    </w:p>
    <w:p>
      <w:pPr>
        <w:pStyle w:val="Heading2"/>
      </w:pPr>
      <w:r>
        <w:t>本次排查取得的证据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8"/>
        <w:gridCol w:w="6180"/>
      </w:tblGrid>
      <w:tr>
        <w:trPr>
          <w:tblHeader/>
        </w:trPr>
        <w:tc>
          <w:tcPr>
            <w:tcW w:type="dxa" w:w="3458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检查项目</w:t>
            </w:r>
          </w:p>
        </w:tc>
        <w:tc>
          <w:tcPr>
            <w:tcW w:type="dxa" w:w="6180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实际结果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v2rayNG 的 VPN 与应用范围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VPN 已连接，ChatGPT 已被覆盖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ChatGPT 错误日志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反复出现 UnknownHostException，无法解析 cloudflare-dns.com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经手机代理访问测试网站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成功返回 HTTP 204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手机 v2rayNG 本地 DNS 服务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已监听，但实际 DNS 查询超时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经同一手机代理使用 HTTPS DNS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解析成功，返回 DNS 答案</w:t>
            </w:r>
          </w:p>
        </w:tc>
      </w:tr>
      <w:tr>
        <w:tc>
          <w:tcPr>
            <w:tcW w:type="dxa" w:w="345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修改远程 DNS 并重新连接</w:t>
            </w:r>
          </w:p>
        </w:tc>
        <w:tc>
          <w:tcPr>
            <w:tcW w:type="dxa" w:w="618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使用者确认 ChatGPT 普通聊天恢复</w:t>
            </w:r>
          </w:p>
        </w:tc>
      </w:tr>
    </w:tbl>
    <w:p>
      <w:pPr>
        <w:spacing w:after="0"/>
      </w:pPr>
    </w:p>
    <w:p>
      <w:r>
        <w:rPr>
          <w:b w:val="0"/>
        </w:rPr>
        <w:t>只看到“VPN 已连接”不能证明 DNS 或目标服务可用；本例中代理通道与 DNS 查询路径的表现不同。</w:t>
      </w:r>
    </w:p>
    <w:p>
      <w:r>
        <w:br w:type="page"/>
      </w:r>
    </w:p>
    <w:p>
      <w:pPr>
        <w:pStyle w:val="Heading1"/>
      </w:pPr>
      <w:r>
        <w:t>补充二 安卓 v2rayNG 的详细修复步骤</w:t>
      </w:r>
    </w:p>
    <w:p>
      <w:r>
        <w:rPr>
          <w:b w:val="0"/>
        </w:rPr>
        <w:t>适用条件：节点能够联网，但 App 报域名解析错误，或测试显示普通 DNS 查询超时。其他错误不应一律照搬。本教程无需更换原节点，也无需在手机安装 ProxyBridge。</w:t>
      </w:r>
    </w:p>
    <w:p>
      <w:pPr>
        <w:pStyle w:val="Heading2"/>
      </w:pPr>
      <w:r>
        <w:t>第一步 记录现有设置</w:t>
      </w:r>
    </w:p>
    <w:p>
      <w:r>
        <w:rPr>
          <w:b w:val="0"/>
        </w:rPr>
        <w:t>打开 v2rayNG，记下当前选中的节点、运行模式、远程 DNS 和分应用代理状态。截图应自行保存；不要公开节点密码、订阅链接或二维码。</w:t>
      </w:r>
    </w:p>
    <w:p>
      <w:pPr>
        <w:pStyle w:val="Heading2"/>
      </w:pPr>
      <w:r>
        <w:t>第二步 设置 DNS</w:t>
      </w:r>
    </w:p>
    <w:p>
      <w:r>
        <w:rPr>
          <w:b w:val="0"/>
        </w:rPr>
        <w:t>1. 打开 v2rayNG 的设置页面，找到“启用本地 DNS”，将其打开。该选项让 DNS 请求交给内核的 DNS 模块处理。</w:t>
      </w:r>
    </w:p>
    <w:p>
      <w:r>
        <w:rPr>
          <w:b w:val="0"/>
        </w:rPr>
        <w:t>2. “启用虚拟 DNS”保持关闭。仅开启本地 DNS 在本次案例中并未恢复聊天，仍需完成下面的远程 DNS 修改。</w:t>
      </w:r>
    </w:p>
    <w:p>
      <w:r>
        <w:rPr>
          <w:b w:val="0"/>
        </w:rPr>
        <w:t>3. 向下滑到“远程 DNS (udp/tcp/https/quic)(可选)”，点击该项，将原来的 1.1.1.1 完整替换为下面这一行：</w:t>
      </w:r>
    </w:p>
    <w:p>
      <w:r>
        <w:rPr>
          <w:b/>
        </w:rPr>
        <w:t>https://1.1.1.1/dns-query</w:t>
      </w:r>
    </w:p>
    <w:p>
      <w:r>
        <w:rPr>
          <w:b w:val="0"/>
        </w:rPr>
        <w:t>4. 点击确定或保存。注意包含 https:// 和 /dns-query；使用英文符号，不要添加空格、引号或中文标点。不要把这行填写到节点服务器、订阅地址或手机系统的私人 DNS 主机名栏。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6236"/>
      </w:tblGrid>
      <w:tr>
        <w:trPr>
          <w:tblHeader/>
        </w:trPr>
        <w:tc>
          <w:tcPr>
            <w:tcW w:type="dxa" w:w="3402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选项</w:t>
            </w:r>
          </w:p>
        </w:tc>
        <w:tc>
          <w:tcPr>
            <w:tcW w:type="dxa" w:w="6236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本次恢复聊天时采用的设置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运行模式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VPN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启用本地 DNS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开启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启用虚拟 DNS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关闭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远程 DNS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https://1.1.1.1/dns-query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境内 DNS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223.5.5.5，保持案例中的原值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分应用代理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排查期间关闭</w:t>
            </w:r>
          </w:p>
        </w:tc>
      </w:tr>
      <w:tr>
        <w:tc>
          <w:tcPr>
            <w:tcW w:type="dxa" w:w="340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代理节点</w:t>
            </w:r>
          </w:p>
        </w:tc>
        <w:tc>
          <w:tcPr>
            <w:tcW w:type="dxa" w:w="623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仍使用原来的节点</w:t>
            </w:r>
          </w:p>
        </w:tc>
      </w:tr>
    </w:tbl>
    <w:p>
      <w:pPr>
        <w:spacing w:after="0"/>
      </w:pPr>
    </w:p>
    <w:p>
      <w:pPr>
        <w:pStyle w:val="Heading2"/>
      </w:pPr>
      <w:r>
        <w:t>第三步 重新连接并验证</w:t>
      </w:r>
    </w:p>
    <w:p>
      <w:r>
        <w:rPr>
          <w:b w:val="0"/>
        </w:rPr>
        <w:t>5. 返回主界面，停止 v2rayNG，再重新启动。仅保存设置而不重启连接，不能保证运行中的 VPN 使用了新配置。</w:t>
        <w:br/>
        <w:t>6. 重新打开 ChatGPT，发送一句“你好”，确认能够收到回复。</w:t>
        <w:br/>
        <w:t>7. 普通聊天恢复后，电脑重新生成二维码，再扫描并完成配对。电脑端 v2rayN 和 ProxyBridge 保持运行，TUN 仍关闭。</w:t>
      </w:r>
    </w:p>
    <w:p>
      <w:r>
        <w:br w:type="page"/>
      </w:r>
    </w:p>
    <w:p>
      <w:pPr>
        <w:pStyle w:val="Heading1"/>
      </w:pPr>
      <w:r>
        <w:t>补充三 为什么改 DNS 后恢复</w:t>
      </w:r>
    </w:p>
    <w:p>
      <w:pPr>
        <w:pStyle w:val="Heading2"/>
      </w:pPr>
      <w:r>
        <w:t>节点和 DNS 各负责什么</w:t>
      </w:r>
    </w:p>
    <w:p>
      <w:r>
        <w:rPr>
          <w:b w:val="0"/>
        </w:rPr>
        <w:t>代理节点负责转发网络连接；DNS 负责把域名转换为服务器 IP。节点能够转发连接，不代表 DNS 查询也能成功。App 找不到服务器地址时，可能表现为消息发不出、一直转圈或配对停滞。</w:t>
      </w:r>
    </w:p>
    <w:p>
      <w:r>
        <w:rPr>
          <w:b w:val="0"/>
        </w:rPr>
        <w:t>电脑和手机使用同一个节点，也可能有不同结果，因为两端的客户端、DNS 配置、路由规则和当前接入网络不同。</w:t>
      </w:r>
    </w:p>
    <w:p>
      <w:pPr>
        <w:pStyle w:val="Heading2"/>
      </w:pPr>
      <w:r>
        <w:t>两个填写值的区别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969"/>
        <w:gridCol w:w="5669"/>
      </w:tblGrid>
      <w:tr>
        <w:trPr>
          <w:tblHeader/>
        </w:trPr>
        <w:tc>
          <w:tcPr>
            <w:tcW w:type="dxa" w:w="3969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远程 DNS 填写值</w:t>
            </w:r>
          </w:p>
        </w:tc>
        <w:tc>
          <w:tcPr>
            <w:tcW w:type="dxa" w:w="5669"/>
            <w:vAlign w:val="center"/>
            <w:shd w:fill="E7EDF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/>
                <w:sz w:val="19"/>
              </w:rPr>
              <w:t>含义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1.1.1.1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普通 DNS 服务器地址。在本例的原配置下，DNS 查询路径超时。</w:t>
            </w:r>
          </w:p>
        </w:tc>
      </w:tr>
      <w:tr>
        <w:tc>
          <w:tcPr>
            <w:tcW w:type="dxa" w:w="39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https://1.1.1.1/dns-query</w:t>
            </w:r>
          </w:p>
        </w:tc>
        <w:tc>
          <w:tcPr>
            <w:tcW w:type="dxa" w:w="5669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/>
            </w:pPr>
            <w:r>
              <w:rPr>
                <w:b w:val="0"/>
                <w:sz w:val="19"/>
              </w:rPr>
              <w:t>使用 DNS over HTTPS，经 HTTPS 传输查询；本次已测试该路径可用。</w:t>
            </w:r>
          </w:p>
        </w:tc>
      </w:tr>
    </w:tbl>
    <w:p>
      <w:pPr>
        <w:spacing w:after="0"/>
      </w:pPr>
    </w:p>
    <w:p>
      <w:r>
        <w:rPr>
          <w:b w:val="0"/>
        </w:rPr>
        <w:t>普通 DNS 通常使用 UDP 53 端口；这里的 HTTPS DNS 使用 HTTPS 服务。本次采用 IP 形式的地址，也避免了先解析 DNS 服务域名这一额外步骤。具体流量如何经过节点，还取决于客户端的配置。</w:t>
      </w:r>
    </w:p>
    <w:p>
      <w:r>
        <w:rPr>
          <w:b w:val="0"/>
        </w:rPr>
        <w:t>能够确定的是：原 DNS 路径查询超时，HTTPS DNS 测试成功，修改后普通聊天恢复。尚不能确定原路径是被运营商、节点还是中间网络丢弃，也不能把原因直接认定为某一方封锁。</w:t>
      </w:r>
    </w:p>
    <w:p>
      <w:pPr>
        <w:pStyle w:val="Heading2"/>
      </w:pPr>
      <w:r>
        <w:t>分应用代理需要一直关闭吗</w:t>
      </w:r>
    </w:p>
    <w:p>
      <w:r>
        <w:rPr>
          <w:b w:val="0"/>
        </w:rPr>
        <w:t>不一定。关闭它是为了临时排除应用遗漏和分流影响；单独关闭后，本次聊天仍未恢复。恢复后如希望只代理指定 App，可重新配置分应用代理，并再次测试 ChatGPT、扫码所用浏览器及配对功能。</w:t>
      </w:r>
    </w:p>
    <w:p>
      <w:r>
        <w:rPr>
          <w:b w:val="0"/>
        </w:rPr>
        <w:t>本次恢复时的组合是：本地 DNS 开启、虚拟 DNS 关闭、分应用代理关闭、远程 DNS 使用 HTTPS。重新启用分应用代理属于新的配置变化，需要另外验证，不能保证直接恢复旧规则后仍正常。</w:t>
      </w:r>
    </w:p>
    <w:p>
      <w:pPr>
        <w:pStyle w:val="Heading2"/>
      </w:pPr>
      <w:r>
        <w:t>如果照做后仍失败</w:t>
      </w:r>
    </w:p>
    <w:p>
      <w:r>
        <w:rPr>
          <w:b w:val="0"/>
        </w:rPr>
        <w:t>先核对地址是否完整、连接是否已重启，并区分“无法解析域名”“连接超时”“登录验证”与“服务拒绝访问”。记录错误和时间，再针对性检查。不要同时修改多个选项，也不要为排查而开启跳过证书验证。</w:t>
      </w:r>
    </w:p>
    <w:p>
      <w:r>
        <w:rPr>
          <w:b w:val="0"/>
        </w:rPr>
        <w:t>若改动后其他应用异常，先恢复自己记录的原值并重启 VPN。HTTPS DNS 也不是所有网络环境的通用保证。</w:t>
      </w:r>
    </w:p>
    <w:p>
      <w:r>
        <w:br w:type="page"/>
      </w:r>
    </w:p>
    <w:p>
      <w:pPr>
        <w:pStyle w:val="Heading1"/>
      </w:pPr>
      <w:r>
        <w:t>补充四 自动启动与 USB 辅助排查</w:t>
      </w:r>
    </w:p>
    <w:p>
      <w:pPr>
        <w:pStyle w:val="Heading2"/>
      </w:pPr>
      <w:r>
        <w:t>电脑重启后的自动代理</w:t>
      </w:r>
    </w:p>
    <w:p>
      <w:r>
        <w:rPr>
          <w:b w:val="0"/>
        </w:rPr>
        <w:t>本案例已配置登录 Windows 后启动 v2rayN 和 ProxyBridge，默认加载 Codex-v2rayN 配置。ProxyBridge 服务设为自动启动，规则只针对 ChatGPT.exe 和 codex.exe 的 TCP 连接，本机通信保留直连。</w:t>
      </w:r>
    </w:p>
    <w:p>
      <w:r>
        <w:rPr>
          <w:b w:val="0"/>
        </w:rPr>
        <w:t>还添加了桌面快捷方式“ChatGPT 自动代理”：先检查并启动代理软件，等待本地 10808 端口，再打开 ChatGPT。原来的 ChatGPT 图标没有被替换；如果手动退出过代理软件，应使用新快捷方式。</w:t>
      </w:r>
    </w:p>
    <w:p>
      <w:r>
        <w:rPr>
          <w:b w:val="0"/>
        </w:rPr>
        <w:t>这套启动项和快捷方式属于本台电脑的本地配置，不会随 Word 文档自动安装到其他电脑。其他使用者可在软件设置中开启启动选项，确认正确配置已保存，并在重新登录后检查实际代理日志。</w:t>
      </w:r>
    </w:p>
    <w:p>
      <w:r>
        <w:rPr>
          <w:b w:val="0"/>
        </w:rPr>
        <w:t>启动脚本依赖程序实际路径及 10808 端口；移动或卸载相关程序后，需要同步更新快捷方式和启动项。只检查端口可用，不等于节点或 ChatGPT 服务一定可用。</w:t>
      </w:r>
    </w:p>
    <w:p>
      <w:pPr>
        <w:pStyle w:val="Heading2"/>
      </w:pPr>
      <w:r>
        <w:t>什么时候需要通过 USB 排查</w:t>
      </w:r>
    </w:p>
    <w:p>
      <w:r>
        <w:rPr>
          <w:b w:val="0"/>
        </w:rPr>
        <w:t>若仍无法定位，可用支持数据传输的 Type-C 线连接电脑，通过安卓 ADB 辅助读取 VPN 状态、相关应用版本和错误日志。USB 连接本身不会自动让手机使用电脑代理，也不是完成普通 DNS 修复的必需条件。</w:t>
      </w:r>
    </w:p>
    <w:p>
      <w:r>
        <w:rPr>
          <w:b w:val="0"/>
        </w:rPr>
        <w:t>1. 手机开启开发者选项和 USB 调试。</w:t>
        <w:br/>
        <w:t>2. 解锁后连接电脑，由本人确认“允许 USB 调试”的授权提示。</w:t>
        <w:br/>
        <w:t>3. 电脑执行 adb devices，显示 device 才表示调试连接建立；unauthorized 表示仍未授权，列表为空则需检查调试开关、数据线或驱动。</w:t>
        <w:br/>
        <w:t>4. 先进行只读检查。若系统阻止自动点击，可由本人手动打开设置，不必额外放宽其他调试权限。</w:t>
      </w:r>
    </w:p>
    <w:p>
      <w:r>
        <w:rPr>
          <w:b w:val="0"/>
        </w:rPr>
        <w:t>诊断结束后，如不再需要调试，可关闭 USB 调试或撤销电脑授权。共享日志时隐藏订阅、账号、令牌和其他个人内容。</w:t>
      </w:r>
    </w:p>
    <w:p>
      <w:pPr>
        <w:pStyle w:val="Heading2"/>
      </w:pPr>
      <w:r>
        <w:t>补充资料与验证边界</w:t>
      </w:r>
    </w:p>
    <w:p>
      <w:r>
        <w:rPr>
          <w:b w:val="0"/>
        </w:rPr>
        <w:t>截至本补充整理时，已确认电脑进程代理生效、电脑能够显示配对二维码、手机普通聊天恢复。手机远程配对和远程任务最终是否成功，仍须按前文流程单独验证。</w:t>
      </w:r>
    </w:p>
    <w:p>
      <w:r>
        <w:rPr>
          <w:b w:val="0"/>
        </w:rPr>
        <w:t>Cloudflare DNS over HTTPS 官方说明：</w:t>
      </w:r>
      <w:hyperlink r:id="rId14">
        <w:r>
          <w:rPr>
            <w:color w:val="245582"/>
          </w:rPr>
          <w:t>https://developers.cloudflare.com/1.1.1.1/encryption/dns-over-https/make-api-requests/</w:t>
        </w:r>
      </w:hyperlink>
    </w:p>
    <w:p>
      <w:r>
        <w:rPr>
          <w:b w:val="0"/>
        </w:rPr>
        <w:t>安卓 ADB 官方说明：</w:t>
      </w:r>
      <w:hyperlink r:id="rId15">
        <w:r>
          <w:rPr>
            <w:color w:val="245582"/>
          </w:rPr>
          <w:t>https://developer.android.com/tools/adb</w:t>
        </w:r>
      </w:hyperlink>
    </w:p>
    <w:p>
      <w:r>
        <w:rPr>
          <w:b w:val="0"/>
        </w:rPr>
        <w:t>v2rayNG 官方模式说明：</w:t>
      </w:r>
      <w:hyperlink r:id="rId16">
        <w:r>
          <w:rPr>
            <w:color w:val="245582"/>
          </w:rPr>
          <w:t>https://github.com/2dust/v2rayNG/wiki/Mode</w:t>
        </w:r>
      </w:hyperlink>
    </w:p>
    <w:p>
      <w:r>
        <w:rPr>
          <w:b w:val="0"/>
        </w:rPr>
        <w:t>补充日期为 2026 年 10 月 16 日；设置名称及功能以各软件当前版本为准。</w:t>
      </w:r>
    </w:p>
    <w:sectPr w:rsidR="00FC693F" w:rsidRPr="0006063C" w:rsidSect="00034616"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93" w:lineRule="auto" w:after="120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hub.com/InterceptSuite/ProxyBridge" TargetMode="External"/><Relationship Id="rId10" Type="http://schemas.openxmlformats.org/officeDocument/2006/relationships/hyperlink" Target="https://github.com/InterceptSuite/ProxyBridge/releases" TargetMode="External"/><Relationship Id="rId11" Type="http://schemas.openxmlformats.org/officeDocument/2006/relationships/hyperlink" Target="https://proxybridge.interceptsuite.com/docs/configuration-windows/" TargetMode="External"/><Relationship Id="rId12" Type="http://schemas.openxmlformats.org/officeDocument/2006/relationships/hyperlink" Target="https://proxybridge.interceptsuite.com/docs/installation-windows/" TargetMode="External"/><Relationship Id="rId13" Type="http://schemas.openxmlformats.org/officeDocument/2006/relationships/hyperlink" Target="https://learn.chatgpt.com/docs/remote-connections" TargetMode="External"/><Relationship Id="rId14" Type="http://schemas.openxmlformats.org/officeDocument/2006/relationships/hyperlink" Target="https://developers.cloudflare.com/1.1.1.1/encryption/dns-over-https/make-api-requests/" TargetMode="External"/><Relationship Id="rId15" Type="http://schemas.openxmlformats.org/officeDocument/2006/relationships/hyperlink" Target="https://developer.android.com/tools/adb" TargetMode="External"/><Relationship Id="rId16" Type="http://schemas.openxmlformats.org/officeDocument/2006/relationships/hyperlink" Target="https://github.com/2dust/v2rayNG/wiki/Mode" TargetMode="External"/><Relationship Id="rId17" Type="http://schemas.openxmlformats.org/officeDocument/2006/relationships/hyperlink" Target="https://github.com/PanTing424/codex-connectivity-guid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使用 ProxyBridge 配置 Codex 进程代理</dc:title>
  <dc:subject>Windows 与 v2rayN 操作教程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